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FBF7" w14:textId="454C24D3" w:rsidR="00A76CBB" w:rsidRPr="00365313" w:rsidRDefault="00296106" w:rsidP="00DC7B34">
      <w:pPr>
        <w:spacing w:after="20" w:line="240" w:lineRule="auto"/>
        <w:ind w:left="0" w:firstLine="0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32D8AC" wp14:editId="11718FB7">
            <wp:simplePos x="0" y="0"/>
            <wp:positionH relativeFrom="margin">
              <wp:posOffset>1468120</wp:posOffset>
            </wp:positionH>
            <wp:positionV relativeFrom="margin">
              <wp:posOffset>-250190</wp:posOffset>
            </wp:positionV>
            <wp:extent cx="2828925" cy="1033145"/>
            <wp:effectExtent l="0" t="0" r="3175" b="0"/>
            <wp:wrapSquare wrapText="bothSides"/>
            <wp:docPr id="753597303" name="Picture 75359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8849B" w14:textId="14374511" w:rsidR="00336905" w:rsidRDefault="00336905" w:rsidP="00336905">
      <w:pPr>
        <w:pStyle w:val="NormalWeb"/>
        <w:spacing w:before="0" w:beforeAutospacing="0" w:after="0" w:afterAutospacing="0"/>
        <w:jc w:val="center"/>
      </w:pPr>
    </w:p>
    <w:p w14:paraId="3C13FF75" w14:textId="77777777" w:rsidR="00336905" w:rsidRDefault="00336905" w:rsidP="00336905">
      <w:pPr>
        <w:spacing w:after="160" w:line="259" w:lineRule="auto"/>
        <w:ind w:left="0" w:firstLine="0"/>
        <w:rPr>
          <w:rFonts w:ascii="Arial" w:hAnsi="Arial" w:cs="Arial"/>
          <w:b/>
          <w:bCs/>
        </w:rPr>
      </w:pPr>
    </w:p>
    <w:p w14:paraId="51022115" w14:textId="4E0B1103" w:rsidR="5C04F6DF" w:rsidRDefault="5C04F6DF" w:rsidP="5C04F6DF">
      <w:pPr>
        <w:spacing w:after="20" w:line="240" w:lineRule="auto"/>
        <w:ind w:left="144" w:hanging="144"/>
        <w:jc w:val="center"/>
        <w:rPr>
          <w:rFonts w:asciiTheme="minorHAnsi" w:hAnsiTheme="minorHAnsi" w:cstheme="minorBidi"/>
          <w:b/>
          <w:bCs/>
          <w:color w:val="000000" w:themeColor="text1"/>
        </w:rPr>
      </w:pPr>
    </w:p>
    <w:p w14:paraId="726BFFFA" w14:textId="77777777" w:rsidR="00296106" w:rsidRDefault="00296106" w:rsidP="5C04F6DF">
      <w:pPr>
        <w:spacing w:after="20" w:line="240" w:lineRule="auto"/>
        <w:ind w:left="144" w:hanging="144"/>
        <w:jc w:val="center"/>
        <w:rPr>
          <w:rFonts w:asciiTheme="minorHAnsi" w:hAnsiTheme="minorHAnsi" w:cstheme="minorBidi"/>
          <w:b/>
          <w:bCs/>
          <w:color w:val="000000" w:themeColor="text1"/>
        </w:rPr>
      </w:pPr>
    </w:p>
    <w:p w14:paraId="663BFA7A" w14:textId="74F4A591" w:rsidR="00336905" w:rsidRPr="00BC0F2E" w:rsidRDefault="00336905" w:rsidP="00296106">
      <w:pPr>
        <w:spacing w:after="20" w:line="240" w:lineRule="auto"/>
        <w:ind w:left="144" w:hanging="144"/>
        <w:rPr>
          <w:rFonts w:asciiTheme="minorHAnsi" w:hAnsiTheme="minorHAnsi" w:cstheme="minorBidi"/>
          <w:color w:val="000000" w:themeColor="text1"/>
        </w:rPr>
      </w:pPr>
      <w:r w:rsidRPr="5C04F6DF">
        <w:rPr>
          <w:rFonts w:asciiTheme="minorHAnsi" w:hAnsiTheme="minorHAnsi" w:cstheme="minorBidi"/>
          <w:b/>
          <w:bCs/>
          <w:color w:val="000000" w:themeColor="text1"/>
        </w:rPr>
        <w:t>Sermon</w:t>
      </w:r>
      <w:r w:rsidRPr="5C04F6DF">
        <w:rPr>
          <w:rFonts w:asciiTheme="minorHAnsi" w:hAnsiTheme="minorHAnsi" w:cstheme="minorBidi"/>
          <w:b/>
          <w:color w:val="000000" w:themeColor="text1"/>
        </w:rPr>
        <w:t xml:space="preserve"> Series: </w:t>
      </w:r>
      <w:r w:rsidR="003F6F7F">
        <w:rPr>
          <w:rFonts w:asciiTheme="minorHAnsi" w:hAnsiTheme="minorHAnsi" w:cstheme="minorBidi"/>
          <w:color w:val="000000" w:themeColor="text1"/>
        </w:rPr>
        <w:t>God Is: Understanding the Character of God</w:t>
      </w:r>
    </w:p>
    <w:p w14:paraId="26050565" w14:textId="15EC01F1" w:rsidR="00336905" w:rsidRPr="003F6F7F" w:rsidRDefault="00336905" w:rsidP="00336905">
      <w:pPr>
        <w:spacing w:after="20" w:line="240" w:lineRule="auto"/>
        <w:ind w:left="360" w:hanging="36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1C1AF1">
        <w:rPr>
          <w:rFonts w:asciiTheme="minorHAnsi" w:hAnsiTheme="minorHAnsi" w:cstheme="minorHAnsi"/>
          <w:b/>
          <w:color w:val="000000" w:themeColor="text1"/>
          <w:szCs w:val="24"/>
        </w:rPr>
        <w:t xml:space="preserve">To be used with Session </w:t>
      </w:r>
      <w:r w:rsidR="003F6F7F">
        <w:rPr>
          <w:rFonts w:asciiTheme="minorHAnsi" w:hAnsiTheme="minorHAnsi" w:cstheme="minorHAnsi"/>
          <w:b/>
          <w:color w:val="000000" w:themeColor="text1"/>
          <w:szCs w:val="24"/>
        </w:rPr>
        <w:t>1</w:t>
      </w:r>
      <w:r w:rsidRPr="001C1AF1">
        <w:rPr>
          <w:rFonts w:asciiTheme="minorHAnsi" w:hAnsiTheme="minorHAnsi" w:cstheme="minorHAnsi"/>
          <w:b/>
          <w:color w:val="000000" w:themeColor="text1"/>
          <w:szCs w:val="24"/>
        </w:rPr>
        <w:t xml:space="preserve">: </w:t>
      </w:r>
      <w:r w:rsidR="003F6F7F">
        <w:rPr>
          <w:rFonts w:asciiTheme="minorHAnsi" w:hAnsiTheme="minorHAnsi" w:cstheme="minorHAnsi"/>
          <w:bCs/>
          <w:color w:val="000000" w:themeColor="text1"/>
          <w:szCs w:val="24"/>
        </w:rPr>
        <w:t>God is Holy</w:t>
      </w:r>
    </w:p>
    <w:p w14:paraId="29ACBCD3" w14:textId="0BFFC6AB" w:rsidR="00336905" w:rsidRPr="001C1AF1" w:rsidRDefault="00336905" w:rsidP="00336905">
      <w:pPr>
        <w:tabs>
          <w:tab w:val="left" w:pos="2520"/>
        </w:tabs>
        <w:spacing w:after="20" w:line="240" w:lineRule="auto"/>
        <w:ind w:left="360" w:hanging="360"/>
        <w:rPr>
          <w:rFonts w:asciiTheme="minorHAnsi" w:hAnsiTheme="minorHAnsi" w:cstheme="minorHAnsi"/>
          <w:b/>
          <w:color w:val="000000" w:themeColor="text1"/>
          <w:szCs w:val="24"/>
        </w:rPr>
      </w:pPr>
      <w:r w:rsidRPr="001C1AF1">
        <w:rPr>
          <w:rFonts w:asciiTheme="minorHAnsi" w:hAnsiTheme="minorHAnsi" w:cstheme="minorHAnsi"/>
          <w:b/>
          <w:color w:val="000000" w:themeColor="text1"/>
          <w:szCs w:val="24"/>
        </w:rPr>
        <w:t xml:space="preserve">Sermon Title Possibilities: </w:t>
      </w:r>
      <w:r w:rsidR="0026713F" w:rsidRPr="0026713F">
        <w:rPr>
          <w:rFonts w:asciiTheme="minorHAnsi" w:hAnsiTheme="minorHAnsi" w:cstheme="minorHAnsi"/>
          <w:bCs/>
          <w:color w:val="000000" w:themeColor="text1"/>
          <w:szCs w:val="24"/>
        </w:rPr>
        <w:t>When Holy Voices Cry Out</w:t>
      </w:r>
    </w:p>
    <w:p w14:paraId="62D4A8EA" w14:textId="40C5B220" w:rsidR="00336905" w:rsidRPr="00BC0F2E" w:rsidRDefault="00336905" w:rsidP="00336905">
      <w:pPr>
        <w:spacing w:after="20" w:line="240" w:lineRule="auto"/>
        <w:ind w:left="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1C1AF1">
        <w:rPr>
          <w:rFonts w:asciiTheme="minorHAnsi" w:hAnsiTheme="minorHAnsi" w:cstheme="minorHAnsi"/>
          <w:b/>
          <w:color w:val="000000" w:themeColor="text1"/>
          <w:szCs w:val="24"/>
        </w:rPr>
        <w:t xml:space="preserve">Scripture: </w:t>
      </w:r>
      <w:r w:rsidR="003F6F7F">
        <w:rPr>
          <w:rFonts w:asciiTheme="minorHAnsi" w:hAnsiTheme="minorHAnsi" w:cstheme="minorHAnsi"/>
          <w:bCs/>
          <w:color w:val="auto"/>
          <w:szCs w:val="24"/>
        </w:rPr>
        <w:t>Psalms 99</w:t>
      </w:r>
      <w:r w:rsidR="0026713F">
        <w:rPr>
          <w:rFonts w:asciiTheme="minorHAnsi" w:hAnsiTheme="minorHAnsi" w:cstheme="minorHAnsi"/>
          <w:bCs/>
          <w:color w:val="auto"/>
          <w:szCs w:val="24"/>
        </w:rPr>
        <w:t>:6-8</w:t>
      </w:r>
    </w:p>
    <w:p w14:paraId="1361170A" w14:textId="77777777" w:rsidR="00336905" w:rsidRDefault="00336905" w:rsidP="00336905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0EBDA20B" w14:textId="6EA08499" w:rsidR="00336905" w:rsidRPr="008E3B0D" w:rsidRDefault="00336905" w:rsidP="00336905">
      <w:pPr>
        <w:spacing w:after="160" w:line="259" w:lineRule="auto"/>
        <w:ind w:left="0" w:firstLine="0"/>
        <w:rPr>
          <w:rFonts w:asciiTheme="minorHAnsi" w:hAnsiTheme="minorHAnsi" w:cstheme="minorHAnsi"/>
          <w:bCs/>
          <w:color w:val="auto"/>
          <w:szCs w:val="24"/>
        </w:rPr>
      </w:pPr>
      <w:r w:rsidRPr="008E3B0D">
        <w:rPr>
          <w:rFonts w:asciiTheme="minorHAnsi" w:hAnsiTheme="minorHAnsi" w:cstheme="minorHAnsi"/>
          <w:b/>
          <w:bCs/>
          <w:szCs w:val="24"/>
        </w:rPr>
        <w:t>Connection with Unit Theme:</w:t>
      </w:r>
      <w:r w:rsidR="008E3B0D" w:rsidRPr="008E3B0D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E3B0D">
        <w:rPr>
          <w:rFonts w:asciiTheme="minorHAnsi" w:hAnsiTheme="minorHAnsi" w:cstheme="minorHAnsi"/>
          <w:szCs w:val="24"/>
        </w:rPr>
        <w:t xml:space="preserve">To complement the Bible study </w:t>
      </w:r>
      <w:r w:rsidR="0065043E">
        <w:rPr>
          <w:rFonts w:asciiTheme="minorHAnsi" w:hAnsiTheme="minorHAnsi" w:cstheme="minorHAnsi"/>
          <w:szCs w:val="24"/>
        </w:rPr>
        <w:t>"</w:t>
      </w:r>
      <w:r w:rsidR="0026713F" w:rsidRPr="008E3B0D">
        <w:rPr>
          <w:rFonts w:asciiTheme="minorHAnsi" w:hAnsiTheme="minorHAnsi" w:cstheme="minorHAnsi"/>
          <w:szCs w:val="24"/>
        </w:rPr>
        <w:t>God Is: Understanding the Character of God</w:t>
      </w:r>
      <w:r w:rsidR="008E3B0D" w:rsidRPr="008E3B0D">
        <w:rPr>
          <w:rFonts w:asciiTheme="minorHAnsi" w:hAnsiTheme="minorHAnsi" w:cstheme="minorHAnsi"/>
          <w:szCs w:val="24"/>
        </w:rPr>
        <w:t>,</w:t>
      </w:r>
      <w:r w:rsidR="0065043E">
        <w:rPr>
          <w:rFonts w:asciiTheme="minorHAnsi" w:hAnsiTheme="minorHAnsi" w:cstheme="minorHAnsi"/>
          <w:szCs w:val="24"/>
        </w:rPr>
        <w:t>"</w:t>
      </w:r>
      <w:r w:rsidRPr="008E3B0D">
        <w:rPr>
          <w:rFonts w:asciiTheme="minorHAnsi" w:hAnsiTheme="minorHAnsi" w:cstheme="minorHAnsi"/>
          <w:szCs w:val="24"/>
        </w:rPr>
        <w:t xml:space="preserve"> t</w:t>
      </w:r>
      <w:r w:rsidRPr="008E3B0D">
        <w:rPr>
          <w:rFonts w:asciiTheme="minorHAnsi" w:hAnsiTheme="minorHAnsi" w:cstheme="minorHAnsi"/>
          <w:bCs/>
          <w:color w:val="auto"/>
          <w:szCs w:val="24"/>
        </w:rPr>
        <w:t>his sermon</w:t>
      </w:r>
      <w:r w:rsidR="0026713F" w:rsidRPr="008E3B0D">
        <w:rPr>
          <w:rFonts w:asciiTheme="minorHAnsi" w:hAnsiTheme="minorHAnsi" w:cstheme="minorHAnsi"/>
          <w:bCs/>
          <w:color w:val="auto"/>
          <w:szCs w:val="24"/>
        </w:rPr>
        <w:t xml:space="preserve"> calls the church to reclaim intercessory leadership—leaders who pray before they act, seek God before they speak, and are willing to bear the weight of the people before God.</w:t>
      </w:r>
      <w:r w:rsidR="0065043E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26713F" w:rsidRPr="008E3B0D">
        <w:rPr>
          <w:rFonts w:asciiTheme="minorHAnsi" w:hAnsiTheme="minorHAnsi" w:cstheme="minorHAnsi"/>
          <w:bCs/>
          <w:color w:val="auto"/>
          <w:szCs w:val="24"/>
        </w:rPr>
        <w:t>When faithful voices cry out, heaven still responds.</w:t>
      </w:r>
    </w:p>
    <w:p w14:paraId="02A1D3C7" w14:textId="2602CEF0" w:rsidR="00336905" w:rsidRPr="008E3B0D" w:rsidRDefault="00336905" w:rsidP="008E3B0D">
      <w:pPr>
        <w:pStyle w:val="NormalWeb"/>
        <w:rPr>
          <w:rFonts w:asciiTheme="minorHAnsi" w:hAnsiTheme="minorHAnsi" w:cstheme="minorBidi"/>
        </w:rPr>
      </w:pPr>
      <w:r w:rsidRPr="0CB90222">
        <w:rPr>
          <w:rFonts w:asciiTheme="minorHAnsi" w:hAnsiTheme="minorHAnsi" w:cstheme="minorBidi"/>
          <w:b/>
        </w:rPr>
        <w:t>Introduction:</w:t>
      </w:r>
      <w:r w:rsidRPr="0CB90222">
        <w:rPr>
          <w:rFonts w:asciiTheme="minorHAnsi" w:hAnsiTheme="minorHAnsi" w:cstheme="minorBidi"/>
        </w:rPr>
        <w:t xml:space="preserve"> </w:t>
      </w:r>
      <w:r w:rsidR="004F2B75" w:rsidRPr="0CB90222">
        <w:rPr>
          <w:rFonts w:asciiTheme="minorHAnsi" w:hAnsiTheme="minorHAnsi" w:cstheme="minorBidi"/>
        </w:rPr>
        <w:t xml:space="preserve">U.S. Representative John Lewis </w:t>
      </w:r>
      <w:r w:rsidR="008E3B0D" w:rsidRPr="0CB90222">
        <w:rPr>
          <w:rFonts w:asciiTheme="minorHAnsi" w:hAnsiTheme="minorHAnsi" w:cstheme="minorBidi"/>
        </w:rPr>
        <w:t>said that</w:t>
      </w:r>
      <w:r w:rsidR="008E3B0D" w:rsidRPr="0CB90222">
        <w:rPr>
          <w:rStyle w:val="apple-converted-space"/>
          <w:rFonts w:asciiTheme="minorHAnsi" w:hAnsiTheme="minorHAnsi" w:cstheme="minorBidi"/>
        </w:rPr>
        <w:t> </w:t>
      </w:r>
      <w:r w:rsidR="004F2B75" w:rsidRPr="0CB90222">
        <w:rPr>
          <w:rStyle w:val="Emphasis"/>
          <w:rFonts w:asciiTheme="minorHAnsi" w:hAnsiTheme="minorHAnsi" w:cstheme="minorBidi"/>
          <w:i w:val="0"/>
        </w:rPr>
        <w:t>“If you see something that is not right, not fair, not just, you have a moral obligation to do something about it.”</w:t>
      </w:r>
      <w:r w:rsidR="00A50334" w:rsidRPr="0CB90222">
        <w:rPr>
          <w:rStyle w:val="Emphasis"/>
          <w:rFonts w:asciiTheme="minorHAnsi" w:hAnsiTheme="minorHAnsi" w:cstheme="minorBidi"/>
          <w:i w:val="0"/>
        </w:rPr>
        <w:t xml:space="preserve"> </w:t>
      </w:r>
      <w:r w:rsidR="004F2B75" w:rsidRPr="0CB90222">
        <w:rPr>
          <w:rStyle w:val="apple-converted-space"/>
          <w:rFonts w:asciiTheme="minorHAnsi" w:hAnsiTheme="minorHAnsi" w:cstheme="minorBidi"/>
        </w:rPr>
        <w:t>Lewis</w:t>
      </w:r>
      <w:r w:rsidR="008E3B0D" w:rsidRPr="0CB90222">
        <w:rPr>
          <w:rStyle w:val="apple-converted-space"/>
          <w:rFonts w:asciiTheme="minorHAnsi" w:hAnsiTheme="minorHAnsi" w:cstheme="minorBidi"/>
        </w:rPr>
        <w:t xml:space="preserve"> suggested that </w:t>
      </w:r>
      <w:r w:rsidR="008E3B0D" w:rsidRPr="0CB90222">
        <w:rPr>
          <w:rFonts w:asciiTheme="minorHAnsi" w:hAnsiTheme="minorHAnsi" w:cstheme="minorBidi"/>
        </w:rPr>
        <w:t>what moves history forward are not passive observers</w:t>
      </w:r>
      <w:r w:rsidR="60AF4445" w:rsidRPr="0CB90222">
        <w:rPr>
          <w:rFonts w:asciiTheme="minorHAnsi" w:hAnsiTheme="minorHAnsi" w:cstheme="minorBidi"/>
        </w:rPr>
        <w:t>,</w:t>
      </w:r>
      <w:r w:rsidR="008E3B0D" w:rsidRPr="0CB90222">
        <w:rPr>
          <w:rFonts w:asciiTheme="minorHAnsi" w:hAnsiTheme="minorHAnsi" w:cstheme="minorBidi"/>
        </w:rPr>
        <w:t xml:space="preserve"> but courageous leaders willing to stand in the gap.</w:t>
      </w:r>
      <w:r w:rsidR="0065043E" w:rsidRPr="0CB90222">
        <w:rPr>
          <w:rFonts w:asciiTheme="minorHAnsi" w:hAnsiTheme="minorHAnsi" w:cstheme="minorBidi"/>
        </w:rPr>
        <w:t xml:space="preserve"> </w:t>
      </w:r>
      <w:r w:rsidR="008E3B0D" w:rsidRPr="0CB90222">
        <w:rPr>
          <w:rFonts w:asciiTheme="minorHAnsi" w:hAnsiTheme="minorHAnsi" w:cstheme="minorBidi"/>
        </w:rPr>
        <w:t>Psalm 99:6–8 places us in that sacred tradition.</w:t>
      </w:r>
      <w:r w:rsidR="0065043E" w:rsidRPr="0CB90222">
        <w:rPr>
          <w:rFonts w:asciiTheme="minorHAnsi" w:hAnsiTheme="minorHAnsi" w:cstheme="minorBidi"/>
        </w:rPr>
        <w:t xml:space="preserve"> </w:t>
      </w:r>
      <w:r w:rsidR="008E3B0D" w:rsidRPr="0CB90222">
        <w:rPr>
          <w:rFonts w:asciiTheme="minorHAnsi" w:hAnsiTheme="minorHAnsi" w:cstheme="minorBidi"/>
        </w:rPr>
        <w:t xml:space="preserve">It calls our attention to Moses, Aaron, and Samuel—leaders who did not simply manage people but </w:t>
      </w:r>
      <w:bookmarkStart w:id="0" w:name="_Int_in1tUC0s"/>
      <w:r w:rsidR="008E3B0D" w:rsidRPr="0CB90222">
        <w:rPr>
          <w:rFonts w:asciiTheme="minorHAnsi" w:hAnsiTheme="minorHAnsi" w:cstheme="minorBidi"/>
        </w:rPr>
        <w:t>interceded for</w:t>
      </w:r>
      <w:bookmarkEnd w:id="0"/>
      <w:r w:rsidR="008E3B0D" w:rsidRPr="0CB90222">
        <w:rPr>
          <w:rFonts w:asciiTheme="minorHAnsi" w:hAnsiTheme="minorHAnsi" w:cstheme="minorBidi"/>
        </w:rPr>
        <w:t xml:space="preserve"> them.</w:t>
      </w:r>
      <w:r w:rsidR="0065043E" w:rsidRPr="0CB90222">
        <w:rPr>
          <w:rFonts w:asciiTheme="minorHAnsi" w:hAnsiTheme="minorHAnsi" w:cstheme="minorBidi"/>
        </w:rPr>
        <w:t xml:space="preserve"> </w:t>
      </w:r>
      <w:r w:rsidR="008E3B0D" w:rsidRPr="0CB90222">
        <w:rPr>
          <w:rFonts w:asciiTheme="minorHAnsi" w:hAnsiTheme="minorHAnsi" w:cstheme="minorBidi"/>
        </w:rPr>
        <w:t>These leaders called on the Lord in moments of crisis.</w:t>
      </w:r>
      <w:r w:rsidR="0065043E" w:rsidRPr="0CB90222">
        <w:rPr>
          <w:rFonts w:asciiTheme="minorHAnsi" w:hAnsiTheme="minorHAnsi" w:cstheme="minorBidi"/>
        </w:rPr>
        <w:t xml:space="preserve"> </w:t>
      </w:r>
      <w:r w:rsidR="008E3B0D" w:rsidRPr="0CB90222">
        <w:rPr>
          <w:rFonts w:asciiTheme="minorHAnsi" w:hAnsiTheme="minorHAnsi" w:cstheme="minorBidi"/>
        </w:rPr>
        <w:t>And the text testifies that the holy God answered them.</w:t>
      </w:r>
    </w:p>
    <w:p w14:paraId="22F9EEF0" w14:textId="32A4C722" w:rsidR="0CB90222" w:rsidRDefault="0CB90222" w:rsidP="0CB90222">
      <w:pPr>
        <w:pStyle w:val="NormalWeb"/>
        <w:rPr>
          <w:rFonts w:asciiTheme="minorHAnsi" w:hAnsiTheme="minorHAnsi" w:cstheme="minorBidi"/>
        </w:rPr>
      </w:pPr>
    </w:p>
    <w:p w14:paraId="15463816" w14:textId="6055AFAC" w:rsidR="00336905" w:rsidRPr="001C1AF1" w:rsidRDefault="00221168" w:rsidP="00336905">
      <w:pPr>
        <w:numPr>
          <w:ilvl w:val="0"/>
          <w:numId w:val="16"/>
        </w:numPr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Faithful Leaders Who Called on the Lord (v.6)</w:t>
      </w:r>
    </w:p>
    <w:p w14:paraId="247EB10B" w14:textId="6487BB40" w:rsidR="00336905" w:rsidRDefault="00221168" w:rsidP="00A50334">
      <w:pPr>
        <w:spacing w:after="0" w:line="259" w:lineRule="auto"/>
        <w:ind w:left="360" w:firstLine="0"/>
        <w:rPr>
          <w:rFonts w:asciiTheme="minorHAnsi" w:hAnsiTheme="minorHAnsi" w:cstheme="minorHAnsi"/>
          <w:szCs w:val="24"/>
        </w:rPr>
      </w:pPr>
      <w:r w:rsidRPr="00221168">
        <w:rPr>
          <w:rFonts w:asciiTheme="minorHAnsi" w:hAnsiTheme="minorHAnsi" w:cstheme="minorHAnsi"/>
          <w:szCs w:val="24"/>
        </w:rPr>
        <w:t xml:space="preserve">Moses, Aaron, and Samuel are named not for their </w:t>
      </w:r>
      <w:r>
        <w:rPr>
          <w:rFonts w:asciiTheme="minorHAnsi" w:hAnsiTheme="minorHAnsi" w:cstheme="minorHAnsi"/>
          <w:szCs w:val="24"/>
        </w:rPr>
        <w:t>positions</w:t>
      </w:r>
      <w:r w:rsidRPr="00221168">
        <w:rPr>
          <w:rFonts w:asciiTheme="minorHAnsi" w:hAnsiTheme="minorHAnsi" w:cstheme="minorHAnsi"/>
          <w:szCs w:val="24"/>
        </w:rPr>
        <w:t xml:space="preserve"> but for their postur</w:t>
      </w:r>
      <w:r>
        <w:rPr>
          <w:rFonts w:asciiTheme="minorHAnsi" w:hAnsiTheme="minorHAnsi" w:cstheme="minorHAnsi"/>
          <w:szCs w:val="24"/>
        </w:rPr>
        <w:t>e.</w:t>
      </w:r>
      <w:r w:rsidR="0065043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They were leaders</w:t>
      </w:r>
      <w:r w:rsidRPr="00221168">
        <w:rPr>
          <w:rFonts w:asciiTheme="minorHAnsi" w:hAnsiTheme="minorHAnsi" w:cstheme="minorHAnsi"/>
          <w:szCs w:val="24"/>
        </w:rPr>
        <w:t xml:space="preserve"> who called on the Lord.</w:t>
      </w:r>
      <w:r w:rsidR="0065043E">
        <w:rPr>
          <w:rFonts w:asciiTheme="minorHAnsi" w:hAnsiTheme="minorHAnsi" w:cstheme="minorHAnsi"/>
          <w:szCs w:val="24"/>
        </w:rPr>
        <w:t xml:space="preserve"> </w:t>
      </w:r>
      <w:r w:rsidRPr="00221168">
        <w:rPr>
          <w:rFonts w:asciiTheme="minorHAnsi" w:hAnsiTheme="minorHAnsi" w:cstheme="minorHAnsi"/>
          <w:szCs w:val="24"/>
        </w:rPr>
        <w:t>Leadership in this text is rooted in prayerful dependence, not authority alone.</w:t>
      </w:r>
      <w:r w:rsidR="0065043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These three stood </w:t>
      </w:r>
      <w:r w:rsidRPr="00221168">
        <w:rPr>
          <w:rFonts w:asciiTheme="minorHAnsi" w:hAnsiTheme="minorHAnsi" w:cstheme="minorHAnsi"/>
          <w:szCs w:val="24"/>
        </w:rPr>
        <w:t>as intercessors, mediators between God and the people, reminding us that faithful leadership begins on its knees.</w:t>
      </w:r>
    </w:p>
    <w:p w14:paraId="01473EC1" w14:textId="77777777" w:rsidR="00A50334" w:rsidRPr="001C1AF1" w:rsidRDefault="00A50334" w:rsidP="00336905">
      <w:pPr>
        <w:spacing w:after="0" w:line="259" w:lineRule="auto"/>
        <w:ind w:left="360" w:firstLine="0"/>
        <w:rPr>
          <w:rFonts w:asciiTheme="minorHAnsi" w:hAnsiTheme="minorHAnsi" w:cstheme="minorHAnsi"/>
          <w:bCs/>
          <w:szCs w:val="24"/>
        </w:rPr>
      </w:pPr>
    </w:p>
    <w:p w14:paraId="2B5ACA5D" w14:textId="29C98120" w:rsidR="00336905" w:rsidRPr="001C1AF1" w:rsidRDefault="00221168" w:rsidP="00336905">
      <w:pPr>
        <w:numPr>
          <w:ilvl w:val="0"/>
          <w:numId w:val="16"/>
        </w:numPr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Faithful Leaders Who Committed to the Lord (v.7) </w:t>
      </w:r>
    </w:p>
    <w:p w14:paraId="04275B83" w14:textId="1BFAFC6F" w:rsidR="00365313" w:rsidRPr="00365313" w:rsidRDefault="0065043E" w:rsidP="00221168">
      <w:pPr>
        <w:spacing w:after="0" w:line="259" w:lineRule="auto"/>
        <w:ind w:left="36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"</w:t>
      </w:r>
      <w:r w:rsidR="00221168">
        <w:rPr>
          <w:rFonts w:asciiTheme="minorHAnsi" w:hAnsiTheme="minorHAnsi" w:cstheme="minorHAnsi"/>
          <w:szCs w:val="24"/>
        </w:rPr>
        <w:t>They kept his decrees and the statutes he gave them.</w:t>
      </w:r>
      <w:r>
        <w:rPr>
          <w:rFonts w:asciiTheme="minorHAnsi" w:hAnsiTheme="minorHAnsi" w:cstheme="minorHAnsi"/>
          <w:szCs w:val="24"/>
        </w:rPr>
        <w:t>"</w:t>
      </w:r>
      <w:r w:rsidR="00221168">
        <w:rPr>
          <w:rFonts w:asciiTheme="minorHAnsi" w:hAnsiTheme="minorHAnsi" w:cstheme="minorHAnsi"/>
          <w:szCs w:val="24"/>
        </w:rPr>
        <w:t xml:space="preserve"> Prayer and obedience are inseparable.</w:t>
      </w:r>
      <w:r>
        <w:rPr>
          <w:rFonts w:asciiTheme="minorHAnsi" w:hAnsiTheme="minorHAnsi" w:cstheme="minorHAnsi"/>
          <w:szCs w:val="24"/>
        </w:rPr>
        <w:t xml:space="preserve"> </w:t>
      </w:r>
      <w:r w:rsidR="00221168">
        <w:rPr>
          <w:rFonts w:asciiTheme="minorHAnsi" w:hAnsiTheme="minorHAnsi" w:cstheme="minorHAnsi"/>
          <w:szCs w:val="24"/>
        </w:rPr>
        <w:t>Our relationship with God is sustained through covenantal living.</w:t>
      </w:r>
      <w:r>
        <w:rPr>
          <w:rFonts w:asciiTheme="minorHAnsi" w:hAnsiTheme="minorHAnsi" w:cstheme="minorHAnsi"/>
          <w:szCs w:val="24"/>
        </w:rPr>
        <w:t xml:space="preserve"> </w:t>
      </w:r>
      <w:r w:rsidR="00221168">
        <w:rPr>
          <w:rFonts w:asciiTheme="minorHAnsi" w:hAnsiTheme="minorHAnsi" w:cstheme="minorHAnsi"/>
          <w:szCs w:val="24"/>
        </w:rPr>
        <w:t xml:space="preserve">As Jesus said in Luke 6:46, </w:t>
      </w:r>
      <w:r>
        <w:rPr>
          <w:rFonts w:asciiTheme="minorHAnsi" w:hAnsiTheme="minorHAnsi" w:cstheme="minorHAnsi"/>
          <w:szCs w:val="24"/>
        </w:rPr>
        <w:t>"</w:t>
      </w:r>
      <w:r w:rsidR="00221168" w:rsidRPr="00221168">
        <w:rPr>
          <w:rFonts w:asciiTheme="minorHAnsi" w:hAnsiTheme="minorHAnsi" w:cstheme="minorHAnsi"/>
          <w:szCs w:val="24"/>
        </w:rPr>
        <w:t xml:space="preserve">Why do you call me </w:t>
      </w:r>
      <w:r>
        <w:rPr>
          <w:rFonts w:asciiTheme="minorHAnsi" w:hAnsiTheme="minorHAnsi" w:cstheme="minorHAnsi"/>
          <w:szCs w:val="24"/>
        </w:rPr>
        <w:t>'</w:t>
      </w:r>
      <w:r w:rsidR="00221168" w:rsidRPr="00221168">
        <w:rPr>
          <w:rFonts w:asciiTheme="minorHAnsi" w:hAnsiTheme="minorHAnsi" w:cstheme="minorHAnsi"/>
          <w:szCs w:val="24"/>
        </w:rPr>
        <w:t>Lord, Lord,</w:t>
      </w:r>
      <w:r>
        <w:rPr>
          <w:rFonts w:asciiTheme="minorHAnsi" w:hAnsiTheme="minorHAnsi" w:cstheme="minorHAnsi"/>
          <w:szCs w:val="24"/>
        </w:rPr>
        <w:t>'</w:t>
      </w:r>
      <w:r w:rsidR="00221168" w:rsidRPr="00221168">
        <w:rPr>
          <w:rFonts w:asciiTheme="minorHAnsi" w:hAnsiTheme="minorHAnsi" w:cstheme="minorHAnsi"/>
          <w:szCs w:val="24"/>
        </w:rPr>
        <w:t xml:space="preserve"> and </w:t>
      </w:r>
      <w:r>
        <w:rPr>
          <w:rFonts w:asciiTheme="minorHAnsi" w:hAnsiTheme="minorHAnsi" w:cstheme="minorHAnsi"/>
          <w:szCs w:val="24"/>
        </w:rPr>
        <w:t>don't</w:t>
      </w:r>
      <w:r w:rsidR="00221168" w:rsidRPr="00221168">
        <w:rPr>
          <w:rFonts w:asciiTheme="minorHAnsi" w:hAnsiTheme="minorHAnsi" w:cstheme="minorHAnsi"/>
          <w:szCs w:val="24"/>
        </w:rPr>
        <w:t xml:space="preserve"> do the things I say?</w:t>
      </w:r>
      <w:r>
        <w:rPr>
          <w:rFonts w:asciiTheme="minorHAnsi" w:hAnsiTheme="minorHAnsi" w:cstheme="minorHAnsi"/>
          <w:szCs w:val="24"/>
        </w:rPr>
        <w:t>"</w:t>
      </w:r>
      <w:r w:rsidR="00221168">
        <w:rPr>
          <w:rFonts w:asciiTheme="minorHAnsi" w:hAnsiTheme="minorHAnsi" w:cstheme="minorHAnsi"/>
          <w:szCs w:val="24"/>
        </w:rPr>
        <w:t xml:space="preserve"> we must live in faithful obedience to the Word of God.</w:t>
      </w:r>
    </w:p>
    <w:p w14:paraId="33EFB882" w14:textId="77777777" w:rsidR="00336905" w:rsidRPr="001C1AF1" w:rsidRDefault="00336905" w:rsidP="00336905">
      <w:pPr>
        <w:pStyle w:val="ListParagraph"/>
        <w:spacing w:after="0" w:line="240" w:lineRule="auto"/>
        <w:ind w:left="360" w:firstLine="0"/>
        <w:rPr>
          <w:rFonts w:asciiTheme="minorHAnsi" w:hAnsiTheme="minorHAnsi" w:cstheme="minorHAnsi"/>
          <w:b/>
          <w:szCs w:val="24"/>
        </w:rPr>
      </w:pPr>
    </w:p>
    <w:p w14:paraId="0E861518" w14:textId="6965624C" w:rsidR="00336905" w:rsidRPr="001C1AF1" w:rsidRDefault="00221168" w:rsidP="00336905">
      <w:pPr>
        <w:numPr>
          <w:ilvl w:val="0"/>
          <w:numId w:val="16"/>
        </w:numPr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Faithful Forgiveness Without Denial of Justice (v.8)</w:t>
      </w:r>
    </w:p>
    <w:p w14:paraId="691E1F35" w14:textId="115C3721" w:rsidR="00336905" w:rsidRPr="00365313" w:rsidRDefault="0065043E" w:rsidP="00365313">
      <w:pPr>
        <w:spacing w:after="0" w:line="259" w:lineRule="auto"/>
        <w:ind w:left="36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I</w:t>
      </w:r>
      <w:r w:rsidRPr="0065043E">
        <w:rPr>
          <w:rFonts w:asciiTheme="minorHAnsi" w:hAnsiTheme="minorHAnsi" w:cstheme="minorHAnsi"/>
        </w:rPr>
        <w:t>magine</w:t>
      </w:r>
      <w:r>
        <w:rPr>
          <w:rFonts w:asciiTheme="minorHAnsi" w:hAnsiTheme="minorHAnsi" w:cstheme="minorHAnsi"/>
        </w:rPr>
        <w:t xml:space="preserve"> sitting in</w:t>
      </w:r>
      <w:r w:rsidRPr="0065043E">
        <w:rPr>
          <w:rFonts w:asciiTheme="minorHAnsi" w:hAnsiTheme="minorHAnsi" w:cstheme="minorHAnsi"/>
        </w:rPr>
        <w:t xml:space="preserve"> a courtroom where the verdict has already been announced, yet someone steps forward—not to deny the guilt, but to plead for mercy and transformation.</w:t>
      </w:r>
      <w:r>
        <w:rPr>
          <w:rFonts w:asciiTheme="minorHAnsi" w:hAnsiTheme="minorHAnsi" w:cstheme="minorHAnsi"/>
        </w:rPr>
        <w:t xml:space="preserve"> </w:t>
      </w:r>
      <w:r w:rsidRPr="0065043E">
        <w:rPr>
          <w:rFonts w:asciiTheme="minorHAnsi" w:hAnsiTheme="minorHAnsi" w:cstheme="minorHAnsi"/>
        </w:rPr>
        <w:t xml:space="preserve">That is </w:t>
      </w:r>
      <w:r w:rsidRPr="0065043E">
        <w:rPr>
          <w:rFonts w:asciiTheme="minorHAnsi" w:hAnsiTheme="minorHAnsi" w:cstheme="minorHAnsi"/>
        </w:rPr>
        <w:lastRenderedPageBreak/>
        <w:t>what Moses, Aaron, and Samuel did.</w:t>
      </w:r>
      <w:r>
        <w:rPr>
          <w:rFonts w:asciiTheme="minorHAnsi" w:hAnsiTheme="minorHAnsi" w:cstheme="minorHAnsi"/>
        </w:rPr>
        <w:t xml:space="preserve"> </w:t>
      </w:r>
      <w:r w:rsidRPr="0065043E">
        <w:rPr>
          <w:rFonts w:asciiTheme="minorHAnsi" w:hAnsiTheme="minorHAnsi" w:cstheme="minorHAnsi"/>
        </w:rPr>
        <w:t>They did not excuse the</w:t>
      </w:r>
      <w:r>
        <w:rPr>
          <w:rFonts w:asciiTheme="minorHAnsi" w:hAnsiTheme="minorHAnsi" w:cstheme="minorHAnsi"/>
        </w:rPr>
        <w:t>ir</w:t>
      </w:r>
      <w:r w:rsidRPr="006504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people's</w:t>
      </w:r>
      <w:r w:rsidRPr="0065043E">
        <w:rPr>
          <w:rFonts w:asciiTheme="minorHAnsi" w:hAnsiTheme="minorHAnsi" w:cstheme="minorHAnsi"/>
        </w:rPr>
        <w:t xml:space="preserve"> failures; they stood in the gap and trusted the character of God.</w:t>
      </w:r>
      <w:r>
        <w:rPr>
          <w:rFonts w:asciiTheme="minorHAnsi" w:hAnsiTheme="minorHAnsi" w:cstheme="minorHAnsi"/>
        </w:rPr>
        <w:t xml:space="preserve"> </w:t>
      </w:r>
      <w:r w:rsidRPr="0065043E">
        <w:rPr>
          <w:rFonts w:asciiTheme="minorHAnsi" w:hAnsiTheme="minorHAnsi" w:cstheme="minorHAnsi"/>
        </w:rPr>
        <w:t>And the holy God responded</w:t>
      </w:r>
      <w:r>
        <w:rPr>
          <w:rFonts w:asciiTheme="minorHAnsi" w:hAnsiTheme="minorHAnsi" w:cstheme="minorHAnsi"/>
        </w:rPr>
        <w:t>. He did n</w:t>
      </w:r>
      <w:r w:rsidRPr="0065043E">
        <w:rPr>
          <w:rFonts w:asciiTheme="minorHAnsi" w:hAnsiTheme="minorHAnsi" w:cstheme="minorHAnsi"/>
        </w:rPr>
        <w:t xml:space="preserve">ot </w:t>
      </w:r>
      <w:r>
        <w:rPr>
          <w:rFonts w:asciiTheme="minorHAnsi" w:hAnsiTheme="minorHAnsi" w:cstheme="minorHAnsi"/>
        </w:rPr>
        <w:t xml:space="preserve">respond </w:t>
      </w:r>
      <w:r w:rsidRPr="0065043E">
        <w:rPr>
          <w:rFonts w:asciiTheme="minorHAnsi" w:hAnsiTheme="minorHAnsi" w:cstheme="minorHAnsi"/>
        </w:rPr>
        <w:t xml:space="preserve">with silence, </w:t>
      </w:r>
      <w:r>
        <w:rPr>
          <w:rFonts w:asciiTheme="minorHAnsi" w:hAnsiTheme="minorHAnsi" w:cstheme="minorHAnsi"/>
        </w:rPr>
        <w:t>or</w:t>
      </w:r>
      <w:r w:rsidRPr="0065043E">
        <w:rPr>
          <w:rFonts w:asciiTheme="minorHAnsi" w:hAnsiTheme="minorHAnsi" w:cstheme="minorHAnsi"/>
        </w:rPr>
        <w:t xml:space="preserve"> with destruction, but with forgiveness shaped by truth.</w:t>
      </w:r>
    </w:p>
    <w:p w14:paraId="43A0240C" w14:textId="77777777" w:rsidR="00336905" w:rsidRPr="001C1AF1" w:rsidRDefault="00336905" w:rsidP="00336905">
      <w:pPr>
        <w:spacing w:after="0" w:line="240" w:lineRule="auto"/>
        <w:ind w:left="0" w:firstLine="0"/>
        <w:rPr>
          <w:rFonts w:asciiTheme="minorHAnsi" w:hAnsiTheme="minorHAnsi" w:cstheme="minorHAnsi"/>
          <w:b/>
          <w:szCs w:val="24"/>
        </w:rPr>
      </w:pPr>
    </w:p>
    <w:p w14:paraId="2605E069" w14:textId="251289DD" w:rsidR="0065043E" w:rsidRPr="0065043E" w:rsidRDefault="00336905" w:rsidP="0065043E">
      <w:pPr>
        <w:spacing w:after="160" w:line="259" w:lineRule="auto"/>
        <w:rPr>
          <w:rFonts w:asciiTheme="minorHAnsi" w:hAnsiTheme="minorHAnsi" w:cstheme="minorHAnsi"/>
          <w:i/>
          <w:iCs/>
        </w:rPr>
      </w:pPr>
      <w:r w:rsidRPr="001C1AF1">
        <w:rPr>
          <w:rFonts w:asciiTheme="minorHAnsi" w:hAnsiTheme="minorHAnsi" w:cstheme="minorHAnsi"/>
          <w:b/>
          <w:bCs/>
          <w:szCs w:val="24"/>
        </w:rPr>
        <w:t>Conclusion:</w:t>
      </w:r>
      <w:r w:rsidR="0065043E">
        <w:rPr>
          <w:rFonts w:asciiTheme="minorHAnsi" w:hAnsiTheme="minorHAnsi" w:cstheme="minorHAnsi"/>
        </w:rPr>
        <w:t xml:space="preserve"> </w:t>
      </w:r>
      <w:r w:rsidR="0065043E" w:rsidRPr="0065043E">
        <w:rPr>
          <w:rFonts w:asciiTheme="minorHAnsi" w:hAnsiTheme="minorHAnsi" w:cstheme="minorHAnsi"/>
          <w:szCs w:val="24"/>
        </w:rPr>
        <w:t>Here is the challenge for us: stop waiting for perfect leaders and become faithful intercessors.</w:t>
      </w:r>
      <w:r w:rsidR="0065043E">
        <w:rPr>
          <w:rFonts w:asciiTheme="minorHAnsi" w:hAnsiTheme="minorHAnsi" w:cstheme="minorHAnsi"/>
          <w:szCs w:val="24"/>
        </w:rPr>
        <w:t xml:space="preserve"> </w:t>
      </w:r>
      <w:r w:rsidR="0065043E" w:rsidRPr="0065043E">
        <w:rPr>
          <w:rFonts w:asciiTheme="minorHAnsi" w:hAnsiTheme="minorHAnsi" w:cstheme="minorHAnsi"/>
          <w:szCs w:val="24"/>
        </w:rPr>
        <w:t>This text does not ask us to be flawless</w:t>
      </w:r>
      <w:r w:rsidR="0065043E">
        <w:rPr>
          <w:rFonts w:asciiTheme="minorHAnsi" w:hAnsiTheme="minorHAnsi" w:cstheme="minorHAnsi"/>
          <w:szCs w:val="24"/>
        </w:rPr>
        <w:t xml:space="preserve"> or perfect. Moses, Aaron, and Samuel were not perfect. The text </w:t>
      </w:r>
      <w:r w:rsidR="0065043E" w:rsidRPr="0065043E">
        <w:rPr>
          <w:rFonts w:asciiTheme="minorHAnsi" w:hAnsiTheme="minorHAnsi" w:cstheme="minorHAnsi"/>
          <w:szCs w:val="24"/>
        </w:rPr>
        <w:t xml:space="preserve">calls </w:t>
      </w:r>
      <w:r w:rsidR="0065043E">
        <w:rPr>
          <w:rFonts w:asciiTheme="minorHAnsi" w:hAnsiTheme="minorHAnsi" w:cstheme="minorHAnsi"/>
          <w:szCs w:val="24"/>
        </w:rPr>
        <w:t xml:space="preserve">for </w:t>
      </w:r>
      <w:r w:rsidR="0065043E" w:rsidRPr="0065043E">
        <w:rPr>
          <w:rFonts w:asciiTheme="minorHAnsi" w:hAnsiTheme="minorHAnsi" w:cstheme="minorHAnsi"/>
          <w:szCs w:val="24"/>
        </w:rPr>
        <w:t>us to be available.</w:t>
      </w:r>
      <w:r w:rsidR="0065043E">
        <w:rPr>
          <w:rFonts w:asciiTheme="minorHAnsi" w:hAnsiTheme="minorHAnsi" w:cstheme="minorHAnsi"/>
          <w:szCs w:val="24"/>
        </w:rPr>
        <w:t xml:space="preserve"> </w:t>
      </w:r>
      <w:r w:rsidR="0065043E" w:rsidRPr="0065043E">
        <w:rPr>
          <w:rFonts w:asciiTheme="minorHAnsi" w:hAnsiTheme="minorHAnsi" w:cstheme="minorHAnsi"/>
          <w:szCs w:val="24"/>
        </w:rPr>
        <w:t>Who is God calling you to stand in the gap fo</w:t>
      </w:r>
      <w:r w:rsidR="0065043E">
        <w:rPr>
          <w:rFonts w:asciiTheme="minorHAnsi" w:hAnsiTheme="minorHAnsi" w:cstheme="minorHAnsi"/>
          <w:szCs w:val="24"/>
        </w:rPr>
        <w:t>r? Y</w:t>
      </w:r>
      <w:r w:rsidR="0065043E" w:rsidRPr="0065043E">
        <w:rPr>
          <w:rFonts w:asciiTheme="minorHAnsi" w:hAnsiTheme="minorHAnsi" w:cstheme="minorHAnsi"/>
          <w:szCs w:val="24"/>
        </w:rPr>
        <w:t>our family</w:t>
      </w:r>
      <w:r w:rsidR="0065043E">
        <w:rPr>
          <w:rFonts w:asciiTheme="minorHAnsi" w:hAnsiTheme="minorHAnsi" w:cstheme="minorHAnsi"/>
          <w:szCs w:val="24"/>
        </w:rPr>
        <w:t>? Y</w:t>
      </w:r>
      <w:r w:rsidR="0065043E" w:rsidRPr="0065043E">
        <w:rPr>
          <w:rFonts w:asciiTheme="minorHAnsi" w:hAnsiTheme="minorHAnsi" w:cstheme="minorHAnsi"/>
          <w:szCs w:val="24"/>
        </w:rPr>
        <w:t>our church</w:t>
      </w:r>
      <w:r w:rsidR="0065043E">
        <w:rPr>
          <w:rFonts w:asciiTheme="minorHAnsi" w:hAnsiTheme="minorHAnsi" w:cstheme="minorHAnsi"/>
          <w:szCs w:val="24"/>
        </w:rPr>
        <w:t>? Y</w:t>
      </w:r>
      <w:r w:rsidR="0065043E" w:rsidRPr="0065043E">
        <w:rPr>
          <w:rFonts w:asciiTheme="minorHAnsi" w:hAnsiTheme="minorHAnsi" w:cstheme="minorHAnsi"/>
          <w:szCs w:val="24"/>
        </w:rPr>
        <w:t>our communit</w:t>
      </w:r>
      <w:r w:rsidR="0065043E">
        <w:rPr>
          <w:rFonts w:asciiTheme="minorHAnsi" w:hAnsiTheme="minorHAnsi" w:cstheme="minorHAnsi"/>
          <w:szCs w:val="24"/>
        </w:rPr>
        <w:t>y? T</w:t>
      </w:r>
      <w:r w:rsidR="0065043E" w:rsidRPr="0065043E">
        <w:rPr>
          <w:rFonts w:asciiTheme="minorHAnsi" w:hAnsiTheme="minorHAnsi" w:cstheme="minorHAnsi"/>
          <w:szCs w:val="24"/>
        </w:rPr>
        <w:t>his nation?</w:t>
      </w:r>
      <w:r w:rsidR="0065043E">
        <w:rPr>
          <w:rFonts w:asciiTheme="minorHAnsi" w:hAnsiTheme="minorHAnsi" w:cstheme="minorHAnsi"/>
          <w:szCs w:val="24"/>
        </w:rPr>
        <w:t xml:space="preserve"> </w:t>
      </w:r>
      <w:r w:rsidR="0065043E" w:rsidRPr="0065043E">
        <w:rPr>
          <w:rFonts w:asciiTheme="minorHAnsi" w:hAnsiTheme="minorHAnsi" w:cstheme="minorHAnsi"/>
          <w:szCs w:val="24"/>
        </w:rPr>
        <w:t xml:space="preserve">Our </w:t>
      </w:r>
      <w:r w:rsidR="0065043E">
        <w:rPr>
          <w:rFonts w:asciiTheme="minorHAnsi" w:hAnsiTheme="minorHAnsi" w:cstheme="minorHAnsi"/>
          <w:szCs w:val="24"/>
        </w:rPr>
        <w:t>country</w:t>
      </w:r>
      <w:r w:rsidR="0065043E" w:rsidRPr="0065043E">
        <w:rPr>
          <w:rFonts w:asciiTheme="minorHAnsi" w:hAnsiTheme="minorHAnsi" w:cstheme="minorHAnsi"/>
          <w:szCs w:val="24"/>
        </w:rPr>
        <w:t xml:space="preserve"> is trembling under injustice, division, and despair, not because God has stopped speaking, but because too few are calling.</w:t>
      </w:r>
      <w:r w:rsidR="0065043E">
        <w:rPr>
          <w:rFonts w:asciiTheme="minorHAnsi" w:hAnsiTheme="minorHAnsi" w:cstheme="minorHAnsi"/>
          <w:szCs w:val="24"/>
        </w:rPr>
        <w:t xml:space="preserve"> </w:t>
      </w:r>
      <w:r w:rsidR="0065043E" w:rsidRPr="0065043E">
        <w:rPr>
          <w:rFonts w:asciiTheme="minorHAnsi" w:hAnsiTheme="minorHAnsi" w:cstheme="minorHAnsi"/>
          <w:szCs w:val="24"/>
        </w:rPr>
        <w:t>When faithful voices cry out, heaven still respond</w:t>
      </w:r>
      <w:r w:rsidR="0065043E">
        <w:rPr>
          <w:rFonts w:asciiTheme="minorHAnsi" w:hAnsiTheme="minorHAnsi" w:cstheme="minorHAnsi"/>
          <w:szCs w:val="24"/>
        </w:rPr>
        <w:t xml:space="preserve">s. And </w:t>
      </w:r>
      <w:r w:rsidR="0065043E" w:rsidRPr="0065043E">
        <w:rPr>
          <w:rFonts w:asciiTheme="minorHAnsi" w:hAnsiTheme="minorHAnsi" w:cstheme="minorHAnsi"/>
          <w:szCs w:val="24"/>
        </w:rPr>
        <w:t>God is waiting for someone willing to stand in the gap.</w:t>
      </w:r>
    </w:p>
    <w:p w14:paraId="4B6687AE" w14:textId="4A7EEE7E" w:rsidR="00336905" w:rsidRDefault="00336905" w:rsidP="0065043E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color w:val="auto"/>
          <w:szCs w:val="24"/>
        </w:rPr>
      </w:pPr>
      <w:r w:rsidRPr="00E86F86">
        <w:rPr>
          <w:rFonts w:asciiTheme="minorHAnsi" w:hAnsiTheme="minorHAnsi" w:cstheme="minorHAnsi"/>
          <w:b/>
          <w:bCs/>
          <w:color w:val="auto"/>
          <w:szCs w:val="24"/>
        </w:rPr>
        <w:t>Author Bio</w:t>
      </w:r>
    </w:p>
    <w:p w14:paraId="1D3FCA1C" w14:textId="59BF8C06" w:rsidR="008E3B0D" w:rsidRPr="008E3B0D" w:rsidRDefault="008E3B0D" w:rsidP="008E3B0D">
      <w:pPr>
        <w:spacing w:after="160" w:line="240" w:lineRule="auto"/>
        <w:rPr>
          <w:rFonts w:asciiTheme="minorHAnsi" w:hAnsiTheme="minorHAnsi" w:cstheme="minorHAnsi"/>
          <w:i/>
          <w:iCs/>
          <w:color w:val="auto"/>
          <w:szCs w:val="24"/>
        </w:rPr>
      </w:pPr>
      <w:r w:rsidRPr="008E3B0D">
        <w:rPr>
          <w:rFonts w:asciiTheme="minorHAnsi" w:hAnsiTheme="minorHAnsi" w:cstheme="minorHAnsi"/>
          <w:i/>
          <w:iCs/>
          <w:color w:val="auto"/>
          <w:szCs w:val="24"/>
        </w:rPr>
        <w:t>Breonus Mitchell is the Senior Pastor of Mount Gilead Missionary Baptist Church in Nashville, TN.</w:t>
      </w:r>
      <w:r w:rsidR="0065043E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>He is the husband of Jacquita and father of B.J. and Brennon.</w:t>
      </w:r>
      <w:r w:rsidR="0065043E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="002A26DD">
        <w:rPr>
          <w:rFonts w:asciiTheme="minorHAnsi" w:hAnsiTheme="minorHAnsi" w:cstheme="minorHAnsi"/>
          <w:i/>
          <w:iCs/>
          <w:color w:val="auto"/>
          <w:szCs w:val="24"/>
        </w:rPr>
        <w:t>Breonus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is a graduate of American Baptist College (</w:t>
      </w:r>
      <w:r w:rsidR="0065043E">
        <w:rPr>
          <w:rFonts w:asciiTheme="minorHAnsi" w:hAnsiTheme="minorHAnsi" w:cstheme="minorHAnsi"/>
          <w:i/>
          <w:iCs/>
          <w:color w:val="auto"/>
          <w:szCs w:val="24"/>
        </w:rPr>
        <w:t>'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>05)</w:t>
      </w:r>
      <w:r>
        <w:rPr>
          <w:rFonts w:asciiTheme="minorHAnsi" w:hAnsiTheme="minorHAnsi" w:cstheme="minorHAnsi"/>
          <w:i/>
          <w:iCs/>
          <w:color w:val="auto"/>
          <w:szCs w:val="24"/>
        </w:rPr>
        <w:t xml:space="preserve"> and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Lipscomb University (</w:t>
      </w:r>
      <w:r w:rsidR="0065043E">
        <w:rPr>
          <w:rFonts w:asciiTheme="minorHAnsi" w:hAnsiTheme="minorHAnsi" w:cstheme="minorHAnsi"/>
          <w:i/>
          <w:iCs/>
          <w:color w:val="auto"/>
          <w:szCs w:val="24"/>
        </w:rPr>
        <w:t>'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>15</w:t>
      </w:r>
      <w:r w:rsidR="009129B6" w:rsidRPr="008E3B0D">
        <w:rPr>
          <w:rFonts w:asciiTheme="minorHAnsi" w:hAnsiTheme="minorHAnsi" w:cstheme="minorHAnsi"/>
          <w:i/>
          <w:iCs/>
          <w:color w:val="auto"/>
          <w:szCs w:val="24"/>
        </w:rPr>
        <w:t>) and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Cs w:val="24"/>
        </w:rPr>
        <w:t xml:space="preserve">holds a 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DMin </w:t>
      </w:r>
      <w:r>
        <w:rPr>
          <w:rFonts w:asciiTheme="minorHAnsi" w:hAnsiTheme="minorHAnsi" w:cstheme="minorHAnsi"/>
          <w:i/>
          <w:iCs/>
          <w:color w:val="auto"/>
          <w:szCs w:val="24"/>
        </w:rPr>
        <w:t>from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Memphis Theological Seminary.</w:t>
      </w:r>
      <w:r w:rsidR="0065043E"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>Breonus is a member of Alpha Phi Alpha Fraternity Inc.</w:t>
      </w:r>
      <w:r>
        <w:rPr>
          <w:rFonts w:asciiTheme="minorHAnsi" w:hAnsiTheme="minorHAnsi" w:cstheme="minorHAnsi"/>
          <w:i/>
          <w:iCs/>
          <w:color w:val="auto"/>
          <w:szCs w:val="24"/>
        </w:rPr>
        <w:t>,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Omicron Sigma Lambda Chapter (Murfreesboro,</w:t>
      </w:r>
      <w:r w:rsidR="00221168">
        <w:rPr>
          <w:rFonts w:asciiTheme="minorHAnsi" w:hAnsiTheme="minorHAnsi" w:cstheme="minorHAnsi"/>
          <w:i/>
          <w:iCs/>
          <w:color w:val="auto"/>
          <w:szCs w:val="24"/>
        </w:rPr>
        <w:t xml:space="preserve"> TN),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and </w:t>
      </w:r>
      <w:r w:rsidR="009129B6" w:rsidRPr="008E3B0D">
        <w:rPr>
          <w:rFonts w:asciiTheme="minorHAnsi" w:hAnsiTheme="minorHAnsi" w:cstheme="minorHAnsi"/>
          <w:i/>
          <w:iCs/>
          <w:color w:val="auto"/>
          <w:szCs w:val="24"/>
        </w:rPr>
        <w:t>the</w:t>
      </w:r>
      <w:r w:rsidRPr="008E3B0D">
        <w:rPr>
          <w:rFonts w:asciiTheme="minorHAnsi" w:hAnsiTheme="minorHAnsi" w:cstheme="minorHAnsi"/>
          <w:i/>
          <w:iCs/>
          <w:color w:val="auto"/>
          <w:szCs w:val="24"/>
        </w:rPr>
        <w:t xml:space="preserve"> 100 Black Men of Middle Tennessee.</w:t>
      </w:r>
    </w:p>
    <w:p w14:paraId="68CA0897" w14:textId="7463BA81" w:rsidR="00336905" w:rsidRPr="00A237F3" w:rsidRDefault="00336905" w:rsidP="00A237F3">
      <w:pPr>
        <w:rPr>
          <w:rFonts w:asciiTheme="majorHAnsi" w:hAnsiTheme="majorHAnsi"/>
          <w:b/>
          <w:bCs/>
          <w:sz w:val="20"/>
        </w:rPr>
      </w:pPr>
    </w:p>
    <w:sectPr w:rsidR="00336905" w:rsidRPr="00A237F3" w:rsidSect="00325D5D">
      <w:footerReference w:type="even" r:id="rId11"/>
      <w:footerReference w:type="default" r:id="rId12"/>
      <w:footerReference w:type="first" r:id="rId13"/>
      <w:pgSz w:w="12240" w:h="15840"/>
      <w:pgMar w:top="1072" w:right="1444" w:bottom="1643" w:left="144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55C9" w14:textId="77777777" w:rsidR="00EA2F3E" w:rsidRDefault="00EA2F3E">
      <w:pPr>
        <w:spacing w:after="0" w:line="240" w:lineRule="auto"/>
      </w:pPr>
      <w:r>
        <w:separator/>
      </w:r>
    </w:p>
  </w:endnote>
  <w:endnote w:type="continuationSeparator" w:id="0">
    <w:p w14:paraId="1CB0BEBA" w14:textId="77777777" w:rsidR="00EA2F3E" w:rsidRDefault="00EA2F3E">
      <w:pPr>
        <w:spacing w:after="0" w:line="240" w:lineRule="auto"/>
      </w:pPr>
      <w:r>
        <w:continuationSeparator/>
      </w:r>
    </w:p>
  </w:endnote>
  <w:endnote w:type="continuationNotice" w:id="1">
    <w:p w14:paraId="44360CB2" w14:textId="77777777" w:rsidR="00EA2F3E" w:rsidRDefault="00EA2F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1007" w14:textId="0BB39284" w:rsidR="001F24DD" w:rsidRDefault="00874F7A">
    <w:pPr>
      <w:spacing w:after="0" w:line="259" w:lineRule="auto"/>
      <w:ind w:left="1739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707A48" wp14:editId="7A1010D1">
          <wp:simplePos x="0" y="0"/>
          <wp:positionH relativeFrom="page">
            <wp:posOffset>6059678</wp:posOffset>
          </wp:positionH>
          <wp:positionV relativeFrom="page">
            <wp:posOffset>9220707</wp:posOffset>
          </wp:positionV>
          <wp:extent cx="1548384" cy="560832"/>
          <wp:effectExtent l="0" t="0" r="0" b="0"/>
          <wp:wrapSquare wrapText="bothSides"/>
          <wp:docPr id="2679" name="Picture 2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" name="Picture 26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384" cy="560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</w:t>
    </w:r>
    <w:r w:rsidR="0053700E">
      <w:t>Lifeway</w:t>
    </w:r>
    <w:r>
      <w:t xml:space="preserve"> Christian Resources </w:t>
    </w:r>
    <w:r>
      <w:rPr>
        <w:color w:val="0000FF"/>
        <w:u w:val="single" w:color="0000FF"/>
      </w:rPr>
      <w:t>www.biblestudiesforlife.com</w:t>
    </w:r>
    <w:r>
      <w:t xml:space="preserve"> </w:t>
    </w:r>
  </w:p>
  <w:p w14:paraId="29099364" w14:textId="77777777" w:rsidR="001F24DD" w:rsidRDefault="00874F7A">
    <w:pPr>
      <w:spacing w:after="0" w:line="259" w:lineRule="auto"/>
      <w:ind w:left="69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F227" w14:textId="6C9A2AF1" w:rsidR="00A00813" w:rsidRPr="00A00813" w:rsidRDefault="00A00813" w:rsidP="00A00813">
    <w:pPr>
      <w:spacing w:after="0" w:line="240" w:lineRule="auto"/>
      <w:ind w:left="0" w:firstLine="0"/>
      <w:jc w:val="right"/>
      <w:rPr>
        <w:color w:val="auto"/>
        <w:szCs w:val="24"/>
      </w:rPr>
    </w:pPr>
    <w:r w:rsidRPr="00A00813">
      <w:fldChar w:fldCharType="begin"/>
    </w:r>
    <w:r w:rsidRPr="00A00813">
      <w:instrText xml:space="preserve"> INCLUDEPICTURE "https://lw-aem.s3-us-west-2.amazonaws.com/lifeway_logo_gray_shadow.svg" \* MERGEFORMATINET </w:instrText>
    </w:r>
    <w:r w:rsidRPr="00A00813">
      <w:fldChar w:fldCharType="separate"/>
    </w:r>
    <w:r w:rsidRPr="00A00813">
      <w:fldChar w:fldCharType="end"/>
    </w:r>
    <w:r w:rsidRPr="00A00813">
      <w:rPr>
        <w:color w:val="auto"/>
        <w:szCs w:val="24"/>
      </w:rPr>
      <w:fldChar w:fldCharType="begin"/>
    </w:r>
    <w:r w:rsidRPr="00A00813">
      <w:rPr>
        <w:color w:val="auto"/>
        <w:szCs w:val="24"/>
      </w:rPr>
      <w:instrText xml:space="preserve"> INCLUDEPICTURE "https://admin.google.com/u/0/ac/images/logo.gif?uid=104510657566481717935&amp;service=google_gsuite" \* MERGEFORMATINET </w:instrText>
    </w:r>
    <w:r w:rsidRPr="00A00813">
      <w:rPr>
        <w:color w:val="auto"/>
        <w:szCs w:val="24"/>
      </w:rPr>
      <w:fldChar w:fldCharType="separate"/>
    </w:r>
    <w:r w:rsidRPr="00A00813">
      <w:rPr>
        <w:noProof/>
        <w:color w:val="auto"/>
        <w:szCs w:val="24"/>
      </w:rPr>
      <w:drawing>
        <wp:inline distT="0" distB="0" distL="0" distR="0" wp14:anchorId="03A8B08F" wp14:editId="798A1073">
          <wp:extent cx="817234" cy="336884"/>
          <wp:effectExtent l="0" t="0" r="0" b="0"/>
          <wp:docPr id="10" name="Picture 10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34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00813">
      <w:rPr>
        <w:color w:val="auto"/>
        <w:szCs w:val="24"/>
      </w:rPr>
      <w:fldChar w:fldCharType="end"/>
    </w:r>
  </w:p>
  <w:p w14:paraId="230DBCD4" w14:textId="73318D18" w:rsidR="00A00813" w:rsidRDefault="00A00813" w:rsidP="00A00813">
    <w:pPr>
      <w:spacing w:after="0" w:line="259" w:lineRule="auto"/>
      <w:jc w:val="right"/>
      <w:rPr>
        <w:sz w:val="18"/>
        <w:szCs w:val="18"/>
      </w:rPr>
    </w:pPr>
    <w:r w:rsidRPr="00A00813">
      <w:rPr>
        <w:sz w:val="18"/>
        <w:szCs w:val="18"/>
      </w:rPr>
      <w:t>© 202</w:t>
    </w:r>
    <w:r w:rsidR="008438F9">
      <w:rPr>
        <w:sz w:val="18"/>
        <w:szCs w:val="18"/>
      </w:rPr>
      <w:t>2</w:t>
    </w:r>
    <w:r w:rsidRPr="00A00813">
      <w:rPr>
        <w:sz w:val="18"/>
        <w:szCs w:val="18"/>
      </w:rPr>
      <w:t xml:space="preserve"> Lifeway Christian Resources</w:t>
    </w:r>
  </w:p>
  <w:p w14:paraId="4EFED24C" w14:textId="44E73A08" w:rsidR="008960D6" w:rsidRDefault="000F2518" w:rsidP="00A00813">
    <w:pPr>
      <w:spacing w:after="0" w:line="259" w:lineRule="auto"/>
      <w:jc w:val="right"/>
      <w:rPr>
        <w:rStyle w:val="Hyperlink"/>
        <w:sz w:val="18"/>
        <w:szCs w:val="18"/>
      </w:rPr>
    </w:pPr>
    <w:hyperlink r:id="rId2" w:history="1">
      <w:r w:rsidRPr="0084428E">
        <w:rPr>
          <w:rStyle w:val="Hyperlink"/>
          <w:sz w:val="18"/>
          <w:szCs w:val="18"/>
        </w:rPr>
        <w:t>www.biblestudiesforlife.com</w:t>
      </w:r>
    </w:hyperlink>
  </w:p>
  <w:p w14:paraId="75AA275C" w14:textId="0DAC0F5F" w:rsidR="00365313" w:rsidRPr="00A00813" w:rsidRDefault="00365313" w:rsidP="00A00813">
    <w:pPr>
      <w:spacing w:after="0" w:line="259" w:lineRule="auto"/>
      <w:jc w:val="right"/>
      <w:rPr>
        <w:sz w:val="18"/>
        <w:szCs w:val="18"/>
      </w:rPr>
    </w:pPr>
    <w:r>
      <w:rPr>
        <w:rStyle w:val="Hyperlink"/>
        <w:sz w:val="18"/>
        <w:szCs w:val="18"/>
      </w:rPr>
      <w:t>www.lifeway.com/you</w:t>
    </w:r>
  </w:p>
  <w:p w14:paraId="03D8C4C6" w14:textId="6111D1C1" w:rsidR="00A00813" w:rsidRPr="00A00813" w:rsidRDefault="00A00813" w:rsidP="00A00813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35" w14:textId="77777777" w:rsidR="001F24DD" w:rsidRDefault="001F24D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77C3" w14:textId="77777777" w:rsidR="00EA2F3E" w:rsidRDefault="00EA2F3E">
      <w:pPr>
        <w:spacing w:after="0" w:line="240" w:lineRule="auto"/>
      </w:pPr>
      <w:r>
        <w:separator/>
      </w:r>
    </w:p>
  </w:footnote>
  <w:footnote w:type="continuationSeparator" w:id="0">
    <w:p w14:paraId="4B626181" w14:textId="77777777" w:rsidR="00EA2F3E" w:rsidRDefault="00EA2F3E">
      <w:pPr>
        <w:spacing w:after="0" w:line="240" w:lineRule="auto"/>
      </w:pPr>
      <w:r>
        <w:continuationSeparator/>
      </w:r>
    </w:p>
  </w:footnote>
  <w:footnote w:type="continuationNotice" w:id="1">
    <w:p w14:paraId="6D81EA52" w14:textId="77777777" w:rsidR="00EA2F3E" w:rsidRDefault="00EA2F3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n1tUC0s" int2:invalidationBookmarkName="" int2:hashCode="pbVZg41PPeZlvr" int2:id="iCsF416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0F6"/>
    <w:multiLevelType w:val="multilevel"/>
    <w:tmpl w:val="806C3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D06"/>
    <w:multiLevelType w:val="hybridMultilevel"/>
    <w:tmpl w:val="3814B372"/>
    <w:lvl w:ilvl="0" w:tplc="7EC27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41B"/>
    <w:multiLevelType w:val="multilevel"/>
    <w:tmpl w:val="4F94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F7EEB"/>
    <w:multiLevelType w:val="multilevel"/>
    <w:tmpl w:val="9A787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153A0"/>
    <w:multiLevelType w:val="multilevel"/>
    <w:tmpl w:val="C526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47EAA"/>
    <w:multiLevelType w:val="multilevel"/>
    <w:tmpl w:val="11487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C71C7"/>
    <w:multiLevelType w:val="multilevel"/>
    <w:tmpl w:val="7FAA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D065F"/>
    <w:multiLevelType w:val="hybridMultilevel"/>
    <w:tmpl w:val="207C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20B3F"/>
    <w:multiLevelType w:val="hybridMultilevel"/>
    <w:tmpl w:val="43325604"/>
    <w:lvl w:ilvl="0" w:tplc="71DA3D92">
      <w:start w:val="2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CE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21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851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3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40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A31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29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D7578C"/>
    <w:multiLevelType w:val="multilevel"/>
    <w:tmpl w:val="C542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D3183"/>
    <w:multiLevelType w:val="hybridMultilevel"/>
    <w:tmpl w:val="40BE24CC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3737E"/>
    <w:multiLevelType w:val="hybridMultilevel"/>
    <w:tmpl w:val="096E1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828C0"/>
    <w:multiLevelType w:val="hybridMultilevel"/>
    <w:tmpl w:val="561E1EE0"/>
    <w:lvl w:ilvl="0" w:tplc="9C607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0593B"/>
    <w:multiLevelType w:val="multilevel"/>
    <w:tmpl w:val="CD4C6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A22230"/>
    <w:multiLevelType w:val="hybridMultilevel"/>
    <w:tmpl w:val="3972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F3089"/>
    <w:multiLevelType w:val="multilevel"/>
    <w:tmpl w:val="48507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D7525"/>
    <w:multiLevelType w:val="multilevel"/>
    <w:tmpl w:val="4BB25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B435B"/>
    <w:multiLevelType w:val="multilevel"/>
    <w:tmpl w:val="94A287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02B94"/>
    <w:multiLevelType w:val="hybridMultilevel"/>
    <w:tmpl w:val="3972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39618">
    <w:abstractNumId w:val="8"/>
  </w:num>
  <w:num w:numId="2" w16cid:durableId="315692675">
    <w:abstractNumId w:val="6"/>
  </w:num>
  <w:num w:numId="3" w16cid:durableId="266085045">
    <w:abstractNumId w:val="16"/>
    <w:lvlOverride w:ilvl="0">
      <w:lvl w:ilvl="0">
        <w:numFmt w:val="decimal"/>
        <w:lvlText w:val="%1."/>
        <w:lvlJc w:val="left"/>
      </w:lvl>
    </w:lvlOverride>
  </w:num>
  <w:num w:numId="4" w16cid:durableId="696351512">
    <w:abstractNumId w:val="3"/>
    <w:lvlOverride w:ilvl="0">
      <w:lvl w:ilvl="0">
        <w:numFmt w:val="decimal"/>
        <w:lvlText w:val="%1."/>
        <w:lvlJc w:val="left"/>
      </w:lvl>
    </w:lvlOverride>
  </w:num>
  <w:num w:numId="5" w16cid:durableId="975911059">
    <w:abstractNumId w:val="17"/>
    <w:lvlOverride w:ilvl="0">
      <w:lvl w:ilvl="0">
        <w:numFmt w:val="decimal"/>
        <w:lvlText w:val="%1."/>
        <w:lvlJc w:val="left"/>
      </w:lvl>
    </w:lvlOverride>
  </w:num>
  <w:num w:numId="6" w16cid:durableId="1031807417">
    <w:abstractNumId w:val="9"/>
  </w:num>
  <w:num w:numId="7" w16cid:durableId="1121993491">
    <w:abstractNumId w:val="15"/>
    <w:lvlOverride w:ilvl="0">
      <w:lvl w:ilvl="0">
        <w:numFmt w:val="decimal"/>
        <w:lvlText w:val="%1."/>
        <w:lvlJc w:val="left"/>
      </w:lvl>
    </w:lvlOverride>
  </w:num>
  <w:num w:numId="8" w16cid:durableId="2030568959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952737404">
    <w:abstractNumId w:val="13"/>
    <w:lvlOverride w:ilvl="0">
      <w:lvl w:ilvl="0">
        <w:numFmt w:val="decimal"/>
        <w:lvlText w:val="%1."/>
        <w:lvlJc w:val="left"/>
      </w:lvl>
    </w:lvlOverride>
  </w:num>
  <w:num w:numId="10" w16cid:durableId="1464079128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326128969">
    <w:abstractNumId w:val="2"/>
  </w:num>
  <w:num w:numId="12" w16cid:durableId="966619784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916862959">
    <w:abstractNumId w:val="1"/>
  </w:num>
  <w:num w:numId="14" w16cid:durableId="1046372983">
    <w:abstractNumId w:val="7"/>
  </w:num>
  <w:num w:numId="15" w16cid:durableId="1400664397">
    <w:abstractNumId w:val="12"/>
  </w:num>
  <w:num w:numId="16" w16cid:durableId="153761279">
    <w:abstractNumId w:val="10"/>
  </w:num>
  <w:num w:numId="17" w16cid:durableId="1451437862">
    <w:abstractNumId w:val="14"/>
  </w:num>
  <w:num w:numId="18" w16cid:durableId="1055278294">
    <w:abstractNumId w:val="18"/>
  </w:num>
  <w:num w:numId="19" w16cid:durableId="100848585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wM7YwNjaxMDM2NLRQ0lEKTi0uzszPAykwrgUA/5jItiwAAAA="/>
  </w:docVars>
  <w:rsids>
    <w:rsidRoot w:val="00456327"/>
    <w:rsid w:val="00000379"/>
    <w:rsid w:val="00003B55"/>
    <w:rsid w:val="00007A6D"/>
    <w:rsid w:val="00017279"/>
    <w:rsid w:val="0002370E"/>
    <w:rsid w:val="00033781"/>
    <w:rsid w:val="00033CCA"/>
    <w:rsid w:val="00037FF9"/>
    <w:rsid w:val="00040DB0"/>
    <w:rsid w:val="00042704"/>
    <w:rsid w:val="00061C0C"/>
    <w:rsid w:val="000630DE"/>
    <w:rsid w:val="00063617"/>
    <w:rsid w:val="000643B4"/>
    <w:rsid w:val="00085E23"/>
    <w:rsid w:val="000A23DA"/>
    <w:rsid w:val="000A674C"/>
    <w:rsid w:val="000B435C"/>
    <w:rsid w:val="000B608D"/>
    <w:rsid w:val="000C6362"/>
    <w:rsid w:val="000E4F99"/>
    <w:rsid w:val="000E7B3C"/>
    <w:rsid w:val="000F0A41"/>
    <w:rsid w:val="000F1742"/>
    <w:rsid w:val="000F1C2C"/>
    <w:rsid w:val="000F2518"/>
    <w:rsid w:val="0010441B"/>
    <w:rsid w:val="00111A42"/>
    <w:rsid w:val="00112A98"/>
    <w:rsid w:val="00114B10"/>
    <w:rsid w:val="0011558A"/>
    <w:rsid w:val="00116035"/>
    <w:rsid w:val="00120B52"/>
    <w:rsid w:val="0012114A"/>
    <w:rsid w:val="00123A69"/>
    <w:rsid w:val="001242E7"/>
    <w:rsid w:val="00135D98"/>
    <w:rsid w:val="00136519"/>
    <w:rsid w:val="0014616F"/>
    <w:rsid w:val="0015423D"/>
    <w:rsid w:val="001811A0"/>
    <w:rsid w:val="00181F1D"/>
    <w:rsid w:val="00190B39"/>
    <w:rsid w:val="001A37A4"/>
    <w:rsid w:val="001C1AF1"/>
    <w:rsid w:val="001D5D99"/>
    <w:rsid w:val="001D5E08"/>
    <w:rsid w:val="001E11B5"/>
    <w:rsid w:val="001F24DD"/>
    <w:rsid w:val="00200CAA"/>
    <w:rsid w:val="0020100F"/>
    <w:rsid w:val="002058DB"/>
    <w:rsid w:val="002059FA"/>
    <w:rsid w:val="00210031"/>
    <w:rsid w:val="00210325"/>
    <w:rsid w:val="00213F01"/>
    <w:rsid w:val="00221168"/>
    <w:rsid w:val="002341AB"/>
    <w:rsid w:val="00250224"/>
    <w:rsid w:val="00250763"/>
    <w:rsid w:val="002666B7"/>
    <w:rsid w:val="0026713F"/>
    <w:rsid w:val="002900DE"/>
    <w:rsid w:val="00293485"/>
    <w:rsid w:val="00296106"/>
    <w:rsid w:val="002A26DD"/>
    <w:rsid w:val="002A7B6C"/>
    <w:rsid w:val="002B063D"/>
    <w:rsid w:val="002B4382"/>
    <w:rsid w:val="002B57BA"/>
    <w:rsid w:val="002C0118"/>
    <w:rsid w:val="002C3862"/>
    <w:rsid w:val="002D08CC"/>
    <w:rsid w:val="002D4178"/>
    <w:rsid w:val="002D6E5A"/>
    <w:rsid w:val="002F4B55"/>
    <w:rsid w:val="00304570"/>
    <w:rsid w:val="00316BA7"/>
    <w:rsid w:val="00322A47"/>
    <w:rsid w:val="00325D5D"/>
    <w:rsid w:val="0033290E"/>
    <w:rsid w:val="00336905"/>
    <w:rsid w:val="00337304"/>
    <w:rsid w:val="003447C0"/>
    <w:rsid w:val="00352807"/>
    <w:rsid w:val="00365313"/>
    <w:rsid w:val="003733A3"/>
    <w:rsid w:val="003734DC"/>
    <w:rsid w:val="00373955"/>
    <w:rsid w:val="00373DB4"/>
    <w:rsid w:val="0037583C"/>
    <w:rsid w:val="00386BB6"/>
    <w:rsid w:val="00396893"/>
    <w:rsid w:val="003A0FE8"/>
    <w:rsid w:val="003B44F5"/>
    <w:rsid w:val="003B5D9F"/>
    <w:rsid w:val="003B6168"/>
    <w:rsid w:val="003C5758"/>
    <w:rsid w:val="003C70B7"/>
    <w:rsid w:val="003E2B75"/>
    <w:rsid w:val="003E5886"/>
    <w:rsid w:val="003F6F7F"/>
    <w:rsid w:val="0042732B"/>
    <w:rsid w:val="00435ECE"/>
    <w:rsid w:val="004437C9"/>
    <w:rsid w:val="0045003D"/>
    <w:rsid w:val="00450850"/>
    <w:rsid w:val="00453DB4"/>
    <w:rsid w:val="00456327"/>
    <w:rsid w:val="00456E52"/>
    <w:rsid w:val="00461352"/>
    <w:rsid w:val="00480692"/>
    <w:rsid w:val="00487CC9"/>
    <w:rsid w:val="00491F04"/>
    <w:rsid w:val="0049228E"/>
    <w:rsid w:val="004B0806"/>
    <w:rsid w:val="004B7D01"/>
    <w:rsid w:val="004C0706"/>
    <w:rsid w:val="004C2274"/>
    <w:rsid w:val="004C5444"/>
    <w:rsid w:val="004C698B"/>
    <w:rsid w:val="004C78E6"/>
    <w:rsid w:val="004D25B6"/>
    <w:rsid w:val="004D2B96"/>
    <w:rsid w:val="004D4226"/>
    <w:rsid w:val="004D569D"/>
    <w:rsid w:val="004D570A"/>
    <w:rsid w:val="004D5762"/>
    <w:rsid w:val="004F2B75"/>
    <w:rsid w:val="004F7520"/>
    <w:rsid w:val="004F7D21"/>
    <w:rsid w:val="00501ECA"/>
    <w:rsid w:val="005057C4"/>
    <w:rsid w:val="0051582A"/>
    <w:rsid w:val="005175D5"/>
    <w:rsid w:val="005213A9"/>
    <w:rsid w:val="00524B00"/>
    <w:rsid w:val="0052720A"/>
    <w:rsid w:val="00535EE3"/>
    <w:rsid w:val="0053700E"/>
    <w:rsid w:val="00537D5E"/>
    <w:rsid w:val="00571B8B"/>
    <w:rsid w:val="00581F14"/>
    <w:rsid w:val="005856C5"/>
    <w:rsid w:val="00597ED0"/>
    <w:rsid w:val="005A0DCF"/>
    <w:rsid w:val="005C4BCC"/>
    <w:rsid w:val="005E3C10"/>
    <w:rsid w:val="005E50A2"/>
    <w:rsid w:val="005F7F54"/>
    <w:rsid w:val="00602AE4"/>
    <w:rsid w:val="00602FD6"/>
    <w:rsid w:val="0060592C"/>
    <w:rsid w:val="00617645"/>
    <w:rsid w:val="00623621"/>
    <w:rsid w:val="0062711C"/>
    <w:rsid w:val="00627BE1"/>
    <w:rsid w:val="00633DE6"/>
    <w:rsid w:val="00642B7C"/>
    <w:rsid w:val="00642C44"/>
    <w:rsid w:val="00645DC2"/>
    <w:rsid w:val="00647C9C"/>
    <w:rsid w:val="0065043E"/>
    <w:rsid w:val="0065129C"/>
    <w:rsid w:val="00651E42"/>
    <w:rsid w:val="006656CD"/>
    <w:rsid w:val="006720EC"/>
    <w:rsid w:val="00676C81"/>
    <w:rsid w:val="006933F9"/>
    <w:rsid w:val="006968FB"/>
    <w:rsid w:val="006B17FA"/>
    <w:rsid w:val="006C0560"/>
    <w:rsid w:val="006E0E17"/>
    <w:rsid w:val="006E57D5"/>
    <w:rsid w:val="006E6257"/>
    <w:rsid w:val="006E69D7"/>
    <w:rsid w:val="006F48DB"/>
    <w:rsid w:val="006F56F9"/>
    <w:rsid w:val="00710C56"/>
    <w:rsid w:val="00714D81"/>
    <w:rsid w:val="007209D7"/>
    <w:rsid w:val="00730B0C"/>
    <w:rsid w:val="0074423E"/>
    <w:rsid w:val="007467D0"/>
    <w:rsid w:val="007534F9"/>
    <w:rsid w:val="00756235"/>
    <w:rsid w:val="007668CD"/>
    <w:rsid w:val="00766D31"/>
    <w:rsid w:val="00770513"/>
    <w:rsid w:val="007720CD"/>
    <w:rsid w:val="00772FE6"/>
    <w:rsid w:val="0078152F"/>
    <w:rsid w:val="00781578"/>
    <w:rsid w:val="00783885"/>
    <w:rsid w:val="0078771F"/>
    <w:rsid w:val="007977E4"/>
    <w:rsid w:val="007A08EA"/>
    <w:rsid w:val="007B02F3"/>
    <w:rsid w:val="007B4140"/>
    <w:rsid w:val="007E2A37"/>
    <w:rsid w:val="007E37A7"/>
    <w:rsid w:val="007E37B7"/>
    <w:rsid w:val="00802E98"/>
    <w:rsid w:val="00826981"/>
    <w:rsid w:val="00841DB8"/>
    <w:rsid w:val="00842FC7"/>
    <w:rsid w:val="008438F9"/>
    <w:rsid w:val="0084428E"/>
    <w:rsid w:val="00851791"/>
    <w:rsid w:val="00864AFA"/>
    <w:rsid w:val="00867996"/>
    <w:rsid w:val="00874F7A"/>
    <w:rsid w:val="0088339E"/>
    <w:rsid w:val="008960D6"/>
    <w:rsid w:val="008A5BF8"/>
    <w:rsid w:val="008B50B5"/>
    <w:rsid w:val="008B63F7"/>
    <w:rsid w:val="008C5EF7"/>
    <w:rsid w:val="008C7390"/>
    <w:rsid w:val="008E3B0D"/>
    <w:rsid w:val="008E3EAD"/>
    <w:rsid w:val="008E65A9"/>
    <w:rsid w:val="008E6B95"/>
    <w:rsid w:val="00904E3B"/>
    <w:rsid w:val="009129B6"/>
    <w:rsid w:val="0091462C"/>
    <w:rsid w:val="0092738E"/>
    <w:rsid w:val="00941FA9"/>
    <w:rsid w:val="00942D15"/>
    <w:rsid w:val="00946022"/>
    <w:rsid w:val="00946E3F"/>
    <w:rsid w:val="009544C1"/>
    <w:rsid w:val="009566FC"/>
    <w:rsid w:val="00966FCE"/>
    <w:rsid w:val="00982FA6"/>
    <w:rsid w:val="009B088B"/>
    <w:rsid w:val="009B5E79"/>
    <w:rsid w:val="009C46FF"/>
    <w:rsid w:val="009D3487"/>
    <w:rsid w:val="009D4FB7"/>
    <w:rsid w:val="009D661A"/>
    <w:rsid w:val="009E3BB2"/>
    <w:rsid w:val="009F2C56"/>
    <w:rsid w:val="009F317B"/>
    <w:rsid w:val="009F5E79"/>
    <w:rsid w:val="009F7CE8"/>
    <w:rsid w:val="00A00051"/>
    <w:rsid w:val="00A00813"/>
    <w:rsid w:val="00A13388"/>
    <w:rsid w:val="00A148C4"/>
    <w:rsid w:val="00A2213D"/>
    <w:rsid w:val="00A237F3"/>
    <w:rsid w:val="00A239B7"/>
    <w:rsid w:val="00A34534"/>
    <w:rsid w:val="00A4705F"/>
    <w:rsid w:val="00A50334"/>
    <w:rsid w:val="00A513EB"/>
    <w:rsid w:val="00A5198D"/>
    <w:rsid w:val="00A60B55"/>
    <w:rsid w:val="00A665B3"/>
    <w:rsid w:val="00A705A4"/>
    <w:rsid w:val="00A74DDC"/>
    <w:rsid w:val="00A76CBB"/>
    <w:rsid w:val="00A81FA4"/>
    <w:rsid w:val="00A9113D"/>
    <w:rsid w:val="00A9707C"/>
    <w:rsid w:val="00A9744C"/>
    <w:rsid w:val="00A975EF"/>
    <w:rsid w:val="00AA2042"/>
    <w:rsid w:val="00AA3532"/>
    <w:rsid w:val="00AC17CA"/>
    <w:rsid w:val="00AD311A"/>
    <w:rsid w:val="00AE635C"/>
    <w:rsid w:val="00AE744A"/>
    <w:rsid w:val="00AE785E"/>
    <w:rsid w:val="00AE790E"/>
    <w:rsid w:val="00AF63AA"/>
    <w:rsid w:val="00B02F6A"/>
    <w:rsid w:val="00B10EA8"/>
    <w:rsid w:val="00B11E8C"/>
    <w:rsid w:val="00B34930"/>
    <w:rsid w:val="00B37B71"/>
    <w:rsid w:val="00B40DD3"/>
    <w:rsid w:val="00B41F6A"/>
    <w:rsid w:val="00B4479C"/>
    <w:rsid w:val="00B51FAF"/>
    <w:rsid w:val="00B61149"/>
    <w:rsid w:val="00B61660"/>
    <w:rsid w:val="00B6341E"/>
    <w:rsid w:val="00B755B4"/>
    <w:rsid w:val="00B85DEE"/>
    <w:rsid w:val="00B87175"/>
    <w:rsid w:val="00B900F1"/>
    <w:rsid w:val="00B90DF9"/>
    <w:rsid w:val="00B96328"/>
    <w:rsid w:val="00BA2271"/>
    <w:rsid w:val="00BA2DDB"/>
    <w:rsid w:val="00BA2F51"/>
    <w:rsid w:val="00BB5080"/>
    <w:rsid w:val="00BC0F2E"/>
    <w:rsid w:val="00BC4C06"/>
    <w:rsid w:val="00BD089E"/>
    <w:rsid w:val="00BD3779"/>
    <w:rsid w:val="00BF2403"/>
    <w:rsid w:val="00C01F21"/>
    <w:rsid w:val="00C0398E"/>
    <w:rsid w:val="00C13031"/>
    <w:rsid w:val="00C20643"/>
    <w:rsid w:val="00C223C3"/>
    <w:rsid w:val="00C25E0A"/>
    <w:rsid w:val="00C30518"/>
    <w:rsid w:val="00C4025F"/>
    <w:rsid w:val="00C418E8"/>
    <w:rsid w:val="00C51297"/>
    <w:rsid w:val="00C53C57"/>
    <w:rsid w:val="00C65A3B"/>
    <w:rsid w:val="00C7189A"/>
    <w:rsid w:val="00C8107C"/>
    <w:rsid w:val="00C86C25"/>
    <w:rsid w:val="00C917FB"/>
    <w:rsid w:val="00C9347A"/>
    <w:rsid w:val="00CA1339"/>
    <w:rsid w:val="00CA3913"/>
    <w:rsid w:val="00CA6D28"/>
    <w:rsid w:val="00CB2644"/>
    <w:rsid w:val="00CC0212"/>
    <w:rsid w:val="00CD2EAF"/>
    <w:rsid w:val="00CD658A"/>
    <w:rsid w:val="00CE6EAD"/>
    <w:rsid w:val="00CF25D9"/>
    <w:rsid w:val="00CF31FE"/>
    <w:rsid w:val="00D02793"/>
    <w:rsid w:val="00D05F89"/>
    <w:rsid w:val="00D06F0F"/>
    <w:rsid w:val="00D1361A"/>
    <w:rsid w:val="00D22069"/>
    <w:rsid w:val="00D25F76"/>
    <w:rsid w:val="00D33146"/>
    <w:rsid w:val="00D41ABC"/>
    <w:rsid w:val="00D41EEF"/>
    <w:rsid w:val="00D531B9"/>
    <w:rsid w:val="00D75751"/>
    <w:rsid w:val="00D81127"/>
    <w:rsid w:val="00D824B3"/>
    <w:rsid w:val="00D85096"/>
    <w:rsid w:val="00D940CE"/>
    <w:rsid w:val="00DB2167"/>
    <w:rsid w:val="00DB2CF5"/>
    <w:rsid w:val="00DB3C4E"/>
    <w:rsid w:val="00DC2CA5"/>
    <w:rsid w:val="00DC372B"/>
    <w:rsid w:val="00DC7B34"/>
    <w:rsid w:val="00DD0D0A"/>
    <w:rsid w:val="00DD3D2F"/>
    <w:rsid w:val="00DF059E"/>
    <w:rsid w:val="00DF23C2"/>
    <w:rsid w:val="00DF346E"/>
    <w:rsid w:val="00DF3534"/>
    <w:rsid w:val="00DF5854"/>
    <w:rsid w:val="00E012A5"/>
    <w:rsid w:val="00E02583"/>
    <w:rsid w:val="00E25405"/>
    <w:rsid w:val="00E313DE"/>
    <w:rsid w:val="00E336B1"/>
    <w:rsid w:val="00E33AEE"/>
    <w:rsid w:val="00E34067"/>
    <w:rsid w:val="00E43AFB"/>
    <w:rsid w:val="00E65616"/>
    <w:rsid w:val="00E67B15"/>
    <w:rsid w:val="00E70404"/>
    <w:rsid w:val="00E70974"/>
    <w:rsid w:val="00E753FA"/>
    <w:rsid w:val="00E76660"/>
    <w:rsid w:val="00E802AD"/>
    <w:rsid w:val="00E85A42"/>
    <w:rsid w:val="00E86F86"/>
    <w:rsid w:val="00E8763D"/>
    <w:rsid w:val="00E9758F"/>
    <w:rsid w:val="00EA0780"/>
    <w:rsid w:val="00EA2F3E"/>
    <w:rsid w:val="00EB0954"/>
    <w:rsid w:val="00EB0E20"/>
    <w:rsid w:val="00EB48CD"/>
    <w:rsid w:val="00ED12A9"/>
    <w:rsid w:val="00EF55AB"/>
    <w:rsid w:val="00F05DA0"/>
    <w:rsid w:val="00F07A09"/>
    <w:rsid w:val="00F12F8A"/>
    <w:rsid w:val="00F13ED8"/>
    <w:rsid w:val="00F15399"/>
    <w:rsid w:val="00F36603"/>
    <w:rsid w:val="00F43D2B"/>
    <w:rsid w:val="00F4653F"/>
    <w:rsid w:val="00F546AA"/>
    <w:rsid w:val="00F56068"/>
    <w:rsid w:val="00F64424"/>
    <w:rsid w:val="00F74B9C"/>
    <w:rsid w:val="00FA100C"/>
    <w:rsid w:val="00FA166E"/>
    <w:rsid w:val="00FA47C8"/>
    <w:rsid w:val="00FB0C18"/>
    <w:rsid w:val="00FB1EE3"/>
    <w:rsid w:val="00FB2FFD"/>
    <w:rsid w:val="00FC18C7"/>
    <w:rsid w:val="00FC4186"/>
    <w:rsid w:val="00FC544D"/>
    <w:rsid w:val="00FC5930"/>
    <w:rsid w:val="00FD000C"/>
    <w:rsid w:val="00FD39C2"/>
    <w:rsid w:val="00FD4F76"/>
    <w:rsid w:val="00FD6FEF"/>
    <w:rsid w:val="00FE237D"/>
    <w:rsid w:val="00FE43E4"/>
    <w:rsid w:val="00FE4BD9"/>
    <w:rsid w:val="00FF1556"/>
    <w:rsid w:val="00FF5B88"/>
    <w:rsid w:val="0CB90222"/>
    <w:rsid w:val="57575F84"/>
    <w:rsid w:val="5C04F6DF"/>
    <w:rsid w:val="60A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075718"/>
  <w15:docId w15:val="{E94B1916-71BA-B44F-8654-338BB5D8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0C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A100C"/>
    <w:pPr>
      <w:keepNext/>
      <w:keepLines/>
      <w:numPr>
        <w:numId w:val="1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8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100C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B50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508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poetry1">
    <w:name w:val="poetry1"/>
    <w:basedOn w:val="DefaultParagraphFont"/>
    <w:rsid w:val="00250763"/>
  </w:style>
  <w:style w:type="character" w:customStyle="1" w:styleId="apple-converted-space">
    <w:name w:val="apple-converted-space"/>
    <w:basedOn w:val="DefaultParagraphFont"/>
    <w:rsid w:val="00250763"/>
  </w:style>
  <w:style w:type="character" w:customStyle="1" w:styleId="apple-tab-span">
    <w:name w:val="apple-tab-span"/>
    <w:basedOn w:val="DefaultParagraphFont"/>
    <w:rsid w:val="006C0560"/>
  </w:style>
  <w:style w:type="paragraph" w:styleId="FootnoteText">
    <w:name w:val="footnote text"/>
    <w:basedOn w:val="Normal"/>
    <w:link w:val="FootnoteTextChar"/>
    <w:uiPriority w:val="99"/>
    <w:semiHidden/>
    <w:unhideWhenUsed/>
    <w:rsid w:val="0012114A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14A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11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07C"/>
    <w:rPr>
      <w:rFonts w:ascii="Times New Roman" w:eastAsia="Times New Roman" w:hAnsi="Times New Roman" w:cs="Times New Roman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450850"/>
    <w:rPr>
      <w:i/>
      <w:iCs/>
    </w:rPr>
  </w:style>
  <w:style w:type="character" w:styleId="Hyperlink">
    <w:name w:val="Hyperlink"/>
    <w:basedOn w:val="DefaultParagraphFont"/>
    <w:uiPriority w:val="99"/>
    <w:unhideWhenUsed/>
    <w:rsid w:val="00E67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81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8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085E23"/>
  </w:style>
  <w:style w:type="character" w:customStyle="1" w:styleId="small-caps">
    <w:name w:val="small-caps"/>
    <w:basedOn w:val="DefaultParagraphFont"/>
    <w:rsid w:val="00FF1556"/>
  </w:style>
  <w:style w:type="character" w:customStyle="1" w:styleId="rxerq">
    <w:name w:val="rxerq"/>
    <w:basedOn w:val="DefaultParagraphFont"/>
    <w:rsid w:val="00FF1556"/>
  </w:style>
  <w:style w:type="character" w:customStyle="1" w:styleId="woj">
    <w:name w:val="woj"/>
    <w:basedOn w:val="DefaultParagraphFont"/>
    <w:rsid w:val="00FF1556"/>
  </w:style>
  <w:style w:type="character" w:customStyle="1" w:styleId="verse-105">
    <w:name w:val="verse-105"/>
    <w:basedOn w:val="DefaultParagraphFont"/>
    <w:rsid w:val="00453DB4"/>
  </w:style>
  <w:style w:type="paragraph" w:customStyle="1" w:styleId="Default">
    <w:name w:val="Default"/>
    <w:rsid w:val="00766D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6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6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2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711C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4C69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ifewaychristianresources-my.sharepoint.com/personal/lynn_pryor_lifeway_com/Documents/Documents/BSFL%20Writers/www.biblestudiesforlife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35FA20-897D-8A4A-BFDA-3152C92E596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CF15B470BF24E990718FE7150E746" ma:contentTypeVersion="17" ma:contentTypeDescription="Create a new document." ma:contentTypeScope="" ma:versionID="cee4b33d1aff9a7323a20650b69677ff">
  <xsd:schema xmlns:xsd="http://www.w3.org/2001/XMLSchema" xmlns:xs="http://www.w3.org/2001/XMLSchema" xmlns:p="http://schemas.microsoft.com/office/2006/metadata/properties" xmlns:ns2="de908012-a0b5-457c-8c7f-616ebfcbf38a" xmlns:ns3="5b72c860-3b22-4719-a0ed-5055079af4f9" targetNamespace="http://schemas.microsoft.com/office/2006/metadata/properties" ma:root="true" ma:fieldsID="922803d9b09a891caa1efe42dd9ad394" ns2:_="" ns3:_="">
    <xsd:import namespace="de908012-a0b5-457c-8c7f-616ebfcbf38a"/>
    <xsd:import namespace="5b72c860-3b22-4719-a0ed-5055079af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08012-a0b5-457c-8c7f-616ebfcbf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f4d4b9-d830-430f-988b-8e01ea36a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2c860-3b22-4719-a0ed-5055079af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0812e5-dbcd-4ce2-80ae-a44a984aabc0}" ma:internalName="TaxCatchAll" ma:showField="CatchAllData" ma:web="5b72c860-3b22-4719-a0ed-5055079af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2c860-3b22-4719-a0ed-5055079af4f9">
      <UserInfo>
        <DisplayName/>
        <AccountId xsi:nil="true"/>
        <AccountType/>
      </UserInfo>
    </SharedWithUsers>
    <lcf76f155ced4ddcb4097134ff3c332f xmlns="de908012-a0b5-457c-8c7f-616ebfcbf38a">
      <Terms xmlns="http://schemas.microsoft.com/office/infopath/2007/PartnerControls"/>
    </lcf76f155ced4ddcb4097134ff3c332f>
    <TaxCatchAll xmlns="5b72c860-3b22-4719-a0ed-5055079af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051C5-962C-423F-AB45-67D6667E3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08012-a0b5-457c-8c7f-616ebfcbf38a"/>
    <ds:schemaRef ds:uri="5b72c860-3b22-4719-a0ed-5055079af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C90463-06A0-4B7D-9888-10917D6306EB}">
  <ds:schemaRefs>
    <ds:schemaRef ds:uri="http://schemas.microsoft.com/office/2006/metadata/properties"/>
    <ds:schemaRef ds:uri="http://schemas.microsoft.com/office/infopath/2007/PartnerControls"/>
    <ds:schemaRef ds:uri="5b72c860-3b22-4719-a0ed-5055079af4f9"/>
    <ds:schemaRef ds:uri="de908012-a0b5-457c-8c7f-616ebfcbf38a"/>
  </ds:schemaRefs>
</ds:datastoreItem>
</file>

<file path=customXml/itemProps3.xml><?xml version="1.0" encoding="utf-8"?>
<ds:datastoreItem xmlns:ds="http://schemas.openxmlformats.org/officeDocument/2006/customXml" ds:itemID="{ECC5281D-2C24-4EB4-8BAC-499F5F3ED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2817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Menifee</cp:lastModifiedBy>
  <cp:revision>13</cp:revision>
  <cp:lastPrinted>2021-09-07T22:01:00Z</cp:lastPrinted>
  <dcterms:created xsi:type="dcterms:W3CDTF">2026-01-28T14:31:00Z</dcterms:created>
  <dcterms:modified xsi:type="dcterms:W3CDTF">2026-02-03T01:17:00Z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documentId_5134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MediaServiceImageTags">
    <vt:lpwstr/>
  </property>
  <property fmtid="{D5CDD505-2E9C-101B-9397-08002B2CF9AE}" pid="5" name="ContentTypeId">
    <vt:lpwstr>0x010100A60CF15B470BF24E990718FE7150E746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activity">
    <vt:lpwstr>{"FileActivityType":"9","FileActivityTimeStamp":"2024-11-16T12:59:09.343Z","FileActivityUsersOnPage":[{"DisplayName":"Natasha Menifee","Id":"natasha.menifee@lifeway.com"}],"FileActivityNavigationId":null}</vt:lpwstr>
  </property>
</Properties>
</file>