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A4DCE" w14:textId="3B449C7C" w:rsidR="00B75087" w:rsidRPr="001C2F0E" w:rsidRDefault="00B75087">
      <w:pPr>
        <w:rPr>
          <w:rFonts w:ascii="Times New Roman" w:hAnsi="Times New Roman" w:cs="Times New Roman"/>
          <w:b/>
          <w:bCs/>
        </w:rPr>
      </w:pPr>
      <w:r w:rsidRPr="001C2F0E">
        <w:rPr>
          <w:rFonts w:ascii="Times New Roman" w:hAnsi="Times New Roman" w:cs="Times New Roman"/>
          <w:b/>
          <w:bCs/>
        </w:rPr>
        <w:t>EXTRA! Ideas for Adults – Sharing Jesus in a Post-Christian World - Jesus Shared</w:t>
      </w:r>
    </w:p>
    <w:p w14:paraId="70366B47" w14:textId="30A5CFED" w:rsidR="001C2F0E" w:rsidRPr="001C2F0E" w:rsidRDefault="001C2F0E" w:rsidP="001C2F0E">
      <w:pPr>
        <w:spacing w:after="0"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b/>
          <w:bCs/>
          <w:kern w:val="0"/>
          <w14:ligatures w14:val="none"/>
        </w:rPr>
        <w:t>EXTRA supports the group plans in the Bible Studies for Life leader guides.</w:t>
      </w:r>
      <w:r w:rsidRPr="001C2F0E">
        <w:rPr>
          <w:rFonts w:ascii="Times New Roman" w:eastAsia="Times New Roman" w:hAnsi="Times New Roman" w:cs="Times New Roman"/>
          <w:kern w:val="0"/>
          <w14:ligatures w14:val="none"/>
        </w:rPr>
        <w:t xml:space="preserve"> </w:t>
      </w:r>
    </w:p>
    <w:p w14:paraId="4A2A66D7" w14:textId="77777777" w:rsidR="001C2F0E" w:rsidRPr="001C2F0E" w:rsidRDefault="001C2F0E" w:rsidP="001C2F0E">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C2F0E">
        <w:rPr>
          <w:rFonts w:ascii="Times New Roman" w:eastAsia="Times New Roman" w:hAnsi="Times New Roman" w:cs="Times New Roman"/>
          <w:b/>
          <w:bCs/>
          <w:kern w:val="0"/>
          <w14:ligatures w14:val="none"/>
        </w:rPr>
        <w:t>Date: February 22, 2026</w:t>
      </w:r>
    </w:p>
    <w:p w14:paraId="0515E344" w14:textId="6B12C55D" w:rsidR="001C2F0E" w:rsidRPr="001C2F0E" w:rsidRDefault="001C2F0E" w:rsidP="001C2F0E">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C2F0E">
        <w:rPr>
          <w:rFonts w:ascii="Times New Roman" w:eastAsia="Times New Roman" w:hAnsi="Times New Roman" w:cs="Times New Roman"/>
          <w:b/>
          <w:bCs/>
          <w:kern w:val="0"/>
          <w14:ligatures w14:val="none"/>
        </w:rPr>
        <w:t>Session Title: Jesus Shared</w:t>
      </w:r>
    </w:p>
    <w:p w14:paraId="33BC515D" w14:textId="77777777" w:rsidR="001C2F0E" w:rsidRPr="001C2F0E" w:rsidRDefault="001C2F0E" w:rsidP="001C2F0E">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C2F0E">
        <w:rPr>
          <w:rFonts w:ascii="Times New Roman" w:eastAsia="Times New Roman" w:hAnsi="Times New Roman" w:cs="Times New Roman"/>
          <w:b/>
          <w:bCs/>
          <w:kern w:val="0"/>
          <w14:ligatures w14:val="none"/>
        </w:rPr>
        <w:t>The Point: Our daily connections with people can be opportunities to share Christ. </w:t>
      </w:r>
    </w:p>
    <w:p w14:paraId="5A8A3653" w14:textId="77777777" w:rsidR="001C2F0E" w:rsidRPr="001C2F0E" w:rsidRDefault="001C2F0E" w:rsidP="001C2F0E">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1C2F0E">
        <w:rPr>
          <w:rFonts w:ascii="Times New Roman" w:eastAsia="Times New Roman" w:hAnsi="Times New Roman" w:cs="Times New Roman"/>
          <w:b/>
          <w:bCs/>
          <w:kern w:val="0"/>
          <w14:ligatures w14:val="none"/>
        </w:rPr>
        <w:t>Get Into the Study (Option for Adult Leader Guide)</w:t>
      </w:r>
    </w:p>
    <w:p w14:paraId="0352EA51" w14:textId="77777777" w:rsidR="001C2F0E" w:rsidRPr="001C2F0E" w:rsidRDefault="001C2F0E" w:rsidP="001C2F0E">
      <w:p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kern w:val="0"/>
          <w14:ligatures w14:val="none"/>
        </w:rPr>
        <w:t xml:space="preserve">In advance, play a </w:t>
      </w:r>
      <w:hyperlink r:id="rId5" w:history="1">
        <w:r w:rsidRPr="001C2F0E">
          <w:rPr>
            <w:rFonts w:ascii="Times New Roman" w:eastAsia="Times New Roman" w:hAnsi="Times New Roman" w:cs="Times New Roman"/>
            <w:color w:val="0000FF"/>
            <w:kern w:val="0"/>
            <w:u w:val="single"/>
            <w14:ligatures w14:val="none"/>
          </w:rPr>
          <w:t xml:space="preserve">video clip </w:t>
        </w:r>
      </w:hyperlink>
      <w:r w:rsidRPr="001C2F0E">
        <w:rPr>
          <w:rFonts w:ascii="Times New Roman" w:eastAsia="Times New Roman" w:hAnsi="Times New Roman" w:cs="Times New Roman"/>
          <w:kern w:val="0"/>
          <w14:ligatures w14:val="none"/>
        </w:rPr>
        <w:t>of some interesting pieces of art. Then ask Question #1.</w:t>
      </w:r>
    </w:p>
    <w:p w14:paraId="1EF3E8F0" w14:textId="77777777" w:rsidR="001C2F0E" w:rsidRPr="001C2F0E" w:rsidRDefault="001C2F0E" w:rsidP="001C2F0E">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1C2F0E">
        <w:rPr>
          <w:rFonts w:ascii="Times New Roman" w:eastAsia="Times New Roman" w:hAnsi="Times New Roman" w:cs="Times New Roman"/>
          <w:b/>
          <w:bCs/>
          <w:kern w:val="0"/>
          <w14:ligatures w14:val="none"/>
        </w:rPr>
        <w:t>Study the Bible</w:t>
      </w:r>
    </w:p>
    <w:p w14:paraId="0E3C0BEB" w14:textId="77777777" w:rsidR="001C2F0E" w:rsidRPr="001C2F0E" w:rsidRDefault="001C2F0E" w:rsidP="001C2F0E">
      <w:p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i/>
          <w:iCs/>
          <w:kern w:val="0"/>
          <w14:ligatures w14:val="none"/>
        </w:rPr>
        <w:t>Read after discussing Question 1:</w:t>
      </w:r>
    </w:p>
    <w:p w14:paraId="30A200DA" w14:textId="77777777" w:rsidR="001C2F0E" w:rsidRPr="001C2F0E" w:rsidRDefault="001C2F0E" w:rsidP="001C2F0E">
      <w:p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kern w:val="0"/>
          <w14:ligatures w14:val="none"/>
        </w:rPr>
        <w:t xml:space="preserve">Lindsey Vonn, one of the most accomplished alpine skiers in Olympic history, was recently </w:t>
      </w:r>
      <w:hyperlink r:id="rId6" w:history="1">
        <w:r w:rsidRPr="001C2F0E">
          <w:rPr>
            <w:rFonts w:ascii="Times New Roman" w:eastAsia="Times New Roman" w:hAnsi="Times New Roman" w:cs="Times New Roman"/>
            <w:color w:val="0000FF"/>
            <w:kern w:val="0"/>
            <w:u w:val="single"/>
            <w14:ligatures w14:val="none"/>
          </w:rPr>
          <w:t>involved in another serious crash while competing</w:t>
        </w:r>
      </w:hyperlink>
      <w:r w:rsidRPr="001C2F0E">
        <w:rPr>
          <w:rFonts w:ascii="Times New Roman" w:eastAsia="Times New Roman" w:hAnsi="Times New Roman" w:cs="Times New Roman"/>
          <w:kern w:val="0"/>
          <w14:ligatures w14:val="none"/>
        </w:rPr>
        <w:t>, a stark reminder of both the physical cost and the courage required at the highest levels of sport. The incident forced her off the course and raised fresh questions about recovery, longevity, and what it takes to compete at an elite level after repeated injuries.</w:t>
      </w:r>
    </w:p>
    <w:p w14:paraId="520773CD" w14:textId="77777777" w:rsidR="001C2F0E" w:rsidRPr="001C2F0E" w:rsidRDefault="001C2F0E" w:rsidP="001C2F0E">
      <w:p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kern w:val="0"/>
          <w14:ligatures w14:val="none"/>
        </w:rPr>
        <w:t>Vonn’s career has long been defined by resilience. Time and again, she has pushed her body to its limits in pursuit of excellence, representing her country on the world’s biggest stage and inspiring countless athletes along the way. Competing in the Olympics remains one of the highest achievements in sports, reserved for a rare few who dedicate their lives to that pursuit.</w:t>
      </w:r>
    </w:p>
    <w:p w14:paraId="02F259B1" w14:textId="77777777" w:rsidR="001C2F0E" w:rsidRPr="001C2F0E" w:rsidRDefault="001C2F0E" w:rsidP="001C2F0E">
      <w:p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kern w:val="0"/>
          <w14:ligatures w14:val="none"/>
        </w:rPr>
        <w:t>But as remarkable as Olympic glory is, it is not the greatest victory available to humanity. Athletic success is fleeting, bodies break down, and medals eventually fade. There is, however, a greater hope that is not limited by age, injury, or ability. While the Olympics are open only to the elite, salvation is open to all. Jesus saves all who trust in Him—and that promise stands firm long after the final race is run.</w:t>
      </w:r>
    </w:p>
    <w:p w14:paraId="26678317" w14:textId="77777777" w:rsidR="001C2F0E" w:rsidRPr="001C2F0E" w:rsidRDefault="001C2F0E" w:rsidP="001C2F0E">
      <w:p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i/>
          <w:iCs/>
          <w:kern w:val="0"/>
          <w14:ligatures w14:val="none"/>
        </w:rPr>
        <w:t>Read after discussing Question 5:</w:t>
      </w:r>
    </w:p>
    <w:p w14:paraId="6C1CCE24" w14:textId="77777777" w:rsidR="001C2F0E" w:rsidRPr="001C2F0E" w:rsidRDefault="001C2F0E" w:rsidP="001C2F0E">
      <w:p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kern w:val="0"/>
          <w14:ligatures w14:val="none"/>
        </w:rPr>
        <w:t>On January 28th, the Smithsonian’s National Museum of Asian Art announced that it will continue a recent series of restitutions by returning looted artwork to India. The latest pieces to be included in the restitution program are three bronze figures that were originally sacred objects carried in temple processions before being stolen. As per the museum’s research on these pieces, they were linked to art dealers known to traffic in “looted antiquities.” In 2023, it was confirmed that these sculptures had been looted from temples in Tamil Nadu, India between 1956-1959.</w:t>
      </w:r>
    </w:p>
    <w:p w14:paraId="281D222E" w14:textId="77777777" w:rsidR="001C2F0E" w:rsidRPr="001C2F0E" w:rsidRDefault="001C2F0E" w:rsidP="001C2F0E">
      <w:p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kern w:val="0"/>
          <w14:ligatures w14:val="none"/>
        </w:rPr>
        <w:t xml:space="preserve">According to the museum’s director, Chase F. Robinson, “a robust program of research” is carried out on each piece to trace the object’s history and how it came to the museum to better understand the story behind each item. And while the Smithsonian has the legal title of its </w:t>
      </w:r>
      <w:r w:rsidRPr="001C2F0E">
        <w:rPr>
          <w:rFonts w:ascii="Times New Roman" w:eastAsia="Times New Roman" w:hAnsi="Times New Roman" w:cs="Times New Roman"/>
          <w:kern w:val="0"/>
          <w14:ligatures w14:val="none"/>
        </w:rPr>
        <w:lastRenderedPageBreak/>
        <w:t>collections, keeping items that are known to be stolen is “fundamentally inconsistent with the Smithsonian’s ethical standards and values,” according to a statement from the museum.</w:t>
      </w:r>
    </w:p>
    <w:p w14:paraId="00B51628" w14:textId="77777777" w:rsidR="001C2F0E" w:rsidRPr="001C2F0E" w:rsidRDefault="001C2F0E" w:rsidP="001C2F0E">
      <w:p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kern w:val="0"/>
          <w14:ligatures w14:val="none"/>
        </w:rPr>
        <w:t>While the museum itself didn’t hire looters to steal these sculptures to be displayed in the United States, the Smithsonian was benefitting from thievery. As they legally owned the pieces, the sculptures could have remained at the museum with only an apology to the people in Tamil Nadu. But to make restitution to the original owners, the museum has to send the pieces back so the wrong is righted. Similarly, when we want to truly repent from sin and not just apologize, there needs to be action that goes along with the apology. “</w:t>
      </w:r>
      <w:proofErr w:type="spellStart"/>
      <w:r w:rsidRPr="001C2F0E">
        <w:rPr>
          <w:rFonts w:ascii="Times New Roman" w:eastAsia="Times New Roman" w:hAnsi="Times New Roman" w:cs="Times New Roman"/>
          <w:kern w:val="0"/>
          <w14:ligatures w14:val="none"/>
        </w:rPr>
        <w:t>Repentence</w:t>
      </w:r>
      <w:proofErr w:type="spellEnd"/>
      <w:r w:rsidRPr="001C2F0E">
        <w:rPr>
          <w:rFonts w:ascii="Times New Roman" w:eastAsia="Times New Roman" w:hAnsi="Times New Roman" w:cs="Times New Roman"/>
          <w:kern w:val="0"/>
          <w14:ligatures w14:val="none"/>
        </w:rPr>
        <w:t>” means “turning away,” not “apologizing and continuing on.” True repentance of sin means turning away from how you were and striving to honor God in all you say and do.</w:t>
      </w:r>
    </w:p>
    <w:p w14:paraId="3E1FAF09" w14:textId="77777777" w:rsidR="001C2F0E" w:rsidRPr="001C2F0E" w:rsidRDefault="001C2F0E" w:rsidP="001C2F0E">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1C2F0E">
        <w:rPr>
          <w:rFonts w:ascii="Times New Roman" w:eastAsia="Times New Roman" w:hAnsi="Times New Roman" w:cs="Times New Roman"/>
          <w:b/>
          <w:bCs/>
          <w:kern w:val="0"/>
          <w14:ligatures w14:val="none"/>
        </w:rPr>
        <w:t>Study the Bible (Option for Adult Leader Guide)</w:t>
      </w:r>
    </w:p>
    <w:p w14:paraId="608AB014" w14:textId="77777777" w:rsidR="001C2F0E" w:rsidRPr="001C2F0E" w:rsidRDefault="001C2F0E" w:rsidP="001C2F0E">
      <w:p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kern w:val="0"/>
          <w14:ligatures w14:val="none"/>
        </w:rPr>
        <w:t xml:space="preserve">In advance, play a </w:t>
      </w:r>
      <w:hyperlink r:id="rId7" w:history="1">
        <w:r w:rsidRPr="001C2F0E">
          <w:rPr>
            <w:rFonts w:ascii="Times New Roman" w:eastAsia="Times New Roman" w:hAnsi="Times New Roman" w:cs="Times New Roman"/>
            <w:color w:val="0000FF"/>
            <w:kern w:val="0"/>
            <w:u w:val="single"/>
            <w14:ligatures w14:val="none"/>
          </w:rPr>
          <w:t>video</w:t>
        </w:r>
      </w:hyperlink>
      <w:r w:rsidRPr="001C2F0E">
        <w:rPr>
          <w:rFonts w:ascii="Times New Roman" w:eastAsia="Times New Roman" w:hAnsi="Times New Roman" w:cs="Times New Roman"/>
          <w:kern w:val="0"/>
          <w14:ligatures w14:val="none"/>
        </w:rPr>
        <w:t xml:space="preserve"> or display an image of the 3 Circles gospel presentation. Invite someone to demonstrate this simple tool using a whiteboard or poster. Encourage those who picked it up quickly to help others in the group. Spend a few minutes practicing it as time allows.</w:t>
      </w:r>
    </w:p>
    <w:p w14:paraId="4391E354" w14:textId="57B81441" w:rsidR="001C2F0E" w:rsidRPr="001C2F0E" w:rsidRDefault="001C2F0E" w:rsidP="001C2F0E">
      <w:p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i/>
          <w:iCs/>
          <w:kern w:val="0"/>
          <w14:ligatures w14:val="none"/>
        </w:rPr>
        <w:t>The week’s writer for Extra is Emily Duncan. Emily is a Southern California native who lives in west Georgia with her</w:t>
      </w:r>
      <w:r w:rsidRPr="001C2F0E">
        <w:rPr>
          <w:rFonts w:ascii="Times New Roman" w:eastAsia="Times New Roman" w:hAnsi="Times New Roman" w:cs="Times New Roman"/>
          <w:i/>
          <w:iCs/>
          <w:kern w:val="0"/>
          <w14:ligatures w14:val="none"/>
        </w:rPr>
        <w:t xml:space="preserve"> </w:t>
      </w:r>
      <w:r w:rsidRPr="001C2F0E">
        <w:rPr>
          <w:rFonts w:ascii="Times New Roman" w:eastAsia="Times New Roman" w:hAnsi="Times New Roman" w:cs="Times New Roman"/>
          <w:i/>
          <w:iCs/>
          <w:kern w:val="0"/>
          <w14:ligatures w14:val="none"/>
        </w:rPr>
        <w:t xml:space="preserve">husband and daughter. God saved her from Wicca when she was sixteen while at a youth retreat. Emily’s a member of Midway Church in Villa Rica and </w:t>
      </w:r>
      <w:proofErr w:type="gramStart"/>
      <w:r w:rsidRPr="001C2F0E">
        <w:rPr>
          <w:rFonts w:ascii="Times New Roman" w:eastAsia="Times New Roman" w:hAnsi="Times New Roman" w:cs="Times New Roman"/>
          <w:i/>
          <w:iCs/>
          <w:kern w:val="0"/>
          <w14:ligatures w14:val="none"/>
        </w:rPr>
        <w:t>mentors</w:t>
      </w:r>
      <w:proofErr w:type="gramEnd"/>
      <w:r w:rsidRPr="001C2F0E">
        <w:rPr>
          <w:rFonts w:ascii="Times New Roman" w:eastAsia="Times New Roman" w:hAnsi="Times New Roman" w:cs="Times New Roman"/>
          <w:i/>
          <w:iCs/>
          <w:kern w:val="0"/>
          <w14:ligatures w14:val="none"/>
        </w:rPr>
        <w:t xml:space="preserve"> young women as they transition from high school to college.</w:t>
      </w:r>
    </w:p>
    <w:p w14:paraId="56916141" w14:textId="77777777" w:rsidR="001C2F0E" w:rsidRPr="001C2F0E" w:rsidRDefault="001C2F0E" w:rsidP="001C2F0E">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1C2F0E">
        <w:rPr>
          <w:rFonts w:ascii="Times New Roman" w:eastAsia="Times New Roman" w:hAnsi="Times New Roman" w:cs="Times New Roman"/>
          <w:b/>
          <w:bCs/>
          <w:kern w:val="0"/>
          <w14:ligatures w14:val="none"/>
        </w:rPr>
        <w:t>Additional Questions</w:t>
      </w:r>
    </w:p>
    <w:p w14:paraId="224CE05E" w14:textId="77777777" w:rsidR="001C2F0E" w:rsidRPr="001C2F0E" w:rsidRDefault="001C2F0E" w:rsidP="001C2F0E">
      <w:p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b/>
          <w:bCs/>
          <w:kern w:val="0"/>
          <w14:ligatures w14:val="none"/>
        </w:rPr>
        <w:t>Icebreakers</w:t>
      </w:r>
    </w:p>
    <w:p w14:paraId="7A48433F" w14:textId="77777777" w:rsidR="001C2F0E" w:rsidRPr="001C2F0E" w:rsidRDefault="001C2F0E" w:rsidP="001C2F0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kern w:val="0"/>
          <w14:ligatures w14:val="none"/>
        </w:rPr>
        <w:t>Why is the adage “Birds of a feather flock together” often a hindrance to sharing the gospel?</w:t>
      </w:r>
    </w:p>
    <w:p w14:paraId="4148C491" w14:textId="77777777" w:rsidR="001C2F0E" w:rsidRPr="001C2F0E" w:rsidRDefault="001C2F0E" w:rsidP="001C2F0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kern w:val="0"/>
          <w14:ligatures w14:val="none"/>
        </w:rPr>
        <w:t>When has an encounter with someone led to an unexpected result?</w:t>
      </w:r>
    </w:p>
    <w:p w14:paraId="1FA9D21C" w14:textId="77777777" w:rsidR="001C2F0E" w:rsidRPr="001C2F0E" w:rsidRDefault="001C2F0E" w:rsidP="001C2F0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kern w:val="0"/>
          <w14:ligatures w14:val="none"/>
        </w:rPr>
        <w:t>When have you learned something amazing about a culture different from your own?</w:t>
      </w:r>
    </w:p>
    <w:p w14:paraId="50EE3112" w14:textId="77777777" w:rsidR="001C2F0E" w:rsidRPr="001C2F0E" w:rsidRDefault="001C2F0E" w:rsidP="001C2F0E">
      <w:p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b/>
          <w:bCs/>
          <w:kern w:val="0"/>
          <w14:ligatures w14:val="none"/>
        </w:rPr>
        <w:t>Acts 17:16-18. Be sensitive to opportunities to share the gospel.</w:t>
      </w:r>
    </w:p>
    <w:p w14:paraId="5CDD6285" w14:textId="77777777" w:rsidR="001C2F0E" w:rsidRPr="001C2F0E" w:rsidRDefault="001C2F0E" w:rsidP="001C2F0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kern w:val="0"/>
          <w14:ligatures w14:val="none"/>
        </w:rPr>
        <w:t>What obstacles might we encounter as we look for opportunities to share the gospel?</w:t>
      </w:r>
    </w:p>
    <w:p w14:paraId="34196022" w14:textId="77777777" w:rsidR="001C2F0E" w:rsidRPr="001C2F0E" w:rsidRDefault="001C2F0E" w:rsidP="001C2F0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kern w:val="0"/>
          <w14:ligatures w14:val="none"/>
        </w:rPr>
        <w:t>Where might you have an opportunity to share your faith?</w:t>
      </w:r>
    </w:p>
    <w:p w14:paraId="4C89CDB2" w14:textId="77777777" w:rsidR="001C2F0E" w:rsidRPr="001C2F0E" w:rsidRDefault="001C2F0E" w:rsidP="001C2F0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kern w:val="0"/>
          <w14:ligatures w14:val="none"/>
        </w:rPr>
        <w:t>Who took the opportunity to share the gospel with you?</w:t>
      </w:r>
    </w:p>
    <w:p w14:paraId="5DA4FB3B" w14:textId="77777777" w:rsidR="001C2F0E" w:rsidRPr="001C2F0E" w:rsidRDefault="001C2F0E" w:rsidP="001C2F0E">
      <w:p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b/>
          <w:bCs/>
          <w:kern w:val="0"/>
          <w14:ligatures w14:val="none"/>
        </w:rPr>
        <w:t>Acts 17:22-23. Find common ground for introducing the gospel.</w:t>
      </w:r>
    </w:p>
    <w:p w14:paraId="1D46F0E9" w14:textId="77777777" w:rsidR="001C2F0E" w:rsidRPr="001C2F0E" w:rsidRDefault="001C2F0E" w:rsidP="001C2F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kern w:val="0"/>
          <w14:ligatures w14:val="none"/>
        </w:rPr>
        <w:t>Why is finding common ground important in sharing Christ?</w:t>
      </w:r>
    </w:p>
    <w:p w14:paraId="4594D264" w14:textId="77777777" w:rsidR="001C2F0E" w:rsidRPr="001C2F0E" w:rsidRDefault="001C2F0E" w:rsidP="001C2F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kern w:val="0"/>
          <w14:ligatures w14:val="none"/>
        </w:rPr>
        <w:t>What do you see in the culture around us that would provide a natural connection for sharing the hope we have in Jesus?</w:t>
      </w:r>
    </w:p>
    <w:p w14:paraId="7958258F" w14:textId="77777777" w:rsidR="001C2F0E" w:rsidRPr="001C2F0E" w:rsidRDefault="001C2F0E" w:rsidP="001C2F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kern w:val="0"/>
          <w14:ligatures w14:val="none"/>
        </w:rPr>
        <w:t>What do you find most challenging in finding common ground with those who do not share your beliefs?</w:t>
      </w:r>
    </w:p>
    <w:p w14:paraId="45A5D9FB" w14:textId="77777777" w:rsidR="001C2F0E" w:rsidRPr="001C2F0E" w:rsidRDefault="001C2F0E" w:rsidP="001C2F0E">
      <w:p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b/>
          <w:bCs/>
          <w:kern w:val="0"/>
          <w14:ligatures w14:val="none"/>
        </w:rPr>
        <w:lastRenderedPageBreak/>
        <w:t>Acts 17:30-31. Help others understand the truth of the gospel.</w:t>
      </w:r>
    </w:p>
    <w:p w14:paraId="06A855C4" w14:textId="77777777" w:rsidR="001C2F0E" w:rsidRPr="001C2F0E" w:rsidRDefault="001C2F0E" w:rsidP="001C2F0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kern w:val="0"/>
          <w14:ligatures w14:val="none"/>
        </w:rPr>
        <w:t>How can believers help unbelievers understand the truth of the gospel?</w:t>
      </w:r>
    </w:p>
    <w:p w14:paraId="02EF030B" w14:textId="77777777" w:rsidR="001C2F0E" w:rsidRPr="001C2F0E" w:rsidRDefault="001C2F0E" w:rsidP="001C2F0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kern w:val="0"/>
          <w14:ligatures w14:val="none"/>
        </w:rPr>
        <w:t>How could we use Paul’s model today to share the gospel with unbelievers?</w:t>
      </w:r>
    </w:p>
    <w:p w14:paraId="2654715F" w14:textId="77777777" w:rsidR="001C2F0E" w:rsidRPr="001C2F0E" w:rsidRDefault="001C2F0E" w:rsidP="001C2F0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C2F0E">
        <w:rPr>
          <w:rFonts w:ascii="Times New Roman" w:eastAsia="Times New Roman" w:hAnsi="Times New Roman" w:cs="Times New Roman"/>
          <w:kern w:val="0"/>
          <w14:ligatures w14:val="none"/>
        </w:rPr>
        <w:t>Why is it important that we share the whole gospel with people and not just the “feel good” parts?</w:t>
      </w:r>
    </w:p>
    <w:p w14:paraId="0C7541B0" w14:textId="77777777" w:rsidR="001C2F0E" w:rsidRPr="001C2F0E" w:rsidRDefault="001C2F0E">
      <w:pPr>
        <w:rPr>
          <w:rFonts w:ascii="Times New Roman" w:hAnsi="Times New Roman" w:cs="Times New Roman"/>
        </w:rPr>
      </w:pPr>
    </w:p>
    <w:sectPr w:rsidR="001C2F0E" w:rsidRPr="001C2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53E4F"/>
    <w:multiLevelType w:val="multilevel"/>
    <w:tmpl w:val="322C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26976"/>
    <w:multiLevelType w:val="multilevel"/>
    <w:tmpl w:val="3204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893F60"/>
    <w:multiLevelType w:val="multilevel"/>
    <w:tmpl w:val="20C8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0C3C5C"/>
    <w:multiLevelType w:val="multilevel"/>
    <w:tmpl w:val="9F88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0748423">
    <w:abstractNumId w:val="2"/>
  </w:num>
  <w:num w:numId="2" w16cid:durableId="389109780">
    <w:abstractNumId w:val="1"/>
  </w:num>
  <w:num w:numId="3" w16cid:durableId="2015916683">
    <w:abstractNumId w:val="3"/>
  </w:num>
  <w:num w:numId="4" w16cid:durableId="672532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87"/>
    <w:rsid w:val="001C2F0E"/>
    <w:rsid w:val="00B749AF"/>
    <w:rsid w:val="00B75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0602E9"/>
  <w15:chartTrackingRefBased/>
  <w15:docId w15:val="{8FD479BE-A156-9944-83DA-8756D6F4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5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0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750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0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0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0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0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0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0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50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0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750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0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087"/>
    <w:rPr>
      <w:rFonts w:eastAsiaTheme="majorEastAsia" w:cstheme="majorBidi"/>
      <w:color w:val="272727" w:themeColor="text1" w:themeTint="D8"/>
    </w:rPr>
  </w:style>
  <w:style w:type="paragraph" w:styleId="Title">
    <w:name w:val="Title"/>
    <w:basedOn w:val="Normal"/>
    <w:next w:val="Normal"/>
    <w:link w:val="TitleChar"/>
    <w:uiPriority w:val="10"/>
    <w:qFormat/>
    <w:rsid w:val="00B75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0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087"/>
    <w:pPr>
      <w:spacing w:before="160"/>
      <w:jc w:val="center"/>
    </w:pPr>
    <w:rPr>
      <w:i/>
      <w:iCs/>
      <w:color w:val="404040" w:themeColor="text1" w:themeTint="BF"/>
    </w:rPr>
  </w:style>
  <w:style w:type="character" w:customStyle="1" w:styleId="QuoteChar">
    <w:name w:val="Quote Char"/>
    <w:basedOn w:val="DefaultParagraphFont"/>
    <w:link w:val="Quote"/>
    <w:uiPriority w:val="29"/>
    <w:rsid w:val="00B75087"/>
    <w:rPr>
      <w:i/>
      <w:iCs/>
      <w:color w:val="404040" w:themeColor="text1" w:themeTint="BF"/>
    </w:rPr>
  </w:style>
  <w:style w:type="paragraph" w:styleId="ListParagraph">
    <w:name w:val="List Paragraph"/>
    <w:basedOn w:val="Normal"/>
    <w:uiPriority w:val="34"/>
    <w:qFormat/>
    <w:rsid w:val="00B75087"/>
    <w:pPr>
      <w:ind w:left="720"/>
      <w:contextualSpacing/>
    </w:pPr>
  </w:style>
  <w:style w:type="character" w:styleId="IntenseEmphasis">
    <w:name w:val="Intense Emphasis"/>
    <w:basedOn w:val="DefaultParagraphFont"/>
    <w:uiPriority w:val="21"/>
    <w:qFormat/>
    <w:rsid w:val="00B75087"/>
    <w:rPr>
      <w:i/>
      <w:iCs/>
      <w:color w:val="0F4761" w:themeColor="accent1" w:themeShade="BF"/>
    </w:rPr>
  </w:style>
  <w:style w:type="paragraph" w:styleId="IntenseQuote">
    <w:name w:val="Intense Quote"/>
    <w:basedOn w:val="Normal"/>
    <w:next w:val="Normal"/>
    <w:link w:val="IntenseQuoteChar"/>
    <w:uiPriority w:val="30"/>
    <w:qFormat/>
    <w:rsid w:val="00B75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087"/>
    <w:rPr>
      <w:i/>
      <w:iCs/>
      <w:color w:val="0F4761" w:themeColor="accent1" w:themeShade="BF"/>
    </w:rPr>
  </w:style>
  <w:style w:type="character" w:styleId="IntenseReference">
    <w:name w:val="Intense Reference"/>
    <w:basedOn w:val="DefaultParagraphFont"/>
    <w:uiPriority w:val="32"/>
    <w:qFormat/>
    <w:rsid w:val="00B75087"/>
    <w:rPr>
      <w:b/>
      <w:bCs/>
      <w:smallCaps/>
      <w:color w:val="0F4761" w:themeColor="accent1" w:themeShade="BF"/>
      <w:spacing w:val="5"/>
    </w:rPr>
  </w:style>
  <w:style w:type="character" w:styleId="Strong">
    <w:name w:val="Strong"/>
    <w:basedOn w:val="DefaultParagraphFont"/>
    <w:uiPriority w:val="22"/>
    <w:qFormat/>
    <w:rsid w:val="001C2F0E"/>
    <w:rPr>
      <w:b/>
      <w:bCs/>
    </w:rPr>
  </w:style>
  <w:style w:type="paragraph" w:styleId="NormalWeb">
    <w:name w:val="Normal (Web)"/>
    <w:basedOn w:val="Normal"/>
    <w:uiPriority w:val="99"/>
    <w:semiHidden/>
    <w:unhideWhenUsed/>
    <w:rsid w:val="001C2F0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C2F0E"/>
    <w:rPr>
      <w:color w:val="0000FF"/>
      <w:u w:val="single"/>
    </w:rPr>
  </w:style>
  <w:style w:type="character" w:styleId="Emphasis">
    <w:name w:val="Emphasis"/>
    <w:basedOn w:val="DefaultParagraphFont"/>
    <w:uiPriority w:val="20"/>
    <w:qFormat/>
    <w:rsid w:val="001C2F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mb.net/evangelism/3circ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xnews.com/sports/lindsey-vonn-undergoes-surgery-leg-fracture-after-hard-crash-during-olympic-run" TargetMode="External"/><Relationship Id="rId5" Type="http://schemas.openxmlformats.org/officeDocument/2006/relationships/hyperlink" Target="https://www.youtube.com/shorts/dtaGZdxLaW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956</Words>
  <Characters>4594</Characters>
  <Application>Microsoft Office Word</Application>
  <DocSecurity>0</DocSecurity>
  <Lines>270</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2026-02-09T16:29:00Z</dcterms:created>
  <dcterms:modified xsi:type="dcterms:W3CDTF">2026-02-09T16:42:00Z</dcterms:modified>
</cp:coreProperties>
</file>