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AAE9" w14:textId="7DB75EEB" w:rsidR="00AD0340" w:rsidRDefault="00AD0340" w:rsidP="009850C7">
      <w:pPr>
        <w:pStyle w:val="NormalWeb"/>
        <w:rPr>
          <w:b/>
          <w:bCs/>
          <w:color w:val="000000"/>
        </w:rPr>
      </w:pPr>
      <w:r>
        <w:rPr>
          <w:noProof/>
        </w:rPr>
        <w:drawing>
          <wp:anchor distT="0" distB="0" distL="114300" distR="114300" simplePos="0" relativeHeight="251659264" behindDoc="0" locked="0" layoutInCell="1" allowOverlap="1" wp14:anchorId="7EC15900" wp14:editId="6D43B0DD">
            <wp:simplePos x="0" y="0"/>
            <wp:positionH relativeFrom="margin">
              <wp:posOffset>1344084</wp:posOffset>
            </wp:positionH>
            <wp:positionV relativeFrom="margin">
              <wp:posOffset>-474133</wp:posOffset>
            </wp:positionV>
            <wp:extent cx="2828925" cy="1033145"/>
            <wp:effectExtent l="0" t="0" r="3175" b="0"/>
            <wp:wrapSquare wrapText="bothSides"/>
            <wp:docPr id="753597303" name="Picture 75359730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7303" name="Picture 753597303"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063058A8" w14:textId="77777777" w:rsidR="00AD0340" w:rsidRDefault="00AD0340" w:rsidP="009850C7">
      <w:pPr>
        <w:pStyle w:val="NormalWeb"/>
        <w:rPr>
          <w:b/>
          <w:bCs/>
          <w:color w:val="000000"/>
        </w:rPr>
      </w:pPr>
    </w:p>
    <w:p w14:paraId="4523E8EE" w14:textId="1C33B195" w:rsidR="009850C7" w:rsidRPr="009862B1" w:rsidRDefault="009850C7" w:rsidP="00AD0340">
      <w:pPr>
        <w:pStyle w:val="NormalWeb"/>
        <w:spacing w:before="0" w:beforeAutospacing="0" w:after="0" w:afterAutospacing="0"/>
      </w:pPr>
      <w:r w:rsidRPr="009862B1">
        <w:rPr>
          <w:b/>
          <w:bCs/>
          <w:color w:val="000000"/>
        </w:rPr>
        <w:t>Sermon Series</w:t>
      </w:r>
      <w:r w:rsidRPr="009862B1">
        <w:rPr>
          <w:color w:val="000000"/>
        </w:rPr>
        <w:t xml:space="preserve">: </w:t>
      </w:r>
      <w:r w:rsidRPr="009862B1">
        <w:t xml:space="preserve">Limited Resources, </w:t>
      </w:r>
      <w:r w:rsidRPr="00002CA1">
        <w:rPr>
          <w:color w:val="000000"/>
        </w:rPr>
        <w:t>Limitless God</w:t>
      </w:r>
    </w:p>
    <w:p w14:paraId="4523E8EF" w14:textId="77777777" w:rsidR="009850C7" w:rsidRPr="009862B1" w:rsidRDefault="009850C7" w:rsidP="00AD0340">
      <w:pPr>
        <w:pStyle w:val="NormalWeb"/>
        <w:spacing w:before="0" w:beforeAutospacing="0" w:after="0" w:afterAutospacing="0"/>
      </w:pPr>
      <w:r w:rsidRPr="009862B1">
        <w:rPr>
          <w:b/>
          <w:bCs/>
          <w:color w:val="000000"/>
        </w:rPr>
        <w:t>To be used with Session 2</w:t>
      </w:r>
      <w:r w:rsidRPr="009862B1">
        <w:rPr>
          <w:color w:val="000000"/>
        </w:rPr>
        <w:t xml:space="preserve">: </w:t>
      </w:r>
      <w:r w:rsidRPr="009862B1">
        <w:t xml:space="preserve">When Your </w:t>
      </w:r>
      <w:r w:rsidRPr="00796A79">
        <w:rPr>
          <w:color w:val="000000"/>
        </w:rPr>
        <w:t>Circumstances Fall</w:t>
      </w:r>
      <w:r w:rsidRPr="009862B1">
        <w:rPr>
          <w:color w:val="000000"/>
        </w:rPr>
        <w:t xml:space="preserve"> </w:t>
      </w:r>
      <w:r w:rsidRPr="00796A79">
        <w:rPr>
          <w:color w:val="000000"/>
        </w:rPr>
        <w:t>Short</w:t>
      </w:r>
    </w:p>
    <w:p w14:paraId="4523E8F0" w14:textId="1A55DA70" w:rsidR="009850C7" w:rsidRPr="009862B1" w:rsidRDefault="009850C7" w:rsidP="00AD0340">
      <w:pPr>
        <w:pStyle w:val="NormalWeb"/>
        <w:spacing w:before="0" w:beforeAutospacing="0" w:after="0" w:afterAutospacing="0"/>
        <w:rPr>
          <w:color w:val="000000"/>
        </w:rPr>
      </w:pPr>
      <w:r w:rsidRPr="009862B1">
        <w:rPr>
          <w:b/>
          <w:bCs/>
          <w:color w:val="000000"/>
        </w:rPr>
        <w:t>Sermon Title Possibilities</w:t>
      </w:r>
      <w:r w:rsidRPr="009862B1">
        <w:rPr>
          <w:color w:val="000000"/>
        </w:rPr>
        <w:t xml:space="preserve">: </w:t>
      </w:r>
      <w:r w:rsidR="00E320E8">
        <w:rPr>
          <w:color w:val="000000"/>
        </w:rPr>
        <w:t>“</w:t>
      </w:r>
      <w:r w:rsidRPr="009862B1">
        <w:rPr>
          <w:color w:val="000000"/>
        </w:rPr>
        <w:t>Joy and Pain</w:t>
      </w:r>
      <w:r w:rsidR="00E320E8">
        <w:rPr>
          <w:color w:val="000000"/>
        </w:rPr>
        <w:t>”</w:t>
      </w:r>
      <w:r w:rsidRPr="009862B1">
        <w:rPr>
          <w:color w:val="000000"/>
        </w:rPr>
        <w:t xml:space="preserve">  </w:t>
      </w:r>
    </w:p>
    <w:p w14:paraId="4523E8F1" w14:textId="77777777" w:rsidR="009850C7" w:rsidRPr="009862B1" w:rsidRDefault="009850C7" w:rsidP="00AD0340">
      <w:pPr>
        <w:pStyle w:val="NormalWeb"/>
        <w:spacing w:before="0" w:beforeAutospacing="0" w:after="0" w:afterAutospacing="0"/>
        <w:rPr>
          <w:color w:val="000000"/>
        </w:rPr>
      </w:pPr>
      <w:r w:rsidRPr="009862B1">
        <w:rPr>
          <w:b/>
          <w:bCs/>
          <w:color w:val="000000"/>
        </w:rPr>
        <w:t>Scripture</w:t>
      </w:r>
      <w:r w:rsidRPr="009862B1">
        <w:rPr>
          <w:color w:val="000000"/>
        </w:rPr>
        <w:t>: 2 Corinthians</w:t>
      </w:r>
      <w:r w:rsidRPr="00BA410C">
        <w:rPr>
          <w:color w:val="000000"/>
        </w:rPr>
        <w:t>1:8-10; 12:6-10</w:t>
      </w:r>
    </w:p>
    <w:p w14:paraId="433AEC64" w14:textId="77777777" w:rsidR="00AD0340" w:rsidRDefault="00AD0340" w:rsidP="009850C7">
      <w:pPr>
        <w:rPr>
          <w:rFonts w:ascii="Times New Roman" w:hAnsi="Times New Roman" w:cs="Times New Roman"/>
          <w:b/>
          <w:bCs/>
          <w:color w:val="000000"/>
        </w:rPr>
      </w:pPr>
    </w:p>
    <w:p w14:paraId="4523E8F2" w14:textId="7A746A11" w:rsidR="009850C7" w:rsidRPr="001C6C14" w:rsidRDefault="009850C7" w:rsidP="009850C7">
      <w:pPr>
        <w:rPr>
          <w:rFonts w:ascii="Times New Roman" w:hAnsi="Times New Roman" w:cs="Times New Roman"/>
        </w:rPr>
      </w:pPr>
      <w:r w:rsidRPr="009862B1">
        <w:rPr>
          <w:rFonts w:ascii="Times New Roman" w:hAnsi="Times New Roman" w:cs="Times New Roman"/>
          <w:b/>
          <w:bCs/>
          <w:color w:val="000000"/>
        </w:rPr>
        <w:t>Connection with Unit Theme</w:t>
      </w:r>
      <w:r w:rsidRPr="009862B1">
        <w:rPr>
          <w:rFonts w:ascii="Times New Roman" w:hAnsi="Times New Roman" w:cs="Times New Roman"/>
          <w:color w:val="000000"/>
        </w:rPr>
        <w:t xml:space="preserve">: </w:t>
      </w:r>
      <w:r w:rsidRPr="009E10B2">
        <w:rPr>
          <w:rFonts w:ascii="Times New Roman" w:hAnsi="Times New Roman" w:cs="Times New Roman"/>
        </w:rPr>
        <w:t xml:space="preserve">This sermon </w:t>
      </w:r>
      <w:r w:rsidR="002C0024">
        <w:rPr>
          <w:rFonts w:ascii="Times New Roman" w:hAnsi="Times New Roman" w:cs="Times New Roman"/>
        </w:rPr>
        <w:t>compliments</w:t>
      </w:r>
      <w:r w:rsidRPr="009E10B2">
        <w:rPr>
          <w:rFonts w:ascii="Times New Roman" w:hAnsi="Times New Roman" w:cs="Times New Roman"/>
        </w:rPr>
        <w:t xml:space="preserve"> the Bible Study “Limited Resources, Limitless God.”</w:t>
      </w:r>
      <w:r>
        <w:rPr>
          <w:rFonts w:ascii="Times New Roman" w:hAnsi="Times New Roman" w:cs="Times New Roman"/>
        </w:rPr>
        <w:t xml:space="preserve"> </w:t>
      </w:r>
      <w:r w:rsidR="001C6C14" w:rsidRPr="001C6C14">
        <w:rPr>
          <w:rFonts w:ascii="Times New Roman" w:hAnsi="Times New Roman" w:cs="Times New Roman"/>
        </w:rPr>
        <w:t>Christians learn quickly that following Jesus does not lead to or guarantee a life of ease. While we may wonder why God is not removing our difficulties or blessing us with pleasant circumstances, God does promise us one thing</w:t>
      </w:r>
      <w:r w:rsidR="001C6C14">
        <w:rPr>
          <w:rFonts w:ascii="Times New Roman" w:hAnsi="Times New Roman" w:cs="Times New Roman"/>
        </w:rPr>
        <w:t xml:space="preserve"> – </w:t>
      </w:r>
      <w:r w:rsidR="001C6C14" w:rsidRPr="001C6C14">
        <w:rPr>
          <w:rFonts w:ascii="Times New Roman" w:hAnsi="Times New Roman" w:cs="Times New Roman"/>
        </w:rPr>
        <w:t>His presence.</w:t>
      </w:r>
      <w:r w:rsidR="001C6C14">
        <w:rPr>
          <w:rFonts w:ascii="Times New Roman" w:hAnsi="Times New Roman" w:cs="Times New Roman"/>
        </w:rPr>
        <w:t xml:space="preserve"> </w:t>
      </w:r>
      <w:r>
        <w:rPr>
          <w:rFonts w:ascii="Times New Roman" w:hAnsi="Times New Roman" w:cs="Times New Roman"/>
        </w:rPr>
        <w:t xml:space="preserve">Paul helps us see that God uses hard things in our lives to help us depend on </w:t>
      </w:r>
      <w:r w:rsidR="00AD0340">
        <w:rPr>
          <w:rFonts w:ascii="Times New Roman" w:hAnsi="Times New Roman" w:cs="Times New Roman"/>
        </w:rPr>
        <w:t>H</w:t>
      </w:r>
      <w:r>
        <w:rPr>
          <w:rFonts w:ascii="Times New Roman" w:hAnsi="Times New Roman" w:cs="Times New Roman"/>
        </w:rPr>
        <w:t>im.</w:t>
      </w:r>
    </w:p>
    <w:p w14:paraId="4523E8F3" w14:textId="77777777" w:rsidR="009850C7" w:rsidRPr="009862B1" w:rsidRDefault="009850C7" w:rsidP="009850C7">
      <w:pPr>
        <w:rPr>
          <w:rFonts w:ascii="Times New Roman" w:hAnsi="Times New Roman" w:cs="Times New Roman"/>
          <w:color w:val="000000"/>
        </w:rPr>
      </w:pPr>
    </w:p>
    <w:p w14:paraId="4523E8F6" w14:textId="7E55AA5B" w:rsidR="009850C7" w:rsidRPr="000D2943" w:rsidRDefault="009850C7" w:rsidP="009850C7">
      <w:pPr>
        <w:rPr>
          <w:rFonts w:ascii="Times New Roman" w:hAnsi="Times New Roman" w:cs="Times New Roman"/>
          <w:color w:val="000000"/>
        </w:rPr>
      </w:pPr>
      <w:r w:rsidRPr="00ED0EA7">
        <w:rPr>
          <w:rFonts w:ascii="Times New Roman" w:hAnsi="Times New Roman" w:cs="Times New Roman"/>
          <w:b/>
          <w:bCs/>
          <w:color w:val="000000"/>
        </w:rPr>
        <w:t>Introduction</w:t>
      </w:r>
      <w:r w:rsidRPr="009862B1">
        <w:rPr>
          <w:rFonts w:ascii="Times New Roman" w:hAnsi="Times New Roman" w:cs="Times New Roman"/>
          <w:color w:val="000000"/>
        </w:rPr>
        <w:t xml:space="preserve">: </w:t>
      </w:r>
      <w:r w:rsidRPr="00ED0EA7">
        <w:rPr>
          <w:rFonts w:ascii="Times New Roman" w:hAnsi="Times New Roman" w:cs="Times New Roman"/>
          <w:i/>
          <w:iCs/>
          <w:color w:val="000000"/>
        </w:rPr>
        <w:t>“Joy and pain are like sunshine and rain.”</w:t>
      </w:r>
      <w:r w:rsidRPr="009862B1">
        <w:rPr>
          <w:rFonts w:ascii="Times New Roman" w:hAnsi="Times New Roman" w:cs="Times New Roman"/>
          <w:color w:val="000000"/>
        </w:rPr>
        <w:t xml:space="preserve"> These lyrics were written by music artist</w:t>
      </w:r>
      <w:r>
        <w:rPr>
          <w:rFonts w:ascii="Times New Roman" w:hAnsi="Times New Roman" w:cs="Times New Roman"/>
          <w:color w:val="000000"/>
        </w:rPr>
        <w:t>s</w:t>
      </w:r>
      <w:r w:rsidRPr="009862B1">
        <w:rPr>
          <w:rFonts w:ascii="Times New Roman" w:hAnsi="Times New Roman" w:cs="Times New Roman"/>
          <w:color w:val="000000"/>
        </w:rPr>
        <w:t xml:space="preserve"> Frankie, Beverly, and Maze. Joy and pain are one and the same. They wrote this song to speak about the good and the bad times in relationships. This is the same thing that happens in life</w:t>
      </w:r>
      <w:r>
        <w:rPr>
          <w:rFonts w:ascii="Times New Roman" w:hAnsi="Times New Roman" w:cs="Times New Roman"/>
          <w:color w:val="000000"/>
        </w:rPr>
        <w:t>; t</w:t>
      </w:r>
      <w:r w:rsidRPr="009862B1">
        <w:rPr>
          <w:rFonts w:ascii="Times New Roman" w:hAnsi="Times New Roman" w:cs="Times New Roman"/>
          <w:color w:val="000000"/>
        </w:rPr>
        <w:t>here are good and bad times. There is joy and there is pain. This is what the Apostle</w:t>
      </w:r>
      <w:r>
        <w:rPr>
          <w:rFonts w:ascii="Times New Roman" w:hAnsi="Times New Roman" w:cs="Times New Roman"/>
          <w:color w:val="000000"/>
        </w:rPr>
        <w:t xml:space="preserve"> </w:t>
      </w:r>
      <w:r w:rsidRPr="009862B1">
        <w:rPr>
          <w:rFonts w:ascii="Times New Roman" w:hAnsi="Times New Roman" w:cs="Times New Roman"/>
          <w:color w:val="000000"/>
        </w:rPr>
        <w:t>Paul is teaching the church of Corinth</w:t>
      </w:r>
      <w:r>
        <w:rPr>
          <w:rFonts w:ascii="Times New Roman" w:hAnsi="Times New Roman" w:cs="Times New Roman"/>
          <w:color w:val="000000"/>
        </w:rPr>
        <w:t xml:space="preserve"> as he</w:t>
      </w:r>
      <w:r w:rsidRPr="009862B1">
        <w:rPr>
          <w:rFonts w:ascii="Times New Roman" w:hAnsi="Times New Roman" w:cs="Times New Roman"/>
          <w:color w:val="000000"/>
        </w:rPr>
        <w:t xml:space="preserve"> has joy</w:t>
      </w:r>
      <w:r>
        <w:rPr>
          <w:rFonts w:ascii="Times New Roman" w:hAnsi="Times New Roman" w:cs="Times New Roman"/>
          <w:color w:val="000000"/>
        </w:rPr>
        <w:t>,</w:t>
      </w:r>
      <w:r w:rsidRPr="009862B1">
        <w:rPr>
          <w:rFonts w:ascii="Times New Roman" w:hAnsi="Times New Roman" w:cs="Times New Roman"/>
          <w:color w:val="000000"/>
        </w:rPr>
        <w:t xml:space="preserve"> even in pain</w:t>
      </w:r>
      <w:r>
        <w:rPr>
          <w:rFonts w:ascii="Times New Roman" w:hAnsi="Times New Roman" w:cs="Times New Roman"/>
          <w:color w:val="000000"/>
        </w:rPr>
        <w:t>,</w:t>
      </w:r>
      <w:r w:rsidRPr="009862B1">
        <w:rPr>
          <w:rFonts w:ascii="Times New Roman" w:hAnsi="Times New Roman" w:cs="Times New Roman"/>
          <w:color w:val="000000"/>
        </w:rPr>
        <w:t xml:space="preserve"> because God</w:t>
      </w:r>
      <w:r>
        <w:rPr>
          <w:rFonts w:ascii="Times New Roman" w:hAnsi="Times New Roman" w:cs="Times New Roman"/>
          <w:color w:val="000000"/>
        </w:rPr>
        <w:t>’s</w:t>
      </w:r>
      <w:r w:rsidRPr="009862B1">
        <w:rPr>
          <w:rFonts w:ascii="Times New Roman" w:hAnsi="Times New Roman" w:cs="Times New Roman"/>
          <w:color w:val="000000"/>
        </w:rPr>
        <w:t xml:space="preserve"> strength is seen the most in pain.</w:t>
      </w:r>
      <w:r>
        <w:rPr>
          <w:rFonts w:ascii="Times New Roman" w:eastAsia="Times New Roman" w:hAnsi="Times New Roman" w:cs="Times New Roman"/>
          <w:b/>
          <w:bCs/>
          <w:color w:val="000000"/>
          <w14:ligatures w14:val="none"/>
        </w:rPr>
        <w:br/>
      </w:r>
    </w:p>
    <w:p w14:paraId="4523E8F7" w14:textId="6306BE0B" w:rsidR="009850C7" w:rsidRPr="00CB60ED" w:rsidRDefault="009850C7" w:rsidP="00CB60ED">
      <w:pPr>
        <w:pStyle w:val="ListParagraph"/>
        <w:numPr>
          <w:ilvl w:val="0"/>
          <w:numId w:val="3"/>
        </w:numPr>
        <w:rPr>
          <w:rFonts w:ascii="Times New Roman" w:hAnsi="Times New Roman" w:cs="Times New Roman"/>
          <w:b/>
          <w:bCs/>
        </w:rPr>
      </w:pPr>
      <w:r w:rsidRPr="00CB60ED">
        <w:rPr>
          <w:rFonts w:ascii="Times New Roman" w:eastAsia="Times New Roman" w:hAnsi="Times New Roman" w:cs="Times New Roman"/>
          <w:b/>
          <w:bCs/>
          <w:color w:val="000000"/>
          <w14:ligatures w14:val="none"/>
        </w:rPr>
        <w:t>Pain pushes us to praise Christ (</w:t>
      </w:r>
      <w:r w:rsidRPr="00CB60ED">
        <w:rPr>
          <w:rFonts w:ascii="Times New Roman" w:hAnsi="Times New Roman" w:cs="Times New Roman"/>
          <w:b/>
          <w:bCs/>
        </w:rPr>
        <w:t>2 Corinthians 1:8-10)</w:t>
      </w:r>
      <w:r w:rsidR="00A920F6" w:rsidRPr="00CB60ED">
        <w:rPr>
          <w:rFonts w:ascii="Times New Roman" w:hAnsi="Times New Roman" w:cs="Times New Roman"/>
          <w:b/>
          <w:bCs/>
        </w:rPr>
        <w:t>.</w:t>
      </w:r>
      <w:r w:rsidRPr="00CB60ED">
        <w:rPr>
          <w:rFonts w:ascii="Times New Roman" w:hAnsi="Times New Roman" w:cs="Times New Roman"/>
          <w:b/>
          <w:bCs/>
        </w:rPr>
        <w:br/>
      </w:r>
    </w:p>
    <w:p w14:paraId="4523E8F8" w14:textId="77777777" w:rsidR="009850C7" w:rsidRPr="009862B1" w:rsidRDefault="009850C7" w:rsidP="009850C7">
      <w:pPr>
        <w:rPr>
          <w:rFonts w:ascii="Times New Roman" w:hAnsi="Times New Roman" w:cs="Times New Roman"/>
        </w:rPr>
      </w:pPr>
      <w:r w:rsidRPr="009862B1">
        <w:rPr>
          <w:rFonts w:ascii="Times New Roman" w:hAnsi="Times New Roman" w:cs="Times New Roman"/>
        </w:rPr>
        <w:t xml:space="preserve">Paul pours his heart out to the church of </w:t>
      </w:r>
      <w:r w:rsidRPr="00A920F6">
        <w:rPr>
          <w:rFonts w:ascii="Times New Roman" w:hAnsi="Times New Roman" w:cs="Times New Roman"/>
        </w:rPr>
        <w:t xml:space="preserve">Corith in </w:t>
      </w:r>
      <w:r w:rsidRPr="00CB60ED">
        <w:rPr>
          <w:rFonts w:ascii="Times New Roman" w:hAnsi="Times New Roman" w:cs="Times New Roman"/>
        </w:rPr>
        <w:t xml:space="preserve">(vs. 8-9) </w:t>
      </w:r>
      <w:r w:rsidRPr="00A920F6">
        <w:rPr>
          <w:rFonts w:ascii="Times New Roman" w:hAnsi="Times New Roman" w:cs="Times New Roman"/>
        </w:rPr>
        <w:t xml:space="preserve">as he shares about the pain that he and others endured. Pain that was beyond their strength, pain that felt like death. Fortunately, the context brings hope even in pain. He said in </w:t>
      </w:r>
      <w:r w:rsidRPr="00CB60ED">
        <w:rPr>
          <w:rFonts w:ascii="Times New Roman" w:hAnsi="Times New Roman" w:cs="Times New Roman"/>
        </w:rPr>
        <w:t>(vs. 3-4)</w:t>
      </w:r>
      <w:r w:rsidRPr="00A920F6">
        <w:rPr>
          <w:rFonts w:ascii="Times New Roman" w:hAnsi="Times New Roman" w:cs="Times New Roman"/>
        </w:rPr>
        <w:t xml:space="preserve"> </w:t>
      </w:r>
      <w:r w:rsidRPr="00CB60ED">
        <w:rPr>
          <w:rFonts w:ascii="Times New Roman" w:hAnsi="Times New Roman" w:cs="Times New Roman"/>
          <w:vertAlign w:val="superscript"/>
        </w:rPr>
        <w:t xml:space="preserve">“3 </w:t>
      </w:r>
      <w:r w:rsidRPr="00A920F6">
        <w:rPr>
          <w:rFonts w:ascii="Times New Roman" w:hAnsi="Times New Roman" w:cs="Times New Roman"/>
        </w:rPr>
        <w:t xml:space="preserve">Blessed be the God and Father of our Lord Jesus Christ, the Father of mercies and God of all comfort, </w:t>
      </w:r>
      <w:r w:rsidRPr="00CB60ED">
        <w:rPr>
          <w:rFonts w:ascii="Times New Roman" w:hAnsi="Times New Roman" w:cs="Times New Roman"/>
          <w:vertAlign w:val="superscript"/>
        </w:rPr>
        <w:t xml:space="preserve">4 </w:t>
      </w:r>
      <w:r w:rsidRPr="00A920F6">
        <w:rPr>
          <w:rFonts w:ascii="Times New Roman" w:hAnsi="Times New Roman" w:cs="Times New Roman"/>
        </w:rPr>
        <w:t>who comforts us in all our affliction, so that we may be able to comfort those who are in any affliction, with the comfort with which we ourselves are comforted by God.</w:t>
      </w:r>
      <w:r w:rsidRPr="00A920F6">
        <w:rPr>
          <w:rFonts w:ascii="Times New Roman" w:hAnsi="Times New Roman" w:cs="Times New Roman"/>
          <w:vertAlign w:val="superscript"/>
        </w:rPr>
        <w:t>”</w:t>
      </w:r>
      <w:r w:rsidRPr="00A920F6">
        <w:rPr>
          <w:rFonts w:ascii="Times New Roman" w:hAnsi="Times New Roman" w:cs="Times New Roman"/>
        </w:rPr>
        <w:t xml:space="preserve"> Paul helps us gain a better perspective of the pain that we experience. There is a God who is present in pain, and he comforts us in our pain. The context calls us to bless Christ because he is the one who can bring comfort in affliction. This comfort that we experience must not be hoarded, but we are comforted so that we can comfort others. This is exactly what Paul does in </w:t>
      </w:r>
      <w:r w:rsidRPr="00CB60ED">
        <w:rPr>
          <w:rFonts w:ascii="Times New Roman" w:hAnsi="Times New Roman" w:cs="Times New Roman"/>
        </w:rPr>
        <w:t>(vs. 8-10)</w:t>
      </w:r>
      <w:r w:rsidRPr="00A920F6">
        <w:rPr>
          <w:rFonts w:ascii="Times New Roman" w:hAnsi="Times New Roman" w:cs="Times New Roman"/>
        </w:rPr>
        <w:t>. His ultimate desire is for the Corinthian church to be comforted and that only happens when they</w:t>
      </w:r>
      <w:r w:rsidRPr="009862B1">
        <w:rPr>
          <w:rFonts w:ascii="Times New Roman" w:hAnsi="Times New Roman" w:cs="Times New Roman"/>
        </w:rPr>
        <w:t xml:space="preserve"> have a big God theology. That is</w:t>
      </w:r>
      <w:r>
        <w:rPr>
          <w:rFonts w:ascii="Times New Roman" w:hAnsi="Times New Roman" w:cs="Times New Roman"/>
        </w:rPr>
        <w:t>,</w:t>
      </w:r>
      <w:r w:rsidRPr="009862B1">
        <w:rPr>
          <w:rFonts w:ascii="Times New Roman" w:hAnsi="Times New Roman" w:cs="Times New Roman"/>
        </w:rPr>
        <w:t xml:space="preserve"> even in pain God is still at work. They too must praise Him even in pain</w:t>
      </w:r>
      <w:r>
        <w:rPr>
          <w:rFonts w:ascii="Times New Roman" w:hAnsi="Times New Roman" w:cs="Times New Roman"/>
        </w:rPr>
        <w:t xml:space="preserve"> and o</w:t>
      </w:r>
      <w:r w:rsidRPr="009862B1">
        <w:rPr>
          <w:rFonts w:ascii="Times New Roman" w:hAnsi="Times New Roman" w:cs="Times New Roman"/>
        </w:rPr>
        <w:t xml:space="preserve">ur pain should push us to praise Christ today. </w:t>
      </w:r>
      <w:r>
        <w:rPr>
          <w:rFonts w:ascii="Times New Roman" w:hAnsi="Times New Roman" w:cs="Times New Roman"/>
        </w:rPr>
        <w:br/>
      </w:r>
    </w:p>
    <w:p w14:paraId="4523E8F9" w14:textId="61B5C7A5" w:rsidR="009850C7" w:rsidRPr="000D2943" w:rsidRDefault="009850C7" w:rsidP="000D2943">
      <w:pPr>
        <w:pStyle w:val="ListParagraph"/>
        <w:numPr>
          <w:ilvl w:val="0"/>
          <w:numId w:val="3"/>
        </w:numPr>
        <w:rPr>
          <w:rFonts w:ascii="Times New Roman" w:eastAsia="Times New Roman" w:hAnsi="Times New Roman" w:cs="Times New Roman"/>
          <w:b/>
          <w:bCs/>
          <w:color w:val="000000"/>
          <w14:ligatures w14:val="none"/>
        </w:rPr>
      </w:pPr>
      <w:r w:rsidRPr="000D2943">
        <w:rPr>
          <w:rFonts w:ascii="Times New Roman" w:eastAsia="Times New Roman" w:hAnsi="Times New Roman" w:cs="Times New Roman"/>
          <w:b/>
          <w:bCs/>
          <w:color w:val="000000"/>
          <w14:ligatures w14:val="none"/>
        </w:rPr>
        <w:t>Pain pushes us to depend on Christ (2 Corinthians 12:6-8)</w:t>
      </w:r>
      <w:r w:rsidR="00B06513" w:rsidRPr="000D2943">
        <w:rPr>
          <w:rFonts w:ascii="Times New Roman" w:eastAsia="Times New Roman" w:hAnsi="Times New Roman" w:cs="Times New Roman"/>
          <w:b/>
          <w:bCs/>
          <w:color w:val="000000"/>
          <w14:ligatures w14:val="none"/>
        </w:rPr>
        <w:t>.</w:t>
      </w:r>
      <w:r w:rsidRPr="000D2943">
        <w:rPr>
          <w:rFonts w:ascii="Times New Roman" w:eastAsia="Times New Roman" w:hAnsi="Times New Roman" w:cs="Times New Roman"/>
          <w:b/>
          <w:bCs/>
          <w:color w:val="000000"/>
          <w14:ligatures w14:val="none"/>
        </w:rPr>
        <w:br/>
      </w:r>
    </w:p>
    <w:p w14:paraId="4523E8FA" w14:textId="77777777" w:rsidR="009850C7" w:rsidRPr="00B06513" w:rsidRDefault="009850C7" w:rsidP="009850C7">
      <w:pPr>
        <w:rPr>
          <w:rFonts w:ascii="Times New Roman" w:eastAsia="Times New Roman" w:hAnsi="Times New Roman" w:cs="Times New Roman"/>
          <w:color w:val="000000"/>
          <w14:ligatures w14:val="none"/>
        </w:rPr>
      </w:pPr>
      <w:r w:rsidRPr="00B06513">
        <w:rPr>
          <w:rFonts w:ascii="Times New Roman" w:eastAsia="Times New Roman" w:hAnsi="Times New Roman" w:cs="Times New Roman"/>
          <w:color w:val="000000"/>
          <w14:ligatures w14:val="none"/>
        </w:rPr>
        <w:t xml:space="preserve">Paul’s heart’s desire is not to boast in himself, nor is it for the Corinthian church to boast in him </w:t>
      </w:r>
      <w:r w:rsidRPr="00CB60ED">
        <w:rPr>
          <w:rFonts w:ascii="Times New Roman" w:eastAsia="Times New Roman" w:hAnsi="Times New Roman" w:cs="Times New Roman"/>
          <w:color w:val="000000"/>
          <w14:ligatures w14:val="none"/>
        </w:rPr>
        <w:t>(vs. 6)</w:t>
      </w:r>
      <w:r w:rsidRPr="00B06513">
        <w:rPr>
          <w:rFonts w:ascii="Times New Roman" w:eastAsia="Times New Roman" w:hAnsi="Times New Roman" w:cs="Times New Roman"/>
          <w:color w:val="000000"/>
          <w14:ligatures w14:val="none"/>
        </w:rPr>
        <w:t xml:space="preserve">, but he says something that is contrary to the human mind in </w:t>
      </w:r>
      <w:r w:rsidRPr="00CB60ED">
        <w:rPr>
          <w:rFonts w:ascii="Times New Roman" w:eastAsia="Times New Roman" w:hAnsi="Times New Roman" w:cs="Times New Roman"/>
          <w:color w:val="000000"/>
          <w14:ligatures w14:val="none"/>
        </w:rPr>
        <w:t>(vs. 5)</w:t>
      </w:r>
      <w:r w:rsidRPr="00B06513">
        <w:rPr>
          <w:rFonts w:ascii="Times New Roman" w:eastAsia="Times New Roman" w:hAnsi="Times New Roman" w:cs="Times New Roman"/>
          <w:color w:val="000000"/>
          <w14:ligatures w14:val="none"/>
        </w:rPr>
        <w:t xml:space="preserve">. Paul said, “I will not boast, except of my weaknesses.” The world pushes us to hide our weaknesses, but Paul said he boasts in his weakness. The reason why is that Paul understands the purpose of the thorn, the thorn was to keep him from being conceded. Therefore, it humbled him </w:t>
      </w:r>
      <w:r w:rsidRPr="00CB60ED">
        <w:rPr>
          <w:rFonts w:ascii="Times New Roman" w:eastAsia="Times New Roman" w:hAnsi="Times New Roman" w:cs="Times New Roman"/>
          <w:color w:val="000000"/>
          <w14:ligatures w14:val="none"/>
        </w:rPr>
        <w:t>(vs. 7)</w:t>
      </w:r>
      <w:r w:rsidRPr="00B06513">
        <w:rPr>
          <w:rFonts w:ascii="Times New Roman" w:eastAsia="Times New Roman" w:hAnsi="Times New Roman" w:cs="Times New Roman"/>
          <w:color w:val="000000"/>
          <w14:ligatures w14:val="none"/>
        </w:rPr>
        <w:t xml:space="preserve">. Paul asked the Lord three times </w:t>
      </w:r>
      <w:r w:rsidRPr="00CB60ED">
        <w:rPr>
          <w:rFonts w:ascii="Times New Roman" w:eastAsia="Times New Roman" w:hAnsi="Times New Roman" w:cs="Times New Roman"/>
          <w:color w:val="000000"/>
          <w14:ligatures w14:val="none"/>
        </w:rPr>
        <w:t>(vs. 8)</w:t>
      </w:r>
      <w:r w:rsidRPr="00B06513">
        <w:rPr>
          <w:rFonts w:ascii="Times New Roman" w:eastAsia="Times New Roman" w:hAnsi="Times New Roman" w:cs="Times New Roman"/>
          <w:color w:val="000000"/>
          <w14:ligatures w14:val="none"/>
        </w:rPr>
        <w:t xml:space="preserve"> to take away this thorn. There has been much debate seeking to explain</w:t>
      </w:r>
      <w:r w:rsidRPr="009862B1">
        <w:rPr>
          <w:rFonts w:ascii="Times New Roman" w:eastAsia="Times New Roman" w:hAnsi="Times New Roman" w:cs="Times New Roman"/>
          <w:color w:val="000000"/>
          <w14:ligatures w14:val="none"/>
        </w:rPr>
        <w:t xml:space="preserve"> </w:t>
      </w:r>
      <w:r w:rsidRPr="009862B1">
        <w:rPr>
          <w:rFonts w:ascii="Times New Roman" w:eastAsia="Times New Roman" w:hAnsi="Times New Roman" w:cs="Times New Roman"/>
          <w:color w:val="000000"/>
          <w14:ligatures w14:val="none"/>
        </w:rPr>
        <w:lastRenderedPageBreak/>
        <w:t xml:space="preserve">what this thorn was. The text does not give this answer, but it points us to the </w:t>
      </w:r>
      <w:r>
        <w:rPr>
          <w:rFonts w:ascii="Times New Roman" w:eastAsia="Times New Roman" w:hAnsi="Times New Roman" w:cs="Times New Roman"/>
          <w:color w:val="000000"/>
          <w14:ligatures w14:val="none"/>
        </w:rPr>
        <w:t>O</w:t>
      </w:r>
      <w:r w:rsidRPr="009862B1">
        <w:rPr>
          <w:rFonts w:ascii="Times New Roman" w:eastAsia="Times New Roman" w:hAnsi="Times New Roman" w:cs="Times New Roman"/>
          <w:color w:val="000000"/>
          <w14:ligatures w14:val="none"/>
        </w:rPr>
        <w:t xml:space="preserve">ne who is the answer, Christ. God allows thorns in our lives to bring humility and dependence on him. Pain pushes us to depend on Christ. </w:t>
      </w:r>
      <w:r w:rsidRPr="00B06513">
        <w:rPr>
          <w:rFonts w:ascii="Times New Roman" w:eastAsia="Times New Roman" w:hAnsi="Times New Roman" w:cs="Times New Roman"/>
          <w:color w:val="000000"/>
          <w14:ligatures w14:val="none"/>
        </w:rPr>
        <w:t xml:space="preserve">The joy for the Christian does not come from </w:t>
      </w:r>
      <w:r w:rsidRPr="00CB60ED">
        <w:rPr>
          <w:rFonts w:ascii="Times New Roman" w:eastAsia="Times New Roman" w:hAnsi="Times New Roman" w:cs="Times New Roman"/>
          <w:color w:val="000000"/>
          <w14:ligatures w14:val="none"/>
        </w:rPr>
        <w:t>praise</w:t>
      </w:r>
      <w:r w:rsidRPr="00B06513">
        <w:rPr>
          <w:rFonts w:ascii="Times New Roman" w:eastAsia="Times New Roman" w:hAnsi="Times New Roman" w:cs="Times New Roman"/>
          <w:color w:val="000000"/>
          <w14:ligatures w14:val="none"/>
        </w:rPr>
        <w:t xml:space="preserve"> and </w:t>
      </w:r>
      <w:r w:rsidRPr="00CB60ED">
        <w:rPr>
          <w:rFonts w:ascii="Times New Roman" w:eastAsia="Times New Roman" w:hAnsi="Times New Roman" w:cs="Times New Roman"/>
          <w:color w:val="000000"/>
          <w14:ligatures w14:val="none"/>
        </w:rPr>
        <w:t xml:space="preserve">applause </w:t>
      </w:r>
      <w:r w:rsidRPr="00B06513">
        <w:rPr>
          <w:rFonts w:ascii="Times New Roman" w:eastAsia="Times New Roman" w:hAnsi="Times New Roman" w:cs="Times New Roman"/>
          <w:color w:val="000000"/>
          <w14:ligatures w14:val="none"/>
        </w:rPr>
        <w:t xml:space="preserve">from man, but to know the </w:t>
      </w:r>
      <w:r w:rsidRPr="00CB60ED">
        <w:rPr>
          <w:rFonts w:ascii="Times New Roman" w:eastAsia="Times New Roman" w:hAnsi="Times New Roman" w:cs="Times New Roman"/>
          <w:color w:val="000000"/>
          <w14:ligatures w14:val="none"/>
        </w:rPr>
        <w:t>presence</w:t>
      </w:r>
      <w:r w:rsidRPr="00B06513">
        <w:rPr>
          <w:rFonts w:ascii="Times New Roman" w:eastAsia="Times New Roman" w:hAnsi="Times New Roman" w:cs="Times New Roman"/>
          <w:color w:val="000000"/>
          <w14:ligatures w14:val="none"/>
        </w:rPr>
        <w:t xml:space="preserve"> of the </w:t>
      </w:r>
      <w:r w:rsidRPr="00CB60ED">
        <w:rPr>
          <w:rFonts w:ascii="Times New Roman" w:eastAsia="Times New Roman" w:hAnsi="Times New Roman" w:cs="Times New Roman"/>
          <w:color w:val="000000"/>
          <w14:ligatures w14:val="none"/>
        </w:rPr>
        <w:t>God-man</w:t>
      </w:r>
      <w:r w:rsidRPr="00B06513">
        <w:rPr>
          <w:rFonts w:ascii="Times New Roman" w:eastAsia="Times New Roman" w:hAnsi="Times New Roman" w:cs="Times New Roman"/>
          <w:color w:val="000000"/>
          <w14:ligatures w14:val="none"/>
        </w:rPr>
        <w:t xml:space="preserve"> is with us even in </w:t>
      </w:r>
      <w:r w:rsidRPr="00CB60ED">
        <w:rPr>
          <w:rFonts w:ascii="Times New Roman" w:eastAsia="Times New Roman" w:hAnsi="Times New Roman" w:cs="Times New Roman"/>
          <w:color w:val="000000"/>
          <w14:ligatures w14:val="none"/>
        </w:rPr>
        <w:t>pain</w:t>
      </w:r>
      <w:r w:rsidRPr="00B06513">
        <w:rPr>
          <w:rFonts w:ascii="Times New Roman" w:eastAsia="Times New Roman" w:hAnsi="Times New Roman" w:cs="Times New Roman"/>
          <w:color w:val="000000"/>
          <w14:ligatures w14:val="none"/>
        </w:rPr>
        <w:t>.</w:t>
      </w:r>
    </w:p>
    <w:p w14:paraId="4523E8FB" w14:textId="77777777" w:rsidR="009850C7" w:rsidRPr="00B06513" w:rsidRDefault="009850C7" w:rsidP="009850C7">
      <w:pPr>
        <w:pStyle w:val="ListParagraph"/>
        <w:rPr>
          <w:rFonts w:ascii="Times New Roman" w:eastAsia="Times New Roman" w:hAnsi="Times New Roman" w:cs="Times New Roman"/>
          <w:color w:val="000000"/>
          <w14:ligatures w14:val="none"/>
        </w:rPr>
      </w:pPr>
    </w:p>
    <w:p w14:paraId="4523E8FC" w14:textId="27270678" w:rsidR="009850C7" w:rsidRPr="000D2943" w:rsidRDefault="009850C7" w:rsidP="000D2943">
      <w:pPr>
        <w:pStyle w:val="ListParagraph"/>
        <w:numPr>
          <w:ilvl w:val="0"/>
          <w:numId w:val="3"/>
        </w:numPr>
        <w:rPr>
          <w:rFonts w:ascii="Times New Roman" w:eastAsia="Times New Roman" w:hAnsi="Times New Roman" w:cs="Times New Roman"/>
          <w:b/>
          <w:bCs/>
          <w:color w:val="000000"/>
          <w14:ligatures w14:val="none"/>
        </w:rPr>
      </w:pPr>
      <w:r w:rsidRPr="000D2943">
        <w:rPr>
          <w:rFonts w:ascii="Times New Roman" w:eastAsia="Times New Roman" w:hAnsi="Times New Roman" w:cs="Times New Roman"/>
          <w:b/>
          <w:bCs/>
          <w:color w:val="000000"/>
          <w14:ligatures w14:val="none"/>
        </w:rPr>
        <w:t>Pain pushes us to see the power of Christ (2 Corinthians 12: 9-10)</w:t>
      </w:r>
      <w:r w:rsidR="00A17CF9" w:rsidRPr="000D2943">
        <w:rPr>
          <w:rFonts w:ascii="Times New Roman" w:eastAsia="Times New Roman" w:hAnsi="Times New Roman" w:cs="Times New Roman"/>
          <w:b/>
          <w:bCs/>
          <w:color w:val="000000"/>
          <w14:ligatures w14:val="none"/>
        </w:rPr>
        <w:t>.</w:t>
      </w:r>
    </w:p>
    <w:p w14:paraId="4523E8FD" w14:textId="77777777" w:rsidR="009850C7" w:rsidRDefault="009850C7" w:rsidP="009850C7">
      <w:pPr>
        <w:rPr>
          <w:rFonts w:ascii="Times New Roman" w:eastAsia="Times New Roman" w:hAnsi="Times New Roman" w:cs="Times New Roman"/>
          <w:color w:val="000000"/>
          <w14:ligatures w14:val="none"/>
        </w:rPr>
      </w:pPr>
    </w:p>
    <w:p w14:paraId="4523E8FE" w14:textId="77777777" w:rsidR="009850C7" w:rsidRPr="00ED0EA7" w:rsidRDefault="009850C7" w:rsidP="009850C7">
      <w:pPr>
        <w:rPr>
          <w:rFonts w:ascii="Times New Roman" w:eastAsia="Times New Roman" w:hAnsi="Times New Roman" w:cs="Times New Roman"/>
          <w:b/>
          <w:bCs/>
          <w:color w:val="000000"/>
          <w14:ligatures w14:val="none"/>
        </w:rPr>
      </w:pPr>
      <w:r w:rsidRPr="00055E6C">
        <w:rPr>
          <w:rFonts w:ascii="Times New Roman" w:eastAsia="Times New Roman" w:hAnsi="Times New Roman" w:cs="Times New Roman"/>
          <w:color w:val="000000"/>
          <w14:ligatures w14:val="none"/>
        </w:rPr>
        <w:t xml:space="preserve">What seemed to be an </w:t>
      </w:r>
      <w:r w:rsidRPr="00CB60ED">
        <w:rPr>
          <w:rFonts w:ascii="Times New Roman" w:eastAsia="Times New Roman" w:hAnsi="Times New Roman" w:cs="Times New Roman"/>
          <w:color w:val="000000"/>
          <w14:ligatures w14:val="none"/>
        </w:rPr>
        <w:t>unanswered</w:t>
      </w:r>
      <w:r w:rsidRPr="00055E6C">
        <w:rPr>
          <w:rFonts w:ascii="Times New Roman" w:eastAsia="Times New Roman" w:hAnsi="Times New Roman" w:cs="Times New Roman"/>
          <w:color w:val="000000"/>
          <w14:ligatures w14:val="none"/>
        </w:rPr>
        <w:t xml:space="preserve"> </w:t>
      </w:r>
      <w:r w:rsidRPr="00CB60ED">
        <w:rPr>
          <w:rFonts w:ascii="Times New Roman" w:eastAsia="Times New Roman" w:hAnsi="Times New Roman" w:cs="Times New Roman"/>
          <w:color w:val="000000"/>
          <w14:ligatures w14:val="none"/>
        </w:rPr>
        <w:t>prayer</w:t>
      </w:r>
      <w:r w:rsidRPr="00055E6C">
        <w:rPr>
          <w:rFonts w:ascii="Times New Roman" w:eastAsia="Times New Roman" w:hAnsi="Times New Roman" w:cs="Times New Roman"/>
          <w:color w:val="000000"/>
          <w14:ligatures w14:val="none"/>
        </w:rPr>
        <w:t xml:space="preserve"> to Paul turned out to be an </w:t>
      </w:r>
      <w:r w:rsidRPr="00CB60ED">
        <w:rPr>
          <w:rFonts w:ascii="Times New Roman" w:eastAsia="Times New Roman" w:hAnsi="Times New Roman" w:cs="Times New Roman"/>
          <w:color w:val="000000"/>
          <w14:ligatures w14:val="none"/>
        </w:rPr>
        <w:t>answer</w:t>
      </w:r>
      <w:r w:rsidRPr="00055E6C">
        <w:rPr>
          <w:rFonts w:ascii="Times New Roman" w:eastAsia="Times New Roman" w:hAnsi="Times New Roman" w:cs="Times New Roman"/>
          <w:color w:val="000000"/>
          <w14:ligatures w14:val="none"/>
        </w:rPr>
        <w:t xml:space="preserve"> </w:t>
      </w:r>
      <w:r w:rsidRPr="00CB60ED">
        <w:rPr>
          <w:rFonts w:ascii="Times New Roman" w:eastAsia="Times New Roman" w:hAnsi="Times New Roman" w:cs="Times New Roman"/>
          <w:color w:val="000000"/>
          <w14:ligatures w14:val="none"/>
        </w:rPr>
        <w:t>to prayer</w:t>
      </w:r>
      <w:r w:rsidRPr="00055E6C">
        <w:rPr>
          <w:rFonts w:ascii="Times New Roman" w:eastAsia="Times New Roman" w:hAnsi="Times New Roman" w:cs="Times New Roman"/>
          <w:color w:val="000000"/>
          <w14:ligatures w14:val="none"/>
        </w:rPr>
        <w:t xml:space="preserve">. What seemed to be </w:t>
      </w:r>
      <w:r w:rsidRPr="00CB60ED">
        <w:rPr>
          <w:rFonts w:ascii="Times New Roman" w:eastAsia="Times New Roman" w:hAnsi="Times New Roman" w:cs="Times New Roman"/>
          <w:color w:val="000000"/>
          <w14:ligatures w14:val="none"/>
        </w:rPr>
        <w:t>silence</w:t>
      </w:r>
      <w:r w:rsidRPr="00055E6C">
        <w:rPr>
          <w:rFonts w:ascii="Times New Roman" w:eastAsia="Times New Roman" w:hAnsi="Times New Roman" w:cs="Times New Roman"/>
          <w:color w:val="000000"/>
          <w14:ligatures w14:val="none"/>
        </w:rPr>
        <w:t xml:space="preserve"> was really God </w:t>
      </w:r>
      <w:r w:rsidRPr="00CB60ED">
        <w:rPr>
          <w:rFonts w:ascii="Times New Roman" w:eastAsia="Times New Roman" w:hAnsi="Times New Roman" w:cs="Times New Roman"/>
          <w:color w:val="000000"/>
          <w14:ligatures w14:val="none"/>
        </w:rPr>
        <w:t>shouting</w:t>
      </w:r>
      <w:r w:rsidRPr="00055E6C">
        <w:rPr>
          <w:rFonts w:ascii="Times New Roman" w:eastAsia="Times New Roman" w:hAnsi="Times New Roman" w:cs="Times New Roman"/>
          <w:color w:val="000000"/>
          <w14:ligatures w14:val="none"/>
        </w:rPr>
        <w:t xml:space="preserve">. Paul experienced the power of God through his weakness </w:t>
      </w:r>
      <w:r w:rsidRPr="00CB60ED">
        <w:rPr>
          <w:rFonts w:ascii="Times New Roman" w:eastAsia="Times New Roman" w:hAnsi="Times New Roman" w:cs="Times New Roman"/>
          <w:color w:val="000000"/>
          <w14:ligatures w14:val="none"/>
        </w:rPr>
        <w:t>(vs. 9)</w:t>
      </w:r>
      <w:r w:rsidRPr="00055E6C">
        <w:rPr>
          <w:rFonts w:ascii="Times New Roman" w:eastAsia="Times New Roman" w:hAnsi="Times New Roman" w:cs="Times New Roman"/>
          <w:color w:val="000000"/>
          <w14:ligatures w14:val="none"/>
        </w:rPr>
        <w:t>. This weakness pushed Paul to be dependent on Christ; a dependence that may not have come if he did not have this weakness. This weakness not only pushes Paul to depend</w:t>
      </w:r>
      <w:r w:rsidRPr="00ED0EA7">
        <w:rPr>
          <w:rFonts w:ascii="Times New Roman" w:eastAsia="Times New Roman" w:hAnsi="Times New Roman" w:cs="Times New Roman"/>
          <w:color w:val="000000"/>
          <w14:ligatures w14:val="none"/>
        </w:rPr>
        <w:t xml:space="preserve"> on Christ, but it also helped him see the power of Christ. Because of God’s grace</w:t>
      </w:r>
      <w:r>
        <w:rPr>
          <w:rFonts w:ascii="Times New Roman" w:eastAsia="Times New Roman" w:hAnsi="Times New Roman" w:cs="Times New Roman"/>
          <w:color w:val="000000"/>
          <w14:ligatures w14:val="none"/>
        </w:rPr>
        <w:t>,</w:t>
      </w:r>
      <w:r w:rsidRPr="00ED0EA7">
        <w:rPr>
          <w:rFonts w:ascii="Times New Roman" w:eastAsia="Times New Roman" w:hAnsi="Times New Roman" w:cs="Times New Roman"/>
          <w:color w:val="000000"/>
          <w14:ligatures w14:val="none"/>
        </w:rPr>
        <w:t xml:space="preserve"> Paul witnessed the power of God in his weakness.</w:t>
      </w:r>
      <w:r>
        <w:rPr>
          <w:rFonts w:ascii="Times New Roman" w:eastAsia="Times New Roman" w:hAnsi="Times New Roman" w:cs="Times New Roman"/>
          <w:color w:val="000000"/>
          <w14:ligatures w14:val="none"/>
        </w:rPr>
        <w:t xml:space="preserve"> In turn, p</w:t>
      </w:r>
      <w:r w:rsidRPr="00ED0EA7">
        <w:rPr>
          <w:rFonts w:ascii="Times New Roman" w:eastAsia="Times New Roman" w:hAnsi="Times New Roman" w:cs="Times New Roman"/>
          <w:color w:val="000000"/>
          <w14:ligatures w14:val="none"/>
        </w:rPr>
        <w:t>ain was a gift for Paul. God</w:t>
      </w:r>
      <w:r>
        <w:rPr>
          <w:rFonts w:ascii="Times New Roman" w:eastAsia="Times New Roman" w:hAnsi="Times New Roman" w:cs="Times New Roman"/>
          <w:color w:val="000000"/>
          <w14:ligatures w14:val="none"/>
        </w:rPr>
        <w:t>’s</w:t>
      </w:r>
      <w:r w:rsidRPr="00ED0EA7">
        <w:rPr>
          <w:rFonts w:ascii="Times New Roman" w:eastAsia="Times New Roman" w:hAnsi="Times New Roman" w:cs="Times New Roman"/>
          <w:color w:val="000000"/>
          <w14:ligatures w14:val="none"/>
        </w:rPr>
        <w:t xml:space="preserve"> grace was revealed through pain. This is where we truly see joy in pain. It really is like sunshine and rain! Amid</w:t>
      </w:r>
      <w:r>
        <w:rPr>
          <w:rFonts w:ascii="Times New Roman" w:eastAsia="Times New Roman" w:hAnsi="Times New Roman" w:cs="Times New Roman"/>
          <w:color w:val="000000"/>
          <w14:ligatures w14:val="none"/>
        </w:rPr>
        <w:t>st</w:t>
      </w:r>
      <w:r w:rsidRPr="00ED0EA7">
        <w:rPr>
          <w:rFonts w:ascii="Times New Roman" w:eastAsia="Times New Roman" w:hAnsi="Times New Roman" w:cs="Times New Roman"/>
          <w:color w:val="000000"/>
          <w14:ligatures w14:val="none"/>
        </w:rPr>
        <w:t xml:space="preserve"> the pain and the rain, the Son is still shining. He is working all things out for </w:t>
      </w:r>
      <w:r>
        <w:rPr>
          <w:rFonts w:ascii="Times New Roman" w:eastAsia="Times New Roman" w:hAnsi="Times New Roman" w:cs="Times New Roman"/>
          <w:color w:val="000000"/>
          <w14:ligatures w14:val="none"/>
        </w:rPr>
        <w:t>our</w:t>
      </w:r>
      <w:r w:rsidRPr="00ED0EA7">
        <w:rPr>
          <w:rFonts w:ascii="Times New Roman" w:eastAsia="Times New Roman" w:hAnsi="Times New Roman" w:cs="Times New Roman"/>
          <w:color w:val="000000"/>
          <w14:ligatures w14:val="none"/>
        </w:rPr>
        <w:t xml:space="preserve"> good and for his glory. Paul witnessed His power</w:t>
      </w:r>
      <w:r>
        <w:rPr>
          <w:rFonts w:ascii="Times New Roman" w:eastAsia="Times New Roman" w:hAnsi="Times New Roman" w:cs="Times New Roman"/>
          <w:color w:val="000000"/>
          <w14:ligatures w14:val="none"/>
        </w:rPr>
        <w:t xml:space="preserve"> and the </w:t>
      </w:r>
      <w:r w:rsidRPr="00ED0EA7">
        <w:rPr>
          <w:rFonts w:ascii="Times New Roman" w:eastAsia="Times New Roman" w:hAnsi="Times New Roman" w:cs="Times New Roman"/>
          <w:color w:val="000000"/>
          <w14:ligatures w14:val="none"/>
        </w:rPr>
        <w:t xml:space="preserve">Corinthian church witnessed his power. God allows pain in our lives and this pain allows us to see his power and his glory all because his grace is made perfect in our weaknesses. The power of Christ is what causes </w:t>
      </w:r>
      <w:r>
        <w:rPr>
          <w:rFonts w:ascii="Times New Roman" w:eastAsia="Times New Roman" w:hAnsi="Times New Roman" w:cs="Times New Roman"/>
          <w:color w:val="000000"/>
          <w14:ligatures w14:val="none"/>
        </w:rPr>
        <w:t>us</w:t>
      </w:r>
      <w:r w:rsidRPr="00ED0EA7">
        <w:rPr>
          <w:rFonts w:ascii="Times New Roman" w:eastAsia="Times New Roman" w:hAnsi="Times New Roman" w:cs="Times New Roman"/>
          <w:color w:val="000000"/>
          <w14:ligatures w14:val="none"/>
        </w:rPr>
        <w:t xml:space="preserve"> to be content in weakness because that is when we find our true </w:t>
      </w:r>
      <w:r w:rsidRPr="00055E6C">
        <w:rPr>
          <w:rFonts w:ascii="Times New Roman" w:eastAsia="Times New Roman" w:hAnsi="Times New Roman" w:cs="Times New Roman"/>
          <w:color w:val="000000"/>
          <w14:ligatures w14:val="none"/>
        </w:rPr>
        <w:t xml:space="preserve">strength </w:t>
      </w:r>
      <w:r w:rsidRPr="00CB60ED">
        <w:rPr>
          <w:rFonts w:ascii="Times New Roman" w:eastAsia="Times New Roman" w:hAnsi="Times New Roman" w:cs="Times New Roman"/>
          <w:color w:val="000000"/>
          <w14:ligatures w14:val="none"/>
        </w:rPr>
        <w:t>(vs.10)</w:t>
      </w:r>
      <w:r w:rsidRPr="00055E6C">
        <w:rPr>
          <w:rFonts w:ascii="Times New Roman" w:eastAsia="Times New Roman" w:hAnsi="Times New Roman" w:cs="Times New Roman"/>
          <w:color w:val="000000"/>
          <w14:ligatures w14:val="none"/>
        </w:rPr>
        <w:t>.</w:t>
      </w:r>
    </w:p>
    <w:p w14:paraId="4523E8FF" w14:textId="77777777" w:rsidR="009850C7" w:rsidRPr="009862B1" w:rsidRDefault="009850C7" w:rsidP="009850C7">
      <w:pPr>
        <w:ind w:left="360"/>
        <w:rPr>
          <w:rFonts w:ascii="Times New Roman" w:eastAsia="Times New Roman" w:hAnsi="Times New Roman" w:cs="Times New Roman"/>
          <w:color w:val="000000"/>
          <w14:ligatures w14:val="none"/>
        </w:rPr>
      </w:pPr>
    </w:p>
    <w:p w14:paraId="4523E900" w14:textId="77777777" w:rsidR="009850C7" w:rsidRDefault="009850C7" w:rsidP="009850C7">
      <w:pPr>
        <w:rPr>
          <w:rFonts w:ascii="Times New Roman" w:hAnsi="Times New Roman" w:cs="Times New Roman"/>
          <w:color w:val="000000"/>
        </w:rPr>
      </w:pPr>
      <w:r w:rsidRPr="00CA3B76">
        <w:rPr>
          <w:rFonts w:ascii="Times New Roman" w:hAnsi="Times New Roman" w:cs="Times New Roman"/>
          <w:b/>
          <w:bCs/>
          <w:color w:val="000000"/>
        </w:rPr>
        <w:t>Conclusion</w:t>
      </w:r>
      <w:r w:rsidRPr="009862B1">
        <w:rPr>
          <w:rFonts w:ascii="Times New Roman" w:hAnsi="Times New Roman" w:cs="Times New Roman"/>
          <w:color w:val="000000"/>
        </w:rPr>
        <w:t>: There can be joy in pain</w:t>
      </w:r>
      <w:r>
        <w:rPr>
          <w:rFonts w:ascii="Times New Roman" w:hAnsi="Times New Roman" w:cs="Times New Roman"/>
          <w:color w:val="000000"/>
        </w:rPr>
        <w:t>. S</w:t>
      </w:r>
      <w:r w:rsidRPr="009862B1">
        <w:rPr>
          <w:rFonts w:ascii="Times New Roman" w:hAnsi="Times New Roman" w:cs="Times New Roman"/>
          <w:color w:val="000000"/>
        </w:rPr>
        <w:t xml:space="preserve">ometimes life looks like sunshine and rain. The painful movement in our lives points us to the One who took all our pain </w:t>
      </w:r>
      <w:r>
        <w:rPr>
          <w:rFonts w:ascii="Times New Roman" w:hAnsi="Times New Roman" w:cs="Times New Roman"/>
          <w:color w:val="000000"/>
        </w:rPr>
        <w:t xml:space="preserve">on </w:t>
      </w:r>
      <w:r w:rsidRPr="009862B1">
        <w:rPr>
          <w:rFonts w:ascii="Times New Roman" w:hAnsi="Times New Roman" w:cs="Times New Roman"/>
          <w:color w:val="000000"/>
        </w:rPr>
        <w:t>the cross. Because he became weak, we can have true strength.</w:t>
      </w:r>
      <w:r>
        <w:rPr>
          <w:rFonts w:ascii="Times New Roman" w:hAnsi="Times New Roman" w:cs="Times New Roman"/>
          <w:color w:val="000000"/>
        </w:rPr>
        <w:t xml:space="preserve"> T</w:t>
      </w:r>
      <w:r w:rsidRPr="009862B1">
        <w:rPr>
          <w:rFonts w:ascii="Times New Roman" w:hAnsi="Times New Roman" w:cs="Times New Roman"/>
          <w:color w:val="000000"/>
        </w:rPr>
        <w:t>hose who have a relationship with Him can have true joy in pain. Although we may be going through a painful storm, we can have hope because the Son shines during the storm. He is strong even when we are weak. So, we must not run from pain but we must praise, depend, a</w:t>
      </w:r>
      <w:r>
        <w:rPr>
          <w:rFonts w:ascii="Times New Roman" w:hAnsi="Times New Roman" w:cs="Times New Roman"/>
          <w:color w:val="000000"/>
        </w:rPr>
        <w:t>nd</w:t>
      </w:r>
      <w:r w:rsidRPr="009862B1">
        <w:rPr>
          <w:rFonts w:ascii="Times New Roman" w:hAnsi="Times New Roman" w:cs="Times New Roman"/>
          <w:color w:val="000000"/>
        </w:rPr>
        <w:t xml:space="preserve"> see the power of Christ in our pain. </w:t>
      </w:r>
    </w:p>
    <w:p w14:paraId="4523E901" w14:textId="77777777" w:rsidR="009850C7" w:rsidRDefault="009850C7" w:rsidP="009850C7">
      <w:pPr>
        <w:rPr>
          <w:rFonts w:ascii="Times New Roman" w:hAnsi="Times New Roman" w:cs="Times New Roman"/>
          <w:color w:val="000000"/>
        </w:rPr>
      </w:pPr>
    </w:p>
    <w:p w14:paraId="3A714BF5" w14:textId="77777777" w:rsidR="002C0024" w:rsidRPr="00C81A1D" w:rsidRDefault="002C0024" w:rsidP="002C0024">
      <w:pPr>
        <w:pStyle w:val="NormalWeb"/>
        <w:rPr>
          <w:b/>
          <w:bCs/>
          <w:color w:val="000000"/>
        </w:rPr>
      </w:pPr>
      <w:r w:rsidRPr="00C81A1D">
        <w:rPr>
          <w:b/>
          <w:bCs/>
          <w:color w:val="000000"/>
        </w:rPr>
        <w:t>Author Bio</w:t>
      </w:r>
      <w:r>
        <w:rPr>
          <w:b/>
          <w:bCs/>
          <w:color w:val="000000"/>
        </w:rPr>
        <w:br/>
      </w:r>
      <w:r w:rsidRPr="00C81A1D">
        <w:rPr>
          <w:i/>
          <w:iCs/>
          <w:color w:val="000000"/>
        </w:rPr>
        <w:t>Quintell Hill is a graduate of Southeastern Baptist Theological Seminary and is currently pursuing his Ph.D. in Preaching from Clamp Divinity School at Anderson University. He has served for 20 years in pastoral ministry and is the lead pastor of Multiply Community Church in Monroe, NC. He also serves as an African American Church Mobilization Strategist with the International Mission Board. He and his wife Christie have two daughters, Moriah and Kharis.</w:t>
      </w:r>
    </w:p>
    <w:p w14:paraId="4523E902" w14:textId="77777777" w:rsidR="009850C7" w:rsidRDefault="009850C7" w:rsidP="009850C7">
      <w:pPr>
        <w:rPr>
          <w:rFonts w:ascii="Times New Roman" w:hAnsi="Times New Roman" w:cs="Times New Roman"/>
          <w:color w:val="000000"/>
        </w:rPr>
      </w:pPr>
    </w:p>
    <w:p w14:paraId="4523E903" w14:textId="77777777" w:rsidR="009850C7" w:rsidRDefault="009850C7" w:rsidP="009850C7">
      <w:pPr>
        <w:rPr>
          <w:rFonts w:ascii="Times New Roman" w:hAnsi="Times New Roman" w:cs="Times New Roman"/>
          <w:color w:val="000000"/>
        </w:rPr>
      </w:pPr>
    </w:p>
    <w:p w14:paraId="4523E90D" w14:textId="77777777" w:rsidR="009850C7" w:rsidRDefault="009850C7" w:rsidP="009850C7">
      <w:pPr>
        <w:rPr>
          <w:rFonts w:ascii="Times New Roman" w:hAnsi="Times New Roman" w:cs="Times New Roman"/>
          <w:color w:val="000000"/>
        </w:rPr>
      </w:pPr>
    </w:p>
    <w:p w14:paraId="4523E90E" w14:textId="77777777" w:rsidR="009850C7" w:rsidRDefault="009850C7" w:rsidP="009850C7">
      <w:pPr>
        <w:rPr>
          <w:rFonts w:ascii="Times New Roman" w:hAnsi="Times New Roman" w:cs="Times New Roman"/>
          <w:color w:val="000000"/>
        </w:rPr>
      </w:pPr>
    </w:p>
    <w:p w14:paraId="4523E90F" w14:textId="77777777" w:rsidR="009850C7" w:rsidRDefault="009850C7" w:rsidP="009850C7">
      <w:pPr>
        <w:rPr>
          <w:rFonts w:ascii="Times New Roman" w:hAnsi="Times New Roman" w:cs="Times New Roman"/>
          <w:color w:val="000000"/>
        </w:rPr>
      </w:pPr>
    </w:p>
    <w:p w14:paraId="4523E910" w14:textId="77777777" w:rsidR="00F15D68" w:rsidRDefault="00F15D68"/>
    <w:sectPr w:rsidR="00F15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8F0"/>
    <w:multiLevelType w:val="hybridMultilevel"/>
    <w:tmpl w:val="30B8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61E87"/>
    <w:multiLevelType w:val="hybridMultilevel"/>
    <w:tmpl w:val="3BEE71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7E07B8"/>
    <w:multiLevelType w:val="hybridMultilevel"/>
    <w:tmpl w:val="7FC04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8951569">
    <w:abstractNumId w:val="1"/>
  </w:num>
  <w:num w:numId="2" w16cid:durableId="1934629451">
    <w:abstractNumId w:val="2"/>
  </w:num>
  <w:num w:numId="3" w16cid:durableId="94125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7"/>
    <w:rsid w:val="00055E6C"/>
    <w:rsid w:val="000D2943"/>
    <w:rsid w:val="001C6C14"/>
    <w:rsid w:val="002C0024"/>
    <w:rsid w:val="002D23DC"/>
    <w:rsid w:val="00570F3D"/>
    <w:rsid w:val="00650894"/>
    <w:rsid w:val="00763100"/>
    <w:rsid w:val="0096608F"/>
    <w:rsid w:val="009850C7"/>
    <w:rsid w:val="00A0517B"/>
    <w:rsid w:val="00A17CF9"/>
    <w:rsid w:val="00A7608E"/>
    <w:rsid w:val="00A920F6"/>
    <w:rsid w:val="00AD0340"/>
    <w:rsid w:val="00B06513"/>
    <w:rsid w:val="00BB5DDB"/>
    <w:rsid w:val="00CB60ED"/>
    <w:rsid w:val="00D80589"/>
    <w:rsid w:val="00E320E8"/>
    <w:rsid w:val="00F1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3E8EE"/>
  <w15:chartTrackingRefBased/>
  <w15:docId w15:val="{91364291-F68A-824B-8EE8-DBDD0092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C7"/>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98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0C7"/>
    <w:rPr>
      <w:rFonts w:eastAsiaTheme="majorEastAsia" w:cstheme="majorBidi"/>
      <w:color w:val="272727" w:themeColor="text1" w:themeTint="D8"/>
    </w:rPr>
  </w:style>
  <w:style w:type="paragraph" w:styleId="Title">
    <w:name w:val="Title"/>
    <w:basedOn w:val="Normal"/>
    <w:next w:val="Normal"/>
    <w:link w:val="TitleChar"/>
    <w:uiPriority w:val="10"/>
    <w:qFormat/>
    <w:rsid w:val="00985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0C7"/>
    <w:pPr>
      <w:spacing w:before="160"/>
      <w:jc w:val="center"/>
    </w:pPr>
    <w:rPr>
      <w:i/>
      <w:iCs/>
      <w:color w:val="404040" w:themeColor="text1" w:themeTint="BF"/>
    </w:rPr>
  </w:style>
  <w:style w:type="character" w:customStyle="1" w:styleId="QuoteChar">
    <w:name w:val="Quote Char"/>
    <w:basedOn w:val="DefaultParagraphFont"/>
    <w:link w:val="Quote"/>
    <w:uiPriority w:val="29"/>
    <w:rsid w:val="009850C7"/>
    <w:rPr>
      <w:i/>
      <w:iCs/>
      <w:color w:val="404040" w:themeColor="text1" w:themeTint="BF"/>
    </w:rPr>
  </w:style>
  <w:style w:type="paragraph" w:styleId="ListParagraph">
    <w:name w:val="List Paragraph"/>
    <w:basedOn w:val="Normal"/>
    <w:uiPriority w:val="34"/>
    <w:qFormat/>
    <w:rsid w:val="009850C7"/>
    <w:pPr>
      <w:ind w:left="720"/>
      <w:contextualSpacing/>
    </w:pPr>
  </w:style>
  <w:style w:type="character" w:styleId="IntenseEmphasis">
    <w:name w:val="Intense Emphasis"/>
    <w:basedOn w:val="DefaultParagraphFont"/>
    <w:uiPriority w:val="21"/>
    <w:qFormat/>
    <w:rsid w:val="009850C7"/>
    <w:rPr>
      <w:i/>
      <w:iCs/>
      <w:color w:val="0F4761" w:themeColor="accent1" w:themeShade="BF"/>
    </w:rPr>
  </w:style>
  <w:style w:type="paragraph" w:styleId="IntenseQuote">
    <w:name w:val="Intense Quote"/>
    <w:basedOn w:val="Normal"/>
    <w:next w:val="Normal"/>
    <w:link w:val="IntenseQuoteChar"/>
    <w:uiPriority w:val="30"/>
    <w:qFormat/>
    <w:rsid w:val="0098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0C7"/>
    <w:rPr>
      <w:i/>
      <w:iCs/>
      <w:color w:val="0F4761" w:themeColor="accent1" w:themeShade="BF"/>
    </w:rPr>
  </w:style>
  <w:style w:type="character" w:styleId="IntenseReference">
    <w:name w:val="Intense Reference"/>
    <w:basedOn w:val="DefaultParagraphFont"/>
    <w:uiPriority w:val="32"/>
    <w:qFormat/>
    <w:rsid w:val="009850C7"/>
    <w:rPr>
      <w:b/>
      <w:bCs/>
      <w:smallCaps/>
      <w:color w:val="0F4761" w:themeColor="accent1" w:themeShade="BF"/>
      <w:spacing w:val="5"/>
    </w:rPr>
  </w:style>
  <w:style w:type="paragraph" w:styleId="NormalWeb">
    <w:name w:val="Normal (Web)"/>
    <w:basedOn w:val="Normal"/>
    <w:uiPriority w:val="99"/>
    <w:semiHidden/>
    <w:unhideWhenUsed/>
    <w:rsid w:val="009850C7"/>
    <w:pPr>
      <w:spacing w:before="100" w:beforeAutospacing="1" w:after="100" w:afterAutospacing="1"/>
    </w:pPr>
    <w:rPr>
      <w:rFonts w:ascii="Times New Roman" w:eastAsia="Times New Roman" w:hAnsi="Times New Roman" w:cs="Times New Roman"/>
      <w14:ligatures w14:val="none"/>
    </w:rPr>
  </w:style>
  <w:style w:type="paragraph" w:styleId="Revision">
    <w:name w:val="Revision"/>
    <w:hidden/>
    <w:uiPriority w:val="99"/>
    <w:semiHidden/>
    <w:rsid w:val="00AD0340"/>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a1ab5d93a4eccf1ed9fd36904bb97c87">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04db051a529d0d2a4633f7ccd154ee9b"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Props1.xml><?xml version="1.0" encoding="utf-8"?>
<ds:datastoreItem xmlns:ds="http://schemas.openxmlformats.org/officeDocument/2006/customXml" ds:itemID="{FF469082-A2A4-42AC-889C-3874276BA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58F0C-49FA-4DAD-A08C-692CF525484B}">
  <ds:schemaRefs>
    <ds:schemaRef ds:uri="http://schemas.microsoft.com/sharepoint/v3/contenttype/forms"/>
  </ds:schemaRefs>
</ds:datastoreItem>
</file>

<file path=customXml/itemProps3.xml><?xml version="1.0" encoding="utf-8"?>
<ds:datastoreItem xmlns:ds="http://schemas.openxmlformats.org/officeDocument/2006/customXml" ds:itemID="{E5D0CA2E-38E6-40B1-9653-38B67245DF81}">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Quintell D Hill</dc:creator>
  <cp:keywords/>
  <dc:description/>
  <cp:lastModifiedBy>Natasha Menifee</cp:lastModifiedBy>
  <cp:revision>11</cp:revision>
  <dcterms:created xsi:type="dcterms:W3CDTF">2025-10-31T15:24:00Z</dcterms:created>
  <dcterms:modified xsi:type="dcterms:W3CDTF">2025-11-03T14:01:00Z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182300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