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35D4" w14:textId="77777777" w:rsidR="0090476F" w:rsidRPr="0090476F" w:rsidRDefault="0090476F" w:rsidP="0090476F">
      <w:pPr>
        <w:rPr>
          <w:b/>
          <w:bCs/>
        </w:rPr>
      </w:pPr>
      <w:r w:rsidRPr="0090476F">
        <w:rPr>
          <w:b/>
          <w:bCs/>
        </w:rPr>
        <w:t>Sermon Outline: When Your Understanding Falls Short</w:t>
      </w:r>
    </w:p>
    <w:p w14:paraId="71B4B598" w14:textId="77777777" w:rsidR="0090476F" w:rsidRPr="0090476F" w:rsidRDefault="0090476F" w:rsidP="0090476F">
      <w:r w:rsidRPr="0090476F">
        <w:rPr>
          <w:b/>
          <w:bCs/>
        </w:rPr>
        <w:t>Text:</w:t>
      </w:r>
      <w:r w:rsidRPr="0090476F">
        <w:t xml:space="preserve"> 1 Samuel 16:7</w:t>
      </w:r>
      <w:r w:rsidRPr="0090476F">
        <w:br/>
      </w:r>
      <w:r w:rsidRPr="0090476F">
        <w:rPr>
          <w:b/>
          <w:bCs/>
        </w:rPr>
        <w:t>Theme:</w:t>
      </w:r>
      <w:r w:rsidRPr="0090476F">
        <w:t xml:space="preserve"> Trusting God’s perspective when ours is limited</w:t>
      </w:r>
      <w:r w:rsidRPr="0090476F">
        <w:br/>
      </w:r>
      <w:r w:rsidRPr="0090476F">
        <w:rPr>
          <w:b/>
          <w:bCs/>
        </w:rPr>
        <w:t>Thesis:</w:t>
      </w:r>
      <w:r w:rsidRPr="0090476F">
        <w:t xml:space="preserve"> When our understanding falls short, we can trust that God sees what we cannot and knows what we do not.</w:t>
      </w:r>
    </w:p>
    <w:p w14:paraId="3CA76F2C" w14:textId="0975A400" w:rsidR="0090476F" w:rsidRPr="0090476F" w:rsidRDefault="0090476F" w:rsidP="0090476F"/>
    <w:p w14:paraId="7E60B4A3" w14:textId="77777777" w:rsidR="0090476F" w:rsidRPr="0090476F" w:rsidRDefault="0090476F" w:rsidP="0090476F">
      <w:pPr>
        <w:rPr>
          <w:b/>
          <w:bCs/>
        </w:rPr>
      </w:pPr>
      <w:r w:rsidRPr="0090476F">
        <w:rPr>
          <w:b/>
          <w:bCs/>
        </w:rPr>
        <w:t>Introduction</w:t>
      </w:r>
    </w:p>
    <w:p w14:paraId="5EFEC042" w14:textId="77777777" w:rsidR="0090476F" w:rsidRPr="0090476F" w:rsidRDefault="0090476F" w:rsidP="0090476F">
      <w:r w:rsidRPr="0090476F">
        <w:rPr>
          <w:b/>
          <w:bCs/>
        </w:rPr>
        <w:t>Story Idea:</w:t>
      </w:r>
      <w:r w:rsidRPr="0090476F">
        <w:br/>
        <w:t xml:space="preserve">Tell the story of </w:t>
      </w:r>
      <w:r w:rsidRPr="0090476F">
        <w:rPr>
          <w:b/>
          <w:bCs/>
        </w:rPr>
        <w:t>the Wright brothers.</w:t>
      </w:r>
      <w:r w:rsidRPr="0090476F">
        <w:t xml:space="preserve"> Most </w:t>
      </w:r>
      <w:proofErr w:type="gramStart"/>
      <w:r w:rsidRPr="0090476F">
        <w:t>people—</w:t>
      </w:r>
      <w:proofErr w:type="gramEnd"/>
      <w:r w:rsidRPr="0090476F">
        <w:t xml:space="preserve">including leading </w:t>
      </w:r>
      <w:proofErr w:type="gramStart"/>
      <w:r w:rsidRPr="0090476F">
        <w:t>scientists of their time—</w:t>
      </w:r>
      <w:proofErr w:type="gramEnd"/>
      <w:r w:rsidRPr="0090476F">
        <w:rPr>
          <w:b/>
          <w:bCs/>
        </w:rPr>
        <w:t>dismissed the idea of human flight</w:t>
      </w:r>
      <w:r w:rsidRPr="0090476F">
        <w:t xml:space="preserve"> as impossible. Yet while the world couldn’t see it, the Wright brothers believed and built something no one understood.</w:t>
      </w:r>
    </w:p>
    <w:p w14:paraId="6E22854E" w14:textId="77777777" w:rsidR="0090476F" w:rsidRPr="0090476F" w:rsidRDefault="0090476F" w:rsidP="0090476F">
      <w:r w:rsidRPr="0090476F">
        <w:rPr>
          <w:b/>
          <w:bCs/>
        </w:rPr>
        <w:t>Transition:</w:t>
      </w:r>
      <w:r w:rsidRPr="0090476F">
        <w:br/>
        <w:t xml:space="preserve">Samuel, God’s prophet, thought he understood what kind of man God would choose to be king. He looked at Jesse’s tall, strong sons and assumed the choice was obvious. But God said, </w:t>
      </w:r>
      <w:r w:rsidRPr="0090476F">
        <w:rPr>
          <w:i/>
          <w:iCs/>
        </w:rPr>
        <w:t>“You’re looking at what people see. I’m looking at what only I can see.”</w:t>
      </w:r>
    </w:p>
    <w:p w14:paraId="3D60FFAA" w14:textId="77777777" w:rsidR="0090476F" w:rsidRPr="0090476F" w:rsidRDefault="0090476F" w:rsidP="0090476F">
      <w:r w:rsidRPr="0090476F">
        <w:t xml:space="preserve">Sometimes </w:t>
      </w:r>
      <w:r w:rsidRPr="0090476F">
        <w:rPr>
          <w:b/>
          <w:bCs/>
        </w:rPr>
        <w:t>our understanding falls short</w:t>
      </w:r>
      <w:r w:rsidRPr="0090476F">
        <w:t xml:space="preserve">—but </w:t>
      </w:r>
      <w:r w:rsidRPr="0090476F">
        <w:rPr>
          <w:b/>
          <w:bCs/>
        </w:rPr>
        <w:t>God’s vision never does.</w:t>
      </w:r>
    </w:p>
    <w:p w14:paraId="4D3D0030" w14:textId="2DCB9FE1" w:rsidR="0090476F" w:rsidRPr="0090476F" w:rsidRDefault="0090476F" w:rsidP="0090476F"/>
    <w:p w14:paraId="383D0CB3" w14:textId="77777777" w:rsidR="0090476F" w:rsidRPr="0090476F" w:rsidRDefault="0090476F" w:rsidP="0090476F">
      <w:pPr>
        <w:rPr>
          <w:b/>
          <w:bCs/>
        </w:rPr>
      </w:pPr>
      <w:r w:rsidRPr="0090476F">
        <w:rPr>
          <w:b/>
          <w:bCs/>
        </w:rPr>
        <w:t>I. Human Understanding is Limited (v. 7a)</w:t>
      </w:r>
    </w:p>
    <w:p w14:paraId="191D1203" w14:textId="77777777" w:rsidR="0090476F" w:rsidRPr="0090476F" w:rsidRDefault="0090476F" w:rsidP="0090476F">
      <w:pPr>
        <w:numPr>
          <w:ilvl w:val="0"/>
          <w:numId w:val="1"/>
        </w:numPr>
      </w:pPr>
      <w:r w:rsidRPr="0090476F">
        <w:t xml:space="preserve">Samuel judged by </w:t>
      </w:r>
      <w:r w:rsidRPr="0090476F">
        <w:rPr>
          <w:b/>
          <w:bCs/>
        </w:rPr>
        <w:t>outward appearance</w:t>
      </w:r>
      <w:r w:rsidRPr="0090476F">
        <w:t>—height, strength, and presence.</w:t>
      </w:r>
    </w:p>
    <w:p w14:paraId="0B48AE8C" w14:textId="77777777" w:rsidR="0090476F" w:rsidRPr="0090476F" w:rsidRDefault="0090476F" w:rsidP="0090476F">
      <w:pPr>
        <w:numPr>
          <w:ilvl w:val="0"/>
          <w:numId w:val="1"/>
        </w:numPr>
      </w:pPr>
      <w:r w:rsidRPr="0090476F">
        <w:t xml:space="preserve">We often assume what </w:t>
      </w:r>
      <w:r w:rsidRPr="0090476F">
        <w:rPr>
          <w:b/>
          <w:bCs/>
        </w:rPr>
        <w:t>looks right</w:t>
      </w:r>
      <w:r w:rsidRPr="0090476F">
        <w:t xml:space="preserve"> must </w:t>
      </w:r>
      <w:r w:rsidRPr="0090476F">
        <w:rPr>
          <w:b/>
          <w:bCs/>
        </w:rPr>
        <w:t>be right.</w:t>
      </w:r>
    </w:p>
    <w:p w14:paraId="7E5CDFD6" w14:textId="77777777" w:rsidR="0090476F" w:rsidRPr="0090476F" w:rsidRDefault="0090476F" w:rsidP="0090476F">
      <w:pPr>
        <w:numPr>
          <w:ilvl w:val="0"/>
          <w:numId w:val="1"/>
        </w:numPr>
      </w:pPr>
      <w:r w:rsidRPr="0090476F">
        <w:t xml:space="preserve">Human sight can be </w:t>
      </w:r>
      <w:r w:rsidRPr="0090476F">
        <w:rPr>
          <w:b/>
          <w:bCs/>
        </w:rPr>
        <w:t>shallow, selective, and short-term.</w:t>
      </w:r>
    </w:p>
    <w:p w14:paraId="4C0410AC" w14:textId="77777777" w:rsidR="0090476F" w:rsidRPr="0090476F" w:rsidRDefault="0090476F" w:rsidP="0090476F">
      <w:r w:rsidRPr="0090476F">
        <w:rPr>
          <w:b/>
          <w:bCs/>
        </w:rPr>
        <w:t>Illustration:</w:t>
      </w:r>
      <w:r w:rsidRPr="0090476F">
        <w:br/>
        <w:t xml:space="preserve">Like </w:t>
      </w:r>
      <w:r w:rsidRPr="0090476F">
        <w:rPr>
          <w:b/>
          <w:bCs/>
        </w:rPr>
        <w:t>judging a book by its cover</w:t>
      </w:r>
      <w:r w:rsidRPr="0090476F">
        <w:t xml:space="preserve"> — many great stories are hidden behind plain covers, while flashy covers can hide empty pages.</w:t>
      </w:r>
    </w:p>
    <w:p w14:paraId="5300811B" w14:textId="77777777" w:rsidR="0090476F" w:rsidRPr="0090476F" w:rsidRDefault="0090476F" w:rsidP="0090476F">
      <w:r w:rsidRPr="0090476F">
        <w:rPr>
          <w:b/>
          <w:bCs/>
        </w:rPr>
        <w:t>Point:</w:t>
      </w:r>
      <w:r w:rsidRPr="0090476F">
        <w:t xml:space="preserve"> When our understanding falls short, we often </w:t>
      </w:r>
      <w:r w:rsidRPr="0090476F">
        <w:rPr>
          <w:b/>
          <w:bCs/>
        </w:rPr>
        <w:t>misjudge God’s plans.</w:t>
      </w:r>
    </w:p>
    <w:p w14:paraId="5565D4DB" w14:textId="540E7E14" w:rsidR="0090476F" w:rsidRPr="0090476F" w:rsidRDefault="0090476F" w:rsidP="0090476F"/>
    <w:p w14:paraId="3EA3AC8D" w14:textId="77777777" w:rsidR="0090476F" w:rsidRPr="0090476F" w:rsidRDefault="0090476F" w:rsidP="0090476F">
      <w:pPr>
        <w:rPr>
          <w:b/>
          <w:bCs/>
        </w:rPr>
      </w:pPr>
      <w:r w:rsidRPr="0090476F">
        <w:rPr>
          <w:b/>
          <w:bCs/>
        </w:rPr>
        <w:t>II. God’s Perspective is Perfect (v. 7b)</w:t>
      </w:r>
    </w:p>
    <w:p w14:paraId="281F72A5" w14:textId="77777777" w:rsidR="0090476F" w:rsidRPr="0090476F" w:rsidRDefault="0090476F" w:rsidP="0090476F">
      <w:pPr>
        <w:numPr>
          <w:ilvl w:val="0"/>
          <w:numId w:val="2"/>
        </w:numPr>
      </w:pPr>
      <w:r w:rsidRPr="0090476F">
        <w:t xml:space="preserve">God sees </w:t>
      </w:r>
      <w:r w:rsidRPr="0090476F">
        <w:rPr>
          <w:b/>
          <w:bCs/>
        </w:rPr>
        <w:t>the heart</w:t>
      </w:r>
      <w:r w:rsidRPr="0090476F">
        <w:t>—motives, integrity, faithfulness.</w:t>
      </w:r>
    </w:p>
    <w:p w14:paraId="597DDA1D" w14:textId="77777777" w:rsidR="0090476F" w:rsidRPr="0090476F" w:rsidRDefault="0090476F" w:rsidP="0090476F">
      <w:pPr>
        <w:numPr>
          <w:ilvl w:val="0"/>
          <w:numId w:val="2"/>
        </w:numPr>
      </w:pPr>
      <w:r w:rsidRPr="0090476F">
        <w:t xml:space="preserve">God knew </w:t>
      </w:r>
      <w:r w:rsidRPr="0090476F">
        <w:rPr>
          <w:b/>
          <w:bCs/>
        </w:rPr>
        <w:t>David’s heart</w:t>
      </w:r>
      <w:r w:rsidRPr="0090476F">
        <w:t xml:space="preserve"> though no one else did.</w:t>
      </w:r>
    </w:p>
    <w:p w14:paraId="4C2570E3" w14:textId="77777777" w:rsidR="0090476F" w:rsidRPr="0090476F" w:rsidRDefault="0090476F" w:rsidP="0090476F">
      <w:pPr>
        <w:numPr>
          <w:ilvl w:val="0"/>
          <w:numId w:val="2"/>
        </w:numPr>
      </w:pPr>
      <w:r w:rsidRPr="0090476F">
        <w:t xml:space="preserve">God is not swayed by appearances; He is guided by </w:t>
      </w:r>
      <w:r w:rsidRPr="0090476F">
        <w:rPr>
          <w:b/>
          <w:bCs/>
        </w:rPr>
        <w:t>truth.</w:t>
      </w:r>
    </w:p>
    <w:p w14:paraId="536892F3" w14:textId="77777777" w:rsidR="0090476F" w:rsidRPr="0090476F" w:rsidRDefault="0090476F" w:rsidP="0090476F">
      <w:r w:rsidRPr="0090476F">
        <w:rPr>
          <w:b/>
          <w:bCs/>
        </w:rPr>
        <w:t>Illustration:</w:t>
      </w:r>
      <w:r w:rsidRPr="0090476F">
        <w:br/>
        <w:t xml:space="preserve">An </w:t>
      </w:r>
      <w:r w:rsidRPr="0090476F">
        <w:rPr>
          <w:b/>
          <w:bCs/>
        </w:rPr>
        <w:t>X-ray machine</w:t>
      </w:r>
      <w:r w:rsidRPr="0090476F">
        <w:t xml:space="preserve"> sees what the naked eye can’t. It reveals the </w:t>
      </w:r>
      <w:r w:rsidRPr="0090476F">
        <w:rPr>
          <w:b/>
          <w:bCs/>
        </w:rPr>
        <w:t>inner structure</w:t>
      </w:r>
      <w:r w:rsidRPr="0090476F">
        <w:t>, not just the surface.</w:t>
      </w:r>
    </w:p>
    <w:p w14:paraId="6DDA4FFD" w14:textId="77777777" w:rsidR="0090476F" w:rsidRPr="0090476F" w:rsidRDefault="0090476F" w:rsidP="0090476F">
      <w:r w:rsidRPr="0090476F">
        <w:rPr>
          <w:b/>
          <w:bCs/>
        </w:rPr>
        <w:t>Point:</w:t>
      </w:r>
      <w:r w:rsidRPr="0090476F">
        <w:t xml:space="preserve"> Where our vision ends, </w:t>
      </w:r>
      <w:r w:rsidRPr="0090476F">
        <w:rPr>
          <w:b/>
          <w:bCs/>
        </w:rPr>
        <w:t>God’s vision begins.</w:t>
      </w:r>
    </w:p>
    <w:p w14:paraId="6B3B8356" w14:textId="4297B744" w:rsidR="0090476F" w:rsidRPr="0090476F" w:rsidRDefault="0090476F" w:rsidP="0090476F"/>
    <w:p w14:paraId="652A5FC5" w14:textId="77777777" w:rsidR="0090476F" w:rsidRPr="0090476F" w:rsidRDefault="0090476F" w:rsidP="0090476F">
      <w:pPr>
        <w:rPr>
          <w:b/>
          <w:bCs/>
        </w:rPr>
      </w:pPr>
      <w:r w:rsidRPr="0090476F">
        <w:rPr>
          <w:b/>
          <w:bCs/>
        </w:rPr>
        <w:lastRenderedPageBreak/>
        <w:t>III. Faith Requires Trust Beyond Understanding</w:t>
      </w:r>
    </w:p>
    <w:p w14:paraId="25A8E734" w14:textId="77777777" w:rsidR="0090476F" w:rsidRPr="0090476F" w:rsidRDefault="0090476F" w:rsidP="0090476F">
      <w:pPr>
        <w:numPr>
          <w:ilvl w:val="0"/>
          <w:numId w:val="3"/>
        </w:numPr>
      </w:pPr>
      <w:r w:rsidRPr="0090476F">
        <w:t xml:space="preserve">When God chooses what we don’t expect, we must </w:t>
      </w:r>
      <w:r w:rsidRPr="0090476F">
        <w:rPr>
          <w:b/>
          <w:bCs/>
        </w:rPr>
        <w:t>trust His wisdom.</w:t>
      </w:r>
    </w:p>
    <w:p w14:paraId="5BBA792D" w14:textId="77777777" w:rsidR="0090476F" w:rsidRPr="0090476F" w:rsidRDefault="0090476F" w:rsidP="0090476F">
      <w:pPr>
        <w:numPr>
          <w:ilvl w:val="0"/>
          <w:numId w:val="3"/>
        </w:numPr>
      </w:pPr>
      <w:r w:rsidRPr="0090476F">
        <w:t xml:space="preserve">Faith means following </w:t>
      </w:r>
      <w:r w:rsidRPr="0090476F">
        <w:rPr>
          <w:b/>
          <w:bCs/>
        </w:rPr>
        <w:t>God’s insight over our eyesight.</w:t>
      </w:r>
    </w:p>
    <w:p w14:paraId="1BC79189" w14:textId="77777777" w:rsidR="0090476F" w:rsidRPr="0090476F" w:rsidRDefault="0090476F" w:rsidP="0090476F">
      <w:pPr>
        <w:numPr>
          <w:ilvl w:val="0"/>
          <w:numId w:val="3"/>
        </w:numPr>
      </w:pPr>
      <w:r w:rsidRPr="0090476F">
        <w:t xml:space="preserve">What doesn’t make sense to us can be </w:t>
      </w:r>
      <w:r w:rsidRPr="0090476F">
        <w:rPr>
          <w:b/>
          <w:bCs/>
        </w:rPr>
        <w:t>God’s perfect strategy.</w:t>
      </w:r>
    </w:p>
    <w:p w14:paraId="5226F49C" w14:textId="77777777" w:rsidR="0090476F" w:rsidRPr="0090476F" w:rsidRDefault="0090476F" w:rsidP="0090476F">
      <w:r w:rsidRPr="0090476F">
        <w:rPr>
          <w:b/>
          <w:bCs/>
        </w:rPr>
        <w:t>Illustration:</w:t>
      </w:r>
      <w:r w:rsidRPr="0090476F">
        <w:br/>
        <w:t xml:space="preserve">Like a </w:t>
      </w:r>
      <w:r w:rsidRPr="0090476F">
        <w:rPr>
          <w:b/>
          <w:bCs/>
        </w:rPr>
        <w:t>GPS rerouting us through backroads</w:t>
      </w:r>
      <w:r w:rsidRPr="0090476F">
        <w:t xml:space="preserve">—we may not see the reason, but it </w:t>
      </w:r>
      <w:r w:rsidRPr="0090476F">
        <w:rPr>
          <w:b/>
          <w:bCs/>
        </w:rPr>
        <w:t>knows the way home.</w:t>
      </w:r>
    </w:p>
    <w:p w14:paraId="3B82D538" w14:textId="77777777" w:rsidR="0090476F" w:rsidRPr="0090476F" w:rsidRDefault="0090476F" w:rsidP="0090476F">
      <w:r w:rsidRPr="0090476F">
        <w:rPr>
          <w:b/>
          <w:bCs/>
        </w:rPr>
        <w:t>Point:</w:t>
      </w:r>
      <w:r w:rsidRPr="0090476F">
        <w:t xml:space="preserve"> When our understanding falls short, </w:t>
      </w:r>
      <w:r w:rsidRPr="0090476F">
        <w:rPr>
          <w:b/>
          <w:bCs/>
        </w:rPr>
        <w:t>obedience must carry us until clarity comes.</w:t>
      </w:r>
    </w:p>
    <w:p w14:paraId="253AA94D" w14:textId="62F73034" w:rsidR="0090476F" w:rsidRPr="0090476F" w:rsidRDefault="0090476F" w:rsidP="0090476F"/>
    <w:p w14:paraId="567DAE49" w14:textId="77777777" w:rsidR="0090476F" w:rsidRPr="0090476F" w:rsidRDefault="0090476F" w:rsidP="0090476F">
      <w:pPr>
        <w:rPr>
          <w:b/>
          <w:bCs/>
        </w:rPr>
      </w:pPr>
      <w:r w:rsidRPr="0090476F">
        <w:rPr>
          <w:b/>
          <w:bCs/>
        </w:rPr>
        <w:t>Conclusion:</w:t>
      </w:r>
    </w:p>
    <w:p w14:paraId="2E941304" w14:textId="77777777" w:rsidR="0090476F" w:rsidRPr="0090476F" w:rsidRDefault="0090476F" w:rsidP="0090476F">
      <w:pPr>
        <w:numPr>
          <w:ilvl w:val="0"/>
          <w:numId w:val="4"/>
        </w:numPr>
      </w:pPr>
      <w:r w:rsidRPr="0090476F">
        <w:t>Our understanding will fail, but God’s understanding never will.</w:t>
      </w:r>
    </w:p>
    <w:p w14:paraId="01AA5AE5" w14:textId="77777777" w:rsidR="0090476F" w:rsidRPr="0090476F" w:rsidRDefault="0090476F" w:rsidP="0090476F">
      <w:pPr>
        <w:numPr>
          <w:ilvl w:val="0"/>
          <w:numId w:val="4"/>
        </w:numPr>
      </w:pPr>
      <w:r w:rsidRPr="0090476F">
        <w:t xml:space="preserve">We see </w:t>
      </w:r>
      <w:r w:rsidRPr="0090476F">
        <w:rPr>
          <w:b/>
          <w:bCs/>
        </w:rPr>
        <w:t>the surface</w:t>
      </w:r>
      <w:r w:rsidRPr="0090476F">
        <w:t xml:space="preserve">; God sees </w:t>
      </w:r>
      <w:r w:rsidRPr="0090476F">
        <w:rPr>
          <w:b/>
          <w:bCs/>
        </w:rPr>
        <w:t>the soul.</w:t>
      </w:r>
    </w:p>
    <w:p w14:paraId="7F6DBFE1" w14:textId="77777777" w:rsidR="0090476F" w:rsidRPr="0090476F" w:rsidRDefault="0090476F" w:rsidP="0090476F">
      <w:pPr>
        <w:numPr>
          <w:ilvl w:val="0"/>
          <w:numId w:val="4"/>
        </w:numPr>
      </w:pPr>
      <w:r w:rsidRPr="0090476F">
        <w:t>Trusting God means surrendering our assumptions and embracing His wisdom.</w:t>
      </w:r>
    </w:p>
    <w:p w14:paraId="30671FE3" w14:textId="77777777" w:rsidR="0090476F" w:rsidRPr="0090476F" w:rsidRDefault="0090476F" w:rsidP="0090476F">
      <w:r w:rsidRPr="0090476F">
        <w:rPr>
          <w:b/>
          <w:bCs/>
        </w:rPr>
        <w:t>Call to Action:</w:t>
      </w:r>
    </w:p>
    <w:p w14:paraId="7F3F244C" w14:textId="77777777" w:rsidR="0090476F" w:rsidRPr="0090476F" w:rsidRDefault="0090476F" w:rsidP="0090476F">
      <w:pPr>
        <w:numPr>
          <w:ilvl w:val="0"/>
          <w:numId w:val="5"/>
        </w:numPr>
      </w:pPr>
      <w:r w:rsidRPr="0090476F">
        <w:t>Stop leaning on appearances; start listening to God.</w:t>
      </w:r>
    </w:p>
    <w:p w14:paraId="346079D6" w14:textId="77777777" w:rsidR="0090476F" w:rsidRPr="0090476F" w:rsidRDefault="0090476F" w:rsidP="0090476F">
      <w:pPr>
        <w:numPr>
          <w:ilvl w:val="0"/>
          <w:numId w:val="5"/>
        </w:numPr>
      </w:pPr>
      <w:r w:rsidRPr="0090476F">
        <w:t xml:space="preserve">Don’t let </w:t>
      </w:r>
      <w:r w:rsidRPr="0090476F">
        <w:rPr>
          <w:b/>
          <w:bCs/>
        </w:rPr>
        <w:t>what you don’t understand</w:t>
      </w:r>
      <w:r w:rsidRPr="0090476F">
        <w:t xml:space="preserve"> stop you from </w:t>
      </w:r>
      <w:r w:rsidRPr="0090476F">
        <w:rPr>
          <w:b/>
          <w:bCs/>
        </w:rPr>
        <w:t>doing what God has said.</w:t>
      </w:r>
    </w:p>
    <w:p w14:paraId="742ED4E4" w14:textId="77777777" w:rsidR="0090476F" w:rsidRPr="0090476F" w:rsidRDefault="0090476F" w:rsidP="0090476F">
      <w:r w:rsidRPr="0090476F">
        <w:rPr>
          <w:b/>
          <w:bCs/>
        </w:rPr>
        <w:t>Closing Verse:</w:t>
      </w:r>
    </w:p>
    <w:p w14:paraId="43AA19FA" w14:textId="77777777" w:rsidR="0090476F" w:rsidRPr="0090476F" w:rsidRDefault="0090476F" w:rsidP="0090476F">
      <w:r w:rsidRPr="0090476F">
        <w:t xml:space="preserve">Proverbs 3:5 — </w:t>
      </w:r>
      <w:r w:rsidRPr="0090476F">
        <w:rPr>
          <w:i/>
          <w:iCs/>
        </w:rPr>
        <w:t>“Trust in the Lord with all your heart and lean not on your own understanding.”</w:t>
      </w:r>
    </w:p>
    <w:p w14:paraId="4DC69CA6" w14:textId="77777777" w:rsidR="008A35EF" w:rsidRDefault="008A35EF"/>
    <w:sectPr w:rsidR="008A3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248C"/>
    <w:multiLevelType w:val="multilevel"/>
    <w:tmpl w:val="6BD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2257E"/>
    <w:multiLevelType w:val="multilevel"/>
    <w:tmpl w:val="1D8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93B6E"/>
    <w:multiLevelType w:val="multilevel"/>
    <w:tmpl w:val="5EE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444B2"/>
    <w:multiLevelType w:val="multilevel"/>
    <w:tmpl w:val="48A4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04E6C"/>
    <w:multiLevelType w:val="multilevel"/>
    <w:tmpl w:val="6FB8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905940">
    <w:abstractNumId w:val="2"/>
  </w:num>
  <w:num w:numId="2" w16cid:durableId="2010213587">
    <w:abstractNumId w:val="3"/>
  </w:num>
  <w:num w:numId="3" w16cid:durableId="1563560309">
    <w:abstractNumId w:val="0"/>
  </w:num>
  <w:num w:numId="4" w16cid:durableId="691305821">
    <w:abstractNumId w:val="4"/>
  </w:num>
  <w:num w:numId="5" w16cid:durableId="169693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6F"/>
    <w:rsid w:val="008A35EF"/>
    <w:rsid w:val="0090476F"/>
    <w:rsid w:val="009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9624"/>
  <w15:chartTrackingRefBased/>
  <w15:docId w15:val="{F85F7868-CD0A-4600-B694-996B732D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7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7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7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7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7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7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7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7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7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7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7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7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7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7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7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7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Carson</dc:creator>
  <cp:keywords/>
  <dc:description/>
  <cp:lastModifiedBy>Glenn Carson</cp:lastModifiedBy>
  <cp:revision>2</cp:revision>
  <dcterms:created xsi:type="dcterms:W3CDTF">2025-09-19T02:45:00Z</dcterms:created>
  <dcterms:modified xsi:type="dcterms:W3CDTF">2025-09-19T02:45:00Z</dcterms:modified>
</cp:coreProperties>
</file>