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C7C93" w14:textId="77777777" w:rsidR="00BD1FB9" w:rsidRPr="00BD1FB9" w:rsidRDefault="00BD1FB9" w:rsidP="00BD1FB9">
      <w:pPr>
        <w:rPr>
          <w:b/>
          <w:bCs/>
        </w:rPr>
      </w:pPr>
      <w:r w:rsidRPr="00BD1FB9">
        <w:rPr>
          <w:b/>
          <w:bCs/>
        </w:rPr>
        <w:t>Sermon Outline: When Your Provisions Fall Short</w:t>
      </w:r>
    </w:p>
    <w:p w14:paraId="63A3FC73" w14:textId="77777777" w:rsidR="00BD1FB9" w:rsidRPr="00BD1FB9" w:rsidRDefault="00BD1FB9" w:rsidP="00BD1FB9">
      <w:r w:rsidRPr="00BD1FB9">
        <w:rPr>
          <w:b/>
          <w:bCs/>
        </w:rPr>
        <w:t>Text:</w:t>
      </w:r>
      <w:r w:rsidRPr="00BD1FB9">
        <w:t xml:space="preserve"> Philippians 4:19</w:t>
      </w:r>
      <w:r w:rsidRPr="00BD1FB9">
        <w:br/>
      </w:r>
      <w:r w:rsidRPr="00BD1FB9">
        <w:rPr>
          <w:b/>
          <w:bCs/>
        </w:rPr>
        <w:t>Theme:</w:t>
      </w:r>
      <w:r w:rsidRPr="00BD1FB9">
        <w:t xml:space="preserve"> Trusting God’s supply when our resources run dry</w:t>
      </w:r>
      <w:r w:rsidRPr="00BD1FB9">
        <w:br/>
      </w:r>
      <w:r w:rsidRPr="00BD1FB9">
        <w:rPr>
          <w:b/>
          <w:bCs/>
        </w:rPr>
        <w:t>Thesis:</w:t>
      </w:r>
      <w:r w:rsidRPr="00BD1FB9">
        <w:t xml:space="preserve"> When our provisions fall short, God’s promises remain sure.</w:t>
      </w:r>
    </w:p>
    <w:p w14:paraId="2518BAF2" w14:textId="7F7C1946" w:rsidR="00BD1FB9" w:rsidRPr="00BD1FB9" w:rsidRDefault="00BD1FB9" w:rsidP="00BD1FB9"/>
    <w:p w14:paraId="40C8905C" w14:textId="77777777" w:rsidR="00BD1FB9" w:rsidRPr="00BD1FB9" w:rsidRDefault="00BD1FB9" w:rsidP="00BD1FB9">
      <w:pPr>
        <w:rPr>
          <w:b/>
          <w:bCs/>
        </w:rPr>
      </w:pPr>
      <w:r w:rsidRPr="00BD1FB9">
        <w:rPr>
          <w:b/>
          <w:bCs/>
        </w:rPr>
        <w:t>Introduction</w:t>
      </w:r>
    </w:p>
    <w:p w14:paraId="6956E6F8" w14:textId="77777777" w:rsidR="00BD1FB9" w:rsidRPr="00BD1FB9" w:rsidRDefault="00BD1FB9" w:rsidP="00BD1FB9">
      <w:r w:rsidRPr="00BD1FB9">
        <w:rPr>
          <w:b/>
          <w:bCs/>
        </w:rPr>
        <w:t>Story Idea:</w:t>
      </w:r>
      <w:r w:rsidRPr="00BD1FB9">
        <w:br/>
        <w:t xml:space="preserve">Tell the story of </w:t>
      </w:r>
      <w:r w:rsidRPr="00BD1FB9">
        <w:rPr>
          <w:b/>
          <w:bCs/>
        </w:rPr>
        <w:t>George Müller</w:t>
      </w:r>
      <w:r w:rsidRPr="00BD1FB9">
        <w:t xml:space="preserve">, the 19th-century Christian who ran orphanages in England. One morning, they had </w:t>
      </w:r>
      <w:r w:rsidRPr="00BD1FB9">
        <w:rPr>
          <w:b/>
          <w:bCs/>
        </w:rPr>
        <w:t>no food to feed the children.</w:t>
      </w:r>
      <w:r w:rsidRPr="00BD1FB9">
        <w:t xml:space="preserve"> Müller prayed, and shortly afterward, a </w:t>
      </w:r>
      <w:r w:rsidRPr="00BD1FB9">
        <w:rPr>
          <w:b/>
          <w:bCs/>
        </w:rPr>
        <w:t>baker and a milkman showed up at the door with more than enough.</w:t>
      </w:r>
    </w:p>
    <w:p w14:paraId="45E7B839" w14:textId="77777777" w:rsidR="00BD1FB9" w:rsidRPr="00BD1FB9" w:rsidRDefault="00BD1FB9" w:rsidP="00BD1FB9">
      <w:r w:rsidRPr="00BD1FB9">
        <w:rPr>
          <w:b/>
          <w:bCs/>
        </w:rPr>
        <w:t>Transition:</w:t>
      </w:r>
      <w:r w:rsidRPr="00BD1FB9">
        <w:br/>
        <w:t xml:space="preserve">We all face seasons when </w:t>
      </w:r>
      <w:r w:rsidRPr="00BD1FB9">
        <w:rPr>
          <w:b/>
          <w:bCs/>
        </w:rPr>
        <w:t>the money doesn’t stretch, the pantry looks bare, and the future feels uncertain.</w:t>
      </w:r>
      <w:r w:rsidRPr="00BD1FB9">
        <w:t xml:space="preserve"> Paul reminds us that when our </w:t>
      </w:r>
      <w:r w:rsidRPr="00BD1FB9">
        <w:rPr>
          <w:b/>
          <w:bCs/>
        </w:rPr>
        <w:t>provisions fall short, God’s supply does not.</w:t>
      </w:r>
    </w:p>
    <w:p w14:paraId="65932D69" w14:textId="74AEAFB0" w:rsidR="00BD1FB9" w:rsidRPr="00BD1FB9" w:rsidRDefault="00BD1FB9" w:rsidP="00BD1FB9"/>
    <w:p w14:paraId="5A41F2A7" w14:textId="77777777" w:rsidR="00BD1FB9" w:rsidRPr="00BD1FB9" w:rsidRDefault="00BD1FB9" w:rsidP="00BD1FB9">
      <w:pPr>
        <w:rPr>
          <w:b/>
          <w:bCs/>
        </w:rPr>
      </w:pPr>
      <w:r w:rsidRPr="00BD1FB9">
        <w:rPr>
          <w:b/>
          <w:bCs/>
        </w:rPr>
        <w:t>I. Our Provisions Are Limited</w:t>
      </w:r>
    </w:p>
    <w:p w14:paraId="2F06E4E2" w14:textId="77777777" w:rsidR="00BD1FB9" w:rsidRPr="00BD1FB9" w:rsidRDefault="00BD1FB9" w:rsidP="00BD1FB9">
      <w:r w:rsidRPr="00BD1FB9">
        <w:rPr>
          <w:b/>
          <w:bCs/>
        </w:rPr>
        <w:t>Context:</w:t>
      </w:r>
      <w:r w:rsidRPr="00BD1FB9">
        <w:t xml:space="preserve"> Paul writes from </w:t>
      </w:r>
      <w:proofErr w:type="gramStart"/>
      <w:r w:rsidRPr="00BD1FB9">
        <w:t>prison, yet</w:t>
      </w:r>
      <w:proofErr w:type="gramEnd"/>
      <w:r w:rsidRPr="00BD1FB9">
        <w:t xml:space="preserve"> speaks of God’s supply.</w:t>
      </w:r>
    </w:p>
    <w:p w14:paraId="36878160" w14:textId="77777777" w:rsidR="00BD1FB9" w:rsidRPr="00BD1FB9" w:rsidRDefault="00BD1FB9" w:rsidP="00BD1FB9">
      <w:pPr>
        <w:numPr>
          <w:ilvl w:val="0"/>
          <w:numId w:val="1"/>
        </w:numPr>
      </w:pPr>
      <w:r w:rsidRPr="00BD1FB9">
        <w:t xml:space="preserve">We often face </w:t>
      </w:r>
      <w:r w:rsidRPr="00BD1FB9">
        <w:rPr>
          <w:b/>
          <w:bCs/>
        </w:rPr>
        <w:t>financial, physical, or emotional shortages.</w:t>
      </w:r>
    </w:p>
    <w:p w14:paraId="077B2076" w14:textId="77777777" w:rsidR="00BD1FB9" w:rsidRPr="00BD1FB9" w:rsidRDefault="00BD1FB9" w:rsidP="00BD1FB9">
      <w:pPr>
        <w:numPr>
          <w:ilvl w:val="0"/>
          <w:numId w:val="1"/>
        </w:numPr>
      </w:pPr>
      <w:r w:rsidRPr="00BD1FB9">
        <w:t xml:space="preserve">Resources are </w:t>
      </w:r>
      <w:r w:rsidRPr="00BD1FB9">
        <w:rPr>
          <w:b/>
          <w:bCs/>
        </w:rPr>
        <w:t>finite, fragile, and fleeting.</w:t>
      </w:r>
    </w:p>
    <w:p w14:paraId="19990784" w14:textId="77777777" w:rsidR="00BD1FB9" w:rsidRPr="00BD1FB9" w:rsidRDefault="00BD1FB9" w:rsidP="00BD1FB9">
      <w:pPr>
        <w:numPr>
          <w:ilvl w:val="0"/>
          <w:numId w:val="1"/>
        </w:numPr>
      </w:pPr>
      <w:r w:rsidRPr="00BD1FB9">
        <w:t xml:space="preserve">Human supply chains can </w:t>
      </w:r>
      <w:r w:rsidRPr="00BD1FB9">
        <w:rPr>
          <w:b/>
          <w:bCs/>
        </w:rPr>
        <w:t>break</w:t>
      </w:r>
      <w:r w:rsidRPr="00BD1FB9">
        <w:t xml:space="preserve">, but </w:t>
      </w:r>
      <w:r w:rsidRPr="00BD1FB9">
        <w:rPr>
          <w:b/>
          <w:bCs/>
        </w:rPr>
        <w:t>God’s never does.</w:t>
      </w:r>
    </w:p>
    <w:p w14:paraId="1EC212B8" w14:textId="77777777" w:rsidR="00BD1FB9" w:rsidRPr="00BD1FB9" w:rsidRDefault="00BD1FB9" w:rsidP="00BD1FB9">
      <w:r w:rsidRPr="00BD1FB9">
        <w:rPr>
          <w:b/>
          <w:bCs/>
        </w:rPr>
        <w:t>Illustration:</w:t>
      </w:r>
      <w:r w:rsidRPr="00BD1FB9">
        <w:br/>
        <w:t xml:space="preserve">Like a </w:t>
      </w:r>
      <w:r w:rsidRPr="00BD1FB9">
        <w:rPr>
          <w:b/>
          <w:bCs/>
        </w:rPr>
        <w:t>cell phone with one bar of signal</w:t>
      </w:r>
      <w:r w:rsidRPr="00BD1FB9">
        <w:t xml:space="preserve"> — enough to worry you, but not enough to carry you.</w:t>
      </w:r>
    </w:p>
    <w:p w14:paraId="1654E66D" w14:textId="77777777" w:rsidR="00BD1FB9" w:rsidRPr="00BD1FB9" w:rsidRDefault="00BD1FB9" w:rsidP="00BD1FB9">
      <w:r w:rsidRPr="00BD1FB9">
        <w:rPr>
          <w:b/>
          <w:bCs/>
        </w:rPr>
        <w:t>Point:</w:t>
      </w:r>
      <w:r w:rsidRPr="00BD1FB9">
        <w:t xml:space="preserve"> Recognizing our limits is the </w:t>
      </w:r>
      <w:r w:rsidRPr="00BD1FB9">
        <w:rPr>
          <w:b/>
          <w:bCs/>
        </w:rPr>
        <w:t>first step toward depending on God’s limitless supply.</w:t>
      </w:r>
    </w:p>
    <w:p w14:paraId="5218A54F" w14:textId="5288406E" w:rsidR="00BD1FB9" w:rsidRPr="00BD1FB9" w:rsidRDefault="00BD1FB9" w:rsidP="00BD1FB9"/>
    <w:p w14:paraId="168AAD01" w14:textId="77777777" w:rsidR="00BD1FB9" w:rsidRPr="00BD1FB9" w:rsidRDefault="00BD1FB9" w:rsidP="00BD1FB9">
      <w:pPr>
        <w:rPr>
          <w:b/>
          <w:bCs/>
        </w:rPr>
      </w:pPr>
      <w:r w:rsidRPr="00BD1FB9">
        <w:rPr>
          <w:b/>
          <w:bCs/>
        </w:rPr>
        <w:t>II. God’s Resources Are Unlimited</w:t>
      </w:r>
    </w:p>
    <w:p w14:paraId="611BC904" w14:textId="77777777" w:rsidR="00BD1FB9" w:rsidRPr="00BD1FB9" w:rsidRDefault="00BD1FB9" w:rsidP="00BD1FB9">
      <w:r w:rsidRPr="00BD1FB9">
        <w:rPr>
          <w:b/>
          <w:bCs/>
        </w:rPr>
        <w:t>Text:</w:t>
      </w:r>
      <w:r w:rsidRPr="00BD1FB9">
        <w:t xml:space="preserve"> “According to the riches of His glory in Christ Jesus.”</w:t>
      </w:r>
    </w:p>
    <w:p w14:paraId="01FB8D80" w14:textId="77777777" w:rsidR="00BD1FB9" w:rsidRPr="00BD1FB9" w:rsidRDefault="00BD1FB9" w:rsidP="00BD1FB9">
      <w:pPr>
        <w:numPr>
          <w:ilvl w:val="0"/>
          <w:numId w:val="2"/>
        </w:numPr>
      </w:pPr>
      <w:r w:rsidRPr="00BD1FB9">
        <w:t xml:space="preserve">Paul assures that </w:t>
      </w:r>
      <w:r w:rsidRPr="00BD1FB9">
        <w:rPr>
          <w:b/>
          <w:bCs/>
        </w:rPr>
        <w:t>God’s provision flows from His riches, not ours.</w:t>
      </w:r>
    </w:p>
    <w:p w14:paraId="2A702252" w14:textId="77777777" w:rsidR="00BD1FB9" w:rsidRPr="00BD1FB9" w:rsidRDefault="00BD1FB9" w:rsidP="00BD1FB9">
      <w:pPr>
        <w:numPr>
          <w:ilvl w:val="0"/>
          <w:numId w:val="2"/>
        </w:numPr>
      </w:pPr>
      <w:r w:rsidRPr="00BD1FB9">
        <w:t xml:space="preserve">He provides </w:t>
      </w:r>
      <w:r w:rsidRPr="00BD1FB9">
        <w:rPr>
          <w:b/>
          <w:bCs/>
        </w:rPr>
        <w:t>out of His abundance</w:t>
      </w:r>
      <w:r w:rsidRPr="00BD1FB9">
        <w:t xml:space="preserve">, not </w:t>
      </w:r>
      <w:r w:rsidRPr="00BD1FB9">
        <w:rPr>
          <w:b/>
          <w:bCs/>
        </w:rPr>
        <w:t>out of our scarcity.</w:t>
      </w:r>
    </w:p>
    <w:p w14:paraId="2AE16DD2" w14:textId="77777777" w:rsidR="00BD1FB9" w:rsidRPr="00BD1FB9" w:rsidRDefault="00BD1FB9" w:rsidP="00BD1FB9">
      <w:pPr>
        <w:numPr>
          <w:ilvl w:val="0"/>
          <w:numId w:val="2"/>
        </w:numPr>
      </w:pPr>
      <w:r w:rsidRPr="00BD1FB9">
        <w:t xml:space="preserve">He has </w:t>
      </w:r>
      <w:r w:rsidRPr="00BD1FB9">
        <w:rPr>
          <w:b/>
          <w:bCs/>
        </w:rPr>
        <w:t>heaven’s warehouse</w:t>
      </w:r>
      <w:r w:rsidRPr="00BD1FB9">
        <w:t xml:space="preserve">, not just </w:t>
      </w:r>
      <w:r w:rsidRPr="00BD1FB9">
        <w:rPr>
          <w:b/>
          <w:bCs/>
        </w:rPr>
        <w:t>earth’s wallet.</w:t>
      </w:r>
    </w:p>
    <w:p w14:paraId="253EED74" w14:textId="77777777" w:rsidR="00BD1FB9" w:rsidRPr="00BD1FB9" w:rsidRDefault="00BD1FB9" w:rsidP="00BD1FB9">
      <w:r w:rsidRPr="00BD1FB9">
        <w:rPr>
          <w:b/>
          <w:bCs/>
        </w:rPr>
        <w:t>Illustration:</w:t>
      </w:r>
      <w:r w:rsidRPr="00BD1FB9">
        <w:br/>
        <w:t xml:space="preserve">A child worries when their piggy bank is empty, but their </w:t>
      </w:r>
      <w:r w:rsidRPr="00BD1FB9">
        <w:rPr>
          <w:b/>
          <w:bCs/>
        </w:rPr>
        <w:t>father has a bank account.</w:t>
      </w:r>
      <w:r w:rsidRPr="00BD1FB9">
        <w:t xml:space="preserve"> What the child lacks, the father covers.</w:t>
      </w:r>
    </w:p>
    <w:p w14:paraId="7A283EA6" w14:textId="77777777" w:rsidR="00BD1FB9" w:rsidRPr="00BD1FB9" w:rsidRDefault="00BD1FB9" w:rsidP="00BD1FB9">
      <w:r w:rsidRPr="00BD1FB9">
        <w:rPr>
          <w:b/>
          <w:bCs/>
        </w:rPr>
        <w:t>Point:</w:t>
      </w:r>
      <w:r w:rsidRPr="00BD1FB9">
        <w:t xml:space="preserve"> God’s supply is </w:t>
      </w:r>
      <w:r w:rsidRPr="00BD1FB9">
        <w:rPr>
          <w:b/>
          <w:bCs/>
        </w:rPr>
        <w:t>not determined by our shortage but by His sufficiency.</w:t>
      </w:r>
    </w:p>
    <w:p w14:paraId="74F85964" w14:textId="446CA2CD" w:rsidR="00BD1FB9" w:rsidRPr="00BD1FB9" w:rsidRDefault="00BD1FB9" w:rsidP="00BD1FB9"/>
    <w:p w14:paraId="39986C1A" w14:textId="77777777" w:rsidR="00BD1FB9" w:rsidRDefault="00BD1FB9" w:rsidP="00BD1FB9">
      <w:pPr>
        <w:rPr>
          <w:b/>
          <w:bCs/>
        </w:rPr>
      </w:pPr>
    </w:p>
    <w:p w14:paraId="768A5187" w14:textId="16AE58FC" w:rsidR="00BD1FB9" w:rsidRPr="00BD1FB9" w:rsidRDefault="00BD1FB9" w:rsidP="00BD1FB9">
      <w:pPr>
        <w:rPr>
          <w:b/>
          <w:bCs/>
        </w:rPr>
      </w:pPr>
      <w:r w:rsidRPr="00BD1FB9">
        <w:rPr>
          <w:b/>
          <w:bCs/>
        </w:rPr>
        <w:lastRenderedPageBreak/>
        <w:t>III. God’s Promises Are Certain</w:t>
      </w:r>
    </w:p>
    <w:p w14:paraId="3366A027" w14:textId="77777777" w:rsidR="00BD1FB9" w:rsidRPr="00BD1FB9" w:rsidRDefault="00BD1FB9" w:rsidP="00BD1FB9">
      <w:pPr>
        <w:numPr>
          <w:ilvl w:val="0"/>
          <w:numId w:val="3"/>
        </w:numPr>
      </w:pPr>
      <w:r w:rsidRPr="00BD1FB9">
        <w:t xml:space="preserve">Paul says </w:t>
      </w:r>
      <w:r w:rsidRPr="00BD1FB9">
        <w:rPr>
          <w:b/>
          <w:bCs/>
        </w:rPr>
        <w:t>“my God will supply”</w:t>
      </w:r>
      <w:r w:rsidRPr="00BD1FB9">
        <w:t xml:space="preserve">—not </w:t>
      </w:r>
      <w:proofErr w:type="gramStart"/>
      <w:r w:rsidRPr="00BD1FB9">
        <w:rPr>
          <w:i/>
          <w:iCs/>
        </w:rPr>
        <w:t>might</w:t>
      </w:r>
      <w:r w:rsidRPr="00BD1FB9">
        <w:t>, but</w:t>
      </w:r>
      <w:proofErr w:type="gramEnd"/>
      <w:r w:rsidRPr="00BD1FB9">
        <w:t xml:space="preserve"> </w:t>
      </w:r>
      <w:r w:rsidRPr="00BD1FB9">
        <w:rPr>
          <w:b/>
          <w:bCs/>
        </w:rPr>
        <w:t>will.</w:t>
      </w:r>
    </w:p>
    <w:p w14:paraId="031AD89B" w14:textId="77777777" w:rsidR="00BD1FB9" w:rsidRPr="00BD1FB9" w:rsidRDefault="00BD1FB9" w:rsidP="00BD1FB9">
      <w:pPr>
        <w:numPr>
          <w:ilvl w:val="0"/>
          <w:numId w:val="3"/>
        </w:numPr>
      </w:pPr>
      <w:r w:rsidRPr="00BD1FB9">
        <w:t xml:space="preserve">God doesn’t promise to meet </w:t>
      </w:r>
      <w:r w:rsidRPr="00BD1FB9">
        <w:rPr>
          <w:b/>
          <w:bCs/>
        </w:rPr>
        <w:t>all our wants</w:t>
      </w:r>
      <w:r w:rsidRPr="00BD1FB9">
        <w:t xml:space="preserve">, but </w:t>
      </w:r>
      <w:r w:rsidRPr="00BD1FB9">
        <w:rPr>
          <w:b/>
          <w:bCs/>
        </w:rPr>
        <w:t>all our needs.</w:t>
      </w:r>
    </w:p>
    <w:p w14:paraId="37F45D05" w14:textId="77777777" w:rsidR="00BD1FB9" w:rsidRPr="00BD1FB9" w:rsidRDefault="00BD1FB9" w:rsidP="00BD1FB9">
      <w:pPr>
        <w:numPr>
          <w:ilvl w:val="0"/>
          <w:numId w:val="3"/>
        </w:numPr>
      </w:pPr>
      <w:r w:rsidRPr="00BD1FB9">
        <w:t xml:space="preserve">When our provisions fall short, His </w:t>
      </w:r>
      <w:r w:rsidRPr="00BD1FB9">
        <w:rPr>
          <w:b/>
          <w:bCs/>
        </w:rPr>
        <w:t>promises hold us steady.</w:t>
      </w:r>
    </w:p>
    <w:p w14:paraId="34A150D3" w14:textId="77777777" w:rsidR="00BD1FB9" w:rsidRPr="00BD1FB9" w:rsidRDefault="00BD1FB9" w:rsidP="00BD1FB9">
      <w:r w:rsidRPr="00BD1FB9">
        <w:rPr>
          <w:b/>
          <w:bCs/>
        </w:rPr>
        <w:t>Illustration:</w:t>
      </w:r>
      <w:r w:rsidRPr="00BD1FB9">
        <w:br/>
        <w:t xml:space="preserve">Like a </w:t>
      </w:r>
      <w:r w:rsidRPr="00BD1FB9">
        <w:rPr>
          <w:b/>
          <w:bCs/>
        </w:rPr>
        <w:t>direct deposit</w:t>
      </w:r>
      <w:r w:rsidRPr="00BD1FB9">
        <w:t xml:space="preserve">—it may not be visible yet, but </w:t>
      </w:r>
      <w:r w:rsidRPr="00BD1FB9">
        <w:rPr>
          <w:b/>
          <w:bCs/>
        </w:rPr>
        <w:t>you know it’s coming because the source is trustworthy.</w:t>
      </w:r>
    </w:p>
    <w:p w14:paraId="2BA68E7D" w14:textId="77777777" w:rsidR="00BD1FB9" w:rsidRPr="00BD1FB9" w:rsidRDefault="00BD1FB9" w:rsidP="00BD1FB9">
      <w:r w:rsidRPr="00BD1FB9">
        <w:rPr>
          <w:b/>
          <w:bCs/>
        </w:rPr>
        <w:t>Point:</w:t>
      </w:r>
      <w:r w:rsidRPr="00BD1FB9">
        <w:t xml:space="preserve"> When resources are gone, </w:t>
      </w:r>
      <w:r w:rsidRPr="00BD1FB9">
        <w:rPr>
          <w:b/>
          <w:bCs/>
        </w:rPr>
        <w:t>rest on His Word.</w:t>
      </w:r>
    </w:p>
    <w:p w14:paraId="2FB5111A" w14:textId="2753AAC5" w:rsidR="00BD1FB9" w:rsidRPr="00BD1FB9" w:rsidRDefault="00BD1FB9" w:rsidP="00BD1FB9"/>
    <w:p w14:paraId="505DD50E" w14:textId="77777777" w:rsidR="00BD1FB9" w:rsidRPr="00BD1FB9" w:rsidRDefault="00BD1FB9" w:rsidP="00BD1FB9">
      <w:pPr>
        <w:rPr>
          <w:b/>
          <w:bCs/>
        </w:rPr>
      </w:pPr>
      <w:r w:rsidRPr="00BD1FB9">
        <w:rPr>
          <w:b/>
          <w:bCs/>
        </w:rPr>
        <w:t>Conclusion:</w:t>
      </w:r>
    </w:p>
    <w:p w14:paraId="3AC36648" w14:textId="77777777" w:rsidR="00BD1FB9" w:rsidRPr="00BD1FB9" w:rsidRDefault="00BD1FB9" w:rsidP="00BD1FB9">
      <w:pPr>
        <w:numPr>
          <w:ilvl w:val="0"/>
          <w:numId w:val="4"/>
        </w:numPr>
      </w:pPr>
      <w:r w:rsidRPr="00BD1FB9">
        <w:t xml:space="preserve">Your supply may be small, but </w:t>
      </w:r>
      <w:r w:rsidRPr="00BD1FB9">
        <w:rPr>
          <w:b/>
          <w:bCs/>
        </w:rPr>
        <w:t>God’s storehouse is full.</w:t>
      </w:r>
    </w:p>
    <w:p w14:paraId="7537BD15" w14:textId="77777777" w:rsidR="00BD1FB9" w:rsidRPr="00BD1FB9" w:rsidRDefault="00BD1FB9" w:rsidP="00BD1FB9">
      <w:pPr>
        <w:numPr>
          <w:ilvl w:val="0"/>
          <w:numId w:val="4"/>
        </w:numPr>
      </w:pPr>
      <w:r w:rsidRPr="00BD1FB9">
        <w:t xml:space="preserve">God’s faithfulness is not measured by </w:t>
      </w:r>
      <w:r w:rsidRPr="00BD1FB9">
        <w:rPr>
          <w:b/>
          <w:bCs/>
        </w:rPr>
        <w:t>what you have</w:t>
      </w:r>
      <w:r w:rsidRPr="00BD1FB9">
        <w:t xml:space="preserve">, but by </w:t>
      </w:r>
      <w:r w:rsidRPr="00BD1FB9">
        <w:rPr>
          <w:b/>
          <w:bCs/>
        </w:rPr>
        <w:t>Who you have.</w:t>
      </w:r>
    </w:p>
    <w:p w14:paraId="765DC22A" w14:textId="77777777" w:rsidR="00BD1FB9" w:rsidRPr="00BD1FB9" w:rsidRDefault="00BD1FB9" w:rsidP="00BD1FB9">
      <w:pPr>
        <w:numPr>
          <w:ilvl w:val="0"/>
          <w:numId w:val="4"/>
        </w:numPr>
      </w:pPr>
      <w:r w:rsidRPr="00BD1FB9">
        <w:t xml:space="preserve">When provisions fall short, </w:t>
      </w:r>
      <w:r w:rsidRPr="00BD1FB9">
        <w:rPr>
          <w:b/>
          <w:bCs/>
        </w:rPr>
        <w:t>place your need in His hands and watch Him provide.</w:t>
      </w:r>
    </w:p>
    <w:p w14:paraId="05EEC910" w14:textId="77777777" w:rsidR="00BD1FB9" w:rsidRPr="00BD1FB9" w:rsidRDefault="00BD1FB9" w:rsidP="00BD1FB9">
      <w:r w:rsidRPr="00BD1FB9">
        <w:rPr>
          <w:b/>
          <w:bCs/>
        </w:rPr>
        <w:t>Call to Action:</w:t>
      </w:r>
    </w:p>
    <w:p w14:paraId="34A40B68" w14:textId="77777777" w:rsidR="00BD1FB9" w:rsidRPr="00BD1FB9" w:rsidRDefault="00BD1FB9" w:rsidP="00BD1FB9">
      <w:pPr>
        <w:numPr>
          <w:ilvl w:val="0"/>
          <w:numId w:val="5"/>
        </w:numPr>
      </w:pPr>
      <w:r w:rsidRPr="00BD1FB9">
        <w:t xml:space="preserve">Pray specifically about your </w:t>
      </w:r>
      <w:proofErr w:type="gramStart"/>
      <w:r w:rsidRPr="00BD1FB9">
        <w:t>need</w:t>
      </w:r>
      <w:proofErr w:type="gramEnd"/>
      <w:r w:rsidRPr="00BD1FB9">
        <w:t>.</w:t>
      </w:r>
    </w:p>
    <w:p w14:paraId="14566F26" w14:textId="77777777" w:rsidR="00BD1FB9" w:rsidRPr="00BD1FB9" w:rsidRDefault="00BD1FB9" w:rsidP="00BD1FB9">
      <w:pPr>
        <w:numPr>
          <w:ilvl w:val="0"/>
          <w:numId w:val="5"/>
        </w:numPr>
      </w:pPr>
      <w:r w:rsidRPr="00BD1FB9">
        <w:t>Practice contentment in the meantime (Phil. 4:11–12).</w:t>
      </w:r>
    </w:p>
    <w:p w14:paraId="52F2BA87" w14:textId="77777777" w:rsidR="00BD1FB9" w:rsidRPr="00BD1FB9" w:rsidRDefault="00BD1FB9" w:rsidP="00BD1FB9">
      <w:pPr>
        <w:numPr>
          <w:ilvl w:val="0"/>
          <w:numId w:val="5"/>
        </w:numPr>
      </w:pPr>
      <w:r w:rsidRPr="00BD1FB9">
        <w:t>Praise God in advance for the provision on the way.</w:t>
      </w:r>
    </w:p>
    <w:p w14:paraId="44EAAFF3" w14:textId="77777777" w:rsidR="00BD1FB9" w:rsidRPr="00BD1FB9" w:rsidRDefault="00BD1FB9" w:rsidP="00BD1FB9">
      <w:r w:rsidRPr="00BD1FB9">
        <w:rPr>
          <w:b/>
          <w:bCs/>
        </w:rPr>
        <w:t>Closing Verse:</w:t>
      </w:r>
    </w:p>
    <w:p w14:paraId="7A6CCE1F" w14:textId="77777777" w:rsidR="00BD1FB9" w:rsidRPr="00BD1FB9" w:rsidRDefault="00BD1FB9" w:rsidP="00BD1FB9">
      <w:r w:rsidRPr="00BD1FB9">
        <w:t xml:space="preserve">Matthew 6:31–33 — </w:t>
      </w:r>
      <w:r w:rsidRPr="00BD1FB9">
        <w:rPr>
          <w:i/>
          <w:iCs/>
        </w:rPr>
        <w:t>“Seek first his kingdom… and all these things will be given to you as well.”</w:t>
      </w:r>
    </w:p>
    <w:p w14:paraId="15B9B8ED" w14:textId="77777777" w:rsidR="008A35EF" w:rsidRDefault="008A35EF"/>
    <w:sectPr w:rsidR="008A35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7F24"/>
    <w:multiLevelType w:val="multilevel"/>
    <w:tmpl w:val="D460F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753112"/>
    <w:multiLevelType w:val="multilevel"/>
    <w:tmpl w:val="6284D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B918AC"/>
    <w:multiLevelType w:val="multilevel"/>
    <w:tmpl w:val="7414C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740168"/>
    <w:multiLevelType w:val="multilevel"/>
    <w:tmpl w:val="5FA6B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837A35"/>
    <w:multiLevelType w:val="multilevel"/>
    <w:tmpl w:val="41C6B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5641468">
    <w:abstractNumId w:val="2"/>
  </w:num>
  <w:num w:numId="2" w16cid:durableId="1347438341">
    <w:abstractNumId w:val="4"/>
  </w:num>
  <w:num w:numId="3" w16cid:durableId="1117723759">
    <w:abstractNumId w:val="1"/>
  </w:num>
  <w:num w:numId="4" w16cid:durableId="747000420">
    <w:abstractNumId w:val="3"/>
  </w:num>
  <w:num w:numId="5" w16cid:durableId="2065445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FB9"/>
    <w:rsid w:val="008A35EF"/>
    <w:rsid w:val="009C1BA7"/>
    <w:rsid w:val="00BD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E078A"/>
  <w15:chartTrackingRefBased/>
  <w15:docId w15:val="{9881DDF1-CBCC-4E54-9A78-22FF14ED5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1F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1F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1FB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1FB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1FB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1FB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1FB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1FB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1FB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F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1F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1FB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1FB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1FB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1FB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1FB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1FB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1FB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1F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1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1FB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1FB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1F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1F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1F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1F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1F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1F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1F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370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Carson</dc:creator>
  <cp:keywords/>
  <dc:description/>
  <cp:lastModifiedBy>Glenn Carson</cp:lastModifiedBy>
  <cp:revision>1</cp:revision>
  <dcterms:created xsi:type="dcterms:W3CDTF">2025-09-19T02:48:00Z</dcterms:created>
  <dcterms:modified xsi:type="dcterms:W3CDTF">2025-09-19T02:50:00Z</dcterms:modified>
</cp:coreProperties>
</file>