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6F59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Sermon Title: Truth Matters</w:t>
      </w:r>
    </w:p>
    <w:p w14:paraId="25F39741" w14:textId="77777777" w:rsidR="00D4694A" w:rsidRPr="00D4694A" w:rsidRDefault="00D4694A" w:rsidP="00D4694A">
      <w:r w:rsidRPr="00D4694A">
        <w:rPr>
          <w:b/>
          <w:bCs/>
        </w:rPr>
        <w:t>Text:</w:t>
      </w:r>
      <w:r w:rsidRPr="00D4694A">
        <w:t xml:space="preserve"> Isaiah 26:3–4 (ESV)</w:t>
      </w:r>
    </w:p>
    <w:p w14:paraId="0CFE5E13" w14:textId="77777777" w:rsidR="00D4694A" w:rsidRPr="00D4694A" w:rsidRDefault="00D4694A" w:rsidP="00D4694A">
      <w:r w:rsidRPr="00D4694A">
        <w:rPr>
          <w:i/>
          <w:iCs/>
        </w:rPr>
        <w:t>“You keep him in perfect peace whose mind is stayed on you, because he trusts in you. Trust in the Lord forever, for the Lord God is an everlasting rock.”</w:t>
      </w:r>
    </w:p>
    <w:p w14:paraId="156BC0FE" w14:textId="7BA72C06" w:rsidR="00D4694A" w:rsidRPr="00D4694A" w:rsidRDefault="00D4694A" w:rsidP="00D4694A"/>
    <w:p w14:paraId="61D78BB1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Introduction</w:t>
      </w:r>
    </w:p>
    <w:p w14:paraId="2516E0B7" w14:textId="77777777" w:rsidR="00D4694A" w:rsidRPr="00D4694A" w:rsidRDefault="00D4694A" w:rsidP="00D4694A">
      <w:pPr>
        <w:numPr>
          <w:ilvl w:val="0"/>
          <w:numId w:val="1"/>
        </w:numPr>
      </w:pPr>
      <w:r w:rsidRPr="00D4694A">
        <w:rPr>
          <w:b/>
          <w:bCs/>
        </w:rPr>
        <w:t>Opening Thought:</w:t>
      </w:r>
      <w:r w:rsidRPr="00D4694A">
        <w:br/>
        <w:t xml:space="preserve">We live in an age where truth is often treated as relative—where “my truth” and “your truth” seem more important than </w:t>
      </w:r>
      <w:r w:rsidRPr="00D4694A">
        <w:rPr>
          <w:b/>
          <w:bCs/>
        </w:rPr>
        <w:t>the truth</w:t>
      </w:r>
      <w:r w:rsidRPr="00D4694A">
        <w:t xml:space="preserve">. But God’s Word reminds us that </w:t>
      </w:r>
      <w:r w:rsidRPr="00D4694A">
        <w:rPr>
          <w:b/>
          <w:bCs/>
        </w:rPr>
        <w:t>truth is not fluid; it is fixed.</w:t>
      </w:r>
    </w:p>
    <w:p w14:paraId="79B79708" w14:textId="77777777" w:rsidR="00D4694A" w:rsidRPr="00D4694A" w:rsidRDefault="00D4694A" w:rsidP="00D4694A">
      <w:pPr>
        <w:numPr>
          <w:ilvl w:val="0"/>
          <w:numId w:val="1"/>
        </w:numPr>
      </w:pPr>
      <w:r w:rsidRPr="00D4694A">
        <w:rPr>
          <w:b/>
          <w:bCs/>
        </w:rPr>
        <w:t>Bridge to Text:</w:t>
      </w:r>
      <w:r w:rsidRPr="00D4694A">
        <w:br/>
        <w:t xml:space="preserve">Isaiah speaks to </w:t>
      </w:r>
      <w:proofErr w:type="gramStart"/>
      <w:r w:rsidRPr="00D4694A">
        <w:t>a people</w:t>
      </w:r>
      <w:proofErr w:type="gramEnd"/>
      <w:r w:rsidRPr="00D4694A">
        <w:t xml:space="preserve"> facing uncertainty and instability. In the midst of chaos, he declares that </w:t>
      </w:r>
      <w:r w:rsidRPr="00D4694A">
        <w:rPr>
          <w:b/>
          <w:bCs/>
        </w:rPr>
        <w:t>peace comes to those who fix their minds on the unchanging truth of God.</w:t>
      </w:r>
    </w:p>
    <w:p w14:paraId="132A03D9" w14:textId="77777777" w:rsidR="00D4694A" w:rsidRPr="00D4694A" w:rsidRDefault="00D4694A" w:rsidP="00D4694A">
      <w:pPr>
        <w:numPr>
          <w:ilvl w:val="0"/>
          <w:numId w:val="1"/>
        </w:numPr>
      </w:pPr>
      <w:r w:rsidRPr="00D4694A">
        <w:rPr>
          <w:b/>
          <w:bCs/>
        </w:rPr>
        <w:t>Illustration:</w:t>
      </w:r>
      <w:r w:rsidRPr="00D4694A">
        <w:br/>
        <w:t xml:space="preserve">Think about a </w:t>
      </w:r>
      <w:r w:rsidRPr="00D4694A">
        <w:rPr>
          <w:b/>
          <w:bCs/>
        </w:rPr>
        <w:t>compass</w:t>
      </w:r>
      <w:r w:rsidRPr="00D4694A">
        <w:t>: It always points north, no matter where you are. Feelings can shift like the wind, but truth is our spiritual north—guiding us when everything else spins.</w:t>
      </w:r>
    </w:p>
    <w:p w14:paraId="4DE24BB6" w14:textId="634E45B9" w:rsidR="00D4694A" w:rsidRPr="00D4694A" w:rsidRDefault="00D4694A" w:rsidP="00D4694A"/>
    <w:p w14:paraId="7D7F6193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Main Points</w:t>
      </w:r>
    </w:p>
    <w:p w14:paraId="1ACF4A27" w14:textId="1BF0CDD0" w:rsidR="00D4694A" w:rsidRPr="00D4694A" w:rsidRDefault="00D4694A" w:rsidP="00D4694A"/>
    <w:p w14:paraId="1D5C767D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I. Truth Brings Peace to the Mind (v. 3)</w:t>
      </w:r>
    </w:p>
    <w:p w14:paraId="7F3A5559" w14:textId="77777777" w:rsidR="00D4694A" w:rsidRPr="00D4694A" w:rsidRDefault="00D4694A" w:rsidP="00D4694A">
      <w:r w:rsidRPr="00D4694A">
        <w:t>“You keep him in perfect peace whose mind is stayed on you…”</w:t>
      </w:r>
    </w:p>
    <w:p w14:paraId="7BE94385" w14:textId="77777777" w:rsidR="00D4694A" w:rsidRPr="00D4694A" w:rsidRDefault="00D4694A" w:rsidP="00D4694A">
      <w:pPr>
        <w:numPr>
          <w:ilvl w:val="0"/>
          <w:numId w:val="2"/>
        </w:numPr>
      </w:pPr>
      <w:r w:rsidRPr="00D4694A">
        <w:rPr>
          <w:b/>
          <w:bCs/>
        </w:rPr>
        <w:t>Explanation:</w:t>
      </w:r>
      <w:r w:rsidRPr="00D4694A">
        <w:br/>
        <w:t>Perfect peace is not the absence of problems, but the presence of trust. When our minds are anchored to God’s truth, turmoil cannot uproot us.</w:t>
      </w:r>
    </w:p>
    <w:p w14:paraId="3ED03FD3" w14:textId="77777777" w:rsidR="00D4694A" w:rsidRPr="00D4694A" w:rsidRDefault="00D4694A" w:rsidP="00D4694A">
      <w:pPr>
        <w:numPr>
          <w:ilvl w:val="0"/>
          <w:numId w:val="2"/>
        </w:numPr>
      </w:pPr>
      <w:r w:rsidRPr="00D4694A">
        <w:rPr>
          <w:b/>
          <w:bCs/>
        </w:rPr>
        <w:t>Application:</w:t>
      </w:r>
      <w:r w:rsidRPr="00D4694A">
        <w:br/>
        <w:t>Daily fix your thoughts on God’s Word, not on the shifting news cycle or emotional impulses.</w:t>
      </w:r>
    </w:p>
    <w:p w14:paraId="562D5AE4" w14:textId="77777777" w:rsidR="00D4694A" w:rsidRPr="00D4694A" w:rsidRDefault="00D4694A" w:rsidP="00D4694A">
      <w:pPr>
        <w:numPr>
          <w:ilvl w:val="0"/>
          <w:numId w:val="2"/>
        </w:numPr>
      </w:pPr>
      <w:r w:rsidRPr="00D4694A">
        <w:rPr>
          <w:b/>
          <w:bCs/>
        </w:rPr>
        <w:t>Illustration:</w:t>
      </w:r>
      <w:r w:rsidRPr="00D4694A">
        <w:br/>
        <w:t xml:space="preserve">A </w:t>
      </w:r>
      <w:r w:rsidRPr="00D4694A">
        <w:rPr>
          <w:b/>
          <w:bCs/>
        </w:rPr>
        <w:t>ship’s anchor</w:t>
      </w:r>
      <w:r w:rsidRPr="00D4694A">
        <w:t xml:space="preserve"> keeps it steady during a storm. In the same way, God’s truth anchors our thoughts and keeps us from drifting into fear or confusion.</w:t>
      </w:r>
    </w:p>
    <w:p w14:paraId="2504C37B" w14:textId="670D4950" w:rsidR="00D4694A" w:rsidRPr="00D4694A" w:rsidRDefault="00D4694A" w:rsidP="00D4694A"/>
    <w:p w14:paraId="42CC19AE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II. Truth Produces Trust in the Heart (v. 3)</w:t>
      </w:r>
    </w:p>
    <w:p w14:paraId="2B01F371" w14:textId="77777777" w:rsidR="00D4694A" w:rsidRPr="00D4694A" w:rsidRDefault="00D4694A" w:rsidP="00D4694A">
      <w:r w:rsidRPr="00D4694A">
        <w:t>“…because he trusts in you.”</w:t>
      </w:r>
    </w:p>
    <w:p w14:paraId="04E4F79E" w14:textId="77777777" w:rsidR="00D4694A" w:rsidRPr="00D4694A" w:rsidRDefault="00D4694A" w:rsidP="00D4694A">
      <w:pPr>
        <w:numPr>
          <w:ilvl w:val="0"/>
          <w:numId w:val="3"/>
        </w:numPr>
      </w:pPr>
      <w:r w:rsidRPr="00D4694A">
        <w:rPr>
          <w:b/>
          <w:bCs/>
        </w:rPr>
        <w:t>Explanation:</w:t>
      </w:r>
      <w:r w:rsidRPr="00D4694A">
        <w:br/>
        <w:t>Knowing truth leads to trusting the One who is truth. When you know who God is, you can rest in what He says.</w:t>
      </w:r>
    </w:p>
    <w:p w14:paraId="5EFC1966" w14:textId="77777777" w:rsidR="00D4694A" w:rsidRPr="00D4694A" w:rsidRDefault="00D4694A" w:rsidP="00D4694A">
      <w:pPr>
        <w:numPr>
          <w:ilvl w:val="0"/>
          <w:numId w:val="3"/>
        </w:numPr>
      </w:pPr>
      <w:r w:rsidRPr="00D4694A">
        <w:rPr>
          <w:b/>
          <w:bCs/>
        </w:rPr>
        <w:lastRenderedPageBreak/>
        <w:t>Application:</w:t>
      </w:r>
      <w:r w:rsidRPr="00D4694A">
        <w:br/>
        <w:t xml:space="preserve">Faith is not blind; it is built on God’s revealed truth. The more </w:t>
      </w:r>
      <w:proofErr w:type="gramStart"/>
      <w:r w:rsidRPr="00D4694A">
        <w:t>truth</w:t>
      </w:r>
      <w:proofErr w:type="gramEnd"/>
      <w:r w:rsidRPr="00D4694A">
        <w:t xml:space="preserve"> you know, the stronger your trust becomes.</w:t>
      </w:r>
    </w:p>
    <w:p w14:paraId="08675651" w14:textId="77777777" w:rsidR="00D4694A" w:rsidRPr="00D4694A" w:rsidRDefault="00D4694A" w:rsidP="00D4694A">
      <w:pPr>
        <w:numPr>
          <w:ilvl w:val="0"/>
          <w:numId w:val="3"/>
        </w:numPr>
      </w:pPr>
      <w:r w:rsidRPr="00D4694A">
        <w:rPr>
          <w:b/>
          <w:bCs/>
        </w:rPr>
        <w:t>Illustration:</w:t>
      </w:r>
      <w:r w:rsidRPr="00D4694A">
        <w:br/>
        <w:t xml:space="preserve">A </w:t>
      </w:r>
      <w:r w:rsidRPr="00D4694A">
        <w:rPr>
          <w:b/>
          <w:bCs/>
        </w:rPr>
        <w:t>child jumps into their father’s arms</w:t>
      </w:r>
      <w:r w:rsidRPr="00D4694A">
        <w:t xml:space="preserve"> without fear because they trust his word and his strength. When you know God’s character, you can leap into His promises.</w:t>
      </w:r>
    </w:p>
    <w:p w14:paraId="7F67295A" w14:textId="66135909" w:rsidR="00D4694A" w:rsidRPr="00D4694A" w:rsidRDefault="00D4694A" w:rsidP="00D4694A"/>
    <w:p w14:paraId="33AA7049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III. Truth Provides Stability for the Soul (v. 4)</w:t>
      </w:r>
    </w:p>
    <w:p w14:paraId="2CA26D79" w14:textId="77777777" w:rsidR="00D4694A" w:rsidRPr="00D4694A" w:rsidRDefault="00D4694A" w:rsidP="00D4694A">
      <w:r w:rsidRPr="00D4694A">
        <w:t>“Trust in the Lord forever, for the Lord God is an everlasting rock.”</w:t>
      </w:r>
    </w:p>
    <w:p w14:paraId="6E4E8356" w14:textId="77777777" w:rsidR="00D4694A" w:rsidRPr="00D4694A" w:rsidRDefault="00D4694A" w:rsidP="00D4694A">
      <w:pPr>
        <w:numPr>
          <w:ilvl w:val="0"/>
          <w:numId w:val="4"/>
        </w:numPr>
      </w:pPr>
      <w:r w:rsidRPr="00D4694A">
        <w:rPr>
          <w:b/>
          <w:bCs/>
        </w:rPr>
        <w:t>Explanation:</w:t>
      </w:r>
      <w:r w:rsidRPr="00D4694A">
        <w:br/>
        <w:t>God’s truth is not temporary—it is eternal. In a world of shifting sand, He is the solid rock on which we stand.</w:t>
      </w:r>
    </w:p>
    <w:p w14:paraId="551165EA" w14:textId="77777777" w:rsidR="00D4694A" w:rsidRPr="00D4694A" w:rsidRDefault="00D4694A" w:rsidP="00D4694A">
      <w:pPr>
        <w:numPr>
          <w:ilvl w:val="0"/>
          <w:numId w:val="4"/>
        </w:numPr>
      </w:pPr>
      <w:r w:rsidRPr="00D4694A">
        <w:rPr>
          <w:b/>
          <w:bCs/>
        </w:rPr>
        <w:t>Application:</w:t>
      </w:r>
      <w:r w:rsidRPr="00D4694A">
        <w:br/>
        <w:t>Build your life not on opinions, trends, or emotions—but on the unchanging truth of God’s Word.</w:t>
      </w:r>
    </w:p>
    <w:p w14:paraId="177F9C99" w14:textId="77777777" w:rsidR="00D4694A" w:rsidRPr="00D4694A" w:rsidRDefault="00D4694A" w:rsidP="00D4694A">
      <w:pPr>
        <w:numPr>
          <w:ilvl w:val="0"/>
          <w:numId w:val="4"/>
        </w:numPr>
      </w:pPr>
      <w:r w:rsidRPr="00D4694A">
        <w:rPr>
          <w:b/>
          <w:bCs/>
        </w:rPr>
        <w:t>Illustration:</w:t>
      </w:r>
      <w:r w:rsidRPr="00D4694A">
        <w:br/>
        <w:t xml:space="preserve">The </w:t>
      </w:r>
      <w:r w:rsidRPr="00D4694A">
        <w:rPr>
          <w:b/>
          <w:bCs/>
        </w:rPr>
        <w:t>Leaning Tower of Pisa</w:t>
      </w:r>
      <w:r w:rsidRPr="00D4694A">
        <w:t xml:space="preserve"> was built on soft soil; it shifted over time. By contrast, Jesus said a wise man builds his house on the </w:t>
      </w:r>
      <w:r w:rsidRPr="00D4694A">
        <w:rPr>
          <w:b/>
          <w:bCs/>
        </w:rPr>
        <w:t>rock</w:t>
      </w:r>
      <w:r w:rsidRPr="00D4694A">
        <w:t xml:space="preserve"> (Matthew 7:24). Truth is that rock.</w:t>
      </w:r>
    </w:p>
    <w:p w14:paraId="15A76437" w14:textId="4FF328CF" w:rsidR="00D4694A" w:rsidRPr="00D4694A" w:rsidRDefault="00D4694A" w:rsidP="00D4694A"/>
    <w:p w14:paraId="51BC4229" w14:textId="77777777" w:rsidR="00D4694A" w:rsidRPr="00D4694A" w:rsidRDefault="00D4694A" w:rsidP="00D4694A">
      <w:pPr>
        <w:rPr>
          <w:b/>
          <w:bCs/>
        </w:rPr>
      </w:pPr>
      <w:r w:rsidRPr="00D4694A">
        <w:rPr>
          <w:b/>
          <w:bCs/>
        </w:rPr>
        <w:t>Conclusion</w:t>
      </w:r>
    </w:p>
    <w:p w14:paraId="3E42F0DE" w14:textId="77777777" w:rsidR="00D4694A" w:rsidRPr="00D4694A" w:rsidRDefault="00D4694A" w:rsidP="00D4694A">
      <w:pPr>
        <w:numPr>
          <w:ilvl w:val="0"/>
          <w:numId w:val="5"/>
        </w:numPr>
      </w:pPr>
      <w:r w:rsidRPr="00D4694A">
        <w:rPr>
          <w:b/>
          <w:bCs/>
        </w:rPr>
        <w:t>Summary:</w:t>
      </w:r>
      <w:r w:rsidRPr="00D4694A">
        <w:br/>
        <w:t>Truth matters because it brings peace to the mind, trust to the heart, and stability to the soul.</w:t>
      </w:r>
    </w:p>
    <w:p w14:paraId="291F438D" w14:textId="77777777" w:rsidR="00D4694A" w:rsidRPr="00D4694A" w:rsidRDefault="00D4694A" w:rsidP="00D4694A">
      <w:pPr>
        <w:numPr>
          <w:ilvl w:val="0"/>
          <w:numId w:val="5"/>
        </w:numPr>
      </w:pPr>
      <w:r w:rsidRPr="00D4694A">
        <w:rPr>
          <w:b/>
          <w:bCs/>
        </w:rPr>
        <w:t>Call to Action:</w:t>
      </w:r>
      <w:r w:rsidRPr="00D4694A">
        <w:br/>
        <w:t xml:space="preserve">In a world that questions truth, </w:t>
      </w:r>
      <w:r w:rsidRPr="00D4694A">
        <w:rPr>
          <w:b/>
          <w:bCs/>
        </w:rPr>
        <w:t>let’s stand on it, live by it, and speak it.</w:t>
      </w:r>
    </w:p>
    <w:p w14:paraId="2F6F35F7" w14:textId="77777777" w:rsidR="00D4694A" w:rsidRPr="00D4694A" w:rsidRDefault="00D4694A" w:rsidP="00D4694A">
      <w:pPr>
        <w:numPr>
          <w:ilvl w:val="0"/>
          <w:numId w:val="5"/>
        </w:numPr>
      </w:pPr>
      <w:r w:rsidRPr="00D4694A">
        <w:rPr>
          <w:b/>
          <w:bCs/>
        </w:rPr>
        <w:t>Closing Scripture:</w:t>
      </w:r>
      <w:r w:rsidRPr="00D4694A">
        <w:br/>
        <w:t xml:space="preserve">John 8:32 — </w:t>
      </w:r>
      <w:r w:rsidRPr="00D4694A">
        <w:rPr>
          <w:i/>
          <w:iCs/>
        </w:rPr>
        <w:t>“And you will know the truth, and the truth will set you free.”</w:t>
      </w:r>
    </w:p>
    <w:p w14:paraId="435155D3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E34"/>
    <w:multiLevelType w:val="multilevel"/>
    <w:tmpl w:val="BBB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E62D2"/>
    <w:multiLevelType w:val="multilevel"/>
    <w:tmpl w:val="B46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E2222"/>
    <w:multiLevelType w:val="multilevel"/>
    <w:tmpl w:val="303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3771"/>
    <w:multiLevelType w:val="multilevel"/>
    <w:tmpl w:val="4FFA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15DAA"/>
    <w:multiLevelType w:val="multilevel"/>
    <w:tmpl w:val="0C4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24111">
    <w:abstractNumId w:val="1"/>
  </w:num>
  <w:num w:numId="2" w16cid:durableId="5719042">
    <w:abstractNumId w:val="4"/>
  </w:num>
  <w:num w:numId="3" w16cid:durableId="833842724">
    <w:abstractNumId w:val="3"/>
  </w:num>
  <w:num w:numId="4" w16cid:durableId="627397487">
    <w:abstractNumId w:val="2"/>
  </w:num>
  <w:num w:numId="5" w16cid:durableId="3857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4A"/>
    <w:rsid w:val="00003AC1"/>
    <w:rsid w:val="008A35EF"/>
    <w:rsid w:val="00D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1FC2"/>
  <w15:chartTrackingRefBased/>
  <w15:docId w15:val="{95784502-6BFB-4B71-94DC-19E1BE4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9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9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9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9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9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9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9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9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9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9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9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1</cp:revision>
  <dcterms:created xsi:type="dcterms:W3CDTF">2025-09-19T03:24:00Z</dcterms:created>
  <dcterms:modified xsi:type="dcterms:W3CDTF">2025-09-19T03:26:00Z</dcterms:modified>
</cp:coreProperties>
</file>