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3B4D5B39" w14:textId="77777777" w:rsidR="00E04E51" w:rsidRPr="00E04E51" w:rsidRDefault="00E04E51" w:rsidP="00E04E51">
      <w:pPr>
        <w:spacing w:after="0" w:line="240" w:lineRule="auto"/>
        <w:ind w:left="0" w:firstLine="0"/>
        <w:rPr>
          <w:rFonts w:eastAsiaTheme="minorEastAsia"/>
          <w:color w:val="auto"/>
          <w:kern w:val="2"/>
          <w:szCs w:val="24"/>
          <w14:ligatures w14:val="standardContextual"/>
        </w:rPr>
      </w:pPr>
      <w:r w:rsidRPr="00E04E51">
        <w:rPr>
          <w:rFonts w:eastAsiaTheme="minorEastAsia"/>
          <w:b/>
          <w:bCs/>
          <w:color w:val="auto"/>
          <w:kern w:val="2"/>
          <w:szCs w:val="24"/>
          <w14:ligatures w14:val="standardContextual"/>
        </w:rPr>
        <w:t xml:space="preserve">Sermon Series: </w:t>
      </w:r>
      <w:r w:rsidRPr="00E04E51">
        <w:rPr>
          <w:rFonts w:eastAsiaTheme="minorEastAsia"/>
          <w:color w:val="auto"/>
          <w:kern w:val="2"/>
          <w:szCs w:val="24"/>
          <w14:ligatures w14:val="standardContextual"/>
        </w:rPr>
        <w:t>Sharing Jesus in a Post-Christian World</w:t>
      </w:r>
    </w:p>
    <w:p w14:paraId="21B16F21" w14:textId="405546C1" w:rsidR="00E04E51" w:rsidRPr="00E04E51" w:rsidRDefault="00E04E51" w:rsidP="00E04E51">
      <w:pPr>
        <w:spacing w:after="0" w:line="240" w:lineRule="auto"/>
        <w:ind w:left="0" w:firstLine="0"/>
        <w:rPr>
          <w:rFonts w:eastAsiaTheme="minorEastAsia"/>
          <w:color w:val="auto"/>
          <w:kern w:val="2"/>
          <w:szCs w:val="24"/>
          <w14:ligatures w14:val="standardContextual"/>
        </w:rPr>
      </w:pPr>
      <w:r w:rsidRPr="00E04E51">
        <w:rPr>
          <w:rFonts w:eastAsiaTheme="minorEastAsia"/>
          <w:b/>
          <w:bCs/>
          <w:color w:val="auto"/>
          <w:kern w:val="2"/>
          <w:szCs w:val="24"/>
          <w14:ligatures w14:val="standardContextual"/>
        </w:rPr>
        <w:t>To be used with Session: </w:t>
      </w:r>
      <w:r w:rsidRPr="00E04E51">
        <w:rPr>
          <w:rFonts w:eastAsiaTheme="minorEastAsia"/>
          <w:color w:val="auto"/>
          <w:kern w:val="2"/>
          <w:szCs w:val="24"/>
          <w14:ligatures w14:val="standardContextual"/>
        </w:rPr>
        <w:t xml:space="preserve"> Jesus </w:t>
      </w:r>
      <w:r w:rsidR="007D5739">
        <w:rPr>
          <w:rFonts w:eastAsiaTheme="minorEastAsia"/>
          <w:color w:val="auto"/>
          <w:kern w:val="2"/>
          <w:szCs w:val="24"/>
          <w14:ligatures w14:val="standardContextual"/>
        </w:rPr>
        <w:t>Displayed</w:t>
      </w:r>
    </w:p>
    <w:p w14:paraId="2F00FB2A" w14:textId="22883B13" w:rsidR="00E04E51" w:rsidRPr="00E04E51" w:rsidRDefault="00E04E51" w:rsidP="00E04E51">
      <w:pPr>
        <w:spacing w:after="0" w:line="240" w:lineRule="auto"/>
        <w:ind w:left="0" w:firstLine="0"/>
        <w:rPr>
          <w:rFonts w:eastAsiaTheme="minorEastAsia"/>
          <w:b/>
          <w:bCs/>
          <w:color w:val="auto"/>
          <w:kern w:val="2"/>
          <w:szCs w:val="24"/>
          <w14:ligatures w14:val="standardContextual"/>
        </w:rPr>
      </w:pPr>
      <w:r w:rsidRPr="00E04E51">
        <w:rPr>
          <w:rFonts w:eastAsiaTheme="minorEastAsia"/>
          <w:b/>
          <w:bCs/>
          <w:color w:val="auto"/>
          <w:kern w:val="2"/>
          <w:szCs w:val="24"/>
          <w14:ligatures w14:val="standardContextual"/>
        </w:rPr>
        <w:t xml:space="preserve">Sermon Title Possibilities: </w:t>
      </w:r>
      <w:r w:rsidR="00F74651" w:rsidRPr="00F74651">
        <w:rPr>
          <w:rFonts w:eastAsiaTheme="minorEastAsia"/>
          <w:b/>
          <w:bCs/>
          <w:color w:val="auto"/>
          <w:kern w:val="2"/>
          <w:szCs w:val="24"/>
          <w14:ligatures w14:val="standardContextual"/>
        </w:rPr>
        <w:t>“Yes, We Deliver”</w:t>
      </w:r>
    </w:p>
    <w:p w14:paraId="0C24CC8B" w14:textId="77777777" w:rsidR="00F74651" w:rsidRPr="00F74651" w:rsidRDefault="00E04E51" w:rsidP="00F74651">
      <w:pPr>
        <w:spacing w:after="0" w:line="240" w:lineRule="auto"/>
        <w:ind w:left="0" w:firstLine="0"/>
        <w:rPr>
          <w:rFonts w:eastAsiaTheme="minorEastAsia"/>
          <w:color w:val="auto"/>
          <w:kern w:val="2"/>
          <w:szCs w:val="24"/>
          <w14:ligatures w14:val="standardContextual"/>
        </w:rPr>
      </w:pPr>
      <w:r w:rsidRPr="00E04E51">
        <w:rPr>
          <w:rFonts w:eastAsiaTheme="minorEastAsia"/>
          <w:b/>
          <w:bCs/>
          <w:color w:val="auto"/>
          <w:kern w:val="2"/>
          <w:szCs w:val="24"/>
          <w14:ligatures w14:val="standardContextual"/>
        </w:rPr>
        <w:t xml:space="preserve">Scripture: </w:t>
      </w:r>
      <w:r w:rsidR="00F74651" w:rsidRPr="00F74651">
        <w:rPr>
          <w:rFonts w:eastAsiaTheme="minorEastAsia"/>
          <w:color w:val="auto"/>
          <w:kern w:val="2"/>
          <w:szCs w:val="24"/>
          <w14:ligatures w14:val="standardContextual"/>
        </w:rPr>
        <w:t>1 Corinthians 9:16-27</w:t>
      </w:r>
    </w:p>
    <w:p w14:paraId="445425C5" w14:textId="5352F597" w:rsidR="00A07658" w:rsidRPr="00F74651" w:rsidRDefault="00A07658" w:rsidP="00F74651">
      <w:pPr>
        <w:spacing w:after="0" w:line="240" w:lineRule="auto"/>
        <w:ind w:left="0" w:firstLine="0"/>
        <w:rPr>
          <w:rFonts w:eastAsiaTheme="minorEastAsia"/>
          <w:color w:val="auto"/>
          <w:kern w:val="2"/>
          <w:szCs w:val="24"/>
          <w14:ligatures w14:val="standardContextual"/>
        </w:rPr>
      </w:pPr>
    </w:p>
    <w:p w14:paraId="2181B409" w14:textId="77777777" w:rsidR="00A07658" w:rsidRPr="006C516B" w:rsidRDefault="00A07658" w:rsidP="006C516B">
      <w:pPr>
        <w:spacing w:after="0" w:line="240" w:lineRule="auto"/>
        <w:ind w:left="0" w:firstLine="0"/>
        <w:rPr>
          <w:rFonts w:eastAsiaTheme="minorEastAsia"/>
          <w:color w:val="auto"/>
          <w:kern w:val="2"/>
          <w:szCs w:val="24"/>
          <w14:ligatures w14:val="standardContextual"/>
        </w:rPr>
      </w:pPr>
    </w:p>
    <w:p w14:paraId="65F930B0" w14:textId="1188BA8A" w:rsidR="00A07658" w:rsidRDefault="00A07658" w:rsidP="00E5143E">
      <w:pPr>
        <w:spacing w:after="0" w:line="240" w:lineRule="auto"/>
        <w:ind w:left="0" w:firstLine="0"/>
        <w:rPr>
          <w:rFonts w:eastAsiaTheme="minorEastAsia"/>
          <w:color w:val="auto"/>
          <w:kern w:val="2"/>
          <w:szCs w:val="24"/>
          <w14:ligatures w14:val="standardContextual"/>
        </w:rPr>
      </w:pPr>
      <w:r w:rsidRPr="006C516B">
        <w:rPr>
          <w:rFonts w:eastAsiaTheme="minorEastAsia"/>
          <w:b/>
          <w:bCs/>
          <w:color w:val="auto"/>
          <w:kern w:val="2"/>
          <w:szCs w:val="24"/>
          <w14:ligatures w14:val="standardContextual"/>
        </w:rPr>
        <w:t xml:space="preserve">Connection </w:t>
      </w:r>
      <w:r w:rsidR="00190423">
        <w:rPr>
          <w:rFonts w:eastAsiaTheme="minorEastAsia"/>
          <w:b/>
          <w:bCs/>
          <w:color w:val="auto"/>
          <w:kern w:val="2"/>
          <w:szCs w:val="24"/>
          <w14:ligatures w14:val="standardContextual"/>
        </w:rPr>
        <w:t>t</w:t>
      </w:r>
      <w:r w:rsidRPr="006C516B">
        <w:rPr>
          <w:rFonts w:eastAsiaTheme="minorEastAsia"/>
          <w:b/>
          <w:bCs/>
          <w:color w:val="auto"/>
          <w:kern w:val="2"/>
          <w:szCs w:val="24"/>
          <w14:ligatures w14:val="standardContextual"/>
        </w:rPr>
        <w:t>o Unit Theme:</w:t>
      </w:r>
      <w:r w:rsidRPr="00E5143E">
        <w:rPr>
          <w:rFonts w:eastAsiaTheme="minorEastAsia"/>
          <w:color w:val="auto"/>
          <w:kern w:val="2"/>
          <w:szCs w:val="24"/>
          <w14:ligatures w14:val="standardContextual"/>
        </w:rPr>
        <w:t xml:space="preserve"> </w:t>
      </w:r>
      <w:r w:rsidR="00E5143E">
        <w:rPr>
          <w:rFonts w:eastAsiaTheme="minorEastAsia"/>
          <w:color w:val="auto"/>
          <w:kern w:val="2"/>
          <w:szCs w:val="24"/>
          <w14:ligatures w14:val="standardContextual"/>
        </w:rPr>
        <w:t xml:space="preserve"> </w:t>
      </w:r>
      <w:r w:rsidR="00D35C01" w:rsidRPr="001B7505">
        <w:rPr>
          <w:rFonts w:eastAsiaTheme="minorEastAsia"/>
          <w:color w:val="auto"/>
          <w:kern w:val="2"/>
          <w:szCs w:val="24"/>
          <w14:ligatures w14:val="standardContextual"/>
        </w:rPr>
        <w:t>To complement the Bible study</w:t>
      </w:r>
      <w:r w:rsidR="00D35C01">
        <w:rPr>
          <w:rFonts w:eastAsiaTheme="minorEastAsia"/>
          <w:color w:val="auto"/>
          <w:kern w:val="2"/>
          <w:szCs w:val="24"/>
          <w14:ligatures w14:val="standardContextual"/>
        </w:rPr>
        <w:t xml:space="preserve"> “S</w:t>
      </w:r>
      <w:r w:rsidR="00D35C01" w:rsidRPr="0004310D">
        <w:rPr>
          <w:rFonts w:eastAsiaTheme="minorEastAsia"/>
          <w:color w:val="auto"/>
          <w:kern w:val="2"/>
          <w:szCs w:val="24"/>
          <w14:ligatures w14:val="standardContextual"/>
        </w:rPr>
        <w:t xml:space="preserve">haring Jesus in a </w:t>
      </w:r>
      <w:r w:rsidR="00D35C01">
        <w:rPr>
          <w:rFonts w:eastAsiaTheme="minorEastAsia"/>
          <w:color w:val="auto"/>
          <w:kern w:val="2"/>
          <w:szCs w:val="24"/>
          <w14:ligatures w14:val="standardContextual"/>
        </w:rPr>
        <w:t>P</w:t>
      </w:r>
      <w:r w:rsidR="00D35C01" w:rsidRPr="0004310D">
        <w:rPr>
          <w:rFonts w:eastAsiaTheme="minorEastAsia"/>
          <w:color w:val="auto"/>
          <w:kern w:val="2"/>
          <w:szCs w:val="24"/>
          <w14:ligatures w14:val="standardContextual"/>
        </w:rPr>
        <w:t xml:space="preserve">ost-Christian </w:t>
      </w:r>
      <w:r w:rsidR="00D35C01">
        <w:rPr>
          <w:rFonts w:eastAsiaTheme="minorEastAsia"/>
          <w:color w:val="auto"/>
          <w:kern w:val="2"/>
          <w:szCs w:val="24"/>
          <w14:ligatures w14:val="standardContextual"/>
        </w:rPr>
        <w:t>W</w:t>
      </w:r>
      <w:r w:rsidR="00D35C01" w:rsidRPr="0004310D">
        <w:rPr>
          <w:rFonts w:eastAsiaTheme="minorEastAsia"/>
          <w:color w:val="auto"/>
          <w:kern w:val="2"/>
          <w:szCs w:val="24"/>
          <w14:ligatures w14:val="standardContextual"/>
        </w:rPr>
        <w:t>orld,</w:t>
      </w:r>
      <w:r w:rsidR="00D35C01">
        <w:rPr>
          <w:rFonts w:eastAsiaTheme="minorEastAsia"/>
          <w:color w:val="auto"/>
          <w:kern w:val="2"/>
          <w:szCs w:val="24"/>
          <w14:ligatures w14:val="standardContextual"/>
        </w:rPr>
        <w:t>”</w:t>
      </w:r>
      <w:r w:rsidR="00D35C01" w:rsidRPr="0004310D">
        <w:rPr>
          <w:rFonts w:eastAsiaTheme="minorEastAsia"/>
          <w:color w:val="auto"/>
          <w:kern w:val="2"/>
          <w:szCs w:val="24"/>
          <w14:ligatures w14:val="standardContextual"/>
        </w:rPr>
        <w:t xml:space="preserve"> </w:t>
      </w:r>
      <w:r w:rsidR="00D35C01">
        <w:rPr>
          <w:rFonts w:eastAsiaTheme="minorEastAsia"/>
          <w:color w:val="auto"/>
          <w:kern w:val="2"/>
          <w:szCs w:val="24"/>
          <w14:ligatures w14:val="standardContextual"/>
        </w:rPr>
        <w:t xml:space="preserve">this sermon </w:t>
      </w:r>
      <w:r w:rsidR="002165ED">
        <w:rPr>
          <w:rFonts w:eastAsiaTheme="minorEastAsia"/>
          <w:color w:val="auto"/>
          <w:kern w:val="2"/>
          <w:szCs w:val="24"/>
          <w14:ligatures w14:val="standardContextual"/>
        </w:rPr>
        <w:t xml:space="preserve">highlights how Jesus is displayed in the world. </w:t>
      </w:r>
      <w:r w:rsidRPr="00A07658">
        <w:rPr>
          <w:rFonts w:eastAsiaTheme="minorEastAsia"/>
          <w:color w:val="auto"/>
          <w:kern w:val="2"/>
          <w:szCs w:val="24"/>
          <w14:ligatures w14:val="standardContextual"/>
        </w:rPr>
        <w:t>One of Jesus’</w:t>
      </w:r>
      <w:r w:rsidR="001E63A0">
        <w:rPr>
          <w:rFonts w:eastAsiaTheme="minorEastAsia"/>
          <w:color w:val="auto"/>
          <w:kern w:val="2"/>
          <w:szCs w:val="24"/>
          <w14:ligatures w14:val="standardContextual"/>
        </w:rPr>
        <w:t>s</w:t>
      </w:r>
      <w:r w:rsidRPr="00A07658">
        <w:rPr>
          <w:rFonts w:eastAsiaTheme="minorEastAsia"/>
          <w:color w:val="auto"/>
          <w:kern w:val="2"/>
          <w:szCs w:val="24"/>
          <w14:ligatures w14:val="standardContextual"/>
        </w:rPr>
        <w:t xml:space="preserve"> most basic instructions is found in Mark 16</w:t>
      </w:r>
      <w:r w:rsidR="003A23DC">
        <w:rPr>
          <w:rFonts w:eastAsiaTheme="minorEastAsia"/>
          <w:color w:val="auto"/>
          <w:kern w:val="2"/>
          <w:szCs w:val="24"/>
          <w14:ligatures w14:val="standardContextual"/>
        </w:rPr>
        <w:t xml:space="preserve"> – The </w:t>
      </w:r>
      <w:r w:rsidR="003A23DC" w:rsidRPr="00A07658">
        <w:rPr>
          <w:rFonts w:eastAsiaTheme="minorEastAsia"/>
          <w:color w:val="auto"/>
          <w:kern w:val="2"/>
          <w:szCs w:val="24"/>
          <w14:ligatures w14:val="standardContextual"/>
        </w:rPr>
        <w:t>Great</w:t>
      </w:r>
      <w:r w:rsidRPr="00A07658">
        <w:rPr>
          <w:rFonts w:eastAsiaTheme="minorEastAsia"/>
          <w:color w:val="auto"/>
          <w:kern w:val="2"/>
          <w:szCs w:val="24"/>
          <w14:ligatures w14:val="standardContextual"/>
        </w:rPr>
        <w:t xml:space="preserve"> Commission: “</w:t>
      </w:r>
      <w:r w:rsidR="0085071B" w:rsidRPr="0085071B">
        <w:rPr>
          <w:rFonts w:eastAsiaTheme="minorEastAsia"/>
          <w:i/>
          <w:iCs/>
          <w:color w:val="auto"/>
          <w:kern w:val="2"/>
          <w:szCs w:val="24"/>
          <w14:ligatures w14:val="standardContextual"/>
        </w:rPr>
        <w:t xml:space="preserve">Go into all the world and preach the gospel to all </w:t>
      </w:r>
      <w:r w:rsidR="006C516B" w:rsidRPr="0085071B">
        <w:rPr>
          <w:rFonts w:eastAsiaTheme="minorEastAsia"/>
          <w:i/>
          <w:iCs/>
          <w:color w:val="auto"/>
          <w:kern w:val="2"/>
          <w:szCs w:val="24"/>
          <w14:ligatures w14:val="standardContextual"/>
        </w:rPr>
        <w:t>creation</w:t>
      </w:r>
      <w:r w:rsidR="003A23DC">
        <w:rPr>
          <w:rFonts w:eastAsiaTheme="minorEastAsia"/>
          <w:i/>
          <w:iCs/>
          <w:color w:val="auto"/>
          <w:kern w:val="2"/>
          <w:szCs w:val="24"/>
          <w14:ligatures w14:val="standardContextual"/>
        </w:rPr>
        <w:t>.</w:t>
      </w:r>
      <w:r w:rsidRPr="00A07658">
        <w:rPr>
          <w:rFonts w:eastAsiaTheme="minorEastAsia"/>
          <w:i/>
          <w:iCs/>
          <w:color w:val="auto"/>
          <w:kern w:val="2"/>
          <w:szCs w:val="24"/>
          <w14:ligatures w14:val="standardContextual"/>
        </w:rPr>
        <w:t xml:space="preserve">”  </w:t>
      </w:r>
      <w:r w:rsidRPr="00A07658">
        <w:rPr>
          <w:rFonts w:eastAsiaTheme="minorEastAsia"/>
          <w:color w:val="auto"/>
          <w:kern w:val="2"/>
          <w:szCs w:val="24"/>
          <w14:ligatures w14:val="standardContextual"/>
        </w:rPr>
        <w:t xml:space="preserve">Jesus instructed His disciples to take the </w:t>
      </w:r>
      <w:r w:rsidR="00BA6E4A">
        <w:rPr>
          <w:rFonts w:eastAsiaTheme="minorEastAsia"/>
          <w:color w:val="auto"/>
          <w:kern w:val="2"/>
          <w:szCs w:val="24"/>
          <w14:ligatures w14:val="standardContextual"/>
        </w:rPr>
        <w:t>gospel</w:t>
      </w:r>
      <w:r w:rsidR="00533EB8" w:rsidRPr="00A07658">
        <w:rPr>
          <w:rFonts w:eastAsiaTheme="minorEastAsia"/>
          <w:color w:val="auto"/>
          <w:kern w:val="2"/>
          <w:szCs w:val="24"/>
          <w14:ligatures w14:val="standardContextual"/>
        </w:rPr>
        <w:t xml:space="preserve"> </w:t>
      </w:r>
      <w:r w:rsidRPr="00A07658">
        <w:rPr>
          <w:rFonts w:eastAsiaTheme="minorEastAsia"/>
          <w:color w:val="auto"/>
          <w:kern w:val="2"/>
          <w:szCs w:val="24"/>
          <w14:ligatures w14:val="standardContextual"/>
        </w:rPr>
        <w:t xml:space="preserve">to everyone, as opposed to having everyone come to them </w:t>
      </w:r>
      <w:r w:rsidR="00393AD9" w:rsidRPr="00A07658">
        <w:rPr>
          <w:rFonts w:eastAsiaTheme="minorEastAsia"/>
          <w:color w:val="auto"/>
          <w:kern w:val="2"/>
          <w:szCs w:val="24"/>
          <w14:ligatures w14:val="standardContextual"/>
        </w:rPr>
        <w:t>to</w:t>
      </w:r>
      <w:r w:rsidRPr="00A07658">
        <w:rPr>
          <w:rFonts w:eastAsiaTheme="minorEastAsia"/>
          <w:color w:val="auto"/>
          <w:kern w:val="2"/>
          <w:szCs w:val="24"/>
          <w14:ligatures w14:val="standardContextual"/>
        </w:rPr>
        <w:t xml:space="preserve"> get it.  </w:t>
      </w:r>
      <w:r w:rsidR="00CB6048" w:rsidRPr="00A07658">
        <w:rPr>
          <w:rFonts w:eastAsiaTheme="minorEastAsia"/>
          <w:color w:val="auto"/>
          <w:kern w:val="2"/>
          <w:szCs w:val="24"/>
          <w14:ligatures w14:val="standardContextual"/>
        </w:rPr>
        <w:t>For</w:t>
      </w:r>
      <w:r w:rsidRPr="00A07658">
        <w:rPr>
          <w:rFonts w:eastAsiaTheme="minorEastAsia"/>
          <w:color w:val="auto"/>
          <w:kern w:val="2"/>
          <w:szCs w:val="24"/>
          <w14:ligatures w14:val="standardContextual"/>
        </w:rPr>
        <w:t xml:space="preserve"> us to effectively share Jesus with our current world, we have the courage and the intentionality to get up and take it to them.  Not only that, but we must not become content with merely presenting Him with words, but we must ensure that our actions are also an adequate display of who Jesus is and all that Jesus stands for.  </w:t>
      </w:r>
    </w:p>
    <w:p w14:paraId="7B4DB0CB" w14:textId="77777777" w:rsidR="00E5143E" w:rsidRPr="00A07658" w:rsidRDefault="00E5143E" w:rsidP="00E5143E">
      <w:pPr>
        <w:spacing w:after="0" w:line="240" w:lineRule="auto"/>
        <w:ind w:left="0" w:firstLine="0"/>
        <w:rPr>
          <w:rFonts w:eastAsiaTheme="minorEastAsia"/>
          <w:color w:val="auto"/>
          <w:kern w:val="2"/>
          <w:szCs w:val="24"/>
          <w14:ligatures w14:val="standardContextual"/>
        </w:rPr>
      </w:pPr>
    </w:p>
    <w:p w14:paraId="28A2D32B" w14:textId="2AF54A45" w:rsidR="00A07658" w:rsidRDefault="00E5143E" w:rsidP="00E5143E">
      <w:pPr>
        <w:spacing w:after="0" w:line="240" w:lineRule="auto"/>
        <w:ind w:left="0" w:firstLine="0"/>
        <w:rPr>
          <w:rFonts w:eastAsiaTheme="minorEastAsia"/>
          <w:color w:val="auto"/>
          <w:kern w:val="2"/>
          <w:szCs w:val="24"/>
          <w14:ligatures w14:val="standardContextual"/>
        </w:rPr>
      </w:pPr>
      <w:r w:rsidRPr="006C516B">
        <w:rPr>
          <w:rFonts w:eastAsiaTheme="minorEastAsia"/>
          <w:b/>
          <w:bCs/>
          <w:color w:val="auto"/>
          <w:kern w:val="2"/>
          <w:szCs w:val="24"/>
          <w14:ligatures w14:val="standardContextual"/>
        </w:rPr>
        <w:t>Introduction:</w:t>
      </w:r>
      <w:r>
        <w:rPr>
          <w:rFonts w:eastAsiaTheme="minorEastAsia"/>
          <w:color w:val="auto"/>
          <w:kern w:val="2"/>
          <w:szCs w:val="24"/>
          <w14:ligatures w14:val="standardContextual"/>
        </w:rPr>
        <w:t xml:space="preserve"> </w:t>
      </w:r>
      <w:r w:rsidR="00A07658" w:rsidRPr="00A07658">
        <w:rPr>
          <w:rFonts w:eastAsiaTheme="minorEastAsia"/>
          <w:color w:val="auto"/>
          <w:kern w:val="2"/>
          <w:szCs w:val="24"/>
          <w14:ligatures w14:val="standardContextual"/>
        </w:rPr>
        <w:t xml:space="preserve">One of the most enjoyable aspects of eating restaurant food is the convenience of delivery.  While many of us enjoy the experience of </w:t>
      </w:r>
      <w:r w:rsidR="00393AD9" w:rsidRPr="00A07658">
        <w:rPr>
          <w:rFonts w:eastAsiaTheme="minorEastAsia"/>
          <w:color w:val="auto"/>
          <w:kern w:val="2"/>
          <w:szCs w:val="24"/>
          <w14:ligatures w14:val="standardContextual"/>
        </w:rPr>
        <w:t>going</w:t>
      </w:r>
      <w:r w:rsidR="00A07658" w:rsidRPr="00A07658">
        <w:rPr>
          <w:rFonts w:eastAsiaTheme="minorEastAsia"/>
          <w:color w:val="auto"/>
          <w:kern w:val="2"/>
          <w:szCs w:val="24"/>
          <w14:ligatures w14:val="standardContextual"/>
        </w:rPr>
        <w:t xml:space="preserve"> to a restaurant to enjoy a meal, there’s something special about having the food brought to our home and enjoying it within the </w:t>
      </w:r>
      <w:r w:rsidR="00967516">
        <w:rPr>
          <w:rFonts w:eastAsiaTheme="minorEastAsia"/>
          <w:color w:val="auto"/>
          <w:kern w:val="2"/>
          <w:szCs w:val="24"/>
          <w14:ligatures w14:val="standardContextual"/>
        </w:rPr>
        <w:t>comfort</w:t>
      </w:r>
      <w:r w:rsidR="00967516" w:rsidRPr="00A07658">
        <w:rPr>
          <w:rFonts w:eastAsiaTheme="minorEastAsia"/>
          <w:color w:val="auto"/>
          <w:kern w:val="2"/>
          <w:szCs w:val="24"/>
          <w14:ligatures w14:val="standardContextual"/>
        </w:rPr>
        <w:t xml:space="preserve"> </w:t>
      </w:r>
      <w:r w:rsidR="00A07658" w:rsidRPr="00A07658">
        <w:rPr>
          <w:rFonts w:eastAsiaTheme="minorEastAsia"/>
          <w:color w:val="auto"/>
          <w:kern w:val="2"/>
          <w:szCs w:val="24"/>
          <w14:ligatures w14:val="standardContextual"/>
        </w:rPr>
        <w:t xml:space="preserve">of our own space.  This is typically why many restaurants include offer delivery.  Additionally, with the recent creation of services such as DoorDash and Uber Eats, it has become </w:t>
      </w:r>
      <w:r w:rsidR="003F3A74" w:rsidRPr="00A07658">
        <w:rPr>
          <w:rFonts w:eastAsiaTheme="minorEastAsia"/>
          <w:color w:val="auto"/>
          <w:kern w:val="2"/>
          <w:szCs w:val="24"/>
          <w14:ligatures w14:val="standardContextual"/>
        </w:rPr>
        <w:t>easier</w:t>
      </w:r>
      <w:r w:rsidR="00A07658" w:rsidRPr="00A07658">
        <w:rPr>
          <w:rFonts w:eastAsiaTheme="minorEastAsia"/>
          <w:color w:val="auto"/>
          <w:kern w:val="2"/>
          <w:szCs w:val="24"/>
          <w14:ligatures w14:val="standardContextual"/>
        </w:rPr>
        <w:t xml:space="preserve"> to have meals delivered to our door.  In Paul’s letter to the Corinthian church, he speaks of his motivation to deliver the </w:t>
      </w:r>
      <w:r w:rsidR="003A23DC">
        <w:rPr>
          <w:rFonts w:eastAsiaTheme="minorEastAsia"/>
          <w:color w:val="auto"/>
          <w:kern w:val="2"/>
          <w:szCs w:val="24"/>
          <w14:ligatures w14:val="standardContextual"/>
        </w:rPr>
        <w:t>gospel</w:t>
      </w:r>
      <w:r w:rsidR="00A07658" w:rsidRPr="00A07658">
        <w:rPr>
          <w:rFonts w:eastAsiaTheme="minorEastAsia"/>
          <w:color w:val="auto"/>
          <w:kern w:val="2"/>
          <w:szCs w:val="24"/>
          <w14:ligatures w14:val="standardContextual"/>
        </w:rPr>
        <w:t xml:space="preserve"> everywhere he </w:t>
      </w:r>
      <w:r w:rsidR="0080151E" w:rsidRPr="00A07658">
        <w:rPr>
          <w:rFonts w:eastAsiaTheme="minorEastAsia"/>
          <w:color w:val="auto"/>
          <w:kern w:val="2"/>
          <w:szCs w:val="24"/>
          <w14:ligatures w14:val="standardContextual"/>
        </w:rPr>
        <w:t>goes</w:t>
      </w:r>
      <w:r w:rsidR="0080151E">
        <w:rPr>
          <w:rFonts w:eastAsiaTheme="minorEastAsia"/>
          <w:color w:val="auto"/>
          <w:kern w:val="2"/>
          <w:szCs w:val="24"/>
          <w14:ligatures w14:val="standardContextual"/>
        </w:rPr>
        <w:t xml:space="preserve"> a</w:t>
      </w:r>
      <w:r w:rsidR="0080151E" w:rsidRPr="00A07658">
        <w:rPr>
          <w:rFonts w:eastAsiaTheme="minorEastAsia"/>
          <w:color w:val="auto"/>
          <w:kern w:val="2"/>
          <w:szCs w:val="24"/>
          <w14:ligatures w14:val="standardContextual"/>
        </w:rPr>
        <w:t>nd</w:t>
      </w:r>
      <w:r w:rsidR="00A07658" w:rsidRPr="00A07658">
        <w:rPr>
          <w:rFonts w:eastAsiaTheme="minorEastAsia"/>
          <w:color w:val="auto"/>
          <w:kern w:val="2"/>
          <w:szCs w:val="24"/>
          <w14:ligatures w14:val="standardContextual"/>
        </w:rPr>
        <w:t xml:space="preserve"> </w:t>
      </w:r>
      <w:r w:rsidR="00C26BEE">
        <w:rPr>
          <w:rFonts w:eastAsiaTheme="minorEastAsia"/>
          <w:color w:val="auto"/>
          <w:kern w:val="2"/>
          <w:szCs w:val="24"/>
          <w14:ligatures w14:val="standardContextual"/>
        </w:rPr>
        <w:t>He</w:t>
      </w:r>
      <w:r w:rsidR="00A07658" w:rsidRPr="00A07658">
        <w:rPr>
          <w:rFonts w:eastAsiaTheme="minorEastAsia"/>
          <w:color w:val="auto"/>
          <w:kern w:val="2"/>
          <w:szCs w:val="24"/>
          <w14:ligatures w14:val="standardContextual"/>
        </w:rPr>
        <w:t xml:space="preserve"> desires to do so in such a way that brings glory to God’s name and that draws more people to Him.  Just as delivery services want to positively reflect their product, Paul encourages us to positively reflect Christ as we deliver Him to the world.  </w:t>
      </w:r>
    </w:p>
    <w:p w14:paraId="5DDB34B4" w14:textId="77777777" w:rsidR="00E5143E" w:rsidRPr="00A07658" w:rsidRDefault="00E5143E" w:rsidP="00E5143E">
      <w:pPr>
        <w:spacing w:after="0" w:line="240" w:lineRule="auto"/>
        <w:ind w:left="0" w:firstLine="0"/>
        <w:rPr>
          <w:rFonts w:eastAsiaTheme="minorEastAsia"/>
          <w:color w:val="auto"/>
          <w:kern w:val="2"/>
          <w:szCs w:val="24"/>
          <w14:ligatures w14:val="standardContextual"/>
        </w:rPr>
      </w:pPr>
    </w:p>
    <w:p w14:paraId="4C168665" w14:textId="77777777" w:rsidR="00E5143E" w:rsidRPr="00E5143E" w:rsidRDefault="00E5143E" w:rsidP="00E5143E">
      <w:pPr>
        <w:pStyle w:val="ListParagraph"/>
        <w:numPr>
          <w:ilvl w:val="0"/>
          <w:numId w:val="21"/>
        </w:numPr>
        <w:spacing w:after="0" w:line="240" w:lineRule="auto"/>
        <w:rPr>
          <w:rFonts w:eastAsiaTheme="minorEastAsia"/>
          <w:b/>
          <w:bCs/>
          <w:color w:val="auto"/>
          <w:kern w:val="2"/>
          <w:sz w:val="32"/>
          <w:szCs w:val="32"/>
          <w14:ligatures w14:val="standardContextual"/>
        </w:rPr>
      </w:pPr>
      <w:r w:rsidRPr="00E5143E">
        <w:rPr>
          <w:rFonts w:eastAsiaTheme="minorEastAsia"/>
          <w:b/>
          <w:bCs/>
          <w:color w:val="auto"/>
          <w:kern w:val="2"/>
          <w:szCs w:val="24"/>
          <w14:ligatures w14:val="standardContextual"/>
        </w:rPr>
        <w:t>1</w:t>
      </w:r>
      <w:r w:rsidR="00A07658" w:rsidRPr="00E5143E">
        <w:rPr>
          <w:rFonts w:eastAsiaTheme="minorEastAsia"/>
          <w:b/>
          <w:bCs/>
          <w:color w:val="auto"/>
          <w:kern w:val="2"/>
          <w:szCs w:val="24"/>
          <w14:ligatures w14:val="standardContextual"/>
        </w:rPr>
        <w:t xml:space="preserve"> Corinthians 9:16-18 – “Motivated </w:t>
      </w:r>
      <w:r w:rsidRPr="00E5143E">
        <w:rPr>
          <w:rFonts w:eastAsiaTheme="minorEastAsia"/>
          <w:b/>
          <w:bCs/>
          <w:color w:val="auto"/>
          <w:kern w:val="2"/>
          <w:szCs w:val="24"/>
          <w14:ligatures w14:val="standardContextual"/>
        </w:rPr>
        <w:t>to</w:t>
      </w:r>
      <w:r w:rsidR="00A07658" w:rsidRPr="00E5143E">
        <w:rPr>
          <w:rFonts w:eastAsiaTheme="minorEastAsia"/>
          <w:b/>
          <w:bCs/>
          <w:color w:val="auto"/>
          <w:kern w:val="2"/>
          <w:szCs w:val="24"/>
          <w14:ligatures w14:val="standardContextual"/>
        </w:rPr>
        <w:t xml:space="preserve"> Deliver”</w:t>
      </w:r>
    </w:p>
    <w:p w14:paraId="55D15973" w14:textId="0E62D288" w:rsidR="00E5143E" w:rsidRDefault="00A07658" w:rsidP="00E5143E">
      <w:pPr>
        <w:pStyle w:val="ListParagraph"/>
        <w:spacing w:after="0" w:line="240" w:lineRule="auto"/>
        <w:ind w:firstLine="0"/>
        <w:rPr>
          <w:rFonts w:eastAsiaTheme="minorEastAsia"/>
          <w:color w:val="auto"/>
          <w:kern w:val="2"/>
          <w:szCs w:val="24"/>
          <w14:ligatures w14:val="standardContextual"/>
        </w:rPr>
      </w:pPr>
      <w:r w:rsidRPr="00E5143E">
        <w:rPr>
          <w:rFonts w:eastAsiaTheme="minorEastAsia"/>
          <w:color w:val="auto"/>
          <w:kern w:val="2"/>
          <w:szCs w:val="24"/>
          <w14:ligatures w14:val="standardContextual"/>
        </w:rPr>
        <w:t xml:space="preserve">Whenever someone is hired by a restaurant, they are typically required to study and memorize company policy, doctrine, and procedures.  While every restaurant has their own approach to business, the gist of each one is providing a quality product and experience that will cause the customers to keep coming.  It’s this commitment to pleasing the customers that often enables a company to offer services such as delivery.  A good delivery person </w:t>
      </w:r>
      <w:r w:rsidR="009C368D">
        <w:rPr>
          <w:rFonts w:eastAsiaTheme="minorEastAsia"/>
          <w:color w:val="auto"/>
          <w:kern w:val="2"/>
          <w:szCs w:val="24"/>
          <w14:ligatures w14:val="standardContextual"/>
        </w:rPr>
        <w:t>should</w:t>
      </w:r>
      <w:r w:rsidRPr="00E5143E">
        <w:rPr>
          <w:rFonts w:eastAsiaTheme="minorEastAsia"/>
          <w:color w:val="auto"/>
          <w:kern w:val="2"/>
          <w:szCs w:val="24"/>
          <w14:ligatures w14:val="standardContextual"/>
        </w:rPr>
        <w:t xml:space="preserve"> always go out with the goal of representing the company well.  Not only </w:t>
      </w:r>
      <w:r w:rsidR="009C368D" w:rsidRPr="00E5143E">
        <w:rPr>
          <w:rFonts w:eastAsiaTheme="minorEastAsia"/>
          <w:color w:val="auto"/>
          <w:kern w:val="2"/>
          <w:szCs w:val="24"/>
          <w14:ligatures w14:val="standardContextual"/>
        </w:rPr>
        <w:t>that but</w:t>
      </w:r>
      <w:r w:rsidRPr="00E5143E">
        <w:rPr>
          <w:rFonts w:eastAsiaTheme="minorEastAsia"/>
          <w:color w:val="auto"/>
          <w:kern w:val="2"/>
          <w:szCs w:val="24"/>
          <w14:ligatures w14:val="standardContextual"/>
        </w:rPr>
        <w:t xml:space="preserve"> using their role as a delivery person to draw others to the product.  The motivation isn’t solely to drop off a product, but to provide an experience that far transcends one transaction. </w:t>
      </w:r>
    </w:p>
    <w:p w14:paraId="0C52196D" w14:textId="77777777" w:rsidR="00E5143E" w:rsidRDefault="00E5143E" w:rsidP="00E5143E">
      <w:pPr>
        <w:pStyle w:val="ListParagraph"/>
        <w:spacing w:after="0" w:line="240" w:lineRule="auto"/>
        <w:ind w:firstLine="0"/>
        <w:rPr>
          <w:rFonts w:eastAsiaTheme="minorEastAsia"/>
          <w:color w:val="auto"/>
          <w:kern w:val="2"/>
          <w:szCs w:val="24"/>
          <w14:ligatures w14:val="standardContextual"/>
        </w:rPr>
      </w:pPr>
    </w:p>
    <w:p w14:paraId="2448F4AB" w14:textId="0C40D564" w:rsidR="00A07658" w:rsidRDefault="00A07658" w:rsidP="00E5143E">
      <w:pPr>
        <w:pStyle w:val="ListParagraph"/>
        <w:spacing w:after="0" w:line="240" w:lineRule="auto"/>
        <w:ind w:firstLine="0"/>
        <w:rPr>
          <w:rFonts w:eastAsiaTheme="minorEastAsia"/>
          <w:color w:val="auto"/>
          <w:kern w:val="2"/>
          <w:szCs w:val="24"/>
          <w14:ligatures w14:val="standardContextual"/>
        </w:rPr>
      </w:pPr>
      <w:r w:rsidRPr="00A07658">
        <w:rPr>
          <w:rFonts w:eastAsiaTheme="minorEastAsia"/>
          <w:color w:val="auto"/>
          <w:kern w:val="2"/>
          <w:szCs w:val="24"/>
          <w14:ligatures w14:val="standardContextual"/>
        </w:rPr>
        <w:t xml:space="preserve">Paul writes to the </w:t>
      </w:r>
      <w:r w:rsidR="00645B67">
        <w:rPr>
          <w:rFonts w:eastAsiaTheme="minorEastAsia"/>
          <w:color w:val="auto"/>
          <w:kern w:val="2"/>
          <w:szCs w:val="24"/>
          <w14:ligatures w14:val="standardContextual"/>
        </w:rPr>
        <w:t>c</w:t>
      </w:r>
      <w:r w:rsidR="00645B67" w:rsidRPr="00A07658">
        <w:rPr>
          <w:rFonts w:eastAsiaTheme="minorEastAsia"/>
          <w:color w:val="auto"/>
          <w:kern w:val="2"/>
          <w:szCs w:val="24"/>
          <w14:ligatures w14:val="standardContextual"/>
        </w:rPr>
        <w:t xml:space="preserve">hurch </w:t>
      </w:r>
      <w:r w:rsidRPr="00A07658">
        <w:rPr>
          <w:rFonts w:eastAsiaTheme="minorEastAsia"/>
          <w:color w:val="auto"/>
          <w:kern w:val="2"/>
          <w:szCs w:val="24"/>
          <w14:ligatures w14:val="standardContextual"/>
        </w:rPr>
        <w:t xml:space="preserve">at Corinth and expresses a similar sentiment in his discourse about why he preaches.  As we read in this text, Paul was truly motivated to deliver God’s word to God’s people, and to do so in a way that would make God look good.  </w:t>
      </w:r>
      <w:r w:rsidRPr="00A07658">
        <w:rPr>
          <w:rFonts w:eastAsiaTheme="minorEastAsia"/>
          <w:color w:val="auto"/>
          <w:kern w:val="2"/>
          <w:szCs w:val="24"/>
          <w14:ligatures w14:val="standardContextual"/>
        </w:rPr>
        <w:lastRenderedPageBreak/>
        <w:t>Paul’s wording indicates the urgency with which he regarded his calling, and how this wasn’t just a job, but a divine mandate.  Notice how he says in verse 17, “</w:t>
      </w:r>
      <w:r w:rsidRPr="00A07658">
        <w:rPr>
          <w:rFonts w:eastAsiaTheme="minorEastAsia"/>
          <w:i/>
          <w:iCs/>
          <w:color w:val="auto"/>
          <w:kern w:val="2"/>
          <w:szCs w:val="24"/>
          <w14:ligatures w14:val="standardContextual"/>
        </w:rPr>
        <w:t xml:space="preserve">For if I do this willingly, I have a reward, but if unwillingly, I am entrusted with a </w:t>
      </w:r>
      <w:r w:rsidR="00393AD9">
        <w:rPr>
          <w:rFonts w:eastAsiaTheme="minorEastAsia"/>
          <w:i/>
          <w:iCs/>
          <w:color w:val="auto"/>
          <w:kern w:val="2"/>
          <w:szCs w:val="24"/>
          <w14:ligatures w14:val="standardContextual"/>
        </w:rPr>
        <w:t>commission</w:t>
      </w:r>
      <w:r w:rsidRPr="00A07658">
        <w:rPr>
          <w:rFonts w:eastAsiaTheme="minorEastAsia"/>
          <w:i/>
          <w:iCs/>
          <w:color w:val="auto"/>
          <w:kern w:val="2"/>
          <w:szCs w:val="24"/>
          <w14:ligatures w14:val="standardContextual"/>
        </w:rPr>
        <w:t>.</w:t>
      </w:r>
      <w:r w:rsidRPr="00A07658">
        <w:rPr>
          <w:rFonts w:eastAsiaTheme="minorEastAsia"/>
          <w:color w:val="auto"/>
          <w:kern w:val="2"/>
          <w:szCs w:val="24"/>
          <w14:ligatures w14:val="standardContextual"/>
        </w:rPr>
        <w:t xml:space="preserve">”  As Paul alludes to, a mishandling this mandate could have disastrous consequences for the Kingdom.  Just as a delivery person mishandling a delivery reflects negatively on the company, us mishandling the </w:t>
      </w:r>
      <w:r w:rsidR="00393AD9">
        <w:rPr>
          <w:rFonts w:eastAsiaTheme="minorEastAsia"/>
          <w:color w:val="auto"/>
          <w:kern w:val="2"/>
          <w:szCs w:val="24"/>
          <w14:ligatures w14:val="standardContextual"/>
        </w:rPr>
        <w:t>gospel</w:t>
      </w:r>
      <w:r w:rsidR="00593256" w:rsidRPr="00A07658">
        <w:rPr>
          <w:rFonts w:eastAsiaTheme="minorEastAsia"/>
          <w:color w:val="auto"/>
          <w:kern w:val="2"/>
          <w:szCs w:val="24"/>
          <w14:ligatures w14:val="standardContextual"/>
        </w:rPr>
        <w:t xml:space="preserve"> </w:t>
      </w:r>
      <w:r w:rsidRPr="00A07658">
        <w:rPr>
          <w:rFonts w:eastAsiaTheme="minorEastAsia"/>
          <w:color w:val="auto"/>
          <w:kern w:val="2"/>
          <w:szCs w:val="24"/>
          <w14:ligatures w14:val="standardContextual"/>
        </w:rPr>
        <w:t xml:space="preserve">reflects negatively on </w:t>
      </w:r>
      <w:r w:rsidR="00593256">
        <w:rPr>
          <w:rFonts w:eastAsiaTheme="minorEastAsia"/>
          <w:color w:val="auto"/>
          <w:kern w:val="2"/>
          <w:szCs w:val="24"/>
          <w14:ligatures w14:val="standardContextual"/>
        </w:rPr>
        <w:t>t</w:t>
      </w:r>
      <w:r w:rsidR="00593256" w:rsidRPr="00A07658">
        <w:rPr>
          <w:rFonts w:eastAsiaTheme="minorEastAsia"/>
          <w:color w:val="auto"/>
          <w:kern w:val="2"/>
          <w:szCs w:val="24"/>
          <w14:ligatures w14:val="standardContextual"/>
        </w:rPr>
        <w:t xml:space="preserve">he </w:t>
      </w:r>
      <w:r w:rsidRPr="00A07658">
        <w:rPr>
          <w:rFonts w:eastAsiaTheme="minorEastAsia"/>
          <w:color w:val="auto"/>
          <w:kern w:val="2"/>
          <w:szCs w:val="24"/>
          <w14:ligatures w14:val="standardContextual"/>
        </w:rPr>
        <w:t xml:space="preserve">Lord.  </w:t>
      </w:r>
    </w:p>
    <w:p w14:paraId="331BF93D" w14:textId="77777777" w:rsidR="00E5143E" w:rsidRPr="00A07658" w:rsidRDefault="00E5143E" w:rsidP="00E5143E">
      <w:pPr>
        <w:pStyle w:val="ListParagraph"/>
        <w:spacing w:after="0" w:line="240" w:lineRule="auto"/>
        <w:ind w:firstLine="0"/>
        <w:rPr>
          <w:rFonts w:eastAsiaTheme="minorEastAsia"/>
          <w:color w:val="auto"/>
          <w:kern w:val="2"/>
          <w:szCs w:val="24"/>
          <w14:ligatures w14:val="standardContextual"/>
        </w:rPr>
      </w:pPr>
    </w:p>
    <w:p w14:paraId="76194609" w14:textId="745006CC" w:rsidR="00E5143E" w:rsidRDefault="00E5143E" w:rsidP="00E5143E">
      <w:pPr>
        <w:pStyle w:val="ListParagraph"/>
        <w:numPr>
          <w:ilvl w:val="0"/>
          <w:numId w:val="21"/>
        </w:numPr>
        <w:spacing w:after="0" w:line="240" w:lineRule="auto"/>
        <w:rPr>
          <w:rFonts w:eastAsiaTheme="minorEastAsia"/>
          <w:b/>
          <w:bCs/>
          <w:color w:val="auto"/>
          <w:kern w:val="2"/>
          <w:szCs w:val="24"/>
          <w14:ligatures w14:val="standardContextual"/>
        </w:rPr>
      </w:pPr>
      <w:r w:rsidRPr="00E5143E">
        <w:rPr>
          <w:rFonts w:eastAsiaTheme="minorEastAsia"/>
          <w:b/>
          <w:bCs/>
          <w:color w:val="auto"/>
          <w:kern w:val="2"/>
          <w:szCs w:val="24"/>
          <w14:ligatures w14:val="standardContextual"/>
        </w:rPr>
        <w:t>1</w:t>
      </w:r>
      <w:r w:rsidR="00A07658" w:rsidRPr="00E5143E">
        <w:rPr>
          <w:rFonts w:eastAsiaTheme="minorEastAsia"/>
          <w:b/>
          <w:bCs/>
          <w:color w:val="auto"/>
          <w:kern w:val="2"/>
          <w:szCs w:val="24"/>
          <w14:ligatures w14:val="standardContextual"/>
        </w:rPr>
        <w:t xml:space="preserve"> Corinthians 9:19-23 – “We Deliver </w:t>
      </w:r>
      <w:r w:rsidRPr="00E5143E">
        <w:rPr>
          <w:rFonts w:eastAsiaTheme="minorEastAsia"/>
          <w:b/>
          <w:bCs/>
          <w:color w:val="auto"/>
          <w:kern w:val="2"/>
          <w:szCs w:val="24"/>
          <w14:ligatures w14:val="standardContextual"/>
        </w:rPr>
        <w:t>to</w:t>
      </w:r>
      <w:r w:rsidR="00A07658" w:rsidRPr="00E5143E">
        <w:rPr>
          <w:rFonts w:eastAsiaTheme="minorEastAsia"/>
          <w:b/>
          <w:bCs/>
          <w:color w:val="auto"/>
          <w:kern w:val="2"/>
          <w:szCs w:val="24"/>
          <w14:ligatures w14:val="standardContextual"/>
        </w:rPr>
        <w:t xml:space="preserve"> All Areas”</w:t>
      </w:r>
    </w:p>
    <w:p w14:paraId="30E5C824" w14:textId="4EBF7E24" w:rsidR="00E5143E" w:rsidRDefault="00A07658" w:rsidP="00E5143E">
      <w:pPr>
        <w:pStyle w:val="ListParagraph"/>
        <w:spacing w:after="0" w:line="240" w:lineRule="auto"/>
        <w:ind w:firstLine="0"/>
        <w:rPr>
          <w:rFonts w:eastAsiaTheme="minorEastAsia"/>
          <w:color w:val="auto"/>
          <w:kern w:val="2"/>
          <w:szCs w:val="24"/>
          <w14:ligatures w14:val="standardContextual"/>
        </w:rPr>
      </w:pPr>
      <w:r w:rsidRPr="00E5143E">
        <w:rPr>
          <w:rFonts w:eastAsiaTheme="minorEastAsia"/>
          <w:color w:val="auto"/>
          <w:kern w:val="2"/>
          <w:szCs w:val="24"/>
          <w14:ligatures w14:val="standardContextual"/>
        </w:rPr>
        <w:t>Ever had the experience of calling a restaurant for delivery, only to be told that they “</w:t>
      </w:r>
      <w:r w:rsidR="00C4615E">
        <w:rPr>
          <w:rFonts w:eastAsiaTheme="minorEastAsia"/>
          <w:color w:val="auto"/>
          <w:kern w:val="2"/>
          <w:szCs w:val="24"/>
          <w14:ligatures w14:val="standardContextual"/>
        </w:rPr>
        <w:t xml:space="preserve">we </w:t>
      </w:r>
      <w:r w:rsidRPr="00E5143E">
        <w:rPr>
          <w:rFonts w:eastAsiaTheme="minorEastAsia"/>
          <w:color w:val="auto"/>
          <w:kern w:val="2"/>
          <w:szCs w:val="24"/>
          <w14:ligatures w14:val="standardContextual"/>
        </w:rPr>
        <w:t>don’t deliver to your area?”  A frustration like no other settles upon us when we realize that our location is a barrier to us receiving what we want and need</w:t>
      </w:r>
      <w:r w:rsidR="00824A10">
        <w:rPr>
          <w:rFonts w:eastAsiaTheme="minorEastAsia"/>
          <w:color w:val="auto"/>
          <w:kern w:val="2"/>
          <w:szCs w:val="24"/>
          <w14:ligatures w14:val="standardContextual"/>
        </w:rPr>
        <w:t>.</w:t>
      </w:r>
      <w:r w:rsidRPr="00E5143E">
        <w:rPr>
          <w:rFonts w:eastAsiaTheme="minorEastAsia"/>
          <w:color w:val="auto"/>
          <w:kern w:val="2"/>
          <w:szCs w:val="24"/>
          <w14:ligatures w14:val="standardContextual"/>
        </w:rPr>
        <w:t xml:space="preserve">  While every restaurant understandably services particular areas, there are some instances in which it’s not a matter of a neighborhood being outside of their jurisdiction, but the delivery person simply not desiring to go to certain areas.  This ultimately creates a narrative that only certain people in certain areas are worthy of service.</w:t>
      </w:r>
    </w:p>
    <w:p w14:paraId="639B7F22" w14:textId="77777777" w:rsidR="00E5143E" w:rsidRDefault="00E5143E" w:rsidP="00E5143E">
      <w:pPr>
        <w:pStyle w:val="ListParagraph"/>
        <w:spacing w:after="0" w:line="240" w:lineRule="auto"/>
        <w:ind w:firstLine="0"/>
        <w:rPr>
          <w:rFonts w:eastAsiaTheme="minorEastAsia"/>
          <w:color w:val="auto"/>
          <w:kern w:val="2"/>
          <w:szCs w:val="24"/>
          <w14:ligatures w14:val="standardContextual"/>
        </w:rPr>
      </w:pPr>
    </w:p>
    <w:p w14:paraId="7D2C83BD" w14:textId="5C9759A7" w:rsidR="00A07658" w:rsidRDefault="00A07658" w:rsidP="00E5143E">
      <w:pPr>
        <w:pStyle w:val="ListParagraph"/>
        <w:spacing w:after="0" w:line="240" w:lineRule="auto"/>
        <w:ind w:firstLine="0"/>
        <w:rPr>
          <w:rFonts w:eastAsiaTheme="minorEastAsia"/>
          <w:color w:val="auto"/>
          <w:kern w:val="2"/>
          <w:szCs w:val="24"/>
          <w14:ligatures w14:val="standardContextual"/>
        </w:rPr>
      </w:pPr>
      <w:r w:rsidRPr="00A07658">
        <w:rPr>
          <w:rFonts w:eastAsiaTheme="minorEastAsia"/>
          <w:color w:val="auto"/>
          <w:kern w:val="2"/>
          <w:szCs w:val="24"/>
          <w14:ligatures w14:val="standardContextual"/>
        </w:rPr>
        <w:t xml:space="preserve">In verses 19-23, Paul continues his discourse regarding his motivation to deliver the </w:t>
      </w:r>
      <w:r w:rsidR="00BA6E4A">
        <w:rPr>
          <w:rFonts w:eastAsiaTheme="minorEastAsia"/>
          <w:color w:val="auto"/>
          <w:kern w:val="2"/>
          <w:szCs w:val="24"/>
          <w14:ligatures w14:val="standardContextual"/>
        </w:rPr>
        <w:t>gospel</w:t>
      </w:r>
      <w:r w:rsidRPr="00A07658">
        <w:rPr>
          <w:rFonts w:eastAsiaTheme="minorEastAsia"/>
          <w:color w:val="auto"/>
          <w:kern w:val="2"/>
          <w:szCs w:val="24"/>
          <w14:ligatures w14:val="standardContextual"/>
        </w:rPr>
        <w:t xml:space="preserve"> to all.  He specifically speaks of making sure that more people are won to the </w:t>
      </w:r>
      <w:r w:rsidR="00D540B5">
        <w:rPr>
          <w:rFonts w:eastAsiaTheme="minorEastAsia"/>
          <w:color w:val="auto"/>
          <w:kern w:val="2"/>
          <w:szCs w:val="24"/>
          <w14:ligatures w14:val="standardContextual"/>
        </w:rPr>
        <w:t>k</w:t>
      </w:r>
      <w:r w:rsidRPr="00A07658">
        <w:rPr>
          <w:rFonts w:eastAsiaTheme="minorEastAsia"/>
          <w:color w:val="auto"/>
          <w:kern w:val="2"/>
          <w:szCs w:val="24"/>
          <w14:ligatures w14:val="standardContextual"/>
        </w:rPr>
        <w:t xml:space="preserve">ingdom and that no one is excluded for any reason.  </w:t>
      </w:r>
      <w:r w:rsidR="00C90F69">
        <w:rPr>
          <w:rFonts w:eastAsiaTheme="minorEastAsia"/>
          <w:i/>
          <w:iCs/>
          <w:color w:val="auto"/>
          <w:kern w:val="2"/>
          <w:szCs w:val="24"/>
          <w14:ligatures w14:val="standardContextual"/>
        </w:rPr>
        <w:t>“…</w:t>
      </w:r>
      <w:r w:rsidR="00C90F69" w:rsidRPr="00C90F69">
        <w:rPr>
          <w:rFonts w:eastAsiaTheme="minorEastAsia"/>
          <w:i/>
          <w:iCs/>
          <w:color w:val="auto"/>
          <w:kern w:val="2"/>
          <w:szCs w:val="24"/>
          <w14:ligatures w14:val="standardContextual"/>
        </w:rPr>
        <w:t>I have become all things to all people, so that I may by every possible means save some.</w:t>
      </w:r>
      <w:r w:rsidR="00C90F69" w:rsidRPr="00C90F69">
        <w:rPr>
          <w:rFonts w:eastAsiaTheme="minorEastAsia"/>
          <w:b/>
          <w:bCs/>
          <w:i/>
          <w:iCs/>
          <w:color w:val="auto"/>
          <w:kern w:val="2"/>
          <w:szCs w:val="24"/>
          <w:vertAlign w:val="superscript"/>
          <w14:ligatures w14:val="standardContextual"/>
        </w:rPr>
        <w:t> </w:t>
      </w:r>
      <w:r w:rsidR="00C90F69" w:rsidRPr="00C90F69">
        <w:rPr>
          <w:rFonts w:eastAsiaTheme="minorEastAsia"/>
          <w:i/>
          <w:iCs/>
          <w:color w:val="auto"/>
          <w:kern w:val="2"/>
          <w:szCs w:val="24"/>
          <w14:ligatures w14:val="standardContextual"/>
        </w:rPr>
        <w:t>Now I do all this because of the gospel, so that I may share in the blessings</w:t>
      </w:r>
      <w:r w:rsidR="00C90F69">
        <w:rPr>
          <w:rFonts w:eastAsiaTheme="minorEastAsia"/>
          <w:i/>
          <w:iCs/>
          <w:color w:val="auto"/>
          <w:kern w:val="2"/>
          <w:szCs w:val="24"/>
          <w14:ligatures w14:val="standardContextual"/>
        </w:rPr>
        <w:t>” (vv.22-23)</w:t>
      </w:r>
      <w:r w:rsidR="00C90F69" w:rsidRPr="00C90F69">
        <w:rPr>
          <w:rFonts w:eastAsiaTheme="minorEastAsia"/>
          <w:i/>
          <w:iCs/>
          <w:color w:val="auto"/>
          <w:kern w:val="2"/>
          <w:szCs w:val="24"/>
          <w14:ligatures w14:val="standardContextual"/>
        </w:rPr>
        <w:t>.</w:t>
      </w:r>
      <w:r w:rsidR="00C90F69" w:rsidRPr="00A07658">
        <w:rPr>
          <w:rFonts w:eastAsiaTheme="minorEastAsia"/>
          <w:color w:val="auto"/>
          <w:kern w:val="2"/>
          <w:szCs w:val="24"/>
          <w14:ligatures w14:val="standardContextual"/>
        </w:rPr>
        <w:t xml:space="preserve"> No</w:t>
      </w:r>
      <w:r w:rsidRPr="00A07658">
        <w:rPr>
          <w:rFonts w:eastAsiaTheme="minorEastAsia"/>
          <w:color w:val="auto"/>
          <w:kern w:val="2"/>
          <w:szCs w:val="24"/>
          <w14:ligatures w14:val="standardContextual"/>
        </w:rPr>
        <w:t xml:space="preserve"> one can truly win more people if they are afraid to go where the people are.  Think about fishing.  There are areas in the water where fish are known to gather.  No one can expect to catch fish if they’re not willing to pursue them.  The same applies to winning souls for the </w:t>
      </w:r>
      <w:r w:rsidR="008723AD">
        <w:rPr>
          <w:rFonts w:eastAsiaTheme="minorEastAsia"/>
          <w:color w:val="auto"/>
          <w:kern w:val="2"/>
          <w:szCs w:val="24"/>
          <w14:ligatures w14:val="standardContextual"/>
        </w:rPr>
        <w:t>k</w:t>
      </w:r>
      <w:r w:rsidR="008723AD" w:rsidRPr="00A07658">
        <w:rPr>
          <w:rFonts w:eastAsiaTheme="minorEastAsia"/>
          <w:color w:val="auto"/>
          <w:kern w:val="2"/>
          <w:szCs w:val="24"/>
          <w14:ligatures w14:val="standardContextual"/>
        </w:rPr>
        <w:t xml:space="preserve">ingdom </w:t>
      </w:r>
      <w:r w:rsidRPr="00A07658">
        <w:rPr>
          <w:rFonts w:eastAsiaTheme="minorEastAsia"/>
          <w:color w:val="auto"/>
          <w:kern w:val="2"/>
          <w:szCs w:val="24"/>
          <w14:ligatures w14:val="standardContextual"/>
        </w:rPr>
        <w:t xml:space="preserve">of God.  We </w:t>
      </w:r>
      <w:r w:rsidR="00C90F69" w:rsidRPr="00A07658">
        <w:rPr>
          <w:rFonts w:eastAsiaTheme="minorEastAsia"/>
          <w:color w:val="auto"/>
          <w:kern w:val="2"/>
          <w:szCs w:val="24"/>
          <w14:ligatures w14:val="standardContextual"/>
        </w:rPr>
        <w:t>must</w:t>
      </w:r>
      <w:r w:rsidRPr="00A07658">
        <w:rPr>
          <w:rFonts w:eastAsiaTheme="minorEastAsia"/>
          <w:color w:val="auto"/>
          <w:kern w:val="2"/>
          <w:szCs w:val="24"/>
          <w14:ligatures w14:val="standardContextual"/>
        </w:rPr>
        <w:t xml:space="preserve"> deliver the word to them wherever they are and however they are.  </w:t>
      </w:r>
    </w:p>
    <w:p w14:paraId="5F083755" w14:textId="77777777" w:rsidR="00E5143E" w:rsidRPr="00E5143E" w:rsidRDefault="00E5143E" w:rsidP="00E5143E">
      <w:pPr>
        <w:pStyle w:val="ListParagraph"/>
        <w:spacing w:after="0" w:line="240" w:lineRule="auto"/>
        <w:ind w:firstLine="0"/>
        <w:rPr>
          <w:rFonts w:eastAsiaTheme="minorEastAsia"/>
          <w:b/>
          <w:bCs/>
          <w:color w:val="auto"/>
          <w:kern w:val="2"/>
          <w:szCs w:val="24"/>
          <w14:ligatures w14:val="standardContextual"/>
        </w:rPr>
      </w:pPr>
    </w:p>
    <w:p w14:paraId="6F7B6310" w14:textId="77777777" w:rsidR="00C863BC" w:rsidRDefault="00E5143E" w:rsidP="00C863BC">
      <w:pPr>
        <w:pStyle w:val="ListParagraph"/>
        <w:numPr>
          <w:ilvl w:val="0"/>
          <w:numId w:val="21"/>
        </w:numPr>
        <w:spacing w:after="0" w:line="240" w:lineRule="auto"/>
        <w:rPr>
          <w:rFonts w:eastAsiaTheme="minorEastAsia"/>
          <w:b/>
          <w:bCs/>
          <w:color w:val="auto"/>
          <w:kern w:val="2"/>
          <w:szCs w:val="24"/>
          <w14:ligatures w14:val="standardContextual"/>
        </w:rPr>
      </w:pPr>
      <w:r w:rsidRPr="00E5143E">
        <w:rPr>
          <w:rFonts w:eastAsiaTheme="minorEastAsia"/>
          <w:b/>
          <w:bCs/>
          <w:color w:val="auto"/>
          <w:kern w:val="2"/>
          <w:szCs w:val="24"/>
          <w14:ligatures w14:val="standardContextual"/>
        </w:rPr>
        <w:t>1</w:t>
      </w:r>
      <w:r w:rsidR="00A07658" w:rsidRPr="00E5143E">
        <w:rPr>
          <w:rFonts w:eastAsiaTheme="minorEastAsia"/>
          <w:b/>
          <w:bCs/>
          <w:color w:val="auto"/>
          <w:kern w:val="2"/>
          <w:szCs w:val="24"/>
          <w14:ligatures w14:val="standardContextual"/>
        </w:rPr>
        <w:t xml:space="preserve"> Corinthians 9:24-27 – “The Best Quality 100% Guaranteed”</w:t>
      </w:r>
    </w:p>
    <w:p w14:paraId="13F155CE" w14:textId="7AA99A7C" w:rsidR="006657F0" w:rsidRDefault="00393AD9" w:rsidP="006657F0">
      <w:pPr>
        <w:pStyle w:val="ListParagraph"/>
        <w:spacing w:after="0" w:line="240" w:lineRule="auto"/>
        <w:ind w:firstLine="0"/>
        <w:rPr>
          <w:rFonts w:eastAsiaTheme="minorEastAsia"/>
          <w:color w:val="auto"/>
          <w:kern w:val="2"/>
          <w:szCs w:val="24"/>
          <w14:ligatures w14:val="standardContextual"/>
        </w:rPr>
      </w:pPr>
      <w:r>
        <w:rPr>
          <w:rFonts w:eastAsiaTheme="minorEastAsia"/>
          <w:color w:val="auto"/>
          <w:kern w:val="2"/>
          <w:szCs w:val="24"/>
          <w14:ligatures w14:val="standardContextual"/>
        </w:rPr>
        <w:t>Today</w:t>
      </w:r>
      <w:r w:rsidR="00C90F69">
        <w:rPr>
          <w:rFonts w:eastAsiaTheme="minorEastAsia"/>
          <w:color w:val="auto"/>
          <w:kern w:val="2"/>
          <w:szCs w:val="24"/>
          <w14:ligatures w14:val="standardContextual"/>
        </w:rPr>
        <w:t>, you</w:t>
      </w:r>
      <w:r w:rsidR="00A07658" w:rsidRPr="00C863BC">
        <w:rPr>
          <w:rFonts w:eastAsiaTheme="minorEastAsia"/>
          <w:color w:val="auto"/>
          <w:kern w:val="2"/>
          <w:szCs w:val="24"/>
          <w14:ligatures w14:val="standardContextual"/>
        </w:rPr>
        <w:t xml:space="preserve"> can’t </w:t>
      </w:r>
      <w:r w:rsidR="00E53E0C">
        <w:rPr>
          <w:rFonts w:eastAsiaTheme="minorEastAsia"/>
          <w:color w:val="auto"/>
          <w:kern w:val="2"/>
          <w:szCs w:val="24"/>
          <w14:ligatures w14:val="standardContextual"/>
        </w:rPr>
        <w:t>purchase anything</w:t>
      </w:r>
      <w:r w:rsidR="00A07658" w:rsidRPr="00C863BC">
        <w:rPr>
          <w:rFonts w:eastAsiaTheme="minorEastAsia"/>
          <w:color w:val="auto"/>
          <w:kern w:val="2"/>
          <w:szCs w:val="24"/>
          <w14:ligatures w14:val="standardContextual"/>
        </w:rPr>
        <w:t xml:space="preserve"> </w:t>
      </w:r>
      <w:r w:rsidR="0058730A">
        <w:rPr>
          <w:rFonts w:eastAsiaTheme="minorEastAsia"/>
          <w:color w:val="auto"/>
          <w:kern w:val="2"/>
          <w:szCs w:val="24"/>
          <w14:ligatures w14:val="standardContextual"/>
        </w:rPr>
        <w:t xml:space="preserve">or use any service </w:t>
      </w:r>
      <w:r w:rsidR="00A07658" w:rsidRPr="00C863BC">
        <w:rPr>
          <w:rFonts w:eastAsiaTheme="minorEastAsia"/>
          <w:color w:val="auto"/>
          <w:kern w:val="2"/>
          <w:szCs w:val="24"/>
          <w14:ligatures w14:val="standardContextual"/>
        </w:rPr>
        <w:t xml:space="preserve">without being </w:t>
      </w:r>
      <w:r w:rsidR="00E53E0C">
        <w:rPr>
          <w:rFonts w:eastAsiaTheme="minorEastAsia"/>
          <w:color w:val="auto"/>
          <w:kern w:val="2"/>
          <w:szCs w:val="24"/>
          <w14:ligatures w14:val="standardContextual"/>
        </w:rPr>
        <w:t>asked</w:t>
      </w:r>
      <w:r w:rsidR="00E53E0C" w:rsidRPr="00C863BC">
        <w:rPr>
          <w:rFonts w:eastAsiaTheme="minorEastAsia"/>
          <w:color w:val="auto"/>
          <w:kern w:val="2"/>
          <w:szCs w:val="24"/>
          <w14:ligatures w14:val="standardContextual"/>
        </w:rPr>
        <w:t xml:space="preserve"> </w:t>
      </w:r>
      <w:r w:rsidR="00A07658" w:rsidRPr="00C863BC">
        <w:rPr>
          <w:rFonts w:eastAsiaTheme="minorEastAsia"/>
          <w:color w:val="auto"/>
          <w:kern w:val="2"/>
          <w:szCs w:val="24"/>
          <w14:ligatures w14:val="standardContextual"/>
        </w:rPr>
        <w:t xml:space="preserve">to complete a survey.  While many companies use these methodologies to generate feedback </w:t>
      </w:r>
      <w:r w:rsidR="0058730A" w:rsidRPr="00C863BC">
        <w:rPr>
          <w:rFonts w:eastAsiaTheme="minorEastAsia"/>
          <w:color w:val="auto"/>
          <w:kern w:val="2"/>
          <w:szCs w:val="24"/>
          <w14:ligatures w14:val="standardContextual"/>
        </w:rPr>
        <w:t>to</w:t>
      </w:r>
      <w:r w:rsidR="00A07658" w:rsidRPr="00C863BC">
        <w:rPr>
          <w:rFonts w:eastAsiaTheme="minorEastAsia"/>
          <w:color w:val="auto"/>
          <w:kern w:val="2"/>
          <w:szCs w:val="24"/>
          <w14:ligatures w14:val="standardContextual"/>
        </w:rPr>
        <w:t xml:space="preserve"> improve their product, in most cases this is simply them evaluating how well they live up to the standards that they’ve set for themselves.  Many restaurants state, “satisfaction guaranteed,” </w:t>
      </w:r>
      <w:r w:rsidR="0058730A" w:rsidRPr="00C863BC">
        <w:rPr>
          <w:rFonts w:eastAsiaTheme="minorEastAsia"/>
          <w:color w:val="auto"/>
          <w:kern w:val="2"/>
          <w:szCs w:val="24"/>
          <w14:ligatures w14:val="standardContextual"/>
        </w:rPr>
        <w:t>or</w:t>
      </w:r>
      <w:r w:rsidR="00A07658" w:rsidRPr="00C863BC">
        <w:rPr>
          <w:rFonts w:eastAsiaTheme="minorEastAsia"/>
          <w:color w:val="auto"/>
          <w:kern w:val="2"/>
          <w:szCs w:val="24"/>
          <w14:ligatures w14:val="standardContextual"/>
        </w:rPr>
        <w:t xml:space="preserve"> “The Best Quality 100% Guaranteed.”  While anyone can make that claim, it takes quite a bit to be able to back it up.</w:t>
      </w:r>
    </w:p>
    <w:p w14:paraId="457CC737" w14:textId="77777777" w:rsidR="006657F0" w:rsidRDefault="006657F0" w:rsidP="006657F0">
      <w:pPr>
        <w:pStyle w:val="ListParagraph"/>
        <w:spacing w:after="0" w:line="240" w:lineRule="auto"/>
        <w:ind w:firstLine="0"/>
        <w:rPr>
          <w:rFonts w:eastAsiaTheme="minorEastAsia"/>
          <w:color w:val="auto"/>
          <w:kern w:val="2"/>
          <w:szCs w:val="24"/>
          <w14:ligatures w14:val="standardContextual"/>
        </w:rPr>
      </w:pPr>
    </w:p>
    <w:p w14:paraId="2C770A77" w14:textId="6D961F3B" w:rsidR="008671B7" w:rsidRPr="006C516B" w:rsidRDefault="00A07658" w:rsidP="008671B7">
      <w:pPr>
        <w:pStyle w:val="ListParagraph"/>
        <w:spacing w:after="0"/>
        <w:rPr>
          <w:rFonts w:eastAsiaTheme="minorEastAsia"/>
          <w:i/>
          <w:iCs/>
          <w:kern w:val="2"/>
          <w14:ligatures w14:val="standardContextual"/>
        </w:rPr>
      </w:pPr>
      <w:r w:rsidRPr="00A07658">
        <w:rPr>
          <w:rFonts w:eastAsiaTheme="minorEastAsia"/>
          <w:color w:val="auto"/>
          <w:kern w:val="2"/>
          <w:szCs w:val="24"/>
          <w14:ligatures w14:val="standardContextual"/>
        </w:rPr>
        <w:t xml:space="preserve">The Apostle Paul concludes this </w:t>
      </w:r>
      <w:r w:rsidR="00025146" w:rsidRPr="00A07658">
        <w:rPr>
          <w:rFonts w:eastAsiaTheme="minorEastAsia"/>
          <w:color w:val="auto"/>
          <w:kern w:val="2"/>
          <w:szCs w:val="24"/>
          <w14:ligatures w14:val="standardContextual"/>
        </w:rPr>
        <w:t>address</w:t>
      </w:r>
      <w:r w:rsidRPr="00A07658">
        <w:rPr>
          <w:rFonts w:eastAsiaTheme="minorEastAsia"/>
          <w:color w:val="auto"/>
          <w:kern w:val="2"/>
          <w:szCs w:val="24"/>
          <w14:ligatures w14:val="standardContextual"/>
        </w:rPr>
        <w:t xml:space="preserve"> by voicing his motivation to live a quality life.  A life that will be pleasing to </w:t>
      </w:r>
      <w:r w:rsidR="00025146" w:rsidRPr="00A07658">
        <w:rPr>
          <w:rFonts w:eastAsiaTheme="minorEastAsia"/>
          <w:color w:val="auto"/>
          <w:kern w:val="2"/>
          <w:szCs w:val="24"/>
          <w14:ligatures w14:val="standardContextual"/>
        </w:rPr>
        <w:t>God and</w:t>
      </w:r>
      <w:r w:rsidRPr="00A07658">
        <w:rPr>
          <w:rFonts w:eastAsiaTheme="minorEastAsia"/>
          <w:color w:val="auto"/>
          <w:kern w:val="2"/>
          <w:szCs w:val="24"/>
          <w14:ligatures w14:val="standardContextual"/>
        </w:rPr>
        <w:t xml:space="preserve"> reflect Him well to the people as He delivers the word.  He says in verses 26-27, “</w:t>
      </w:r>
      <w:r w:rsidR="008671B7" w:rsidRPr="006C516B">
        <w:rPr>
          <w:rFonts w:eastAsiaTheme="minorEastAsia"/>
          <w:i/>
          <w:iCs/>
          <w:kern w:val="2"/>
          <w14:ligatures w14:val="standardContextual"/>
        </w:rPr>
        <w:t>So I do not run like one who runs aimlessly or box like one beating the air. Instead, I discipline my body and bring it under strict control, so that after preaching to others, I myself will not be disqualified.</w:t>
      </w:r>
    </w:p>
    <w:p w14:paraId="6DD9503E" w14:textId="77777777" w:rsidR="008671B7" w:rsidRPr="008671B7" w:rsidRDefault="008671B7" w:rsidP="008671B7">
      <w:pPr>
        <w:pStyle w:val="ListParagraph"/>
        <w:rPr>
          <w:rFonts w:eastAsiaTheme="minorEastAsia"/>
          <w:i/>
          <w:iCs/>
          <w:color w:val="auto"/>
          <w:kern w:val="2"/>
          <w:szCs w:val="24"/>
          <w14:ligatures w14:val="standardContextual"/>
        </w:rPr>
      </w:pPr>
    </w:p>
    <w:p w14:paraId="06C154E3" w14:textId="27D1D3C4" w:rsidR="00A07658" w:rsidRDefault="00A07658" w:rsidP="006657F0">
      <w:pPr>
        <w:pStyle w:val="ListParagraph"/>
        <w:spacing w:after="0" w:line="240" w:lineRule="auto"/>
        <w:ind w:firstLine="0"/>
        <w:rPr>
          <w:rFonts w:eastAsiaTheme="minorEastAsia"/>
          <w:color w:val="auto"/>
          <w:kern w:val="2"/>
          <w:szCs w:val="24"/>
          <w14:ligatures w14:val="standardContextual"/>
        </w:rPr>
      </w:pPr>
      <w:r w:rsidRPr="00A07658">
        <w:rPr>
          <w:rFonts w:eastAsiaTheme="minorEastAsia"/>
          <w:color w:val="auto"/>
          <w:kern w:val="2"/>
          <w:szCs w:val="24"/>
          <w14:ligatures w14:val="standardContextual"/>
        </w:rPr>
        <w:t xml:space="preserve">Paul doesn’t want </w:t>
      </w:r>
      <w:r w:rsidR="006A4674" w:rsidRPr="00A07658">
        <w:rPr>
          <w:rFonts w:eastAsiaTheme="minorEastAsia"/>
          <w:color w:val="auto"/>
          <w:kern w:val="2"/>
          <w:szCs w:val="24"/>
          <w14:ligatures w14:val="standardContextual"/>
        </w:rPr>
        <w:t>anything</w:t>
      </w:r>
      <w:r w:rsidRPr="00A07658">
        <w:rPr>
          <w:rFonts w:eastAsiaTheme="minorEastAsia"/>
          <w:color w:val="auto"/>
          <w:kern w:val="2"/>
          <w:szCs w:val="24"/>
          <w14:ligatures w14:val="standardContextual"/>
        </w:rPr>
        <w:t xml:space="preserve"> in his life to be a hindrance to the word of God getting out.  This should be the motivation of all of us as we journey through life.  We should never be content living in such a way that presents God as anything other than great.  Excellence isn’t merely an option, but it should be a way of life.  This applies in the service industry, and it absolutely applies in the </w:t>
      </w:r>
      <w:r w:rsidR="00287D79">
        <w:rPr>
          <w:rFonts w:eastAsiaTheme="minorEastAsia"/>
          <w:color w:val="auto"/>
          <w:kern w:val="2"/>
          <w:szCs w:val="24"/>
          <w14:ligatures w14:val="standardContextual"/>
        </w:rPr>
        <w:t>k</w:t>
      </w:r>
      <w:r w:rsidR="00287D79" w:rsidRPr="00A07658">
        <w:rPr>
          <w:rFonts w:eastAsiaTheme="minorEastAsia"/>
          <w:color w:val="auto"/>
          <w:kern w:val="2"/>
          <w:szCs w:val="24"/>
          <w14:ligatures w14:val="standardContextual"/>
        </w:rPr>
        <w:t xml:space="preserve">ingdom </w:t>
      </w:r>
      <w:r w:rsidRPr="00A07658">
        <w:rPr>
          <w:rFonts w:eastAsiaTheme="minorEastAsia"/>
          <w:color w:val="auto"/>
          <w:kern w:val="2"/>
          <w:szCs w:val="24"/>
          <w14:ligatures w14:val="standardContextual"/>
        </w:rPr>
        <w:t xml:space="preserve">of God.  </w:t>
      </w:r>
    </w:p>
    <w:p w14:paraId="3942AE0D" w14:textId="77777777" w:rsidR="006657F0" w:rsidRPr="006657F0" w:rsidRDefault="006657F0" w:rsidP="006657F0">
      <w:pPr>
        <w:pStyle w:val="ListParagraph"/>
        <w:spacing w:after="0" w:line="240" w:lineRule="auto"/>
        <w:ind w:firstLine="0"/>
        <w:rPr>
          <w:rFonts w:eastAsiaTheme="minorEastAsia"/>
          <w:b/>
          <w:bCs/>
          <w:color w:val="auto"/>
          <w:kern w:val="2"/>
          <w:szCs w:val="24"/>
          <w14:ligatures w14:val="standardContextual"/>
        </w:rPr>
      </w:pPr>
    </w:p>
    <w:p w14:paraId="1FBD973E" w14:textId="7320E932" w:rsidR="00A07658" w:rsidRDefault="00A07658" w:rsidP="006657F0">
      <w:pPr>
        <w:spacing w:after="0" w:line="240" w:lineRule="auto"/>
        <w:ind w:left="0" w:firstLine="0"/>
        <w:rPr>
          <w:rFonts w:eastAsiaTheme="minorEastAsia"/>
          <w:color w:val="auto"/>
          <w:kern w:val="2"/>
          <w:szCs w:val="24"/>
          <w14:ligatures w14:val="standardContextual"/>
        </w:rPr>
      </w:pPr>
      <w:r w:rsidRPr="006657F0">
        <w:rPr>
          <w:rFonts w:eastAsiaTheme="minorEastAsia"/>
          <w:b/>
          <w:bCs/>
          <w:color w:val="auto"/>
          <w:kern w:val="2"/>
          <w:szCs w:val="24"/>
          <w14:ligatures w14:val="standardContextual"/>
        </w:rPr>
        <w:t>C</w:t>
      </w:r>
      <w:r w:rsidR="006657F0" w:rsidRPr="006657F0">
        <w:rPr>
          <w:rFonts w:eastAsiaTheme="minorEastAsia"/>
          <w:b/>
          <w:bCs/>
          <w:color w:val="auto"/>
          <w:kern w:val="2"/>
          <w:szCs w:val="24"/>
          <w14:ligatures w14:val="standardContextual"/>
        </w:rPr>
        <w:t>onclusion:</w:t>
      </w:r>
      <w:r w:rsidR="006657F0">
        <w:rPr>
          <w:rFonts w:eastAsiaTheme="minorEastAsia"/>
          <w:color w:val="auto"/>
          <w:kern w:val="2"/>
          <w:szCs w:val="24"/>
          <w14:ligatures w14:val="standardContextual"/>
        </w:rPr>
        <w:t xml:space="preserve"> </w:t>
      </w:r>
      <w:r w:rsidRPr="00A07658">
        <w:rPr>
          <w:rFonts w:eastAsiaTheme="minorEastAsia"/>
          <w:color w:val="auto"/>
          <w:kern w:val="2"/>
          <w:szCs w:val="24"/>
          <w14:ligatures w14:val="standardContextual"/>
        </w:rPr>
        <w:t xml:space="preserve">In a classic episode of, “The Cosby Show,” Bill Cosby uses an analogy while reprimanding his daughter for not properly introducing her fiancé to the family.  He spoke of having a favorite food prepared in immaculate fashion, only to be presented at the table on a garbage can lid.  The lack of effort placed </w:t>
      </w:r>
      <w:r w:rsidR="0054561A" w:rsidRPr="00A07658">
        <w:rPr>
          <w:rFonts w:eastAsiaTheme="minorEastAsia"/>
          <w:color w:val="auto"/>
          <w:kern w:val="2"/>
          <w:szCs w:val="24"/>
          <w14:ligatures w14:val="standardContextual"/>
        </w:rPr>
        <w:t>into</w:t>
      </w:r>
      <w:r w:rsidRPr="00A07658">
        <w:rPr>
          <w:rFonts w:eastAsiaTheme="minorEastAsia"/>
          <w:color w:val="auto"/>
          <w:kern w:val="2"/>
          <w:szCs w:val="24"/>
          <w14:ligatures w14:val="standardContextual"/>
        </w:rPr>
        <w:t xml:space="preserve"> the presentation made the delicious meal far less appetizing.  In a likewise manner, </w:t>
      </w:r>
      <w:r w:rsidR="00735931" w:rsidRPr="00A07658">
        <w:rPr>
          <w:rFonts w:eastAsiaTheme="minorEastAsia"/>
          <w:color w:val="auto"/>
          <w:kern w:val="2"/>
          <w:szCs w:val="24"/>
          <w14:ligatures w14:val="standardContextual"/>
        </w:rPr>
        <w:t>to</w:t>
      </w:r>
      <w:r w:rsidRPr="00A07658">
        <w:rPr>
          <w:rFonts w:eastAsiaTheme="minorEastAsia"/>
          <w:color w:val="auto"/>
          <w:kern w:val="2"/>
          <w:szCs w:val="24"/>
          <w14:ligatures w14:val="standardContextual"/>
        </w:rPr>
        <w:t xml:space="preserve"> effectively share Jesus with the world, we must </w:t>
      </w:r>
      <w:r w:rsidR="006B33BC">
        <w:rPr>
          <w:rFonts w:eastAsiaTheme="minorEastAsia"/>
          <w:color w:val="auto"/>
          <w:kern w:val="2"/>
          <w:szCs w:val="24"/>
          <w14:ligatures w14:val="standardContextual"/>
        </w:rPr>
        <w:t xml:space="preserve">realize </w:t>
      </w:r>
      <w:r w:rsidR="003554F4" w:rsidRPr="00A07658">
        <w:rPr>
          <w:rFonts w:eastAsiaTheme="minorEastAsia"/>
          <w:color w:val="auto"/>
          <w:kern w:val="2"/>
          <w:szCs w:val="24"/>
          <w14:ligatures w14:val="standardContextual"/>
        </w:rPr>
        <w:t>presentation matters</w:t>
      </w:r>
      <w:r w:rsidR="003554F4">
        <w:rPr>
          <w:rFonts w:eastAsiaTheme="minorEastAsia"/>
          <w:color w:val="auto"/>
          <w:kern w:val="2"/>
          <w:szCs w:val="24"/>
          <w14:ligatures w14:val="standardContextual"/>
        </w:rPr>
        <w:t>.</w:t>
      </w:r>
      <w:r w:rsidR="003554F4" w:rsidRPr="00A07658">
        <w:rPr>
          <w:rFonts w:eastAsiaTheme="minorEastAsia"/>
          <w:color w:val="auto"/>
          <w:kern w:val="2"/>
          <w:szCs w:val="24"/>
          <w14:ligatures w14:val="standardContextual"/>
        </w:rPr>
        <w:t xml:space="preserve"> </w:t>
      </w:r>
      <w:r w:rsidR="007D5739">
        <w:rPr>
          <w:rFonts w:eastAsiaTheme="minorEastAsia"/>
          <w:color w:val="auto"/>
          <w:kern w:val="2"/>
          <w:szCs w:val="24"/>
          <w14:ligatures w14:val="standardContextual"/>
        </w:rPr>
        <w:t>P</w:t>
      </w:r>
      <w:r w:rsidRPr="00A07658">
        <w:rPr>
          <w:rFonts w:eastAsiaTheme="minorEastAsia"/>
          <w:color w:val="auto"/>
          <w:kern w:val="2"/>
          <w:szCs w:val="24"/>
          <w14:ligatures w14:val="standardContextual"/>
        </w:rPr>
        <w:t>resenting Jesus on a garbage can lid</w:t>
      </w:r>
      <w:r w:rsidR="007D5739">
        <w:rPr>
          <w:rFonts w:eastAsiaTheme="minorEastAsia"/>
          <w:color w:val="auto"/>
          <w:kern w:val="2"/>
          <w:szCs w:val="24"/>
          <w14:ligatures w14:val="standardContextual"/>
        </w:rPr>
        <w:t xml:space="preserve"> instead of in love</w:t>
      </w:r>
      <w:r w:rsidRPr="00A07658">
        <w:rPr>
          <w:rFonts w:eastAsiaTheme="minorEastAsia"/>
          <w:color w:val="auto"/>
          <w:kern w:val="2"/>
          <w:szCs w:val="24"/>
          <w14:ligatures w14:val="standardContextual"/>
        </w:rPr>
        <w:t xml:space="preserve">, and then we act surprised when people don’t want Him.  Just as none of us would eat food delivered to us on a garbage can lid, none of us should be content delivering Jesus or His word </w:t>
      </w:r>
      <w:r w:rsidR="007D5739">
        <w:rPr>
          <w:rFonts w:eastAsiaTheme="minorEastAsia"/>
          <w:color w:val="auto"/>
          <w:kern w:val="2"/>
          <w:szCs w:val="24"/>
          <w14:ligatures w14:val="standardContextual"/>
        </w:rPr>
        <w:t>any kind of way</w:t>
      </w:r>
      <w:r w:rsidRPr="00A07658">
        <w:rPr>
          <w:rFonts w:eastAsiaTheme="minorEastAsia"/>
          <w:color w:val="auto"/>
          <w:kern w:val="2"/>
          <w:szCs w:val="24"/>
          <w14:ligatures w14:val="standardContextual"/>
        </w:rPr>
        <w:t xml:space="preserve">.  God’s people deserve better, and so does He.  </w:t>
      </w:r>
    </w:p>
    <w:p w14:paraId="6E60B31F" w14:textId="77777777" w:rsidR="005215A4" w:rsidRDefault="005215A4" w:rsidP="006657F0">
      <w:pPr>
        <w:spacing w:after="0" w:line="240" w:lineRule="auto"/>
        <w:ind w:left="0" w:firstLine="0"/>
        <w:rPr>
          <w:rFonts w:eastAsiaTheme="minorEastAsia"/>
          <w:color w:val="auto"/>
          <w:kern w:val="2"/>
          <w:szCs w:val="24"/>
          <w14:ligatures w14:val="standardContextual"/>
        </w:rPr>
      </w:pPr>
    </w:p>
    <w:p w14:paraId="41051545" w14:textId="77777777" w:rsidR="005215A4" w:rsidRPr="00B2435F" w:rsidRDefault="005215A4" w:rsidP="005215A4">
      <w:pPr>
        <w:spacing w:after="0" w:line="240" w:lineRule="auto"/>
        <w:ind w:left="0" w:firstLine="0"/>
        <w:jc w:val="center"/>
        <w:rPr>
          <w:rFonts w:eastAsiaTheme="minorEastAsia"/>
          <w:b/>
          <w:bCs/>
          <w:color w:val="auto"/>
          <w:kern w:val="2"/>
          <w:szCs w:val="24"/>
          <w14:ligatures w14:val="standardContextual"/>
        </w:rPr>
      </w:pPr>
      <w:r w:rsidRPr="00B2435F">
        <w:rPr>
          <w:rFonts w:eastAsiaTheme="minorEastAsia"/>
          <w:b/>
          <w:bCs/>
          <w:color w:val="auto"/>
          <w:kern w:val="2"/>
          <w:szCs w:val="24"/>
          <w14:ligatures w14:val="standardContextual"/>
        </w:rPr>
        <w:t xml:space="preserve">Author Bio </w:t>
      </w:r>
    </w:p>
    <w:p w14:paraId="7B0DCCCF" w14:textId="509F0CE3" w:rsidR="005215A4" w:rsidRPr="00B2435F" w:rsidRDefault="005215A4" w:rsidP="005215A4">
      <w:pPr>
        <w:spacing w:after="0" w:line="240" w:lineRule="auto"/>
        <w:ind w:left="0" w:firstLine="0"/>
        <w:rPr>
          <w:rFonts w:eastAsiaTheme="minorEastAsia"/>
          <w:i/>
          <w:iCs/>
          <w:color w:val="auto"/>
          <w:szCs w:val="24"/>
        </w:rPr>
      </w:pPr>
      <w:r w:rsidRPr="00B2435F">
        <w:rPr>
          <w:rFonts w:eastAsiaTheme="minorEastAsia"/>
          <w:i/>
          <w:iCs/>
          <w:color w:val="auto"/>
          <w:szCs w:val="24"/>
        </w:rPr>
        <w:t xml:space="preserve">Joseph T. Howard, Sr., M.Div. is an ordained Minister of the </w:t>
      </w:r>
      <w:r w:rsidR="00BA6E4A">
        <w:rPr>
          <w:rFonts w:eastAsiaTheme="minorEastAsia"/>
          <w:i/>
          <w:iCs/>
          <w:color w:val="auto"/>
          <w:szCs w:val="24"/>
        </w:rPr>
        <w:t>gospel</w:t>
      </w:r>
      <w:r w:rsidRPr="00B2435F">
        <w:rPr>
          <w:rFonts w:eastAsiaTheme="minorEastAsia"/>
          <w:i/>
          <w:iCs/>
          <w:color w:val="auto"/>
          <w:szCs w:val="24"/>
        </w:rPr>
        <w:t xml:space="preserve"> residing and primarily serving in Atlanta, GA.  He is a graduate of New Orleans Baptist Theological Seminary.  Joseph is married to the love of his life and a powerful minister in her own right, Bianca Robinson Howard, and together they have two children: Rose Victoria &amp; Joseph, Jr.  </w:t>
      </w:r>
    </w:p>
    <w:p w14:paraId="29446C8D" w14:textId="77777777" w:rsidR="005215A4" w:rsidRPr="00A07658" w:rsidRDefault="005215A4" w:rsidP="006657F0">
      <w:pPr>
        <w:spacing w:after="0" w:line="240" w:lineRule="auto"/>
        <w:ind w:left="0" w:firstLine="0"/>
        <w:rPr>
          <w:rFonts w:eastAsiaTheme="minorEastAsia"/>
          <w:color w:val="auto"/>
          <w:kern w:val="2"/>
          <w:szCs w:val="24"/>
          <w14:ligatures w14:val="standardContextual"/>
        </w:rPr>
      </w:pPr>
    </w:p>
    <w:p w14:paraId="475FE031" w14:textId="77777777" w:rsidR="00A07658" w:rsidRPr="00A07658" w:rsidRDefault="00A07658" w:rsidP="00A07658">
      <w:pPr>
        <w:spacing w:after="160" w:line="278" w:lineRule="auto"/>
        <w:ind w:left="0" w:firstLine="0"/>
        <w:rPr>
          <w:rFonts w:asciiTheme="minorHAnsi" w:eastAsiaTheme="minorEastAsia" w:hAnsiTheme="minorHAnsi" w:cstheme="minorBidi"/>
          <w:color w:val="auto"/>
          <w:kern w:val="2"/>
          <w:szCs w:val="24"/>
          <w14:ligatures w14:val="standardContextual"/>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8CA0897" w14:textId="721DB4DA"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99F0" w14:textId="77777777" w:rsidR="00F31C8E" w:rsidRDefault="00F31C8E">
      <w:pPr>
        <w:spacing w:after="0" w:line="240" w:lineRule="auto"/>
      </w:pPr>
      <w:r>
        <w:separator/>
      </w:r>
    </w:p>
  </w:endnote>
  <w:endnote w:type="continuationSeparator" w:id="0">
    <w:p w14:paraId="4254ED31" w14:textId="77777777" w:rsidR="00F31C8E" w:rsidRDefault="00F31C8E">
      <w:pPr>
        <w:spacing w:after="0" w:line="240" w:lineRule="auto"/>
      </w:pPr>
      <w:r>
        <w:continuationSeparator/>
      </w:r>
    </w:p>
  </w:endnote>
  <w:endnote w:type="continuationNotice" w:id="1">
    <w:p w14:paraId="0D98CE09" w14:textId="77777777" w:rsidR="00F31C8E" w:rsidRDefault="00F31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7777777"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D47A" w14:textId="77777777" w:rsidR="00F31C8E" w:rsidRDefault="00F31C8E">
      <w:pPr>
        <w:spacing w:after="0" w:line="240" w:lineRule="auto"/>
      </w:pPr>
      <w:r>
        <w:separator/>
      </w:r>
    </w:p>
  </w:footnote>
  <w:footnote w:type="continuationSeparator" w:id="0">
    <w:p w14:paraId="05AB1EB2" w14:textId="77777777" w:rsidR="00F31C8E" w:rsidRDefault="00F31C8E">
      <w:pPr>
        <w:spacing w:after="0" w:line="240" w:lineRule="auto"/>
      </w:pPr>
      <w:r>
        <w:continuationSeparator/>
      </w:r>
    </w:p>
  </w:footnote>
  <w:footnote w:type="continuationNotice" w:id="1">
    <w:p w14:paraId="7954B970" w14:textId="77777777" w:rsidR="00F31C8E" w:rsidRDefault="00F31C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202B1"/>
    <w:multiLevelType w:val="hybridMultilevel"/>
    <w:tmpl w:val="84401986"/>
    <w:lvl w:ilvl="0" w:tplc="E970205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528B0"/>
    <w:multiLevelType w:val="hybridMultilevel"/>
    <w:tmpl w:val="CF466C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9"/>
  </w:num>
  <w:num w:numId="2" w16cid:durableId="315692675">
    <w:abstractNumId w:val="7"/>
  </w:num>
  <w:num w:numId="3" w16cid:durableId="266085045">
    <w:abstractNumId w:val="18"/>
    <w:lvlOverride w:ilvl="0">
      <w:lvl w:ilvl="0">
        <w:numFmt w:val="decimal"/>
        <w:lvlText w:val="%1."/>
        <w:lvlJc w:val="left"/>
      </w:lvl>
    </w:lvlOverride>
  </w:num>
  <w:num w:numId="4" w16cid:durableId="696351512">
    <w:abstractNumId w:val="4"/>
    <w:lvlOverride w:ilvl="0">
      <w:lvl w:ilvl="0">
        <w:numFmt w:val="decimal"/>
        <w:lvlText w:val="%1."/>
        <w:lvlJc w:val="left"/>
      </w:lvl>
    </w:lvlOverride>
  </w:num>
  <w:num w:numId="5" w16cid:durableId="975911059">
    <w:abstractNumId w:val="19"/>
    <w:lvlOverride w:ilvl="0">
      <w:lvl w:ilvl="0">
        <w:numFmt w:val="decimal"/>
        <w:lvlText w:val="%1."/>
        <w:lvlJc w:val="left"/>
      </w:lvl>
    </w:lvlOverride>
  </w:num>
  <w:num w:numId="6" w16cid:durableId="1031807417">
    <w:abstractNumId w:val="10"/>
  </w:num>
  <w:num w:numId="7" w16cid:durableId="1121993491">
    <w:abstractNumId w:val="17"/>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5"/>
    <w:lvlOverride w:ilvl="0">
      <w:lvl w:ilvl="0">
        <w:numFmt w:val="decimal"/>
        <w:lvlText w:val="%1."/>
        <w:lvlJc w:val="left"/>
      </w:lvl>
    </w:lvlOverride>
  </w:num>
  <w:num w:numId="10" w16cid:durableId="1464079128">
    <w:abstractNumId w:val="6"/>
    <w:lvlOverride w:ilvl="0">
      <w:lvl w:ilvl="0">
        <w:numFmt w:val="decimal"/>
        <w:lvlText w:val="%1."/>
        <w:lvlJc w:val="left"/>
      </w:lvl>
    </w:lvlOverride>
  </w:num>
  <w:num w:numId="11" w16cid:durableId="326128969">
    <w:abstractNumId w:val="2"/>
  </w:num>
  <w:num w:numId="12" w16cid:durableId="966619784">
    <w:abstractNumId w:val="5"/>
    <w:lvlOverride w:ilvl="0">
      <w:lvl w:ilvl="0">
        <w:numFmt w:val="decimal"/>
        <w:lvlText w:val="%1."/>
        <w:lvlJc w:val="left"/>
      </w:lvl>
    </w:lvlOverride>
  </w:num>
  <w:num w:numId="13" w16cid:durableId="916862959">
    <w:abstractNumId w:val="1"/>
  </w:num>
  <w:num w:numId="14" w16cid:durableId="1046372983">
    <w:abstractNumId w:val="8"/>
  </w:num>
  <w:num w:numId="15" w16cid:durableId="1400664397">
    <w:abstractNumId w:val="14"/>
  </w:num>
  <w:num w:numId="16" w16cid:durableId="153761279">
    <w:abstractNumId w:val="12"/>
  </w:num>
  <w:num w:numId="17" w16cid:durableId="1451437862">
    <w:abstractNumId w:val="16"/>
  </w:num>
  <w:num w:numId="18" w16cid:durableId="1055278294">
    <w:abstractNumId w:val="20"/>
  </w:num>
  <w:num w:numId="19" w16cid:durableId="1008485858">
    <w:abstractNumId w:val="13"/>
  </w:num>
  <w:num w:numId="20" w16cid:durableId="396319475">
    <w:abstractNumId w:val="11"/>
  </w:num>
  <w:num w:numId="21" w16cid:durableId="397175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25146"/>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811A0"/>
    <w:rsid w:val="00181F1D"/>
    <w:rsid w:val="00190423"/>
    <w:rsid w:val="00190B39"/>
    <w:rsid w:val="001A37A4"/>
    <w:rsid w:val="001C1AF1"/>
    <w:rsid w:val="001D5D99"/>
    <w:rsid w:val="001D5E08"/>
    <w:rsid w:val="001E11B5"/>
    <w:rsid w:val="001E63A0"/>
    <w:rsid w:val="001F24DD"/>
    <w:rsid w:val="00200CAA"/>
    <w:rsid w:val="0020100F"/>
    <w:rsid w:val="002058DB"/>
    <w:rsid w:val="002059FA"/>
    <w:rsid w:val="00210031"/>
    <w:rsid w:val="00210325"/>
    <w:rsid w:val="00213F01"/>
    <w:rsid w:val="002165ED"/>
    <w:rsid w:val="002341AB"/>
    <w:rsid w:val="00250224"/>
    <w:rsid w:val="00250763"/>
    <w:rsid w:val="002666B7"/>
    <w:rsid w:val="00287D79"/>
    <w:rsid w:val="002900DE"/>
    <w:rsid w:val="00293485"/>
    <w:rsid w:val="00296106"/>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52807"/>
    <w:rsid w:val="00354C7F"/>
    <w:rsid w:val="003554F4"/>
    <w:rsid w:val="00363B9B"/>
    <w:rsid w:val="00365313"/>
    <w:rsid w:val="003733A3"/>
    <w:rsid w:val="003734DC"/>
    <w:rsid w:val="00373955"/>
    <w:rsid w:val="00373DB4"/>
    <w:rsid w:val="0037583C"/>
    <w:rsid w:val="003820B7"/>
    <w:rsid w:val="00386BB6"/>
    <w:rsid w:val="00393AD9"/>
    <w:rsid w:val="00396893"/>
    <w:rsid w:val="003A0FE8"/>
    <w:rsid w:val="003A23DC"/>
    <w:rsid w:val="003B44F5"/>
    <w:rsid w:val="003B5D9F"/>
    <w:rsid w:val="003B6168"/>
    <w:rsid w:val="003C5758"/>
    <w:rsid w:val="003C70B7"/>
    <w:rsid w:val="003E2B75"/>
    <w:rsid w:val="003E5886"/>
    <w:rsid w:val="003F3A74"/>
    <w:rsid w:val="0042732B"/>
    <w:rsid w:val="00435ECE"/>
    <w:rsid w:val="004437C9"/>
    <w:rsid w:val="0045003D"/>
    <w:rsid w:val="00450850"/>
    <w:rsid w:val="00453DB4"/>
    <w:rsid w:val="00456327"/>
    <w:rsid w:val="00456E52"/>
    <w:rsid w:val="00461352"/>
    <w:rsid w:val="00472984"/>
    <w:rsid w:val="00480692"/>
    <w:rsid w:val="004842E9"/>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15A4"/>
    <w:rsid w:val="00524B00"/>
    <w:rsid w:val="0052720A"/>
    <w:rsid w:val="00533EB8"/>
    <w:rsid w:val="00535EE3"/>
    <w:rsid w:val="00537D5E"/>
    <w:rsid w:val="0054561A"/>
    <w:rsid w:val="00571B8B"/>
    <w:rsid w:val="00581F14"/>
    <w:rsid w:val="005856C5"/>
    <w:rsid w:val="0058730A"/>
    <w:rsid w:val="00593256"/>
    <w:rsid w:val="00597ED0"/>
    <w:rsid w:val="005A0DCF"/>
    <w:rsid w:val="005C4BCC"/>
    <w:rsid w:val="005E3C10"/>
    <w:rsid w:val="005E50A2"/>
    <w:rsid w:val="005F7F54"/>
    <w:rsid w:val="00602AE4"/>
    <w:rsid w:val="00602FD6"/>
    <w:rsid w:val="00602FDB"/>
    <w:rsid w:val="00617645"/>
    <w:rsid w:val="00623621"/>
    <w:rsid w:val="00626720"/>
    <w:rsid w:val="0062711C"/>
    <w:rsid w:val="00627BE1"/>
    <w:rsid w:val="00633DE6"/>
    <w:rsid w:val="00642B7C"/>
    <w:rsid w:val="00642C44"/>
    <w:rsid w:val="00645B67"/>
    <w:rsid w:val="00645DC2"/>
    <w:rsid w:val="0065129C"/>
    <w:rsid w:val="006656CD"/>
    <w:rsid w:val="006657F0"/>
    <w:rsid w:val="006720EC"/>
    <w:rsid w:val="00676C81"/>
    <w:rsid w:val="0068636F"/>
    <w:rsid w:val="006933F9"/>
    <w:rsid w:val="006968FB"/>
    <w:rsid w:val="006A4674"/>
    <w:rsid w:val="006B17FA"/>
    <w:rsid w:val="006B33BC"/>
    <w:rsid w:val="006C0560"/>
    <w:rsid w:val="006C516B"/>
    <w:rsid w:val="006E0E17"/>
    <w:rsid w:val="006E57D5"/>
    <w:rsid w:val="006E6257"/>
    <w:rsid w:val="006E69D7"/>
    <w:rsid w:val="006F48DB"/>
    <w:rsid w:val="006F56F9"/>
    <w:rsid w:val="00710C56"/>
    <w:rsid w:val="00714D81"/>
    <w:rsid w:val="007209D7"/>
    <w:rsid w:val="00730B0C"/>
    <w:rsid w:val="00735931"/>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B6B5F"/>
    <w:rsid w:val="007D5739"/>
    <w:rsid w:val="007E2A37"/>
    <w:rsid w:val="007E37A7"/>
    <w:rsid w:val="007E37B7"/>
    <w:rsid w:val="0080151E"/>
    <w:rsid w:val="00802E98"/>
    <w:rsid w:val="00824A10"/>
    <w:rsid w:val="00826981"/>
    <w:rsid w:val="00842FC7"/>
    <w:rsid w:val="008438F9"/>
    <w:rsid w:val="0084428E"/>
    <w:rsid w:val="00844ABD"/>
    <w:rsid w:val="0085071B"/>
    <w:rsid w:val="00851791"/>
    <w:rsid w:val="00864AFA"/>
    <w:rsid w:val="008671B7"/>
    <w:rsid w:val="00867996"/>
    <w:rsid w:val="008723AD"/>
    <w:rsid w:val="00874F7A"/>
    <w:rsid w:val="0088339E"/>
    <w:rsid w:val="008960D6"/>
    <w:rsid w:val="008A5BF8"/>
    <w:rsid w:val="008B50B5"/>
    <w:rsid w:val="008B63F7"/>
    <w:rsid w:val="008C04B1"/>
    <w:rsid w:val="008C5EF7"/>
    <w:rsid w:val="008C7390"/>
    <w:rsid w:val="008E3EAD"/>
    <w:rsid w:val="008E65A9"/>
    <w:rsid w:val="008E6B95"/>
    <w:rsid w:val="00904E3B"/>
    <w:rsid w:val="0091462C"/>
    <w:rsid w:val="0092738E"/>
    <w:rsid w:val="00941FA9"/>
    <w:rsid w:val="00942D15"/>
    <w:rsid w:val="00946022"/>
    <w:rsid w:val="00946E3F"/>
    <w:rsid w:val="009544C1"/>
    <w:rsid w:val="009566FC"/>
    <w:rsid w:val="00966FCE"/>
    <w:rsid w:val="00967516"/>
    <w:rsid w:val="00982FA6"/>
    <w:rsid w:val="009B088B"/>
    <w:rsid w:val="009B5E79"/>
    <w:rsid w:val="009C368D"/>
    <w:rsid w:val="009C46FF"/>
    <w:rsid w:val="009D3487"/>
    <w:rsid w:val="009D4FB7"/>
    <w:rsid w:val="009D661A"/>
    <w:rsid w:val="009E3BB2"/>
    <w:rsid w:val="009F317B"/>
    <w:rsid w:val="009F5E79"/>
    <w:rsid w:val="009F7CE8"/>
    <w:rsid w:val="00A00813"/>
    <w:rsid w:val="00A07658"/>
    <w:rsid w:val="00A13388"/>
    <w:rsid w:val="00A148C4"/>
    <w:rsid w:val="00A2213D"/>
    <w:rsid w:val="00A237F3"/>
    <w:rsid w:val="00A239B7"/>
    <w:rsid w:val="00A34534"/>
    <w:rsid w:val="00A4705F"/>
    <w:rsid w:val="00A513EB"/>
    <w:rsid w:val="00A5198D"/>
    <w:rsid w:val="00A60B55"/>
    <w:rsid w:val="00A63341"/>
    <w:rsid w:val="00A665B3"/>
    <w:rsid w:val="00A705A4"/>
    <w:rsid w:val="00A74DDC"/>
    <w:rsid w:val="00A76CBB"/>
    <w:rsid w:val="00A81FA4"/>
    <w:rsid w:val="00A9113D"/>
    <w:rsid w:val="00A9707C"/>
    <w:rsid w:val="00A9744C"/>
    <w:rsid w:val="00A975EF"/>
    <w:rsid w:val="00AA086A"/>
    <w:rsid w:val="00AA2042"/>
    <w:rsid w:val="00AA3532"/>
    <w:rsid w:val="00AC17CA"/>
    <w:rsid w:val="00AD311A"/>
    <w:rsid w:val="00AE635C"/>
    <w:rsid w:val="00AE744A"/>
    <w:rsid w:val="00AE785E"/>
    <w:rsid w:val="00AE790E"/>
    <w:rsid w:val="00B02F6A"/>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1284"/>
    <w:rsid w:val="00B96328"/>
    <w:rsid w:val="00BA2271"/>
    <w:rsid w:val="00BA2DDB"/>
    <w:rsid w:val="00BA2F51"/>
    <w:rsid w:val="00BA6E4A"/>
    <w:rsid w:val="00BB5080"/>
    <w:rsid w:val="00BC0F2E"/>
    <w:rsid w:val="00BC4C06"/>
    <w:rsid w:val="00BD089E"/>
    <w:rsid w:val="00BD3779"/>
    <w:rsid w:val="00BD7DDD"/>
    <w:rsid w:val="00C01F21"/>
    <w:rsid w:val="00C0398E"/>
    <w:rsid w:val="00C13031"/>
    <w:rsid w:val="00C20643"/>
    <w:rsid w:val="00C223C3"/>
    <w:rsid w:val="00C25E0A"/>
    <w:rsid w:val="00C26BEE"/>
    <w:rsid w:val="00C4025F"/>
    <w:rsid w:val="00C418E8"/>
    <w:rsid w:val="00C42EF9"/>
    <w:rsid w:val="00C4615E"/>
    <w:rsid w:val="00C51297"/>
    <w:rsid w:val="00C53C57"/>
    <w:rsid w:val="00C65A3B"/>
    <w:rsid w:val="00C7189A"/>
    <w:rsid w:val="00C8107C"/>
    <w:rsid w:val="00C863BC"/>
    <w:rsid w:val="00C86C25"/>
    <w:rsid w:val="00C90F69"/>
    <w:rsid w:val="00C917FB"/>
    <w:rsid w:val="00CA1339"/>
    <w:rsid w:val="00CA3913"/>
    <w:rsid w:val="00CA6D28"/>
    <w:rsid w:val="00CB2644"/>
    <w:rsid w:val="00CB6048"/>
    <w:rsid w:val="00CC0212"/>
    <w:rsid w:val="00CD2EAF"/>
    <w:rsid w:val="00CD658A"/>
    <w:rsid w:val="00CE6EAD"/>
    <w:rsid w:val="00CF25D9"/>
    <w:rsid w:val="00CF31FE"/>
    <w:rsid w:val="00D02793"/>
    <w:rsid w:val="00D05F89"/>
    <w:rsid w:val="00D06F0F"/>
    <w:rsid w:val="00D1361A"/>
    <w:rsid w:val="00D22069"/>
    <w:rsid w:val="00D33146"/>
    <w:rsid w:val="00D35C01"/>
    <w:rsid w:val="00D41ABC"/>
    <w:rsid w:val="00D41EEF"/>
    <w:rsid w:val="00D531B9"/>
    <w:rsid w:val="00D540B5"/>
    <w:rsid w:val="00D75751"/>
    <w:rsid w:val="00D81127"/>
    <w:rsid w:val="00D824B3"/>
    <w:rsid w:val="00D85096"/>
    <w:rsid w:val="00D940CE"/>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04E51"/>
    <w:rsid w:val="00E25405"/>
    <w:rsid w:val="00E313DE"/>
    <w:rsid w:val="00E336B1"/>
    <w:rsid w:val="00E33AEE"/>
    <w:rsid w:val="00E34067"/>
    <w:rsid w:val="00E43AFB"/>
    <w:rsid w:val="00E5143E"/>
    <w:rsid w:val="00E53E0C"/>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DA0"/>
    <w:rsid w:val="00F07A09"/>
    <w:rsid w:val="00F13ED8"/>
    <w:rsid w:val="00F15399"/>
    <w:rsid w:val="00F31C8E"/>
    <w:rsid w:val="00F36603"/>
    <w:rsid w:val="00F43D2B"/>
    <w:rsid w:val="00F4653F"/>
    <w:rsid w:val="00F546AA"/>
    <w:rsid w:val="00F56068"/>
    <w:rsid w:val="00F64424"/>
    <w:rsid w:val="00F74651"/>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2E5"/>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19042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2.xml><?xml version="1.0" encoding="utf-8"?>
<ds:datastoreItem xmlns:ds="http://schemas.openxmlformats.org/officeDocument/2006/customXml" ds:itemID="{DA7BF9F2-A729-488D-8F2F-A22AC9C5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5281D-2C24-4EB4-8BAC-499F5F3E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Ready_Session 1_text.docx</vt:lpstr>
    </vt:vector>
  </TitlesOfParts>
  <Company>LifeWay</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54</cp:revision>
  <cp:lastPrinted>2021-09-07T22:01:00Z</cp:lastPrinted>
  <dcterms:created xsi:type="dcterms:W3CDTF">2025-10-10T16:16:00Z</dcterms:created>
  <dcterms:modified xsi:type="dcterms:W3CDTF">2025-10-17T23:37:00Z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178200</vt:r8>
  </property>
</Properties>
</file>