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D359" w14:textId="36A93B64" w:rsidR="008F1732" w:rsidRDefault="008F1732" w:rsidP="008F173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F1732">
        <w:rPr>
          <w:rFonts w:ascii="Times New Roman" w:eastAsia="Times New Roman" w:hAnsi="Times New Roman" w:cs="Times New Roman"/>
          <w:b/>
          <w:bCs/>
          <w:kern w:val="0"/>
          <w14:ligatures w14:val="none"/>
        </w:rPr>
        <w:t>EXTRA! Ideas for Adults – Life's Interruptions – When God Interrupts Your Life</w:t>
      </w:r>
    </w:p>
    <w:p w14:paraId="1C61BE3B" w14:textId="0EF53DDC" w:rsidR="008F1732" w:rsidRPr="008F1732" w:rsidRDefault="008F1732" w:rsidP="008F173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F1732">
        <w:rPr>
          <w:rFonts w:ascii="Times New Roman" w:eastAsia="Times New Roman" w:hAnsi="Times New Roman" w:cs="Times New Roman"/>
          <w:b/>
          <w:bCs/>
          <w:kern w:val="0"/>
          <w14:ligatures w14:val="none"/>
        </w:rPr>
        <w:t>Date: October 19, 2025</w:t>
      </w:r>
    </w:p>
    <w:p w14:paraId="5A6E9633" w14:textId="77777777" w:rsidR="008F1732" w:rsidRPr="008F1732" w:rsidRDefault="008F1732" w:rsidP="008F173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F1732">
        <w:rPr>
          <w:rFonts w:ascii="Times New Roman" w:eastAsia="Times New Roman" w:hAnsi="Times New Roman" w:cs="Times New Roman"/>
          <w:b/>
          <w:bCs/>
          <w:kern w:val="0"/>
          <w14:ligatures w14:val="none"/>
        </w:rPr>
        <w:t>When God Interrupts Your Life</w:t>
      </w:r>
    </w:p>
    <w:p w14:paraId="5F851431" w14:textId="77777777" w:rsidR="008F1732" w:rsidRPr="008F1732" w:rsidRDefault="008F1732" w:rsidP="008F173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F1732">
        <w:rPr>
          <w:rFonts w:ascii="Times New Roman" w:eastAsia="Times New Roman" w:hAnsi="Times New Roman" w:cs="Times New Roman"/>
          <w:b/>
          <w:bCs/>
          <w:kern w:val="0"/>
          <w14:ligatures w14:val="none"/>
        </w:rPr>
        <w:t>The Point: The best interruptions come from God.</w:t>
      </w:r>
    </w:p>
    <w:p w14:paraId="0F648AB3" w14:textId="77777777" w:rsidR="008F1732" w:rsidRPr="008F1732" w:rsidRDefault="008F1732" w:rsidP="008F173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F1732">
        <w:rPr>
          <w:rFonts w:ascii="Times New Roman" w:eastAsia="Times New Roman" w:hAnsi="Times New Roman" w:cs="Times New Roman"/>
          <w:b/>
          <w:bCs/>
          <w:kern w:val="0"/>
          <w:sz w:val="36"/>
          <w:szCs w:val="36"/>
          <w14:ligatures w14:val="none"/>
        </w:rPr>
        <w:t>Get Into the Study</w:t>
      </w:r>
    </w:p>
    <w:p w14:paraId="1F29A1E9" w14:textId="77777777" w:rsidR="008F1732" w:rsidRPr="008F1732" w:rsidRDefault="008F1732" w:rsidP="008F1732">
      <w:pPr>
        <w:spacing w:before="100" w:beforeAutospacing="1" w:after="100" w:afterAutospacing="1" w:line="240" w:lineRule="auto"/>
        <w:rPr>
          <w:rFonts w:ascii="Times New Roman" w:eastAsia="Times New Roman" w:hAnsi="Times New Roman" w:cs="Times New Roman"/>
          <w:kern w:val="0"/>
          <w14:ligatures w14:val="none"/>
        </w:rPr>
      </w:pPr>
      <w:r w:rsidRPr="008F1732">
        <w:rPr>
          <w:rFonts w:ascii="Times New Roman" w:eastAsia="Times New Roman" w:hAnsi="Times New Roman" w:cs="Times New Roman"/>
          <w:i/>
          <w:iCs/>
          <w:kern w:val="0"/>
          <w14:ligatures w14:val="none"/>
        </w:rPr>
        <w:t>Read after discussing The Bible Meets Life.</w:t>
      </w:r>
    </w:p>
    <w:p w14:paraId="1B3539EB" w14:textId="77777777" w:rsidR="008F1732" w:rsidRPr="008F1732" w:rsidRDefault="008F1732" w:rsidP="008F1732">
      <w:p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8F1732">
          <w:rPr>
            <w:rFonts w:ascii="Times New Roman" w:eastAsia="Times New Roman" w:hAnsi="Times New Roman" w:cs="Times New Roman"/>
            <w:color w:val="0000FF"/>
            <w:kern w:val="0"/>
            <w:u w:val="single"/>
            <w14:ligatures w14:val="none"/>
          </w:rPr>
          <w:t>An art auction at Apple Tree Auction Center in Newark, Ohio was halted</w:t>
        </w:r>
      </w:hyperlink>
      <w:r w:rsidRPr="008F1732">
        <w:rPr>
          <w:rFonts w:ascii="Times New Roman" w:eastAsia="Times New Roman" w:hAnsi="Times New Roman" w:cs="Times New Roman"/>
          <w:kern w:val="0"/>
          <w14:ligatures w14:val="none"/>
        </w:rPr>
        <w:t xml:space="preserve"> when two paintings were discovered to be looted by Nazis during World War II. The paintings in question, two floral </w:t>
      </w:r>
      <w:proofErr w:type="gramStart"/>
      <w:r w:rsidRPr="008F1732">
        <w:rPr>
          <w:rFonts w:ascii="Times New Roman" w:eastAsia="Times New Roman" w:hAnsi="Times New Roman" w:cs="Times New Roman"/>
          <w:kern w:val="0"/>
          <w14:ligatures w14:val="none"/>
        </w:rPr>
        <w:t>still-life’s</w:t>
      </w:r>
      <w:proofErr w:type="gramEnd"/>
      <w:r w:rsidRPr="008F1732">
        <w:rPr>
          <w:rFonts w:ascii="Times New Roman" w:eastAsia="Times New Roman" w:hAnsi="Times New Roman" w:cs="Times New Roman"/>
          <w:kern w:val="0"/>
          <w14:ligatures w14:val="none"/>
        </w:rPr>
        <w:t xml:space="preserve"> from the 17th-century, are thought to be paintings originally belonging to the art collection of Adolphe’s and Lucie Haas Schloss. The Jewish-French family boasted an art collection of over 300 paintings that had been seized and divided up among Nazi officials and their French collaborators in 1943.</w:t>
      </w:r>
    </w:p>
    <w:p w14:paraId="63FBB0C7" w14:textId="77777777" w:rsidR="008F1732" w:rsidRPr="008F1732" w:rsidRDefault="008F1732" w:rsidP="008F1732">
      <w:pPr>
        <w:spacing w:before="100" w:beforeAutospacing="1" w:after="100" w:afterAutospacing="1" w:line="240" w:lineRule="auto"/>
        <w:rPr>
          <w:rFonts w:ascii="Times New Roman" w:eastAsia="Times New Roman" w:hAnsi="Times New Roman" w:cs="Times New Roman"/>
          <w:kern w:val="0"/>
          <w14:ligatures w14:val="none"/>
        </w:rPr>
      </w:pPr>
      <w:r w:rsidRPr="008F1732">
        <w:rPr>
          <w:rFonts w:ascii="Times New Roman" w:eastAsia="Times New Roman" w:hAnsi="Times New Roman" w:cs="Times New Roman"/>
          <w:kern w:val="0"/>
          <w14:ligatures w14:val="none"/>
        </w:rPr>
        <w:t xml:space="preserve">According to the Monuments Men and Women Foundation, the Schloss family’s private collection was ultimately destined for Hitler’s planned museum in Linz. The two </w:t>
      </w:r>
      <w:proofErr w:type="gramStart"/>
      <w:r w:rsidRPr="008F1732">
        <w:rPr>
          <w:rFonts w:ascii="Times New Roman" w:eastAsia="Times New Roman" w:hAnsi="Times New Roman" w:cs="Times New Roman"/>
          <w:kern w:val="0"/>
          <w14:ligatures w14:val="none"/>
        </w:rPr>
        <w:t>still-life’s</w:t>
      </w:r>
      <w:proofErr w:type="gramEnd"/>
      <w:r w:rsidRPr="008F1732">
        <w:rPr>
          <w:rFonts w:ascii="Times New Roman" w:eastAsia="Times New Roman" w:hAnsi="Times New Roman" w:cs="Times New Roman"/>
          <w:kern w:val="0"/>
          <w14:ligatures w14:val="none"/>
        </w:rPr>
        <w:t xml:space="preserve"> were transferred to Munich and stored in Hitler’s headquarters before being looted as Allied forces entered the city to liberate it.</w:t>
      </w:r>
    </w:p>
    <w:p w14:paraId="49B9BC47" w14:textId="77777777" w:rsidR="008F1732" w:rsidRPr="008F1732" w:rsidRDefault="008F1732" w:rsidP="008F1732">
      <w:pPr>
        <w:spacing w:before="100" w:beforeAutospacing="1" w:after="100" w:afterAutospacing="1" w:line="240" w:lineRule="auto"/>
        <w:rPr>
          <w:rFonts w:ascii="Times New Roman" w:eastAsia="Times New Roman" w:hAnsi="Times New Roman" w:cs="Times New Roman"/>
          <w:kern w:val="0"/>
          <w14:ligatures w14:val="none"/>
        </w:rPr>
      </w:pPr>
      <w:r w:rsidRPr="008F1732">
        <w:rPr>
          <w:rFonts w:ascii="Times New Roman" w:eastAsia="Times New Roman" w:hAnsi="Times New Roman" w:cs="Times New Roman"/>
          <w:kern w:val="0"/>
          <w14:ligatures w14:val="none"/>
        </w:rPr>
        <w:t xml:space="preserve">These paintings are oil on copper and are believed to have been painted by the Dutch artist Ambrosius </w:t>
      </w:r>
      <w:proofErr w:type="spellStart"/>
      <w:r w:rsidRPr="008F1732">
        <w:rPr>
          <w:rFonts w:ascii="Times New Roman" w:eastAsia="Times New Roman" w:hAnsi="Times New Roman" w:cs="Times New Roman"/>
          <w:kern w:val="0"/>
          <w14:ligatures w14:val="none"/>
        </w:rPr>
        <w:t>Bosschaert</w:t>
      </w:r>
      <w:proofErr w:type="spellEnd"/>
      <w:r w:rsidRPr="008F1732">
        <w:rPr>
          <w:rFonts w:ascii="Times New Roman" w:eastAsia="Times New Roman" w:hAnsi="Times New Roman" w:cs="Times New Roman"/>
          <w:kern w:val="0"/>
          <w14:ligatures w14:val="none"/>
        </w:rPr>
        <w:t>. They will be cleaned and verified before being confirmed as part of the Schloss family’s stolen collection. Robert Edsel, the founder of Monuments Men and Women Foundation, said that it was “fantastic provenance” for the paintings having been found and returned to their original owners.</w:t>
      </w:r>
    </w:p>
    <w:p w14:paraId="7578BE8A" w14:textId="77777777" w:rsidR="008F1732" w:rsidRPr="008F1732" w:rsidRDefault="008F1732" w:rsidP="008F1732">
      <w:pPr>
        <w:spacing w:before="100" w:beforeAutospacing="1" w:after="100" w:afterAutospacing="1" w:line="240" w:lineRule="auto"/>
        <w:rPr>
          <w:rFonts w:ascii="Times New Roman" w:eastAsia="Times New Roman" w:hAnsi="Times New Roman" w:cs="Times New Roman"/>
          <w:kern w:val="0"/>
          <w14:ligatures w14:val="none"/>
        </w:rPr>
      </w:pPr>
      <w:r w:rsidRPr="008F1732">
        <w:rPr>
          <w:rFonts w:ascii="Times New Roman" w:eastAsia="Times New Roman" w:hAnsi="Times New Roman" w:cs="Times New Roman"/>
          <w:kern w:val="0"/>
          <w14:ligatures w14:val="none"/>
        </w:rPr>
        <w:t>While Apple Tree Auction Center’s auction was interrupted by the discovery of looted paintings, the interruption is a great blessing to the Schloss family. Similarly, interruptions in our own lives can be moments where God shows us something we can do to bless those around us or reveal a blessing in our own lives.</w:t>
      </w:r>
    </w:p>
    <w:p w14:paraId="3432B0AA" w14:textId="77777777" w:rsidR="008F1732" w:rsidRPr="008F1732" w:rsidRDefault="008F1732" w:rsidP="008F173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F1732">
        <w:rPr>
          <w:rFonts w:ascii="Times New Roman" w:eastAsia="Times New Roman" w:hAnsi="Times New Roman" w:cs="Times New Roman"/>
          <w:b/>
          <w:bCs/>
          <w:kern w:val="0"/>
          <w:sz w:val="36"/>
          <w:szCs w:val="36"/>
          <w14:ligatures w14:val="none"/>
        </w:rPr>
        <w:t>Study the Bible</w:t>
      </w:r>
    </w:p>
    <w:p w14:paraId="17B03F41" w14:textId="77777777" w:rsidR="008F1732" w:rsidRPr="008F1732" w:rsidRDefault="008F1732" w:rsidP="008F1732">
      <w:pPr>
        <w:spacing w:before="100" w:beforeAutospacing="1" w:after="100" w:afterAutospacing="1" w:line="240" w:lineRule="auto"/>
        <w:rPr>
          <w:rFonts w:ascii="Times New Roman" w:eastAsia="Times New Roman" w:hAnsi="Times New Roman" w:cs="Times New Roman"/>
          <w:kern w:val="0"/>
          <w14:ligatures w14:val="none"/>
        </w:rPr>
      </w:pPr>
      <w:r w:rsidRPr="008F1732">
        <w:rPr>
          <w:rFonts w:ascii="Times New Roman" w:eastAsia="Times New Roman" w:hAnsi="Times New Roman" w:cs="Times New Roman"/>
          <w:i/>
          <w:iCs/>
          <w:kern w:val="0"/>
          <w14:ligatures w14:val="none"/>
        </w:rPr>
        <w:t>Read after discussing Question 3.</w:t>
      </w:r>
    </w:p>
    <w:p w14:paraId="5F775DC1" w14:textId="77777777" w:rsidR="008F1732" w:rsidRPr="008F1732" w:rsidRDefault="008F1732" w:rsidP="008F1732">
      <w:pPr>
        <w:spacing w:before="100" w:beforeAutospacing="1" w:after="100" w:afterAutospacing="1" w:line="240" w:lineRule="auto"/>
        <w:rPr>
          <w:rFonts w:ascii="Times New Roman" w:eastAsia="Times New Roman" w:hAnsi="Times New Roman" w:cs="Times New Roman"/>
          <w:kern w:val="0"/>
          <w14:ligatures w14:val="none"/>
        </w:rPr>
      </w:pPr>
      <w:r w:rsidRPr="008F1732">
        <w:rPr>
          <w:rFonts w:ascii="Times New Roman" w:eastAsia="Times New Roman" w:hAnsi="Times New Roman" w:cs="Times New Roman"/>
          <w:kern w:val="0"/>
          <w14:ligatures w14:val="none"/>
        </w:rPr>
        <w:t xml:space="preserve">Founder of Turning Point USA and political commentator </w:t>
      </w:r>
      <w:hyperlink r:id="rId6" w:history="1">
        <w:r w:rsidRPr="008F1732">
          <w:rPr>
            <w:rFonts w:ascii="Times New Roman" w:eastAsia="Times New Roman" w:hAnsi="Times New Roman" w:cs="Times New Roman"/>
            <w:color w:val="0000FF"/>
            <w:kern w:val="0"/>
            <w:u w:val="single"/>
            <w14:ligatures w14:val="none"/>
          </w:rPr>
          <w:t>Charlie Kirk was shot and killed</w:t>
        </w:r>
      </w:hyperlink>
      <w:r w:rsidRPr="008F1732">
        <w:rPr>
          <w:rFonts w:ascii="Times New Roman" w:eastAsia="Times New Roman" w:hAnsi="Times New Roman" w:cs="Times New Roman"/>
          <w:kern w:val="0"/>
          <w14:ligatures w14:val="none"/>
        </w:rPr>
        <w:t xml:space="preserve"> September 10th while giving a speech at Utah University. Kirk’s death is an awful tragedy that has rocked the nation. After such an event, it would be easy for those who knew Kirk well and worked with TPUSA to let their grief silence their voices, but they’ve chosen to honor Kirk’s legacy by continuing their mission.</w:t>
      </w:r>
    </w:p>
    <w:p w14:paraId="01549759" w14:textId="77777777" w:rsidR="008F1732" w:rsidRPr="008F1732" w:rsidRDefault="008F1732" w:rsidP="008F1732">
      <w:pPr>
        <w:spacing w:before="100" w:beforeAutospacing="1" w:after="100" w:afterAutospacing="1" w:line="240" w:lineRule="auto"/>
        <w:rPr>
          <w:rFonts w:ascii="Times New Roman" w:eastAsia="Times New Roman" w:hAnsi="Times New Roman" w:cs="Times New Roman"/>
          <w:kern w:val="0"/>
          <w14:ligatures w14:val="none"/>
        </w:rPr>
      </w:pPr>
      <w:r w:rsidRPr="008F1732">
        <w:rPr>
          <w:rFonts w:ascii="Times New Roman" w:eastAsia="Times New Roman" w:hAnsi="Times New Roman" w:cs="Times New Roman"/>
          <w:kern w:val="0"/>
          <w14:ligatures w14:val="none"/>
        </w:rPr>
        <w:lastRenderedPageBreak/>
        <w:t xml:space="preserve">Kirk’s widow, Erika, </w:t>
      </w:r>
      <w:hyperlink r:id="rId7" w:history="1">
        <w:r w:rsidRPr="008F1732">
          <w:rPr>
            <w:rFonts w:ascii="Times New Roman" w:eastAsia="Times New Roman" w:hAnsi="Times New Roman" w:cs="Times New Roman"/>
            <w:color w:val="0000FF"/>
            <w:kern w:val="0"/>
            <w:u w:val="single"/>
            <w14:ligatures w14:val="none"/>
          </w:rPr>
          <w:t>has spoken out</w:t>
        </w:r>
      </w:hyperlink>
      <w:r w:rsidRPr="008F1732">
        <w:rPr>
          <w:rFonts w:ascii="Times New Roman" w:eastAsia="Times New Roman" w:hAnsi="Times New Roman" w:cs="Times New Roman"/>
          <w:kern w:val="0"/>
          <w14:ligatures w14:val="none"/>
        </w:rPr>
        <w:t xml:space="preserve">, sharing her husband’s faith and stating that TPUSA will continue their planned campus events. </w:t>
      </w:r>
      <w:hyperlink r:id="rId8" w:history="1">
        <w:r w:rsidRPr="008F1732">
          <w:rPr>
            <w:rFonts w:ascii="Times New Roman" w:eastAsia="Times New Roman" w:hAnsi="Times New Roman" w:cs="Times New Roman"/>
            <w:color w:val="0000FF"/>
            <w:kern w:val="0"/>
            <w:u w:val="single"/>
            <w14:ligatures w14:val="none"/>
          </w:rPr>
          <w:t>TPUSA also received over 30,00 new chapter requests</w:t>
        </w:r>
      </w:hyperlink>
      <w:r w:rsidRPr="008F1732">
        <w:rPr>
          <w:rFonts w:ascii="Times New Roman" w:eastAsia="Times New Roman" w:hAnsi="Times New Roman" w:cs="Times New Roman"/>
          <w:kern w:val="0"/>
          <w14:ligatures w14:val="none"/>
        </w:rPr>
        <w:t>, which will increase the organization’s reach twenty-fold. Erika said that her husband wanted each high school to have a TPUSA chapter, and that it would happen sooner than they’d hoped if things continued at this rate.</w:t>
      </w:r>
    </w:p>
    <w:p w14:paraId="253EE9D4" w14:textId="77777777" w:rsidR="008F1732" w:rsidRPr="008F1732" w:rsidRDefault="008F1732" w:rsidP="008F1732">
      <w:pPr>
        <w:spacing w:before="100" w:beforeAutospacing="1" w:after="100" w:afterAutospacing="1" w:line="240" w:lineRule="auto"/>
        <w:rPr>
          <w:rFonts w:ascii="Times New Roman" w:eastAsia="Times New Roman" w:hAnsi="Times New Roman" w:cs="Times New Roman"/>
          <w:kern w:val="0"/>
          <w14:ligatures w14:val="none"/>
        </w:rPr>
      </w:pPr>
      <w:r w:rsidRPr="008F1732">
        <w:rPr>
          <w:rFonts w:ascii="Times New Roman" w:eastAsia="Times New Roman" w:hAnsi="Times New Roman" w:cs="Times New Roman"/>
          <w:kern w:val="0"/>
          <w14:ligatures w14:val="none"/>
        </w:rPr>
        <w:t xml:space="preserve">Kirk’s killing was a terrible interruption of a young life and mission. In the aftermath, people all around the nation are </w:t>
      </w:r>
      <w:proofErr w:type="gramStart"/>
      <w:r w:rsidRPr="008F1732">
        <w:rPr>
          <w:rFonts w:ascii="Times New Roman" w:eastAsia="Times New Roman" w:hAnsi="Times New Roman" w:cs="Times New Roman"/>
          <w:kern w:val="0"/>
          <w14:ligatures w14:val="none"/>
        </w:rPr>
        <w:t>rising up</w:t>
      </w:r>
      <w:proofErr w:type="gramEnd"/>
      <w:r w:rsidRPr="008F1732">
        <w:rPr>
          <w:rFonts w:ascii="Times New Roman" w:eastAsia="Times New Roman" w:hAnsi="Times New Roman" w:cs="Times New Roman"/>
          <w:kern w:val="0"/>
          <w14:ligatures w14:val="none"/>
        </w:rPr>
        <w:t xml:space="preserve"> to continue his work. Similarly, interruptions in our lives can cause us to feel hopeless or not know where to turn. But we can look to God and ask for the support of believers around us to continue doing the work God has called us to do.</w:t>
      </w:r>
    </w:p>
    <w:p w14:paraId="799D4234" w14:textId="77777777" w:rsidR="008F1732" w:rsidRPr="008F1732" w:rsidRDefault="008F1732" w:rsidP="008F1732">
      <w:pPr>
        <w:spacing w:before="100" w:beforeAutospacing="1" w:after="100" w:afterAutospacing="1" w:line="240" w:lineRule="auto"/>
        <w:rPr>
          <w:rFonts w:ascii="Times New Roman" w:eastAsia="Times New Roman" w:hAnsi="Times New Roman" w:cs="Times New Roman"/>
          <w:kern w:val="0"/>
          <w14:ligatures w14:val="none"/>
        </w:rPr>
      </w:pPr>
      <w:r w:rsidRPr="008F1732">
        <w:rPr>
          <w:rFonts w:ascii="Times New Roman" w:eastAsia="Times New Roman" w:hAnsi="Times New Roman" w:cs="Times New Roman"/>
          <w:i/>
          <w:iCs/>
          <w:kern w:val="0"/>
          <w14:ligatures w14:val="none"/>
        </w:rPr>
        <w:t xml:space="preserve">The week’s writer for Extra is Emily Duncan. Emily is a Southern California native who lives in west Georgia with her husband and daughter. God saved her from Wicca when she was sixteen while at a youth retreat. Emily’s a member of Midway Church in Villa Rica and </w:t>
      </w:r>
      <w:proofErr w:type="gramStart"/>
      <w:r w:rsidRPr="008F1732">
        <w:rPr>
          <w:rFonts w:ascii="Times New Roman" w:eastAsia="Times New Roman" w:hAnsi="Times New Roman" w:cs="Times New Roman"/>
          <w:i/>
          <w:iCs/>
          <w:kern w:val="0"/>
          <w14:ligatures w14:val="none"/>
        </w:rPr>
        <w:t>mentors</w:t>
      </w:r>
      <w:proofErr w:type="gramEnd"/>
      <w:r w:rsidRPr="008F1732">
        <w:rPr>
          <w:rFonts w:ascii="Times New Roman" w:eastAsia="Times New Roman" w:hAnsi="Times New Roman" w:cs="Times New Roman"/>
          <w:i/>
          <w:iCs/>
          <w:kern w:val="0"/>
          <w14:ligatures w14:val="none"/>
        </w:rPr>
        <w:t xml:space="preserve"> young women as they transition from high school to college.</w:t>
      </w:r>
    </w:p>
    <w:p w14:paraId="2101C894" w14:textId="77777777" w:rsidR="008F1732" w:rsidRPr="008F1732" w:rsidRDefault="008F1732" w:rsidP="008F173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F1732">
        <w:rPr>
          <w:rFonts w:ascii="Times New Roman" w:eastAsia="Times New Roman" w:hAnsi="Times New Roman" w:cs="Times New Roman"/>
          <w:b/>
          <w:bCs/>
          <w:kern w:val="0"/>
          <w:sz w:val="36"/>
          <w:szCs w:val="36"/>
          <w14:ligatures w14:val="none"/>
        </w:rPr>
        <w:t>Additional Questions</w:t>
      </w:r>
    </w:p>
    <w:p w14:paraId="5C78A56A" w14:textId="77777777" w:rsidR="008F1732" w:rsidRPr="008F1732" w:rsidRDefault="008F1732" w:rsidP="008F1732">
      <w:pPr>
        <w:spacing w:before="100" w:beforeAutospacing="1" w:after="100" w:afterAutospacing="1" w:line="240" w:lineRule="auto"/>
        <w:rPr>
          <w:rFonts w:ascii="Times New Roman" w:eastAsia="Times New Roman" w:hAnsi="Times New Roman" w:cs="Times New Roman"/>
          <w:kern w:val="0"/>
          <w14:ligatures w14:val="none"/>
        </w:rPr>
      </w:pPr>
      <w:r w:rsidRPr="008F1732">
        <w:rPr>
          <w:rFonts w:ascii="Times New Roman" w:eastAsia="Times New Roman" w:hAnsi="Times New Roman" w:cs="Times New Roman"/>
          <w:b/>
          <w:bCs/>
          <w:kern w:val="0"/>
          <w14:ligatures w14:val="none"/>
        </w:rPr>
        <w:t>Icebreaker</w:t>
      </w:r>
    </w:p>
    <w:p w14:paraId="1B6EB092" w14:textId="77777777" w:rsidR="008F1732" w:rsidRPr="008F1732" w:rsidRDefault="008F1732" w:rsidP="008F173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F1732">
        <w:rPr>
          <w:rFonts w:ascii="Times New Roman" w:eastAsia="Times New Roman" w:hAnsi="Times New Roman" w:cs="Times New Roman"/>
          <w:kern w:val="0"/>
          <w14:ligatures w14:val="none"/>
        </w:rPr>
        <w:t>When has a sudden interruption in your schedule turned out good?</w:t>
      </w:r>
    </w:p>
    <w:p w14:paraId="00789B72" w14:textId="77777777" w:rsidR="008F1732" w:rsidRPr="008F1732" w:rsidRDefault="008F1732" w:rsidP="008F173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F1732">
        <w:rPr>
          <w:rFonts w:ascii="Times New Roman" w:eastAsia="Times New Roman" w:hAnsi="Times New Roman" w:cs="Times New Roman"/>
          <w:kern w:val="0"/>
          <w14:ligatures w14:val="none"/>
        </w:rPr>
        <w:t>How do you normally respond to interruptions in your schedule?</w:t>
      </w:r>
    </w:p>
    <w:p w14:paraId="2DF0260D" w14:textId="77777777" w:rsidR="008F1732" w:rsidRPr="008F1732" w:rsidRDefault="008F1732" w:rsidP="008F173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F1732">
        <w:rPr>
          <w:rFonts w:ascii="Times New Roman" w:eastAsia="Times New Roman" w:hAnsi="Times New Roman" w:cs="Times New Roman"/>
          <w:kern w:val="0"/>
          <w14:ligatures w14:val="none"/>
        </w:rPr>
        <w:t>What are some of the biggest interruptions you've faced in life?</w:t>
      </w:r>
    </w:p>
    <w:p w14:paraId="70F09F0E" w14:textId="77777777" w:rsidR="008F1732" w:rsidRPr="008F1732" w:rsidRDefault="008F1732" w:rsidP="008F1732">
      <w:pPr>
        <w:spacing w:before="100" w:beforeAutospacing="1" w:after="100" w:afterAutospacing="1" w:line="240" w:lineRule="auto"/>
        <w:rPr>
          <w:rFonts w:ascii="Times New Roman" w:eastAsia="Times New Roman" w:hAnsi="Times New Roman" w:cs="Times New Roman"/>
          <w:kern w:val="0"/>
          <w14:ligatures w14:val="none"/>
        </w:rPr>
      </w:pPr>
      <w:r w:rsidRPr="008F1732">
        <w:rPr>
          <w:rFonts w:ascii="Times New Roman" w:eastAsia="Times New Roman" w:hAnsi="Times New Roman" w:cs="Times New Roman"/>
          <w:b/>
          <w:bCs/>
          <w:kern w:val="0"/>
          <w14:ligatures w14:val="none"/>
        </w:rPr>
        <w:t>Hebrews 11:8-12. When God interrupts our plans, we can trust what He’s doing.</w:t>
      </w:r>
    </w:p>
    <w:p w14:paraId="5A12DBBA" w14:textId="77777777" w:rsidR="008F1732" w:rsidRPr="008F1732" w:rsidRDefault="008F1732" w:rsidP="008F173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F1732">
        <w:rPr>
          <w:rFonts w:ascii="Times New Roman" w:eastAsia="Times New Roman" w:hAnsi="Times New Roman" w:cs="Times New Roman"/>
          <w:kern w:val="0"/>
          <w14:ligatures w14:val="none"/>
        </w:rPr>
        <w:t>What attributes of God can encourage us to trust Him when He interrupts our plans?</w:t>
      </w:r>
    </w:p>
    <w:p w14:paraId="20844590" w14:textId="77777777" w:rsidR="008F1732" w:rsidRPr="008F1732" w:rsidRDefault="008F1732" w:rsidP="008F173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F1732">
        <w:rPr>
          <w:rFonts w:ascii="Times New Roman" w:eastAsia="Times New Roman" w:hAnsi="Times New Roman" w:cs="Times New Roman"/>
          <w:kern w:val="0"/>
          <w14:ligatures w14:val="none"/>
        </w:rPr>
        <w:t>How has God’s guidance in the past given you confidence for His leading in the future?</w:t>
      </w:r>
    </w:p>
    <w:p w14:paraId="0D6D7ABC" w14:textId="77777777" w:rsidR="008F1732" w:rsidRPr="008F1732" w:rsidRDefault="008F1732" w:rsidP="008F173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F1732">
        <w:rPr>
          <w:rFonts w:ascii="Times New Roman" w:eastAsia="Times New Roman" w:hAnsi="Times New Roman" w:cs="Times New Roman"/>
          <w:kern w:val="0"/>
          <w14:ligatures w14:val="none"/>
        </w:rPr>
        <w:t>What obstacles hinder our ability to trust God in the middle of life’s interruptions?</w:t>
      </w:r>
    </w:p>
    <w:p w14:paraId="3C0A3478" w14:textId="77777777" w:rsidR="008F1732" w:rsidRPr="008F1732" w:rsidRDefault="008F1732" w:rsidP="008F1732">
      <w:pPr>
        <w:spacing w:before="100" w:beforeAutospacing="1" w:after="100" w:afterAutospacing="1" w:line="240" w:lineRule="auto"/>
        <w:rPr>
          <w:rFonts w:ascii="Times New Roman" w:eastAsia="Times New Roman" w:hAnsi="Times New Roman" w:cs="Times New Roman"/>
          <w:kern w:val="0"/>
          <w14:ligatures w14:val="none"/>
        </w:rPr>
      </w:pPr>
      <w:r w:rsidRPr="008F1732">
        <w:rPr>
          <w:rFonts w:ascii="Times New Roman" w:eastAsia="Times New Roman" w:hAnsi="Times New Roman" w:cs="Times New Roman"/>
          <w:b/>
          <w:bCs/>
          <w:kern w:val="0"/>
          <w14:ligatures w14:val="none"/>
        </w:rPr>
        <w:t>Hebrews 11:13-16. Faith in God helps us to understand there is a greater purpose and benefit behind God’s plan for our lives.</w:t>
      </w:r>
    </w:p>
    <w:p w14:paraId="6E8BC5F1" w14:textId="77777777" w:rsidR="008F1732" w:rsidRPr="008F1732" w:rsidRDefault="008F1732" w:rsidP="008F173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F1732">
        <w:rPr>
          <w:rFonts w:ascii="Times New Roman" w:eastAsia="Times New Roman" w:hAnsi="Times New Roman" w:cs="Times New Roman"/>
          <w:kern w:val="0"/>
          <w14:ligatures w14:val="none"/>
        </w:rPr>
        <w:t>How does trust in God’s greater plan help you through difficult situations?</w:t>
      </w:r>
    </w:p>
    <w:p w14:paraId="0335B367" w14:textId="77777777" w:rsidR="008F1732" w:rsidRPr="008F1732" w:rsidRDefault="008F1732" w:rsidP="008F173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F1732">
        <w:rPr>
          <w:rFonts w:ascii="Times New Roman" w:eastAsia="Times New Roman" w:hAnsi="Times New Roman" w:cs="Times New Roman"/>
          <w:kern w:val="0"/>
          <w14:ligatures w14:val="none"/>
        </w:rPr>
        <w:t>What are practical ways we can help each other fix our eyes on the things beyond this life?</w:t>
      </w:r>
    </w:p>
    <w:p w14:paraId="3E302BD8" w14:textId="77777777" w:rsidR="008F1732" w:rsidRPr="008F1732" w:rsidRDefault="008F1732" w:rsidP="008F173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F1732">
        <w:rPr>
          <w:rFonts w:ascii="Times New Roman" w:eastAsia="Times New Roman" w:hAnsi="Times New Roman" w:cs="Times New Roman"/>
          <w:kern w:val="0"/>
          <w14:ligatures w14:val="none"/>
        </w:rPr>
        <w:t>How can believers still have joy when the fulfillment of God’s promises is delayed?</w:t>
      </w:r>
    </w:p>
    <w:p w14:paraId="590EC480" w14:textId="77777777" w:rsidR="008F1732" w:rsidRPr="008F1732" w:rsidRDefault="008F1732" w:rsidP="008F1732">
      <w:pPr>
        <w:spacing w:before="100" w:beforeAutospacing="1" w:after="100" w:afterAutospacing="1" w:line="240" w:lineRule="auto"/>
        <w:rPr>
          <w:rFonts w:ascii="Times New Roman" w:eastAsia="Times New Roman" w:hAnsi="Times New Roman" w:cs="Times New Roman"/>
          <w:kern w:val="0"/>
          <w14:ligatures w14:val="none"/>
        </w:rPr>
      </w:pPr>
      <w:r w:rsidRPr="008F1732">
        <w:rPr>
          <w:rFonts w:ascii="Times New Roman" w:eastAsia="Times New Roman" w:hAnsi="Times New Roman" w:cs="Times New Roman"/>
          <w:b/>
          <w:bCs/>
          <w:kern w:val="0"/>
          <w14:ligatures w14:val="none"/>
        </w:rPr>
        <w:t>Hebrews 11:17-19. When our faith is tested, we can still trust God’s plan for us.</w:t>
      </w:r>
    </w:p>
    <w:p w14:paraId="26955AD6" w14:textId="77777777" w:rsidR="008F1732" w:rsidRPr="008F1732" w:rsidRDefault="008F1732" w:rsidP="008F173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F1732">
        <w:rPr>
          <w:rFonts w:ascii="Times New Roman" w:eastAsia="Times New Roman" w:hAnsi="Times New Roman" w:cs="Times New Roman"/>
          <w:kern w:val="0"/>
          <w14:ligatures w14:val="none"/>
        </w:rPr>
        <w:t>When has a time of testing strengthened your faith in God?</w:t>
      </w:r>
    </w:p>
    <w:p w14:paraId="4ACA92A4" w14:textId="77777777" w:rsidR="008F1732" w:rsidRPr="008F1732" w:rsidRDefault="008F1732" w:rsidP="008F173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F1732">
        <w:rPr>
          <w:rFonts w:ascii="Times New Roman" w:eastAsia="Times New Roman" w:hAnsi="Times New Roman" w:cs="Times New Roman"/>
          <w:kern w:val="0"/>
          <w14:ligatures w14:val="none"/>
        </w:rPr>
        <w:t>Who have you seen respond well when their faith was tested?</w:t>
      </w:r>
    </w:p>
    <w:p w14:paraId="586881AE" w14:textId="77777777" w:rsidR="008F1732" w:rsidRPr="008F1732" w:rsidRDefault="008F1732" w:rsidP="008F173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F1732">
        <w:rPr>
          <w:rFonts w:ascii="Times New Roman" w:eastAsia="Times New Roman" w:hAnsi="Times New Roman" w:cs="Times New Roman"/>
          <w:kern w:val="0"/>
          <w14:ligatures w14:val="none"/>
        </w:rPr>
        <w:t>When has your faith been tested in a significant way?</w:t>
      </w:r>
    </w:p>
    <w:p w14:paraId="5E1D3BB1" w14:textId="77777777" w:rsidR="008F1732" w:rsidRDefault="008F1732"/>
    <w:sectPr w:rsidR="008F17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5FA"/>
    <w:multiLevelType w:val="multilevel"/>
    <w:tmpl w:val="584C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F2550"/>
    <w:multiLevelType w:val="multilevel"/>
    <w:tmpl w:val="5F48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330057"/>
    <w:multiLevelType w:val="multilevel"/>
    <w:tmpl w:val="641E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4A3D94"/>
    <w:multiLevelType w:val="multilevel"/>
    <w:tmpl w:val="1AD0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544293">
    <w:abstractNumId w:val="1"/>
  </w:num>
  <w:num w:numId="2" w16cid:durableId="1413040183">
    <w:abstractNumId w:val="0"/>
  </w:num>
  <w:num w:numId="3" w16cid:durableId="1917783245">
    <w:abstractNumId w:val="2"/>
  </w:num>
  <w:num w:numId="4" w16cid:durableId="610088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32"/>
    <w:rsid w:val="008F1732"/>
    <w:rsid w:val="00EA4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3E4561"/>
  <w15:chartTrackingRefBased/>
  <w15:docId w15:val="{C1B65D2D-89A4-C045-B5A1-3E4AD49D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1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7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F17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7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7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7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7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7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7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17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7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F17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7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732"/>
    <w:rPr>
      <w:rFonts w:eastAsiaTheme="majorEastAsia" w:cstheme="majorBidi"/>
      <w:color w:val="272727" w:themeColor="text1" w:themeTint="D8"/>
    </w:rPr>
  </w:style>
  <w:style w:type="paragraph" w:styleId="Title">
    <w:name w:val="Title"/>
    <w:basedOn w:val="Normal"/>
    <w:next w:val="Normal"/>
    <w:link w:val="TitleChar"/>
    <w:uiPriority w:val="10"/>
    <w:qFormat/>
    <w:rsid w:val="008F1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7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732"/>
    <w:pPr>
      <w:spacing w:before="160"/>
      <w:jc w:val="center"/>
    </w:pPr>
    <w:rPr>
      <w:i/>
      <w:iCs/>
      <w:color w:val="404040" w:themeColor="text1" w:themeTint="BF"/>
    </w:rPr>
  </w:style>
  <w:style w:type="character" w:customStyle="1" w:styleId="QuoteChar">
    <w:name w:val="Quote Char"/>
    <w:basedOn w:val="DefaultParagraphFont"/>
    <w:link w:val="Quote"/>
    <w:uiPriority w:val="29"/>
    <w:rsid w:val="008F1732"/>
    <w:rPr>
      <w:i/>
      <w:iCs/>
      <w:color w:val="404040" w:themeColor="text1" w:themeTint="BF"/>
    </w:rPr>
  </w:style>
  <w:style w:type="paragraph" w:styleId="ListParagraph">
    <w:name w:val="List Paragraph"/>
    <w:basedOn w:val="Normal"/>
    <w:uiPriority w:val="34"/>
    <w:qFormat/>
    <w:rsid w:val="008F1732"/>
    <w:pPr>
      <w:ind w:left="720"/>
      <w:contextualSpacing/>
    </w:pPr>
  </w:style>
  <w:style w:type="character" w:styleId="IntenseEmphasis">
    <w:name w:val="Intense Emphasis"/>
    <w:basedOn w:val="DefaultParagraphFont"/>
    <w:uiPriority w:val="21"/>
    <w:qFormat/>
    <w:rsid w:val="008F1732"/>
    <w:rPr>
      <w:i/>
      <w:iCs/>
      <w:color w:val="0F4761" w:themeColor="accent1" w:themeShade="BF"/>
    </w:rPr>
  </w:style>
  <w:style w:type="paragraph" w:styleId="IntenseQuote">
    <w:name w:val="Intense Quote"/>
    <w:basedOn w:val="Normal"/>
    <w:next w:val="Normal"/>
    <w:link w:val="IntenseQuoteChar"/>
    <w:uiPriority w:val="30"/>
    <w:qFormat/>
    <w:rsid w:val="008F1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732"/>
    <w:rPr>
      <w:i/>
      <w:iCs/>
      <w:color w:val="0F4761" w:themeColor="accent1" w:themeShade="BF"/>
    </w:rPr>
  </w:style>
  <w:style w:type="character" w:styleId="IntenseReference">
    <w:name w:val="Intense Reference"/>
    <w:basedOn w:val="DefaultParagraphFont"/>
    <w:uiPriority w:val="32"/>
    <w:qFormat/>
    <w:rsid w:val="008F1732"/>
    <w:rPr>
      <w:b/>
      <w:bCs/>
      <w:smallCaps/>
      <w:color w:val="0F4761" w:themeColor="accent1" w:themeShade="BF"/>
      <w:spacing w:val="5"/>
    </w:rPr>
  </w:style>
  <w:style w:type="character" w:styleId="Strong">
    <w:name w:val="Strong"/>
    <w:basedOn w:val="DefaultParagraphFont"/>
    <w:uiPriority w:val="22"/>
    <w:qFormat/>
    <w:rsid w:val="008F1732"/>
    <w:rPr>
      <w:b/>
      <w:bCs/>
    </w:rPr>
  </w:style>
  <w:style w:type="paragraph" w:styleId="NormalWeb">
    <w:name w:val="Normal (Web)"/>
    <w:basedOn w:val="Normal"/>
    <w:uiPriority w:val="99"/>
    <w:semiHidden/>
    <w:unhideWhenUsed/>
    <w:rsid w:val="008F173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F1732"/>
    <w:rPr>
      <w:i/>
      <w:iCs/>
    </w:rPr>
  </w:style>
  <w:style w:type="character" w:styleId="Hyperlink">
    <w:name w:val="Hyperlink"/>
    <w:basedOn w:val="DefaultParagraphFont"/>
    <w:uiPriority w:val="99"/>
    <w:semiHidden/>
    <w:unhideWhenUsed/>
    <w:rsid w:val="008F17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post.com/2025/09/15/us-news/charlie-kirks-turning-point-usa-flooded-with-requests-for-chapters/" TargetMode="External"/><Relationship Id="rId3" Type="http://schemas.openxmlformats.org/officeDocument/2006/relationships/settings" Target="settings.xml"/><Relationship Id="rId7" Type="http://schemas.openxmlformats.org/officeDocument/2006/relationships/hyperlink" Target="https://www.dailywire.com/news/well-never-surrender-erika-kirk-gives-emotional-fiery-address-following-husbands-assassination?author=Amanda+Prestigiacomo&amp;category=News&amp;elementPosition=0&amp;row=0&amp;rowType=Vertical+List&amp;title=%E2%80%98We%E2%80%99ll+Never+Surrender%E2%80%99:+Erika+Kirk+Gives+Emotional,+Fiery+Address+Following+Husband%E2%80%99s+Assassin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ailywire.com/news/charlie-kirk-leading-conservative-activist-and-father-dead-at-31" TargetMode="External"/><Relationship Id="rId5" Type="http://schemas.openxmlformats.org/officeDocument/2006/relationships/hyperlink" Target="https://www.artnews.com/art-news/news/ohio-dutch-paintings-looted-nazis-monuments-men-foundation-123475171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783</Words>
  <Characters>4469</Characters>
  <Application>Microsoft Office Word</Application>
  <DocSecurity>0</DocSecurity>
  <Lines>37</Lines>
  <Paragraphs>10</Paragraphs>
  <ScaleCrop>false</ScaleCrop>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Sanders</dc:creator>
  <cp:keywords/>
  <dc:description/>
  <cp:lastModifiedBy>Ryan Sanders</cp:lastModifiedBy>
  <cp:revision>1</cp:revision>
  <dcterms:created xsi:type="dcterms:W3CDTF">2025-10-04T20:05:00Z</dcterms:created>
  <dcterms:modified xsi:type="dcterms:W3CDTF">2025-10-04T20:09:00Z</dcterms:modified>
</cp:coreProperties>
</file>