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6600D" w14:textId="77777777" w:rsidR="001060EB" w:rsidRPr="00F7735B" w:rsidRDefault="001060EB" w:rsidP="001060EB">
      <w:pPr>
        <w:pStyle w:val="NormalWeb"/>
        <w:spacing w:before="0" w:beforeAutospacing="0" w:after="0" w:afterAutospacing="0"/>
        <w:jc w:val="center"/>
        <w:rPr>
          <w:b/>
          <w:sz w:val="36"/>
          <w:szCs w:val="36"/>
        </w:rPr>
      </w:pPr>
      <w:r w:rsidRPr="00F7735B">
        <w:rPr>
          <w:b/>
          <w:noProof/>
          <w:sz w:val="36"/>
          <w:szCs w:val="36"/>
        </w:rPr>
        <w:drawing>
          <wp:anchor distT="0" distB="0" distL="114300" distR="114300" simplePos="0" relativeHeight="251658240" behindDoc="1" locked="0" layoutInCell="1" allowOverlap="1" wp14:anchorId="6946B591" wp14:editId="58B05FDB">
            <wp:simplePos x="0" y="0"/>
            <wp:positionH relativeFrom="column">
              <wp:posOffset>-65088</wp:posOffset>
            </wp:positionH>
            <wp:positionV relativeFrom="paragraph">
              <wp:posOffset>317</wp:posOffset>
            </wp:positionV>
            <wp:extent cx="2433992" cy="863527"/>
            <wp:effectExtent l="0" t="0" r="4445" b="0"/>
            <wp:wrapTight wrapText="bothSides">
              <wp:wrapPolygon edited="0">
                <wp:start x="338" y="0"/>
                <wp:lineTo x="0" y="7629"/>
                <wp:lineTo x="0" y="8583"/>
                <wp:lineTo x="338" y="20980"/>
                <wp:lineTo x="9467" y="20980"/>
                <wp:lineTo x="21470" y="18119"/>
                <wp:lineTo x="21470" y="3338"/>
                <wp:lineTo x="9467" y="0"/>
                <wp:lineTo x="338"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3992" cy="863527"/>
                    </a:xfrm>
                    <a:prstGeom prst="rect">
                      <a:avLst/>
                    </a:prstGeom>
                  </pic:spPr>
                </pic:pic>
              </a:graphicData>
            </a:graphic>
          </wp:anchor>
        </w:drawing>
      </w:r>
    </w:p>
    <w:p w14:paraId="10BFB422" w14:textId="6D733EE2" w:rsidR="00CC685C" w:rsidRPr="00F7735B" w:rsidRDefault="00892B4E" w:rsidP="00972EAB">
      <w:pPr>
        <w:spacing w:after="160" w:line="259" w:lineRule="auto"/>
        <w:ind w:left="0" w:firstLine="0"/>
        <w:jc w:val="center"/>
        <w:rPr>
          <w:b/>
          <w:bCs/>
        </w:rPr>
      </w:pPr>
      <w:r>
        <w:rPr>
          <w:b/>
          <w:bCs/>
        </w:rPr>
        <w:t>Quarter</w:t>
      </w:r>
      <w:r w:rsidR="00E346A8">
        <w:rPr>
          <w:b/>
          <w:bCs/>
        </w:rPr>
        <w:t>: Fall 2025</w:t>
      </w:r>
      <w:r w:rsidR="00CC685C" w:rsidRPr="00F7735B">
        <w:rPr>
          <w:b/>
          <w:bCs/>
        </w:rPr>
        <w:br/>
      </w:r>
      <w:r>
        <w:rPr>
          <w:b/>
          <w:bCs/>
        </w:rPr>
        <w:t>Study Title</w:t>
      </w:r>
      <w:r w:rsidR="00E346A8">
        <w:rPr>
          <w:b/>
          <w:bCs/>
        </w:rPr>
        <w:t>: How to Handle Life’s Interruptions</w:t>
      </w:r>
    </w:p>
    <w:p w14:paraId="256E34ED" w14:textId="77777777" w:rsidR="00CC685C" w:rsidRPr="00F7735B" w:rsidRDefault="00CC685C" w:rsidP="00A915C1">
      <w:pPr>
        <w:tabs>
          <w:tab w:val="left" w:pos="2520"/>
        </w:tabs>
        <w:spacing w:after="20" w:line="240" w:lineRule="auto"/>
        <w:ind w:left="360" w:hanging="360"/>
        <w:rPr>
          <w:b/>
          <w:color w:val="000000" w:themeColor="text1"/>
          <w:szCs w:val="24"/>
        </w:rPr>
      </w:pPr>
    </w:p>
    <w:p w14:paraId="0FF120E6" w14:textId="77777777" w:rsidR="00CC685C" w:rsidRPr="00F7735B" w:rsidRDefault="00CC685C" w:rsidP="00A915C1">
      <w:pPr>
        <w:tabs>
          <w:tab w:val="left" w:pos="2520"/>
        </w:tabs>
        <w:spacing w:after="20" w:line="240" w:lineRule="auto"/>
        <w:ind w:left="360" w:hanging="360"/>
        <w:rPr>
          <w:b/>
          <w:color w:val="000000" w:themeColor="text1"/>
          <w:szCs w:val="24"/>
        </w:rPr>
      </w:pPr>
    </w:p>
    <w:p w14:paraId="55CF2D59" w14:textId="7940589D" w:rsidR="00D17CF8" w:rsidRDefault="00A915C1" w:rsidP="00D17CF8">
      <w:pPr>
        <w:pStyle w:val="paragraph"/>
        <w:spacing w:before="0" w:beforeAutospacing="0" w:after="0" w:afterAutospacing="0"/>
        <w:textAlignment w:val="baseline"/>
        <w:rPr>
          <w:rFonts w:ascii="Segoe UI" w:hAnsi="Segoe UI" w:cs="Segoe UI"/>
          <w:sz w:val="18"/>
          <w:szCs w:val="18"/>
        </w:rPr>
      </w:pPr>
      <w:r w:rsidRPr="00F7735B">
        <w:rPr>
          <w:b/>
          <w:color w:val="000000" w:themeColor="text1"/>
        </w:rPr>
        <w:t xml:space="preserve">Sermon Title: </w:t>
      </w:r>
      <w:r w:rsidR="00D17CF8">
        <w:rPr>
          <w:rStyle w:val="normaltextrun"/>
          <w:b/>
          <w:bCs/>
          <w:sz w:val="22"/>
          <w:szCs w:val="22"/>
        </w:rPr>
        <w:t>When Life Goes Terribly Wrong</w:t>
      </w:r>
    </w:p>
    <w:p w14:paraId="37FC9878" w14:textId="77777777" w:rsidR="00E346A8" w:rsidRDefault="00D17CF8" w:rsidP="00E346A8">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Text:</w:t>
      </w:r>
      <w:r>
        <w:rPr>
          <w:rStyle w:val="scxw226416019"/>
          <w:sz w:val="22"/>
          <w:szCs w:val="22"/>
        </w:rPr>
        <w:t> </w:t>
      </w:r>
      <w:r>
        <w:rPr>
          <w:rStyle w:val="normaltextrun"/>
          <w:b/>
          <w:bCs/>
          <w:sz w:val="22"/>
          <w:szCs w:val="22"/>
        </w:rPr>
        <w:t>1 Peter 2:19–20 (</w:t>
      </w:r>
      <w:r w:rsidR="00E346A8">
        <w:rPr>
          <w:rStyle w:val="normaltextrun"/>
          <w:b/>
          <w:bCs/>
          <w:sz w:val="22"/>
          <w:szCs w:val="22"/>
        </w:rPr>
        <w:t>CSB</w:t>
      </w:r>
      <w:r>
        <w:rPr>
          <w:rStyle w:val="normaltextrun"/>
          <w:b/>
          <w:bCs/>
          <w:sz w:val="22"/>
          <w:szCs w:val="22"/>
        </w:rPr>
        <w:t>)</w:t>
      </w:r>
      <w:r>
        <w:rPr>
          <w:rStyle w:val="eop"/>
          <w:sz w:val="22"/>
        </w:rPr>
        <w:t> </w:t>
      </w:r>
    </w:p>
    <w:p w14:paraId="28083323" w14:textId="44D4C3DD" w:rsidR="00D17CF8" w:rsidRDefault="00E346A8" w:rsidP="00E346A8">
      <w:pPr>
        <w:pStyle w:val="paragraph"/>
        <w:spacing w:before="0" w:beforeAutospacing="0" w:after="0" w:afterAutospacing="0"/>
        <w:textAlignment w:val="baseline"/>
        <w:rPr>
          <w:rFonts w:ascii="Segoe UI" w:hAnsi="Segoe UI" w:cs="Segoe UI"/>
          <w:sz w:val="18"/>
          <w:szCs w:val="18"/>
        </w:rPr>
      </w:pPr>
      <w:r w:rsidRPr="00E346A8">
        <w:rPr>
          <w:rStyle w:val="normaltextrun"/>
          <w:i/>
          <w:iCs/>
          <w:sz w:val="22"/>
          <w:szCs w:val="22"/>
        </w:rPr>
        <w:t xml:space="preserve">For it brings favor if, because of a consciousness of God, someone endures grief from suffering unjustly. 20 For what credit is there if when you do wrong and are beaten, you endure it? But when you do what is good and suffer, if you endure it, this brings favor with </w:t>
      </w:r>
      <w:proofErr w:type="gramStart"/>
      <w:r w:rsidRPr="00E346A8">
        <w:rPr>
          <w:rStyle w:val="normaltextrun"/>
          <w:i/>
          <w:iCs/>
          <w:sz w:val="22"/>
          <w:szCs w:val="22"/>
        </w:rPr>
        <w:t>God</w:t>
      </w:r>
      <w:r>
        <w:rPr>
          <w:rStyle w:val="normaltextrun"/>
          <w:i/>
          <w:iCs/>
          <w:sz w:val="22"/>
          <w:szCs w:val="22"/>
        </w:rPr>
        <w:t>.</w:t>
      </w:r>
      <w:r w:rsidRPr="00E346A8">
        <w:rPr>
          <w:rStyle w:val="normaltextrun"/>
          <w:i/>
          <w:iCs/>
          <w:sz w:val="22"/>
          <w:szCs w:val="22"/>
        </w:rPr>
        <w:t>.</w:t>
      </w:r>
      <w:proofErr w:type="gramEnd"/>
      <w:r w:rsidRPr="00E346A8">
        <w:rPr>
          <w:rStyle w:val="normaltextrun"/>
          <w:i/>
          <w:iCs/>
          <w:sz w:val="22"/>
          <w:szCs w:val="22"/>
        </w:rPr>
        <w:t>-- 1 Peter 2:19-2</w:t>
      </w:r>
      <w:r>
        <w:rPr>
          <w:rStyle w:val="normaltextrun"/>
          <w:i/>
          <w:iCs/>
          <w:sz w:val="22"/>
          <w:szCs w:val="22"/>
        </w:rPr>
        <w:t>0</w:t>
      </w:r>
      <w:r w:rsidRPr="00E346A8">
        <w:rPr>
          <w:rStyle w:val="normaltextrun"/>
          <w:i/>
          <w:iCs/>
          <w:sz w:val="22"/>
          <w:szCs w:val="22"/>
        </w:rPr>
        <w:t xml:space="preserve"> (CSB)</w:t>
      </w:r>
      <w:r w:rsidR="00D17CF8">
        <w:rPr>
          <w:rStyle w:val="eop"/>
          <w:sz w:val="22"/>
        </w:rPr>
        <w:t> </w:t>
      </w:r>
    </w:p>
    <w:p w14:paraId="6BC39756" w14:textId="77777777" w:rsidR="00E346A8" w:rsidRDefault="00E346A8" w:rsidP="00D17CF8">
      <w:pPr>
        <w:pStyle w:val="paragraph"/>
        <w:spacing w:before="0" w:beforeAutospacing="0" w:after="0" w:afterAutospacing="0"/>
        <w:textAlignment w:val="baseline"/>
        <w:rPr>
          <w:rStyle w:val="normaltextrun"/>
          <w:b/>
          <w:bCs/>
          <w:sz w:val="22"/>
          <w:szCs w:val="22"/>
        </w:rPr>
      </w:pPr>
    </w:p>
    <w:p w14:paraId="5D9E9596" w14:textId="316ADD96" w:rsidR="00D17CF8" w:rsidRDefault="00D17CF8" w:rsidP="00D17CF8">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Introduction: The Story of a Wrongly Accused Man</w:t>
      </w:r>
      <w:r>
        <w:rPr>
          <w:rStyle w:val="eop"/>
          <w:sz w:val="22"/>
        </w:rPr>
        <w:t> </w:t>
      </w:r>
    </w:p>
    <w:p w14:paraId="27DD8D76" w14:textId="77777777" w:rsidR="00D17CF8" w:rsidRDefault="00D17CF8" w:rsidP="00D17CF8">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Imagine a young man named James who worked faithfully at his job. He showed up early, treated coworkers kindly, and never cut corners. But one day, he was accused of theft—something he didn’t do. Despite his integrity, he was fired. His name was tarnished, and he was left asking: </w:t>
      </w:r>
      <w:r>
        <w:rPr>
          <w:rStyle w:val="normaltextrun"/>
          <w:i/>
          <w:iCs/>
          <w:sz w:val="22"/>
          <w:szCs w:val="22"/>
        </w:rPr>
        <w:t>Why is this happening to me?</w:t>
      </w:r>
      <w:r>
        <w:rPr>
          <w:rStyle w:val="eop"/>
          <w:sz w:val="22"/>
        </w:rPr>
        <w:t> </w:t>
      </w:r>
    </w:p>
    <w:p w14:paraId="78947757" w14:textId="77777777" w:rsidR="00D17CF8" w:rsidRDefault="00D17CF8" w:rsidP="00D17CF8">
      <w:pPr>
        <w:pStyle w:val="paragraph"/>
        <w:spacing w:before="0" w:beforeAutospacing="0" w:after="0" w:afterAutospacing="0"/>
        <w:textAlignment w:val="baseline"/>
        <w:rPr>
          <w:rStyle w:val="normaltextrun"/>
          <w:sz w:val="22"/>
          <w:szCs w:val="22"/>
        </w:rPr>
      </w:pPr>
    </w:p>
    <w:p w14:paraId="7988A5E8" w14:textId="7D03099B" w:rsidR="00D17CF8" w:rsidRDefault="00D17CF8" w:rsidP="00D17CF8">
      <w:pPr>
        <w:pStyle w:val="paragraph"/>
        <w:spacing w:before="0" w:beforeAutospacing="0" w:after="0" w:afterAutospacing="0"/>
        <w:textAlignment w:val="baseline"/>
        <w:rPr>
          <w:rFonts w:ascii="Segoe UI" w:hAnsi="Segoe UI" w:cs="Segoe UI"/>
          <w:sz w:val="18"/>
          <w:szCs w:val="18"/>
        </w:rPr>
      </w:pPr>
      <w:r>
        <w:rPr>
          <w:rStyle w:val="normaltextrun"/>
          <w:sz w:val="22"/>
          <w:szCs w:val="22"/>
        </w:rPr>
        <w:t>Have you ever been there? Doing what’s right—but things still go terribly wrong? This is exactly what Peter addresses. Christians in his day were facing unjust persecution, not because they were doing wrong, but because they were doing right.</w:t>
      </w:r>
      <w:r>
        <w:rPr>
          <w:rStyle w:val="eop"/>
          <w:sz w:val="22"/>
        </w:rPr>
        <w:t> </w:t>
      </w:r>
    </w:p>
    <w:p w14:paraId="0A519E69" w14:textId="77777777" w:rsidR="00D17CF8" w:rsidRDefault="00D17CF8" w:rsidP="00D17CF8">
      <w:pPr>
        <w:pStyle w:val="paragraph"/>
        <w:spacing w:before="0" w:beforeAutospacing="0" w:after="0" w:afterAutospacing="0"/>
        <w:textAlignment w:val="baseline"/>
        <w:rPr>
          <w:rFonts w:ascii="Segoe UI" w:hAnsi="Segoe UI" w:cs="Segoe UI"/>
          <w:sz w:val="18"/>
          <w:szCs w:val="18"/>
        </w:rPr>
      </w:pPr>
      <w:r>
        <w:rPr>
          <w:rStyle w:val="eop"/>
          <w:sz w:val="22"/>
        </w:rPr>
        <w:t> </w:t>
      </w:r>
    </w:p>
    <w:p w14:paraId="7836CF9F" w14:textId="77777777" w:rsidR="00D17CF8" w:rsidRDefault="00D17CF8" w:rsidP="00D17CF8">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Sermon Outline</w:t>
      </w:r>
      <w:r>
        <w:rPr>
          <w:rStyle w:val="eop"/>
          <w:sz w:val="22"/>
        </w:rPr>
        <w:t> </w:t>
      </w:r>
    </w:p>
    <w:p w14:paraId="69C810C7" w14:textId="77777777" w:rsidR="00D17CF8" w:rsidRDefault="00D17CF8" w:rsidP="00D17CF8">
      <w:pPr>
        <w:pStyle w:val="paragraph"/>
        <w:spacing w:before="0" w:beforeAutospacing="0" w:after="0" w:afterAutospacing="0"/>
        <w:textAlignment w:val="baseline"/>
        <w:rPr>
          <w:rFonts w:ascii="Segoe UI" w:hAnsi="Segoe UI" w:cs="Segoe UI"/>
          <w:sz w:val="18"/>
          <w:szCs w:val="18"/>
        </w:rPr>
      </w:pPr>
      <w:r>
        <w:rPr>
          <w:rStyle w:val="eop"/>
          <w:sz w:val="22"/>
        </w:rPr>
        <w:t> </w:t>
      </w:r>
    </w:p>
    <w:p w14:paraId="3B389276" w14:textId="77777777" w:rsidR="00D17CF8" w:rsidRDefault="00D17CF8" w:rsidP="00D17CF8">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 Suffering Is Sometimes Unjust—But Not Wasted (v. 19)</w:t>
      </w:r>
      <w:r>
        <w:rPr>
          <w:rStyle w:val="eop"/>
          <w:sz w:val="22"/>
        </w:rPr>
        <w:t> </w:t>
      </w:r>
    </w:p>
    <w:p w14:paraId="188C7293" w14:textId="28D313C4" w:rsidR="00D17CF8" w:rsidRDefault="00E346A8" w:rsidP="00D17CF8">
      <w:pPr>
        <w:pStyle w:val="paragraph"/>
        <w:spacing w:before="0" w:beforeAutospacing="0" w:after="0" w:afterAutospacing="0"/>
        <w:textAlignment w:val="baseline"/>
        <w:rPr>
          <w:i/>
          <w:iCs/>
          <w:sz w:val="22"/>
          <w:szCs w:val="22"/>
        </w:rPr>
      </w:pPr>
      <w:r w:rsidRPr="00E346A8">
        <w:rPr>
          <w:i/>
          <w:iCs/>
          <w:sz w:val="22"/>
          <w:szCs w:val="22"/>
        </w:rPr>
        <w:t xml:space="preserve">For it brings favor if, because of a consciousness of </w:t>
      </w:r>
      <w:proofErr w:type="gramStart"/>
      <w:r w:rsidRPr="00E346A8">
        <w:rPr>
          <w:i/>
          <w:iCs/>
          <w:sz w:val="22"/>
          <w:szCs w:val="22"/>
        </w:rPr>
        <w:t>God,.</w:t>
      </w:r>
      <w:proofErr w:type="gramEnd"/>
    </w:p>
    <w:p w14:paraId="186D4FCD" w14:textId="77777777" w:rsidR="00E346A8" w:rsidRDefault="00E346A8" w:rsidP="00D17CF8">
      <w:pPr>
        <w:pStyle w:val="paragraph"/>
        <w:spacing w:before="0" w:beforeAutospacing="0" w:after="0" w:afterAutospacing="0"/>
        <w:textAlignment w:val="baseline"/>
        <w:rPr>
          <w:rFonts w:ascii="Segoe UI" w:hAnsi="Segoe UI" w:cs="Segoe UI"/>
          <w:sz w:val="18"/>
          <w:szCs w:val="18"/>
        </w:rPr>
      </w:pPr>
    </w:p>
    <w:p w14:paraId="247DA8E9" w14:textId="77777777" w:rsidR="00D17CF8" w:rsidRDefault="00D17CF8" w:rsidP="00D17CF8">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Explanation:</w:t>
      </w:r>
      <w:r>
        <w:rPr>
          <w:rStyle w:val="normaltextrun"/>
          <w:sz w:val="22"/>
          <w:szCs w:val="22"/>
        </w:rPr>
        <w:t xml:space="preserve"> Some suffering is not the result of wrongdoing but of righteousness.</w:t>
      </w:r>
      <w:r>
        <w:rPr>
          <w:rStyle w:val="eop"/>
          <w:sz w:val="22"/>
        </w:rPr>
        <w:t> </w:t>
      </w:r>
    </w:p>
    <w:p w14:paraId="53EC9D9E" w14:textId="77777777" w:rsidR="00D17CF8" w:rsidRDefault="00D17CF8" w:rsidP="00D17CF8">
      <w:pPr>
        <w:pStyle w:val="paragraph"/>
        <w:spacing w:before="0" w:beforeAutospacing="0" w:after="0" w:afterAutospacing="0"/>
        <w:textAlignment w:val="baseline"/>
        <w:rPr>
          <w:rFonts w:ascii="Segoe UI" w:hAnsi="Segoe UI" w:cs="Segoe UI"/>
          <w:sz w:val="18"/>
          <w:szCs w:val="18"/>
        </w:rPr>
      </w:pPr>
    </w:p>
    <w:p w14:paraId="54E7272E" w14:textId="77777777" w:rsidR="00D17CF8" w:rsidRDefault="00D17CF8" w:rsidP="00D17CF8">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Illustration:</w:t>
      </w:r>
      <w:r>
        <w:rPr>
          <w:rStyle w:val="normaltextrun"/>
          <w:sz w:val="22"/>
          <w:szCs w:val="22"/>
        </w:rPr>
        <w:t xml:space="preserve"> Joseph in Genesis—imprisoned not for a crime, but for rejecting sin.</w:t>
      </w:r>
      <w:r>
        <w:rPr>
          <w:rStyle w:val="eop"/>
          <w:sz w:val="22"/>
        </w:rPr>
        <w:t> </w:t>
      </w:r>
    </w:p>
    <w:p w14:paraId="4BD8A03A" w14:textId="77777777" w:rsidR="00D17CF8" w:rsidRDefault="00D17CF8" w:rsidP="00D17CF8">
      <w:pPr>
        <w:pStyle w:val="paragraph"/>
        <w:spacing w:before="0" w:beforeAutospacing="0" w:after="0" w:afterAutospacing="0"/>
        <w:textAlignment w:val="baseline"/>
        <w:rPr>
          <w:rFonts w:ascii="Segoe UI" w:hAnsi="Segoe UI" w:cs="Segoe UI"/>
          <w:sz w:val="18"/>
          <w:szCs w:val="18"/>
        </w:rPr>
      </w:pPr>
    </w:p>
    <w:p w14:paraId="2FDE086B" w14:textId="42D6F743" w:rsidR="00D17CF8" w:rsidRPr="00D17CF8" w:rsidRDefault="00D17CF8" w:rsidP="00D17CF8">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Application:</w:t>
      </w:r>
      <w:r>
        <w:rPr>
          <w:rStyle w:val="normaltextrun"/>
          <w:sz w:val="22"/>
          <w:szCs w:val="22"/>
        </w:rPr>
        <w:t xml:space="preserve"> Just because things go wrong doesn’t mean you’re doing wrong. Sometimes you suffer precisely because you’re doing what’s right.</w:t>
      </w:r>
      <w:r>
        <w:rPr>
          <w:rStyle w:val="eop"/>
          <w:sz w:val="22"/>
        </w:rPr>
        <w:t> </w:t>
      </w:r>
    </w:p>
    <w:p w14:paraId="73F5BA99" w14:textId="77777777" w:rsidR="00D17CF8" w:rsidRDefault="00D17CF8" w:rsidP="00D17CF8">
      <w:pPr>
        <w:pStyle w:val="paragraph"/>
        <w:spacing w:before="0" w:beforeAutospacing="0" w:after="0" w:afterAutospacing="0"/>
        <w:textAlignment w:val="baseline"/>
        <w:rPr>
          <w:rFonts w:ascii="Segoe UI" w:hAnsi="Segoe UI" w:cs="Segoe UI"/>
          <w:sz w:val="18"/>
          <w:szCs w:val="18"/>
        </w:rPr>
      </w:pPr>
      <w:r>
        <w:rPr>
          <w:rStyle w:val="eop"/>
          <w:sz w:val="22"/>
        </w:rPr>
        <w:t> </w:t>
      </w:r>
    </w:p>
    <w:p w14:paraId="35047598" w14:textId="77777777" w:rsidR="00D17CF8" w:rsidRDefault="00D17CF8" w:rsidP="00D17CF8">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II. Endurance in Suffering Honors God (v. 19b)</w:t>
      </w:r>
      <w:r>
        <w:rPr>
          <w:rStyle w:val="eop"/>
          <w:sz w:val="22"/>
        </w:rPr>
        <w:t> </w:t>
      </w:r>
    </w:p>
    <w:p w14:paraId="439DD118" w14:textId="44AA1241" w:rsidR="00E346A8" w:rsidRDefault="00E346A8" w:rsidP="00D17CF8">
      <w:pPr>
        <w:pStyle w:val="paragraph"/>
        <w:spacing w:before="0" w:beforeAutospacing="0" w:after="0" w:afterAutospacing="0"/>
        <w:textAlignment w:val="baseline"/>
        <w:rPr>
          <w:i/>
          <w:iCs/>
          <w:sz w:val="22"/>
          <w:szCs w:val="22"/>
        </w:rPr>
      </w:pPr>
      <w:r w:rsidRPr="00E346A8">
        <w:rPr>
          <w:i/>
          <w:iCs/>
          <w:sz w:val="22"/>
          <w:szCs w:val="22"/>
        </w:rPr>
        <w:t>someone endures grief from suffering unjustly</w:t>
      </w:r>
    </w:p>
    <w:p w14:paraId="3FE48DE3" w14:textId="77777777" w:rsidR="00E346A8" w:rsidRDefault="00E346A8" w:rsidP="00D17CF8">
      <w:pPr>
        <w:pStyle w:val="paragraph"/>
        <w:spacing w:before="0" w:beforeAutospacing="0" w:after="0" w:afterAutospacing="0"/>
        <w:textAlignment w:val="baseline"/>
        <w:rPr>
          <w:rFonts w:ascii="Segoe UI" w:hAnsi="Segoe UI" w:cs="Segoe UI"/>
          <w:sz w:val="18"/>
          <w:szCs w:val="18"/>
        </w:rPr>
      </w:pPr>
    </w:p>
    <w:p w14:paraId="17106D78" w14:textId="77777777" w:rsidR="00D17CF8" w:rsidRDefault="00D17CF8" w:rsidP="00D17CF8">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Explanation:</w:t>
      </w:r>
      <w:r>
        <w:rPr>
          <w:rStyle w:val="normaltextrun"/>
          <w:sz w:val="22"/>
          <w:szCs w:val="22"/>
        </w:rPr>
        <w:t xml:space="preserve"> Peter says this kind of suffering—endured while being </w:t>
      </w:r>
      <w:r>
        <w:rPr>
          <w:rStyle w:val="normaltextrun"/>
          <w:i/>
          <w:iCs/>
          <w:sz w:val="22"/>
          <w:szCs w:val="22"/>
        </w:rPr>
        <w:t>mindful of God</w:t>
      </w:r>
      <w:r>
        <w:rPr>
          <w:rStyle w:val="normaltextrun"/>
          <w:sz w:val="22"/>
          <w:szCs w:val="22"/>
        </w:rPr>
        <w:t>—is “a gracious thing.” It is pleasing to the Lord.</w:t>
      </w:r>
      <w:r>
        <w:rPr>
          <w:rStyle w:val="eop"/>
          <w:sz w:val="22"/>
        </w:rPr>
        <w:t> </w:t>
      </w:r>
    </w:p>
    <w:p w14:paraId="11A1F6D2" w14:textId="77777777" w:rsidR="00D17CF8" w:rsidRDefault="00D17CF8" w:rsidP="00D17CF8">
      <w:pPr>
        <w:pStyle w:val="paragraph"/>
        <w:spacing w:before="0" w:beforeAutospacing="0" w:after="0" w:afterAutospacing="0"/>
        <w:textAlignment w:val="baseline"/>
        <w:rPr>
          <w:rFonts w:ascii="Segoe UI" w:hAnsi="Segoe UI" w:cs="Segoe UI"/>
          <w:sz w:val="18"/>
          <w:szCs w:val="18"/>
        </w:rPr>
      </w:pPr>
    </w:p>
    <w:p w14:paraId="18CD6723" w14:textId="77777777" w:rsidR="00D17CF8" w:rsidRDefault="00D17CF8" w:rsidP="00D17CF8">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Illustration:</w:t>
      </w:r>
      <w:r>
        <w:rPr>
          <w:rStyle w:val="normaltextrun"/>
          <w:sz w:val="22"/>
          <w:szCs w:val="22"/>
        </w:rPr>
        <w:t xml:space="preserve"> Like a soldier staying in formation under fire, faithfulness under pressure shows loyalty to the commander.</w:t>
      </w:r>
      <w:r>
        <w:rPr>
          <w:rStyle w:val="eop"/>
          <w:sz w:val="22"/>
        </w:rPr>
        <w:t> </w:t>
      </w:r>
    </w:p>
    <w:p w14:paraId="15C40536" w14:textId="77777777" w:rsidR="00D17CF8" w:rsidRDefault="00D17CF8" w:rsidP="00D17CF8">
      <w:pPr>
        <w:pStyle w:val="paragraph"/>
        <w:spacing w:before="0" w:beforeAutospacing="0" w:after="0" w:afterAutospacing="0"/>
        <w:textAlignment w:val="baseline"/>
        <w:rPr>
          <w:rFonts w:ascii="Segoe UI" w:hAnsi="Segoe UI" w:cs="Segoe UI"/>
          <w:sz w:val="18"/>
          <w:szCs w:val="18"/>
        </w:rPr>
      </w:pPr>
    </w:p>
    <w:p w14:paraId="6BE466E3" w14:textId="1AFA776B" w:rsidR="00D17CF8" w:rsidRPr="00D17CF8" w:rsidRDefault="00D17CF8" w:rsidP="00D17CF8">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Application:</w:t>
      </w:r>
      <w:r>
        <w:rPr>
          <w:rStyle w:val="normaltextrun"/>
          <w:sz w:val="22"/>
          <w:szCs w:val="22"/>
        </w:rPr>
        <w:t xml:space="preserve"> Keep your focus on God in suffering. Not on revenge, not on self-pity. God is watching and working.</w:t>
      </w:r>
      <w:r>
        <w:rPr>
          <w:rStyle w:val="eop"/>
          <w:sz w:val="22"/>
        </w:rPr>
        <w:t> </w:t>
      </w:r>
    </w:p>
    <w:p w14:paraId="1397FC87" w14:textId="77777777" w:rsidR="00D17CF8" w:rsidRDefault="00D17CF8" w:rsidP="00D17CF8">
      <w:pPr>
        <w:pStyle w:val="paragraph"/>
        <w:spacing w:before="0" w:beforeAutospacing="0" w:after="0" w:afterAutospacing="0"/>
        <w:textAlignment w:val="baseline"/>
        <w:rPr>
          <w:rStyle w:val="eop"/>
          <w:sz w:val="22"/>
        </w:rPr>
      </w:pPr>
    </w:p>
    <w:p w14:paraId="77B1B09E" w14:textId="77777777" w:rsidR="00D17CF8" w:rsidRDefault="00D17CF8" w:rsidP="00D17CF8">
      <w:pPr>
        <w:pStyle w:val="paragraph"/>
        <w:spacing w:before="0" w:beforeAutospacing="0" w:after="0" w:afterAutospacing="0"/>
        <w:textAlignment w:val="baseline"/>
        <w:rPr>
          <w:rStyle w:val="eop"/>
          <w:sz w:val="22"/>
        </w:rPr>
      </w:pPr>
    </w:p>
    <w:p w14:paraId="642A5C96" w14:textId="77777777" w:rsidR="00D17CF8" w:rsidRDefault="00D17CF8" w:rsidP="00D17CF8">
      <w:pPr>
        <w:pStyle w:val="paragraph"/>
        <w:spacing w:before="0" w:beforeAutospacing="0" w:after="0" w:afterAutospacing="0"/>
        <w:textAlignment w:val="baseline"/>
        <w:rPr>
          <w:rStyle w:val="eop"/>
          <w:sz w:val="22"/>
        </w:rPr>
      </w:pPr>
    </w:p>
    <w:p w14:paraId="344C0A0D" w14:textId="76D1A816" w:rsidR="00D17CF8" w:rsidRDefault="00D17CF8" w:rsidP="00D17CF8">
      <w:pPr>
        <w:pStyle w:val="paragraph"/>
        <w:spacing w:before="0" w:beforeAutospacing="0" w:after="0" w:afterAutospacing="0"/>
        <w:textAlignment w:val="baseline"/>
        <w:rPr>
          <w:rFonts w:ascii="Segoe UI" w:hAnsi="Segoe UI" w:cs="Segoe UI"/>
          <w:sz w:val="18"/>
          <w:szCs w:val="18"/>
        </w:rPr>
      </w:pPr>
      <w:r>
        <w:rPr>
          <w:rStyle w:val="eop"/>
          <w:sz w:val="22"/>
        </w:rPr>
        <w:t> </w:t>
      </w:r>
    </w:p>
    <w:p w14:paraId="642A6AAA" w14:textId="77777777" w:rsidR="00D17CF8" w:rsidRDefault="00D17CF8" w:rsidP="00D17CF8">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lastRenderedPageBreak/>
        <w:t>III. Suffering for Wrongdoing Is Expected, Not Commendable (v. 20a)</w:t>
      </w:r>
      <w:r>
        <w:rPr>
          <w:rStyle w:val="eop"/>
          <w:sz w:val="22"/>
        </w:rPr>
        <w:t> </w:t>
      </w:r>
    </w:p>
    <w:p w14:paraId="4DBABC2F" w14:textId="186B69E7" w:rsidR="00D17CF8" w:rsidRDefault="00E346A8" w:rsidP="00D17CF8">
      <w:pPr>
        <w:pStyle w:val="paragraph"/>
        <w:spacing w:before="0" w:beforeAutospacing="0" w:after="0" w:afterAutospacing="0"/>
        <w:textAlignment w:val="baseline"/>
        <w:rPr>
          <w:rStyle w:val="normaltextrun"/>
          <w:i/>
          <w:iCs/>
          <w:sz w:val="22"/>
          <w:szCs w:val="22"/>
        </w:rPr>
      </w:pPr>
      <w:r w:rsidRPr="00E346A8">
        <w:rPr>
          <w:rStyle w:val="normaltextrun"/>
          <w:i/>
          <w:iCs/>
          <w:sz w:val="22"/>
          <w:szCs w:val="22"/>
        </w:rPr>
        <w:t>For what credit is there if when you do wrong and are beaten, you endure it</w:t>
      </w:r>
    </w:p>
    <w:p w14:paraId="50553C10" w14:textId="77777777" w:rsidR="00E346A8" w:rsidRDefault="00E346A8" w:rsidP="00D17CF8">
      <w:pPr>
        <w:pStyle w:val="paragraph"/>
        <w:spacing w:before="0" w:beforeAutospacing="0" w:after="0" w:afterAutospacing="0"/>
        <w:textAlignment w:val="baseline"/>
        <w:rPr>
          <w:rFonts w:ascii="Segoe UI" w:hAnsi="Segoe UI" w:cs="Segoe UI"/>
          <w:sz w:val="18"/>
          <w:szCs w:val="18"/>
        </w:rPr>
      </w:pPr>
    </w:p>
    <w:p w14:paraId="6ACA1E26" w14:textId="77777777" w:rsidR="00D17CF8" w:rsidRDefault="00D17CF8" w:rsidP="00D17CF8">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Explanation:</w:t>
      </w:r>
      <w:r>
        <w:rPr>
          <w:rStyle w:val="normaltextrun"/>
          <w:sz w:val="22"/>
          <w:szCs w:val="22"/>
        </w:rPr>
        <w:t xml:space="preserve"> There’s no virtue in enduring punishment you earned. That’s justice, not grace.</w:t>
      </w:r>
      <w:r>
        <w:rPr>
          <w:rStyle w:val="eop"/>
          <w:sz w:val="22"/>
        </w:rPr>
        <w:t> </w:t>
      </w:r>
    </w:p>
    <w:p w14:paraId="25EE0696" w14:textId="77777777" w:rsidR="00D17CF8" w:rsidRDefault="00D17CF8" w:rsidP="00D17CF8">
      <w:pPr>
        <w:pStyle w:val="paragraph"/>
        <w:spacing w:before="0" w:beforeAutospacing="0" w:after="0" w:afterAutospacing="0"/>
        <w:textAlignment w:val="baseline"/>
        <w:rPr>
          <w:rFonts w:ascii="Segoe UI" w:hAnsi="Segoe UI" w:cs="Segoe UI"/>
          <w:sz w:val="18"/>
          <w:szCs w:val="18"/>
        </w:rPr>
      </w:pPr>
    </w:p>
    <w:p w14:paraId="422F9144" w14:textId="77777777" w:rsidR="00D17CF8" w:rsidRDefault="00D17CF8" w:rsidP="00D17CF8">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Illustration:</w:t>
      </w:r>
      <w:r>
        <w:rPr>
          <w:rStyle w:val="normaltextrun"/>
          <w:sz w:val="22"/>
          <w:szCs w:val="22"/>
        </w:rPr>
        <w:t xml:space="preserve"> A student who cheats and fails can’t complain about unfair treatment.</w:t>
      </w:r>
      <w:r>
        <w:rPr>
          <w:rStyle w:val="eop"/>
          <w:sz w:val="22"/>
        </w:rPr>
        <w:t> </w:t>
      </w:r>
    </w:p>
    <w:p w14:paraId="246789E4" w14:textId="77777777" w:rsidR="00D17CF8" w:rsidRDefault="00D17CF8" w:rsidP="00D17CF8">
      <w:pPr>
        <w:pStyle w:val="paragraph"/>
        <w:spacing w:before="0" w:beforeAutospacing="0" w:after="0" w:afterAutospacing="0"/>
        <w:textAlignment w:val="baseline"/>
        <w:rPr>
          <w:rFonts w:ascii="Segoe UI" w:hAnsi="Segoe UI" w:cs="Segoe UI"/>
          <w:sz w:val="18"/>
          <w:szCs w:val="18"/>
        </w:rPr>
      </w:pPr>
    </w:p>
    <w:p w14:paraId="3AC8C313" w14:textId="35E4C508" w:rsidR="00D17CF8" w:rsidRPr="00D17CF8" w:rsidRDefault="00D17CF8" w:rsidP="00D17CF8">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Application:</w:t>
      </w:r>
      <w:r>
        <w:rPr>
          <w:rStyle w:val="normaltextrun"/>
          <w:sz w:val="22"/>
          <w:szCs w:val="22"/>
        </w:rPr>
        <w:t xml:space="preserve"> Make sure your suffering isn’t self-inflicted. If life is hard because of your choices, repent. If it’s hard despite your righteousness, rejoice.</w:t>
      </w:r>
      <w:r>
        <w:rPr>
          <w:rStyle w:val="eop"/>
          <w:sz w:val="22"/>
        </w:rPr>
        <w:t> </w:t>
      </w:r>
    </w:p>
    <w:p w14:paraId="42F0792F" w14:textId="77777777" w:rsidR="00D17CF8" w:rsidRDefault="00D17CF8" w:rsidP="00D17CF8">
      <w:pPr>
        <w:pStyle w:val="paragraph"/>
        <w:spacing w:before="0" w:beforeAutospacing="0" w:after="0" w:afterAutospacing="0"/>
        <w:textAlignment w:val="baseline"/>
        <w:rPr>
          <w:rFonts w:ascii="Segoe UI" w:hAnsi="Segoe UI" w:cs="Segoe UI"/>
          <w:sz w:val="18"/>
          <w:szCs w:val="18"/>
        </w:rPr>
      </w:pPr>
      <w:r>
        <w:rPr>
          <w:rStyle w:val="eop"/>
          <w:sz w:val="22"/>
        </w:rPr>
        <w:t> </w:t>
      </w:r>
    </w:p>
    <w:p w14:paraId="1E65CC47" w14:textId="77777777" w:rsidR="00D17CF8" w:rsidRDefault="00D17CF8" w:rsidP="00D17CF8">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IV. Suffering for Doing Good Is Honored by God (v. 20b)</w:t>
      </w:r>
      <w:r>
        <w:rPr>
          <w:rStyle w:val="eop"/>
          <w:sz w:val="22"/>
        </w:rPr>
        <w:t> </w:t>
      </w:r>
    </w:p>
    <w:p w14:paraId="6E18009F" w14:textId="534A9DAA" w:rsidR="00D17CF8" w:rsidRDefault="00E346A8" w:rsidP="00D17CF8">
      <w:pPr>
        <w:pStyle w:val="paragraph"/>
        <w:spacing w:before="0" w:beforeAutospacing="0" w:after="0" w:afterAutospacing="0"/>
        <w:textAlignment w:val="baseline"/>
        <w:rPr>
          <w:rStyle w:val="normaltextrun"/>
          <w:i/>
          <w:iCs/>
          <w:sz w:val="22"/>
          <w:szCs w:val="22"/>
        </w:rPr>
      </w:pPr>
      <w:r w:rsidRPr="00E346A8">
        <w:rPr>
          <w:rStyle w:val="normaltextrun"/>
          <w:i/>
          <w:iCs/>
          <w:sz w:val="22"/>
          <w:szCs w:val="22"/>
        </w:rPr>
        <w:t>But when you do what is good and suffer, if you endure it, this brings favor with God</w:t>
      </w:r>
      <w:r>
        <w:rPr>
          <w:rStyle w:val="normaltextrun"/>
          <w:i/>
          <w:iCs/>
          <w:sz w:val="22"/>
          <w:szCs w:val="22"/>
        </w:rPr>
        <w:t>.</w:t>
      </w:r>
    </w:p>
    <w:p w14:paraId="41076215" w14:textId="77777777" w:rsidR="00E346A8" w:rsidRDefault="00E346A8" w:rsidP="00D17CF8">
      <w:pPr>
        <w:pStyle w:val="paragraph"/>
        <w:spacing w:before="0" w:beforeAutospacing="0" w:after="0" w:afterAutospacing="0"/>
        <w:textAlignment w:val="baseline"/>
        <w:rPr>
          <w:rFonts w:ascii="Segoe UI" w:hAnsi="Segoe UI" w:cs="Segoe UI"/>
          <w:sz w:val="18"/>
          <w:szCs w:val="18"/>
        </w:rPr>
      </w:pPr>
    </w:p>
    <w:p w14:paraId="008B4120" w14:textId="77777777" w:rsidR="00D17CF8" w:rsidRDefault="00D17CF8" w:rsidP="00D17CF8">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Explanation:</w:t>
      </w:r>
      <w:r>
        <w:rPr>
          <w:rStyle w:val="normaltextrun"/>
          <w:sz w:val="22"/>
          <w:szCs w:val="22"/>
        </w:rPr>
        <w:t xml:space="preserve"> God sees and esteems unjust suffering endured in righteousness.</w:t>
      </w:r>
      <w:r>
        <w:rPr>
          <w:rStyle w:val="eop"/>
          <w:sz w:val="22"/>
        </w:rPr>
        <w:t> </w:t>
      </w:r>
    </w:p>
    <w:p w14:paraId="4420288D" w14:textId="77777777" w:rsidR="00D17CF8" w:rsidRDefault="00D17CF8" w:rsidP="00D17CF8">
      <w:pPr>
        <w:pStyle w:val="paragraph"/>
        <w:spacing w:before="0" w:beforeAutospacing="0" w:after="0" w:afterAutospacing="0"/>
        <w:textAlignment w:val="baseline"/>
        <w:rPr>
          <w:rFonts w:ascii="Segoe UI" w:hAnsi="Segoe UI" w:cs="Segoe UI"/>
          <w:sz w:val="18"/>
          <w:szCs w:val="18"/>
        </w:rPr>
      </w:pPr>
    </w:p>
    <w:p w14:paraId="56A01396" w14:textId="77777777" w:rsidR="00D17CF8" w:rsidRDefault="00D17CF8" w:rsidP="00D17CF8">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Illustration:</w:t>
      </w:r>
      <w:r>
        <w:rPr>
          <w:rStyle w:val="normaltextrun"/>
          <w:sz w:val="22"/>
          <w:szCs w:val="22"/>
        </w:rPr>
        <w:t xml:space="preserve"> Jesus Himself is our ultimate example—He did nothing </w:t>
      </w:r>
      <w:proofErr w:type="gramStart"/>
      <w:r>
        <w:rPr>
          <w:rStyle w:val="normaltextrun"/>
          <w:sz w:val="22"/>
          <w:szCs w:val="22"/>
        </w:rPr>
        <w:t>wrong, yet</w:t>
      </w:r>
      <w:proofErr w:type="gramEnd"/>
      <w:r>
        <w:rPr>
          <w:rStyle w:val="normaltextrun"/>
          <w:sz w:val="22"/>
          <w:szCs w:val="22"/>
        </w:rPr>
        <w:t xml:space="preserve"> suffered everything for us.</w:t>
      </w:r>
      <w:r>
        <w:rPr>
          <w:rStyle w:val="eop"/>
          <w:sz w:val="22"/>
        </w:rPr>
        <w:t> </w:t>
      </w:r>
    </w:p>
    <w:p w14:paraId="1824EF20" w14:textId="77777777" w:rsidR="00D17CF8" w:rsidRDefault="00D17CF8" w:rsidP="00D17CF8">
      <w:pPr>
        <w:pStyle w:val="paragraph"/>
        <w:spacing w:before="0" w:beforeAutospacing="0" w:after="0" w:afterAutospacing="0"/>
        <w:textAlignment w:val="baseline"/>
        <w:rPr>
          <w:rFonts w:ascii="Segoe UI" w:hAnsi="Segoe UI" w:cs="Segoe UI"/>
          <w:sz w:val="18"/>
          <w:szCs w:val="18"/>
        </w:rPr>
      </w:pPr>
    </w:p>
    <w:p w14:paraId="580F3F94" w14:textId="561C563B" w:rsidR="00D17CF8" w:rsidRPr="00D17CF8" w:rsidRDefault="00D17CF8" w:rsidP="00D17CF8">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Application:</w:t>
      </w:r>
      <w:r>
        <w:rPr>
          <w:rStyle w:val="normaltextrun"/>
          <w:sz w:val="22"/>
          <w:szCs w:val="22"/>
        </w:rPr>
        <w:t xml:space="preserve"> When life goes terribly wrong, keep doing right. God takes special note of faithful endurance. Heaven sees what earth forgets.</w:t>
      </w:r>
      <w:r>
        <w:rPr>
          <w:rStyle w:val="eop"/>
          <w:sz w:val="22"/>
        </w:rPr>
        <w:t> </w:t>
      </w:r>
    </w:p>
    <w:p w14:paraId="5C06F9AA" w14:textId="77777777" w:rsidR="00D17CF8" w:rsidRDefault="00D17CF8" w:rsidP="00D17CF8">
      <w:pPr>
        <w:pStyle w:val="paragraph"/>
        <w:spacing w:before="0" w:beforeAutospacing="0" w:after="0" w:afterAutospacing="0"/>
        <w:textAlignment w:val="baseline"/>
        <w:rPr>
          <w:rFonts w:ascii="Segoe UI" w:hAnsi="Segoe UI" w:cs="Segoe UI"/>
          <w:sz w:val="18"/>
          <w:szCs w:val="18"/>
        </w:rPr>
      </w:pPr>
      <w:r>
        <w:rPr>
          <w:rStyle w:val="eop"/>
          <w:sz w:val="22"/>
        </w:rPr>
        <w:t> </w:t>
      </w:r>
    </w:p>
    <w:p w14:paraId="12A4D3FD" w14:textId="77777777" w:rsidR="00D17CF8" w:rsidRDefault="00D17CF8" w:rsidP="00D17CF8">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Conclusion: The Cross Wasn't Fair—But It Was Faithful</w:t>
      </w:r>
      <w:r>
        <w:rPr>
          <w:rStyle w:val="eop"/>
          <w:sz w:val="22"/>
        </w:rPr>
        <w:t> </w:t>
      </w:r>
    </w:p>
    <w:p w14:paraId="58655398" w14:textId="77777777" w:rsidR="00D17CF8" w:rsidRDefault="00D17CF8" w:rsidP="00D17CF8">
      <w:pPr>
        <w:pStyle w:val="paragraph"/>
        <w:spacing w:before="0" w:beforeAutospacing="0" w:after="0" w:afterAutospacing="0"/>
        <w:textAlignment w:val="baseline"/>
        <w:rPr>
          <w:rFonts w:ascii="Segoe UI" w:hAnsi="Segoe UI" w:cs="Segoe UI"/>
          <w:sz w:val="18"/>
          <w:szCs w:val="18"/>
        </w:rPr>
      </w:pPr>
      <w:r>
        <w:rPr>
          <w:rStyle w:val="normaltextrun"/>
          <w:sz w:val="22"/>
          <w:szCs w:val="22"/>
        </w:rPr>
        <w:t>No one suffered more unjustly than Jesus. He did good and was hated. He loved and was killed. But God turned that tragedy into triumph. And the same God watches over you.</w:t>
      </w:r>
      <w:r>
        <w:rPr>
          <w:rStyle w:val="eop"/>
          <w:sz w:val="22"/>
        </w:rPr>
        <w:t> </w:t>
      </w:r>
    </w:p>
    <w:p w14:paraId="1628450E" w14:textId="77777777" w:rsidR="00D17CF8" w:rsidRDefault="00D17CF8" w:rsidP="00D17CF8">
      <w:pPr>
        <w:pStyle w:val="paragraph"/>
        <w:spacing w:before="0" w:beforeAutospacing="0" w:after="0" w:afterAutospacing="0"/>
        <w:textAlignment w:val="baseline"/>
        <w:rPr>
          <w:rStyle w:val="normaltextrun"/>
          <w:b/>
          <w:bCs/>
          <w:sz w:val="22"/>
          <w:szCs w:val="22"/>
        </w:rPr>
      </w:pPr>
    </w:p>
    <w:p w14:paraId="4244E162" w14:textId="5BF6625C" w:rsidR="00D17CF8" w:rsidRDefault="00D17CF8" w:rsidP="00D17CF8">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Closing Illustration:</w:t>
      </w:r>
      <w:r>
        <w:rPr>
          <w:rStyle w:val="scxw226416019"/>
          <w:sz w:val="22"/>
          <w:szCs w:val="22"/>
        </w:rPr>
        <w:t> </w:t>
      </w:r>
      <w:r>
        <w:rPr>
          <w:sz w:val="22"/>
          <w:szCs w:val="22"/>
        </w:rPr>
        <w:br/>
      </w:r>
      <w:r>
        <w:rPr>
          <w:rStyle w:val="normaltextrun"/>
          <w:sz w:val="22"/>
          <w:szCs w:val="22"/>
        </w:rPr>
        <w:t xml:space="preserve">Gold is refined by fire. The heat feels destructive, but it is </w:t>
      </w:r>
      <w:proofErr w:type="gramStart"/>
      <w:r>
        <w:rPr>
          <w:rStyle w:val="normaltextrun"/>
          <w:sz w:val="22"/>
          <w:szCs w:val="22"/>
        </w:rPr>
        <w:t>actually revealing</w:t>
      </w:r>
      <w:proofErr w:type="gramEnd"/>
      <w:r>
        <w:rPr>
          <w:rStyle w:val="normaltextrun"/>
          <w:sz w:val="22"/>
          <w:szCs w:val="22"/>
        </w:rPr>
        <w:t xml:space="preserve"> value. When life goes terribly wrong, God may be refining something eternal in you.</w:t>
      </w:r>
      <w:r>
        <w:rPr>
          <w:rStyle w:val="eop"/>
          <w:sz w:val="22"/>
        </w:rPr>
        <w:t> </w:t>
      </w:r>
    </w:p>
    <w:p w14:paraId="67874D68" w14:textId="77777777" w:rsidR="00D17CF8" w:rsidRDefault="00D17CF8" w:rsidP="00D17CF8">
      <w:pPr>
        <w:pStyle w:val="paragraph"/>
        <w:spacing w:before="0" w:beforeAutospacing="0" w:after="0" w:afterAutospacing="0"/>
        <w:textAlignment w:val="baseline"/>
        <w:rPr>
          <w:rFonts w:ascii="Segoe UI" w:hAnsi="Segoe UI" w:cs="Segoe UI"/>
          <w:sz w:val="18"/>
          <w:szCs w:val="18"/>
        </w:rPr>
      </w:pPr>
      <w:r>
        <w:rPr>
          <w:rStyle w:val="eop"/>
          <w:sz w:val="22"/>
        </w:rPr>
        <w:t> </w:t>
      </w:r>
    </w:p>
    <w:p w14:paraId="4CB182B2" w14:textId="77777777" w:rsidR="00D17CF8" w:rsidRDefault="00D17CF8" w:rsidP="00D17CF8">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Invitation / Call to Response:</w:t>
      </w:r>
      <w:r>
        <w:rPr>
          <w:rStyle w:val="scxw226416019"/>
          <w:sz w:val="22"/>
          <w:szCs w:val="22"/>
        </w:rPr>
        <w:t> </w:t>
      </w:r>
      <w:r>
        <w:rPr>
          <w:sz w:val="22"/>
          <w:szCs w:val="22"/>
        </w:rPr>
        <w:br/>
      </w:r>
      <w:r>
        <w:rPr>
          <w:rStyle w:val="normaltextrun"/>
          <w:sz w:val="22"/>
          <w:szCs w:val="22"/>
        </w:rPr>
        <w:t>Are you facing something unfair today? Being misunderstood, mistreated, or attacked for doing right? Don’t give up. God sees. God knows. And in His eyes, your endurance is precious.</w:t>
      </w:r>
      <w:r>
        <w:rPr>
          <w:rStyle w:val="eop"/>
          <w:sz w:val="22"/>
        </w:rPr>
        <w:t> </w:t>
      </w:r>
    </w:p>
    <w:p w14:paraId="50EFC06D" w14:textId="77777777" w:rsidR="00D17CF8" w:rsidRDefault="00D17CF8" w:rsidP="00D17CF8">
      <w:pPr>
        <w:pStyle w:val="paragraph"/>
        <w:spacing w:before="0" w:beforeAutospacing="0" w:after="0" w:afterAutospacing="0"/>
        <w:textAlignment w:val="baseline"/>
        <w:rPr>
          <w:rFonts w:ascii="Segoe UI" w:hAnsi="Segoe UI" w:cs="Segoe UI"/>
          <w:sz w:val="18"/>
          <w:szCs w:val="18"/>
        </w:rPr>
      </w:pPr>
      <w:r>
        <w:rPr>
          <w:rStyle w:val="eop"/>
          <w:sz w:val="22"/>
        </w:rPr>
        <w:t> </w:t>
      </w:r>
    </w:p>
    <w:p w14:paraId="2A005196" w14:textId="18B606AB" w:rsidR="008357FD" w:rsidRPr="00F7735B" w:rsidRDefault="008357FD" w:rsidP="00D17CF8">
      <w:pPr>
        <w:tabs>
          <w:tab w:val="left" w:pos="2520"/>
        </w:tabs>
        <w:spacing w:after="20" w:line="240" w:lineRule="auto"/>
        <w:ind w:left="360" w:hanging="360"/>
      </w:pPr>
    </w:p>
    <w:sectPr w:rsidR="008357FD" w:rsidRPr="00F7735B" w:rsidSect="00325D5D">
      <w:footerReference w:type="even" r:id="rId11"/>
      <w:footerReference w:type="default" r:id="rId12"/>
      <w:footerReference w:type="first" r:id="rId13"/>
      <w:pgSz w:w="12240" w:h="15840"/>
      <w:pgMar w:top="1072" w:right="1444" w:bottom="1643" w:left="144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18C45" w14:textId="77777777" w:rsidR="00C35C05" w:rsidRDefault="00C35C05">
      <w:pPr>
        <w:spacing w:after="0" w:line="240" w:lineRule="auto"/>
      </w:pPr>
      <w:r>
        <w:separator/>
      </w:r>
    </w:p>
  </w:endnote>
  <w:endnote w:type="continuationSeparator" w:id="0">
    <w:p w14:paraId="4A914B0B" w14:textId="77777777" w:rsidR="00C35C05" w:rsidRDefault="00C35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C3C9C" w14:textId="77777777" w:rsidR="0054105C" w:rsidRDefault="0084152D">
    <w:pPr>
      <w:spacing w:after="0" w:line="259" w:lineRule="auto"/>
      <w:ind w:left="1739" w:firstLine="0"/>
    </w:pPr>
    <w:r>
      <w:rPr>
        <w:noProof/>
      </w:rPr>
      <w:drawing>
        <wp:anchor distT="0" distB="0" distL="114300" distR="114300" simplePos="0" relativeHeight="251659264" behindDoc="0" locked="0" layoutInCell="1" allowOverlap="0" wp14:anchorId="2A8B89F3" wp14:editId="463805AB">
          <wp:simplePos x="0" y="0"/>
          <wp:positionH relativeFrom="page">
            <wp:posOffset>6059678</wp:posOffset>
          </wp:positionH>
          <wp:positionV relativeFrom="page">
            <wp:posOffset>9220707</wp:posOffset>
          </wp:positionV>
          <wp:extent cx="1548384" cy="560832"/>
          <wp:effectExtent l="0" t="0" r="0" b="0"/>
          <wp:wrapSquare wrapText="bothSides"/>
          <wp:docPr id="2679" name="Picture 2679"/>
          <wp:cNvGraphicFramePr/>
          <a:graphic xmlns:a="http://schemas.openxmlformats.org/drawingml/2006/main">
            <a:graphicData uri="http://schemas.openxmlformats.org/drawingml/2006/picture">
              <pic:pic xmlns:pic="http://schemas.openxmlformats.org/drawingml/2006/picture">
                <pic:nvPicPr>
                  <pic:cNvPr id="2679" name="Picture 2679"/>
                  <pic:cNvPicPr/>
                </pic:nvPicPr>
                <pic:blipFill>
                  <a:blip r:embed="rId1"/>
                  <a:stretch>
                    <a:fillRect/>
                  </a:stretch>
                </pic:blipFill>
                <pic:spPr>
                  <a:xfrm>
                    <a:off x="0" y="0"/>
                    <a:ext cx="1548384" cy="560832"/>
                  </a:xfrm>
                  <a:prstGeom prst="rect">
                    <a:avLst/>
                  </a:prstGeom>
                </pic:spPr>
              </pic:pic>
            </a:graphicData>
          </a:graphic>
        </wp:anchor>
      </w:drawing>
    </w:r>
    <w:r>
      <w:t>©</w:t>
    </w:r>
    <w:proofErr w:type="spellStart"/>
    <w:r>
      <w:t>LifeWay</w:t>
    </w:r>
    <w:proofErr w:type="spellEnd"/>
    <w:r>
      <w:t xml:space="preserve"> Christian Resources </w:t>
    </w:r>
    <w:r>
      <w:rPr>
        <w:color w:val="0000FF"/>
        <w:u w:val="single" w:color="0000FF"/>
      </w:rPr>
      <w:t>www.biblestudiesforlife.com</w:t>
    </w:r>
    <w:r>
      <w:t xml:space="preserve"> </w:t>
    </w:r>
  </w:p>
  <w:p w14:paraId="269E175F" w14:textId="77777777" w:rsidR="0054105C" w:rsidRDefault="0084152D">
    <w:pPr>
      <w:spacing w:after="0" w:line="259" w:lineRule="auto"/>
      <w:ind w:left="69"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7221" w14:textId="77777777" w:rsidR="0054105C" w:rsidRPr="00A00813" w:rsidRDefault="0084152D" w:rsidP="00A00813">
    <w:pPr>
      <w:spacing w:after="0" w:line="240" w:lineRule="auto"/>
      <w:ind w:left="0" w:firstLine="0"/>
      <w:jc w:val="right"/>
      <w:rPr>
        <w:color w:val="auto"/>
        <w:szCs w:val="24"/>
      </w:rPr>
    </w:pPr>
    <w:r w:rsidRPr="00A00813">
      <w:fldChar w:fldCharType="begin"/>
    </w:r>
    <w:r w:rsidRPr="00A00813">
      <w:instrText xml:space="preserve"> INCLUDEPICTURE "https://lw-aem.s3-us-west-2.amazonaws.com/lifeway_logo_gray_shadow.svg" \* MERGEFORMATINET </w:instrText>
    </w:r>
    <w:r w:rsidRPr="00A00813">
      <w:fldChar w:fldCharType="separate"/>
    </w:r>
    <w:r w:rsidRPr="00A00813">
      <w:fldChar w:fldCharType="end"/>
    </w:r>
    <w:r w:rsidRPr="00A00813">
      <w:rPr>
        <w:color w:val="auto"/>
        <w:szCs w:val="24"/>
      </w:rPr>
      <w:fldChar w:fldCharType="begin"/>
    </w:r>
    <w:r w:rsidRPr="00A00813">
      <w:rPr>
        <w:color w:val="auto"/>
        <w:szCs w:val="24"/>
      </w:rPr>
      <w:instrText xml:space="preserve"> INCLUDEPICTURE "https://admin.google.com/u/0/ac/images/logo.gif?uid=104510657566481717935&amp;service=google_gsuite" \* MERGEFORMATINET </w:instrText>
    </w:r>
    <w:r w:rsidRPr="00A00813">
      <w:rPr>
        <w:color w:val="auto"/>
        <w:szCs w:val="24"/>
      </w:rPr>
      <w:fldChar w:fldCharType="separate"/>
    </w:r>
    <w:r w:rsidRPr="00A00813">
      <w:rPr>
        <w:noProof/>
        <w:color w:val="auto"/>
        <w:szCs w:val="24"/>
      </w:rPr>
      <w:drawing>
        <wp:inline distT="0" distB="0" distL="0" distR="0" wp14:anchorId="6E3E5B84" wp14:editId="6949D475">
          <wp:extent cx="817234" cy="336884"/>
          <wp:effectExtent l="0" t="0" r="0" b="0"/>
          <wp:docPr id="10" name="Picture 10"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34" cy="336884"/>
                  </a:xfrm>
                  <a:prstGeom prst="rect">
                    <a:avLst/>
                  </a:prstGeom>
                  <a:noFill/>
                  <a:ln>
                    <a:noFill/>
                  </a:ln>
                </pic:spPr>
              </pic:pic>
            </a:graphicData>
          </a:graphic>
        </wp:inline>
      </w:drawing>
    </w:r>
    <w:r w:rsidRPr="00A00813">
      <w:rPr>
        <w:color w:val="auto"/>
        <w:szCs w:val="24"/>
      </w:rPr>
      <w:fldChar w:fldCharType="end"/>
    </w:r>
  </w:p>
  <w:p w14:paraId="746531C7" w14:textId="77777777" w:rsidR="0054105C" w:rsidRDefault="0084152D" w:rsidP="00A00813">
    <w:pPr>
      <w:spacing w:after="0" w:line="259" w:lineRule="auto"/>
      <w:jc w:val="right"/>
      <w:rPr>
        <w:sz w:val="18"/>
        <w:szCs w:val="18"/>
      </w:rPr>
    </w:pPr>
    <w:r w:rsidRPr="00A00813">
      <w:rPr>
        <w:sz w:val="18"/>
        <w:szCs w:val="18"/>
      </w:rPr>
      <w:t>© 202</w:t>
    </w:r>
    <w:r w:rsidR="00892B4E">
      <w:rPr>
        <w:sz w:val="18"/>
        <w:szCs w:val="18"/>
      </w:rPr>
      <w:t>3</w:t>
    </w:r>
    <w:r w:rsidRPr="00A00813">
      <w:rPr>
        <w:sz w:val="18"/>
        <w:szCs w:val="18"/>
      </w:rPr>
      <w:t xml:space="preserve"> Lifeway Christian Resources</w:t>
    </w:r>
  </w:p>
  <w:p w14:paraId="69339EAB" w14:textId="77777777" w:rsidR="0054105C" w:rsidRPr="00A00813" w:rsidRDefault="0084152D" w:rsidP="00A00813">
    <w:pPr>
      <w:spacing w:after="0" w:line="259" w:lineRule="auto"/>
      <w:jc w:val="right"/>
      <w:rPr>
        <w:sz w:val="18"/>
        <w:szCs w:val="18"/>
      </w:rPr>
    </w:pPr>
    <w:hyperlink r:id="rId2" w:history="1">
      <w:r w:rsidRPr="0084428E">
        <w:rPr>
          <w:rStyle w:val="Hyperlink"/>
          <w:sz w:val="18"/>
          <w:szCs w:val="18"/>
        </w:rPr>
        <w:t>www.biblestudiesforlife.com</w:t>
      </w:r>
    </w:hyperlink>
  </w:p>
  <w:p w14:paraId="7C5AFE3A" w14:textId="77777777" w:rsidR="0054105C" w:rsidRPr="00A00813" w:rsidRDefault="0054105C" w:rsidP="00A00813">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1ED9" w14:textId="77777777" w:rsidR="0054105C" w:rsidRDefault="0054105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1DE8D" w14:textId="77777777" w:rsidR="00C35C05" w:rsidRDefault="00C35C05">
      <w:pPr>
        <w:spacing w:after="0" w:line="240" w:lineRule="auto"/>
      </w:pPr>
      <w:r>
        <w:separator/>
      </w:r>
    </w:p>
  </w:footnote>
  <w:footnote w:type="continuationSeparator" w:id="0">
    <w:p w14:paraId="4B3D45B9" w14:textId="77777777" w:rsidR="00C35C05" w:rsidRDefault="00C35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3D96"/>
    <w:multiLevelType w:val="multilevel"/>
    <w:tmpl w:val="D54C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F23D06"/>
    <w:multiLevelType w:val="multilevel"/>
    <w:tmpl w:val="B5E2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DD3183"/>
    <w:multiLevelType w:val="hybridMultilevel"/>
    <w:tmpl w:val="40BE24CC"/>
    <w:lvl w:ilvl="0" w:tplc="290C295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541AFD"/>
    <w:multiLevelType w:val="multilevel"/>
    <w:tmpl w:val="22B2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F3737E"/>
    <w:multiLevelType w:val="hybridMultilevel"/>
    <w:tmpl w:val="096E1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A706DD"/>
    <w:multiLevelType w:val="multilevel"/>
    <w:tmpl w:val="0DEA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280FAD"/>
    <w:multiLevelType w:val="multilevel"/>
    <w:tmpl w:val="3EB4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1B0659"/>
    <w:multiLevelType w:val="multilevel"/>
    <w:tmpl w:val="8104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C921B3"/>
    <w:multiLevelType w:val="multilevel"/>
    <w:tmpl w:val="FBF6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906897"/>
    <w:multiLevelType w:val="multilevel"/>
    <w:tmpl w:val="6E02A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603059"/>
    <w:multiLevelType w:val="multilevel"/>
    <w:tmpl w:val="24D6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55797A"/>
    <w:multiLevelType w:val="multilevel"/>
    <w:tmpl w:val="2416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3440FC"/>
    <w:multiLevelType w:val="multilevel"/>
    <w:tmpl w:val="9992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6B35F3"/>
    <w:multiLevelType w:val="multilevel"/>
    <w:tmpl w:val="B460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6719058">
    <w:abstractNumId w:val="2"/>
  </w:num>
  <w:num w:numId="2" w16cid:durableId="1597976305">
    <w:abstractNumId w:val="4"/>
  </w:num>
  <w:num w:numId="3" w16cid:durableId="751583645">
    <w:abstractNumId w:val="0"/>
  </w:num>
  <w:num w:numId="4" w16cid:durableId="1606885074">
    <w:abstractNumId w:val="9"/>
  </w:num>
  <w:num w:numId="5" w16cid:durableId="2015834391">
    <w:abstractNumId w:val="1"/>
  </w:num>
  <w:num w:numId="6" w16cid:durableId="1981886338">
    <w:abstractNumId w:val="12"/>
  </w:num>
  <w:num w:numId="7" w16cid:durableId="1970355716">
    <w:abstractNumId w:val="5"/>
  </w:num>
  <w:num w:numId="8" w16cid:durableId="945161321">
    <w:abstractNumId w:val="8"/>
  </w:num>
  <w:num w:numId="9" w16cid:durableId="1130589118">
    <w:abstractNumId w:val="10"/>
  </w:num>
  <w:num w:numId="10" w16cid:durableId="1861704708">
    <w:abstractNumId w:val="3"/>
  </w:num>
  <w:num w:numId="11" w16cid:durableId="1218320120">
    <w:abstractNumId w:val="6"/>
  </w:num>
  <w:num w:numId="12" w16cid:durableId="866062863">
    <w:abstractNumId w:val="7"/>
  </w:num>
  <w:num w:numId="13" w16cid:durableId="350684933">
    <w:abstractNumId w:val="13"/>
  </w:num>
  <w:num w:numId="14" w16cid:durableId="1913099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A6"/>
    <w:rsid w:val="0001644B"/>
    <w:rsid w:val="00040506"/>
    <w:rsid w:val="000573EE"/>
    <w:rsid w:val="000644F1"/>
    <w:rsid w:val="000F1F28"/>
    <w:rsid w:val="000F4EAB"/>
    <w:rsid w:val="001011F8"/>
    <w:rsid w:val="001060EB"/>
    <w:rsid w:val="00181697"/>
    <w:rsid w:val="001949BB"/>
    <w:rsid w:val="001F4A79"/>
    <w:rsid w:val="0022202E"/>
    <w:rsid w:val="00247FCC"/>
    <w:rsid w:val="00282825"/>
    <w:rsid w:val="002904D7"/>
    <w:rsid w:val="002A03A8"/>
    <w:rsid w:val="002F1427"/>
    <w:rsid w:val="00303F52"/>
    <w:rsid w:val="00321550"/>
    <w:rsid w:val="003C428C"/>
    <w:rsid w:val="003D6828"/>
    <w:rsid w:val="003F2654"/>
    <w:rsid w:val="0047443D"/>
    <w:rsid w:val="004A2AB4"/>
    <w:rsid w:val="004A6FFD"/>
    <w:rsid w:val="004D4F8C"/>
    <w:rsid w:val="00526606"/>
    <w:rsid w:val="0054105C"/>
    <w:rsid w:val="00551375"/>
    <w:rsid w:val="005B1ABC"/>
    <w:rsid w:val="006538B2"/>
    <w:rsid w:val="007E115F"/>
    <w:rsid w:val="008357FD"/>
    <w:rsid w:val="0084152D"/>
    <w:rsid w:val="00852596"/>
    <w:rsid w:val="00892B4E"/>
    <w:rsid w:val="008E1A74"/>
    <w:rsid w:val="0091187D"/>
    <w:rsid w:val="00935AD5"/>
    <w:rsid w:val="00971A48"/>
    <w:rsid w:val="00972EAB"/>
    <w:rsid w:val="009A58C4"/>
    <w:rsid w:val="009E4970"/>
    <w:rsid w:val="00A915C1"/>
    <w:rsid w:val="00A95D4D"/>
    <w:rsid w:val="00AA1ADB"/>
    <w:rsid w:val="00B276C2"/>
    <w:rsid w:val="00B27ECB"/>
    <w:rsid w:val="00BB3E41"/>
    <w:rsid w:val="00C118CE"/>
    <w:rsid w:val="00C35C05"/>
    <w:rsid w:val="00C601AF"/>
    <w:rsid w:val="00C94D61"/>
    <w:rsid w:val="00CC685C"/>
    <w:rsid w:val="00D0118B"/>
    <w:rsid w:val="00D17CF8"/>
    <w:rsid w:val="00D60240"/>
    <w:rsid w:val="00D715B7"/>
    <w:rsid w:val="00D74966"/>
    <w:rsid w:val="00D9609E"/>
    <w:rsid w:val="00DB3E44"/>
    <w:rsid w:val="00DC1B32"/>
    <w:rsid w:val="00DD1484"/>
    <w:rsid w:val="00E13B00"/>
    <w:rsid w:val="00E346A8"/>
    <w:rsid w:val="00EE7AA9"/>
    <w:rsid w:val="00F169D2"/>
    <w:rsid w:val="00F16C83"/>
    <w:rsid w:val="00F7735B"/>
    <w:rsid w:val="00F849E8"/>
    <w:rsid w:val="00F963A6"/>
    <w:rsid w:val="00FC27DC"/>
    <w:rsid w:val="00FD5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AFF16"/>
  <w15:chartTrackingRefBased/>
  <w15:docId w15:val="{39572789-6250-DE48-A41F-2A2B8648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0EB"/>
    <w:pPr>
      <w:spacing w:after="2" w:line="248" w:lineRule="auto"/>
      <w:ind w:left="10" w:hanging="10"/>
    </w:pPr>
    <w:rPr>
      <w:rFonts w:ascii="Times New Roman" w:eastAsia="Times New Roman" w:hAnsi="Times New Roman" w:cs="Times New Roman"/>
      <w:color w:val="00000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0EB"/>
    <w:pPr>
      <w:ind w:left="720"/>
      <w:contextualSpacing/>
    </w:pPr>
  </w:style>
  <w:style w:type="paragraph" w:styleId="NormalWeb">
    <w:name w:val="Normal (Web)"/>
    <w:basedOn w:val="Normal"/>
    <w:uiPriority w:val="99"/>
    <w:unhideWhenUsed/>
    <w:rsid w:val="001060EB"/>
    <w:pPr>
      <w:spacing w:before="100" w:beforeAutospacing="1" w:after="100" w:afterAutospacing="1" w:line="240" w:lineRule="auto"/>
      <w:ind w:left="0" w:firstLine="0"/>
    </w:pPr>
    <w:rPr>
      <w:color w:val="auto"/>
      <w:szCs w:val="24"/>
    </w:rPr>
  </w:style>
  <w:style w:type="character" w:styleId="Hyperlink">
    <w:name w:val="Hyperlink"/>
    <w:basedOn w:val="DefaultParagraphFont"/>
    <w:uiPriority w:val="99"/>
    <w:unhideWhenUsed/>
    <w:rsid w:val="001060EB"/>
    <w:rPr>
      <w:color w:val="0000FF"/>
      <w:u w:val="single"/>
    </w:rPr>
  </w:style>
  <w:style w:type="paragraph" w:customStyle="1" w:styleId="Default">
    <w:name w:val="Default"/>
    <w:rsid w:val="001060EB"/>
    <w:pPr>
      <w:autoSpaceDE w:val="0"/>
      <w:autoSpaceDN w:val="0"/>
      <w:adjustRightInd w:val="0"/>
    </w:pPr>
    <w:rPr>
      <w:rFonts w:ascii="Calibri" w:eastAsiaTheme="minorEastAsia" w:hAnsi="Calibri" w:cs="Calibri"/>
      <w:color w:val="000000"/>
    </w:rPr>
  </w:style>
  <w:style w:type="paragraph" w:customStyle="1" w:styleId="Body">
    <w:name w:val="Body"/>
    <w:rsid w:val="00FD54C7"/>
    <w:pPr>
      <w:spacing w:before="160"/>
    </w:pPr>
    <w:rPr>
      <w:rFonts w:ascii="Helvetica Neue" w:eastAsia="Arial Unicode MS" w:hAnsi="Helvetica Neue" w:cs="Arial Unicode MS"/>
      <w:color w:val="000000"/>
    </w:rPr>
  </w:style>
  <w:style w:type="paragraph" w:styleId="Header">
    <w:name w:val="header"/>
    <w:basedOn w:val="Normal"/>
    <w:link w:val="HeaderChar"/>
    <w:uiPriority w:val="99"/>
    <w:unhideWhenUsed/>
    <w:rsid w:val="00892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B4E"/>
    <w:rPr>
      <w:rFonts w:ascii="Times New Roman" w:eastAsia="Times New Roman" w:hAnsi="Times New Roman" w:cs="Times New Roman"/>
      <w:color w:val="000000"/>
      <w:szCs w:val="22"/>
    </w:rPr>
  </w:style>
  <w:style w:type="paragraph" w:customStyle="1" w:styleId="paragraph">
    <w:name w:val="paragraph"/>
    <w:basedOn w:val="Normal"/>
    <w:rsid w:val="00D17CF8"/>
    <w:pPr>
      <w:spacing w:before="100" w:beforeAutospacing="1" w:after="100" w:afterAutospacing="1" w:line="240" w:lineRule="auto"/>
      <w:ind w:left="0" w:firstLine="0"/>
    </w:pPr>
    <w:rPr>
      <w:color w:val="auto"/>
      <w:szCs w:val="24"/>
    </w:rPr>
  </w:style>
  <w:style w:type="character" w:customStyle="1" w:styleId="normaltextrun">
    <w:name w:val="normaltextrun"/>
    <w:basedOn w:val="DefaultParagraphFont"/>
    <w:rsid w:val="00D17CF8"/>
  </w:style>
  <w:style w:type="character" w:customStyle="1" w:styleId="scxw226416019">
    <w:name w:val="scxw226416019"/>
    <w:basedOn w:val="DefaultParagraphFont"/>
    <w:rsid w:val="00D17CF8"/>
  </w:style>
  <w:style w:type="character" w:customStyle="1" w:styleId="eop">
    <w:name w:val="eop"/>
    <w:basedOn w:val="DefaultParagraphFont"/>
    <w:rsid w:val="00D17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lifewaychristianresources-my.sharepoint.com/personal/lynn_pryor_lifeway_com/Documents/Documents/BSFL%20Writers/www.biblestudiesforlife.com"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lifewaychristianresources.sharepoint.com/sites/AdultOngoingCurriculum/Shared%20Documents/BSFL/BSFL%20Sermons/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908012-a0b5-457c-8c7f-616ebfcbf38a">
      <Terms xmlns="http://schemas.microsoft.com/office/infopath/2007/PartnerControls"/>
    </lcf76f155ced4ddcb4097134ff3c332f>
    <TaxCatchAll xmlns="5b72c860-3b22-4719-a0ed-5055079af4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4" ma:contentTypeDescription="Create a new document." ma:contentTypeScope="" ma:versionID="e140f136f0b19d8dd28d319e36b746e1">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cadb7b7ab465bbba4d7a6806de22b33a"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6555100-6db5-459a-98f0-c07ce4440be7}"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C07293-6986-4ED4-A84A-2D0EDCDF9AFF}">
  <ds:schemaRefs>
    <ds:schemaRef ds:uri="http://schemas.microsoft.com/office/2006/metadata/properties"/>
    <ds:schemaRef ds:uri="http://schemas.microsoft.com/office/infopath/2007/PartnerControls"/>
    <ds:schemaRef ds:uri="de908012-a0b5-457c-8c7f-616ebfcbf38a"/>
    <ds:schemaRef ds:uri="5b72c860-3b22-4719-a0ed-5055079af4f9"/>
  </ds:schemaRefs>
</ds:datastoreItem>
</file>

<file path=customXml/itemProps2.xml><?xml version="1.0" encoding="utf-8"?>
<ds:datastoreItem xmlns:ds="http://schemas.openxmlformats.org/officeDocument/2006/customXml" ds:itemID="{BE65F1DD-7357-4C88-BA8B-14EB3A7779AB}">
  <ds:schemaRefs>
    <ds:schemaRef ds:uri="http://schemas.microsoft.com/sharepoint/v3/contenttype/forms"/>
  </ds:schemaRefs>
</ds:datastoreItem>
</file>

<file path=customXml/itemProps3.xml><?xml version="1.0" encoding="utf-8"?>
<ds:datastoreItem xmlns:ds="http://schemas.openxmlformats.org/officeDocument/2006/customXml" ds:itemID="{8D86116A-8D45-4A19-A5E0-9B884124F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Sermon%20Template.dotx</Template>
  <TotalTime>9</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Johnson</dc:creator>
  <cp:keywords/>
  <dc:description/>
  <cp:lastModifiedBy>Chris Johnson</cp:lastModifiedBy>
  <cp:revision>3</cp:revision>
  <dcterms:created xsi:type="dcterms:W3CDTF">2025-08-22T20:06:00Z</dcterms:created>
  <dcterms:modified xsi:type="dcterms:W3CDTF">2025-08-22T21:07:00Z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0x010100A60CF15B470BF24E990718FE7150E746</vt:lpwstr>
  </property>
</Properties>
</file>