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DFC86" w14:textId="77777777" w:rsidR="00CB3C89" w:rsidRPr="00CB3C89" w:rsidRDefault="00CB3C89" w:rsidP="00CB3C89">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CB3C89">
        <w:rPr>
          <w:rFonts w:ascii="Helvetica" w:eastAsia="Times New Roman" w:hAnsi="Helvetica" w:cs="Helvetica"/>
          <w:b/>
          <w:bCs/>
          <w:color w:val="222222"/>
          <w:kern w:val="36"/>
          <w:sz w:val="38"/>
          <w:szCs w:val="38"/>
          <w14:ligatures w14:val="none"/>
        </w:rPr>
        <w:t>EXTRA! Ideas for Adults – Confident in the Face of Hard Questions – Session 6</w:t>
      </w:r>
    </w:p>
    <w:p w14:paraId="205D713B" w14:textId="77777777" w:rsidR="00CB3C89" w:rsidRPr="00CB3C89" w:rsidRDefault="00CB3C89" w:rsidP="00CB3C89">
      <w:pPr>
        <w:spacing w:after="0" w:line="240" w:lineRule="auto"/>
        <w:rPr>
          <w:rFonts w:ascii="Times New Roman" w:eastAsia="Times New Roman" w:hAnsi="Times New Roman" w:cs="Times New Roman"/>
          <w:kern w:val="0"/>
          <w:sz w:val="24"/>
          <w:szCs w:val="24"/>
          <w14:ligatures w14:val="none"/>
        </w:rPr>
      </w:pPr>
      <w:r w:rsidRPr="00CB3C89">
        <w:rPr>
          <w:rFonts w:ascii="Times New Roman" w:eastAsia="Times New Roman" w:hAnsi="Times New Roman" w:cs="Times New Roman"/>
          <w:kern w:val="0"/>
          <w:sz w:val="24"/>
          <w:szCs w:val="24"/>
          <w14:ligatures w14:val="none"/>
        </w:rPr>
        <w:pict w14:anchorId="6ECD449C">
          <v:rect id="_x0000_i1025" style="width:0;height:0" o:hralign="center" o:hrstd="t" o:hrnoshade="t" o:hr="t" fillcolor="#222" stroked="f"/>
        </w:pict>
      </w:r>
    </w:p>
    <w:p w14:paraId="3BCDA206" w14:textId="77777777" w:rsidR="00CB3C89" w:rsidRPr="00CB3C89" w:rsidRDefault="00CB3C89" w:rsidP="00CB3C8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3C89">
        <w:rPr>
          <w:rFonts w:ascii="Helvetica" w:eastAsia="Times New Roman" w:hAnsi="Helvetica" w:cs="Helvetica"/>
          <w:b/>
          <w:bCs/>
          <w:color w:val="222222"/>
          <w:kern w:val="0"/>
          <w:sz w:val="24"/>
          <w:szCs w:val="24"/>
          <w14:ligatures w14:val="none"/>
        </w:rPr>
        <w:t>Date: November 19, 2023</w:t>
      </w:r>
    </w:p>
    <w:p w14:paraId="5ACDA5DB" w14:textId="77777777" w:rsidR="00CB3C89" w:rsidRPr="00CB3C89" w:rsidRDefault="00CB3C89" w:rsidP="00CB3C8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3C89">
        <w:rPr>
          <w:rFonts w:ascii="Helvetica" w:eastAsia="Times New Roman" w:hAnsi="Helvetica" w:cs="Helvetica"/>
          <w:b/>
          <w:bCs/>
          <w:color w:val="222222"/>
          <w:kern w:val="0"/>
          <w:sz w:val="24"/>
          <w:szCs w:val="24"/>
          <w14:ligatures w14:val="none"/>
        </w:rPr>
        <w:t>Is Hell Real?</w:t>
      </w:r>
    </w:p>
    <w:p w14:paraId="1E60AF0F" w14:textId="77777777" w:rsidR="00CB3C89" w:rsidRPr="00CB3C89" w:rsidRDefault="00CB3C89" w:rsidP="00CB3C89">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CB3C89">
        <w:rPr>
          <w:rFonts w:ascii="Helvetica" w:eastAsia="Times New Roman" w:hAnsi="Helvetica" w:cs="Helvetica"/>
          <w:b/>
          <w:bCs/>
          <w:color w:val="222222"/>
          <w:kern w:val="0"/>
          <w:sz w:val="24"/>
          <w:szCs w:val="24"/>
          <w14:ligatures w14:val="none"/>
        </w:rPr>
        <w:t>The Point: Eternal punishment awaits those who do not follow Christ.</w:t>
      </w:r>
    </w:p>
    <w:p w14:paraId="7E288685" w14:textId="77777777" w:rsidR="00CB3C89" w:rsidRPr="00CB3C89" w:rsidRDefault="00CB3C89" w:rsidP="00CB3C8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3C89">
        <w:rPr>
          <w:rFonts w:ascii="Helvetica" w:eastAsia="Times New Roman" w:hAnsi="Helvetica" w:cs="Helvetica"/>
          <w:b/>
          <w:bCs/>
          <w:color w:val="222222"/>
          <w:kern w:val="0"/>
          <w:sz w:val="36"/>
          <w:szCs w:val="36"/>
          <w14:ligatures w14:val="none"/>
        </w:rPr>
        <w:t>Get Into the Study</w:t>
      </w:r>
    </w:p>
    <w:p w14:paraId="73BDA5BB"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i/>
          <w:iCs/>
          <w:color w:val="222222"/>
          <w:kern w:val="0"/>
          <w:sz w:val="23"/>
          <w:szCs w:val="23"/>
          <w14:ligatures w14:val="none"/>
        </w:rPr>
        <w:t>Share the following after discussing Question 1.</w:t>
      </w:r>
    </w:p>
    <w:p w14:paraId="4D8BFC3B"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A common statement that shaped many people’s conversation skills was to never discuss religion or politics with others to avoid controversial topics. In a society where most religion is mocked as false or self-serving, it can be even more difficult to feel comfortable discussing Christian beliefs.</w:t>
      </w:r>
    </w:p>
    <w:p w14:paraId="0E5842AC"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New House Speaker Mike Johnson has opened his tenure by </w:t>
      </w:r>
      <w:hyperlink r:id="rId5" w:history="1">
        <w:r w:rsidRPr="00CB3C89">
          <w:rPr>
            <w:rFonts w:ascii="Helvetica" w:eastAsia="Times New Roman" w:hAnsi="Helvetica" w:cs="Helvetica"/>
            <w:color w:val="0095DD"/>
            <w:kern w:val="0"/>
            <w:sz w:val="23"/>
            <w:szCs w:val="23"/>
            <w14:ligatures w14:val="none"/>
          </w:rPr>
          <w:t>proclaiming his faith as a Christian</w:t>
        </w:r>
      </w:hyperlink>
      <w:r w:rsidRPr="00CB3C89">
        <w:rPr>
          <w:rFonts w:ascii="Helvetica" w:eastAsia="Times New Roman" w:hAnsi="Helvetica" w:cs="Helvetica"/>
          <w:color w:val="222222"/>
          <w:kern w:val="0"/>
          <w:sz w:val="23"/>
          <w:szCs w:val="23"/>
          <w14:ligatures w14:val="none"/>
        </w:rPr>
        <w:t>, saying that his worldview can be summed up by reading the Bible. He has </w:t>
      </w:r>
      <w:hyperlink r:id="rId6" w:history="1">
        <w:r w:rsidRPr="00CB3C89">
          <w:rPr>
            <w:rFonts w:ascii="Helvetica" w:eastAsia="Times New Roman" w:hAnsi="Helvetica" w:cs="Helvetica"/>
            <w:color w:val="0095DD"/>
            <w:kern w:val="0"/>
            <w:sz w:val="23"/>
            <w:szCs w:val="23"/>
            <w14:ligatures w14:val="none"/>
          </w:rPr>
          <w:t>openly prayed</w:t>
        </w:r>
      </w:hyperlink>
      <w:r w:rsidRPr="00CB3C89">
        <w:rPr>
          <w:rFonts w:ascii="Helvetica" w:eastAsia="Times New Roman" w:hAnsi="Helvetica" w:cs="Helvetica"/>
          <w:color w:val="222222"/>
          <w:kern w:val="0"/>
          <w:sz w:val="23"/>
          <w:szCs w:val="23"/>
          <w14:ligatures w14:val="none"/>
        </w:rPr>
        <w:t> on the House floor and is very vocal about his beliefs, saying that he believes “God has allowed and ordained” each member of Congress to serve at this exact time.</w:t>
      </w:r>
    </w:p>
    <w:p w14:paraId="6B026ECA"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7" w:history="1">
        <w:r w:rsidRPr="00CB3C89">
          <w:rPr>
            <w:rFonts w:ascii="Helvetica" w:eastAsia="Times New Roman" w:hAnsi="Helvetica" w:cs="Helvetica"/>
            <w:color w:val="0095DD"/>
            <w:kern w:val="0"/>
            <w:sz w:val="23"/>
            <w:szCs w:val="23"/>
            <w14:ligatures w14:val="none"/>
          </w:rPr>
          <w:t>MSNBC host Jen Psaki</w:t>
        </w:r>
      </w:hyperlink>
      <w:r w:rsidRPr="00CB3C89">
        <w:rPr>
          <w:rFonts w:ascii="Helvetica" w:eastAsia="Times New Roman" w:hAnsi="Helvetica" w:cs="Helvetica"/>
          <w:color w:val="222222"/>
          <w:kern w:val="0"/>
          <w:sz w:val="23"/>
          <w:szCs w:val="23"/>
          <w14:ligatures w14:val="none"/>
        </w:rPr>
        <w:t> recently came against Johnson’s beliefs, saying that his political ideology should scare the nation because she believes the new Speaker’s policy views are “more divisive than divine.” Psaki also said that Johnson was “humblebragging” by saying that God had chosen him to be Speaker of the House.</w:t>
      </w:r>
    </w:p>
    <w:p w14:paraId="57611EF6"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When the people around us ridicule us for our faith, it can make it difficult to feel comfortable speaking about our beliefs. But if we don’t, many of those around us may never hear the truths of the Gospel and will spend eternity in hell.</w:t>
      </w:r>
    </w:p>
    <w:p w14:paraId="43EDACA4" w14:textId="77777777" w:rsidR="00CB3C89" w:rsidRPr="00CB3C89" w:rsidRDefault="00CB3C89" w:rsidP="00CB3C8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3C89">
        <w:rPr>
          <w:rFonts w:ascii="Helvetica" w:eastAsia="Times New Roman" w:hAnsi="Helvetica" w:cs="Helvetica"/>
          <w:b/>
          <w:bCs/>
          <w:color w:val="222222"/>
          <w:kern w:val="0"/>
          <w:sz w:val="36"/>
          <w:szCs w:val="36"/>
          <w14:ligatures w14:val="none"/>
        </w:rPr>
        <w:t>Study the Bible</w:t>
      </w:r>
    </w:p>
    <w:p w14:paraId="1004F14A"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i/>
          <w:iCs/>
          <w:color w:val="222222"/>
          <w:kern w:val="0"/>
          <w:sz w:val="23"/>
          <w:szCs w:val="23"/>
          <w14:ligatures w14:val="none"/>
        </w:rPr>
        <w:t>Share the following after discussing Question 3.</w:t>
      </w:r>
    </w:p>
    <w:p w14:paraId="28A951F7"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lastRenderedPageBreak/>
        <w:t>When faced with the concept of hell, many people try to gloss over it, saying that a loving God could never really punish people for not believing in Him. It can be difficult to reconcile God’s righteous wrath and judgement with His love. </w:t>
      </w:r>
      <w:hyperlink r:id="rId8" w:history="1">
        <w:r w:rsidRPr="00CB3C89">
          <w:rPr>
            <w:rFonts w:ascii="Helvetica" w:eastAsia="Times New Roman" w:hAnsi="Helvetica" w:cs="Helvetica"/>
            <w:color w:val="0095DD"/>
            <w:kern w:val="0"/>
            <w:sz w:val="23"/>
            <w:szCs w:val="23"/>
            <w14:ligatures w14:val="none"/>
          </w:rPr>
          <w:t>Red Pen Logic with Mr. B tackled</w:t>
        </w:r>
      </w:hyperlink>
      <w:r w:rsidRPr="00CB3C89">
        <w:rPr>
          <w:rFonts w:ascii="Helvetica" w:eastAsia="Times New Roman" w:hAnsi="Helvetica" w:cs="Helvetica"/>
          <w:color w:val="222222"/>
          <w:kern w:val="0"/>
          <w:sz w:val="23"/>
          <w:szCs w:val="23"/>
          <w14:ligatures w14:val="none"/>
        </w:rPr>
        <w:t> this when an anonymous poster shared a </w:t>
      </w:r>
      <w:hyperlink r:id="rId9" w:history="1">
        <w:r w:rsidRPr="00CB3C89">
          <w:rPr>
            <w:rFonts w:ascii="Helvetica" w:eastAsia="Times New Roman" w:hAnsi="Helvetica" w:cs="Helvetica"/>
            <w:color w:val="0095DD"/>
            <w:kern w:val="0"/>
            <w:sz w:val="23"/>
            <w:szCs w:val="23"/>
            <w14:ligatures w14:val="none"/>
          </w:rPr>
          <w:t>cartoon</w:t>
        </w:r>
      </w:hyperlink>
      <w:r w:rsidRPr="00CB3C89">
        <w:rPr>
          <w:rFonts w:ascii="Helvetica" w:eastAsia="Times New Roman" w:hAnsi="Helvetica" w:cs="Helvetica"/>
          <w:color w:val="222222"/>
          <w:kern w:val="0"/>
          <w:sz w:val="23"/>
          <w:szCs w:val="23"/>
          <w14:ligatures w14:val="none"/>
        </w:rPr>
        <w:t> that showed the supposed illogicality of God’s wrath.</w:t>
      </w:r>
    </w:p>
    <w:p w14:paraId="02BA3F69"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The cartoon shows Jesus knocking on a door, asking to be let in to save the person on the other side. When asked “from what,” Jesus responds “from what I’m going to do to you if you don’t let me in.” The poster says that they “don’t buy” the wrath of God stuff since God is love, and our job is to “echo” that love to everyone else.</w:t>
      </w:r>
    </w:p>
    <w:p w14:paraId="3E1F47FB"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Mr. B acknowledges that while Scripture says God is love (1 John 4:8), God is also a good judge (</w:t>
      </w:r>
      <w:proofErr w:type="spellStart"/>
      <w:r w:rsidRPr="00CB3C89">
        <w:rPr>
          <w:rFonts w:ascii="Helvetica" w:eastAsia="Times New Roman" w:hAnsi="Helvetica" w:cs="Helvetica"/>
          <w:color w:val="222222"/>
          <w:kern w:val="0"/>
          <w:sz w:val="23"/>
          <w:szCs w:val="23"/>
          <w14:ligatures w14:val="none"/>
        </w:rPr>
        <w:t>Rom.s</w:t>
      </w:r>
      <w:proofErr w:type="spellEnd"/>
      <w:r w:rsidRPr="00CB3C89">
        <w:rPr>
          <w:rFonts w:ascii="Helvetica" w:eastAsia="Times New Roman" w:hAnsi="Helvetica" w:cs="Helvetica"/>
          <w:color w:val="222222"/>
          <w:kern w:val="0"/>
          <w:sz w:val="23"/>
          <w:szCs w:val="23"/>
          <w14:ligatures w14:val="none"/>
        </w:rPr>
        <w:t xml:space="preserve"> 2:4-5). Scripture shows again and again where God judges those who turn against Him, and this cartoon fails to show </w:t>
      </w:r>
      <w:r w:rsidRPr="00CB3C89">
        <w:rPr>
          <w:rFonts w:ascii="Helvetica" w:eastAsia="Times New Roman" w:hAnsi="Helvetica" w:cs="Helvetica"/>
          <w:i/>
          <w:iCs/>
          <w:color w:val="222222"/>
          <w:kern w:val="0"/>
          <w:sz w:val="23"/>
          <w:szCs w:val="23"/>
          <w14:ligatures w14:val="none"/>
        </w:rPr>
        <w:t>why</w:t>
      </w:r>
      <w:r w:rsidRPr="00CB3C89">
        <w:rPr>
          <w:rFonts w:ascii="Helvetica" w:eastAsia="Times New Roman" w:hAnsi="Helvetica" w:cs="Helvetica"/>
          <w:color w:val="222222"/>
          <w:kern w:val="0"/>
          <w:sz w:val="23"/>
          <w:szCs w:val="23"/>
          <w14:ligatures w14:val="none"/>
        </w:rPr>
        <w:t> we deserve God’s judgement. Mr. B says that “God isn’t the ‘bad guy’ for punishing sinners. Instead, we deserve God’s wrath, but God provides a rescue for those who trust in Him.”</w:t>
      </w:r>
    </w:p>
    <w:p w14:paraId="511941CD"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The concept of hell and eternal punishment for not accepting Jesus’s salvation is a very difficult concept to swallow. But God is a holy God who gives us grace and mercy in the form of Jesus so we can be reconciled to Him. It’s our own sinfulness and hard-heartedness that separates us from Him.</w:t>
      </w:r>
    </w:p>
    <w:p w14:paraId="50FE293E"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i/>
          <w:iCs/>
          <w:color w:val="222222"/>
          <w:kern w:val="0"/>
          <w:sz w:val="23"/>
          <w:szCs w:val="23"/>
          <w14:ligatures w14:val="none"/>
        </w:rPr>
        <w:t>EXTRA was written by Emily Duncan, a Southern California native currently living in West Georgia with her husband, daughter, and two dogs. She became a Christian when she was sixteen at a youth retreat. Now, she’s a self-described homemaker and semi-professional baker who dreams of eventually finishing all the projects in her workroom.</w:t>
      </w:r>
    </w:p>
    <w:p w14:paraId="41810C36" w14:textId="77777777" w:rsidR="00CB3C89" w:rsidRPr="00CB3C89" w:rsidRDefault="00CB3C89" w:rsidP="00CB3C8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3C89">
        <w:rPr>
          <w:rFonts w:ascii="Helvetica" w:eastAsia="Times New Roman" w:hAnsi="Helvetica" w:cs="Helvetica"/>
          <w:b/>
          <w:bCs/>
          <w:color w:val="222222"/>
          <w:kern w:val="0"/>
          <w:sz w:val="36"/>
          <w:szCs w:val="36"/>
          <w14:ligatures w14:val="none"/>
        </w:rPr>
        <w:t>Study the Bible [Option for Adult Leader Guide]</w:t>
      </w:r>
    </w:p>
    <w:p w14:paraId="0EBE418C"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In advance, play the </w:t>
      </w:r>
      <w:hyperlink r:id="rId10" w:history="1">
        <w:r w:rsidRPr="00CB3C89">
          <w:rPr>
            <w:rFonts w:ascii="Helvetica" w:eastAsia="Times New Roman" w:hAnsi="Helvetica" w:cs="Helvetica"/>
            <w:color w:val="0095DD"/>
            <w:kern w:val="0"/>
            <w:sz w:val="23"/>
            <w:szCs w:val="23"/>
            <w14:ligatures w14:val="none"/>
          </w:rPr>
          <w:t>hymn</w:t>
        </w:r>
      </w:hyperlink>
      <w:r w:rsidRPr="00CB3C89">
        <w:rPr>
          <w:rFonts w:ascii="Helvetica" w:eastAsia="Times New Roman" w:hAnsi="Helvetica" w:cs="Helvetica"/>
          <w:color w:val="222222"/>
          <w:kern w:val="0"/>
          <w:sz w:val="23"/>
          <w:szCs w:val="23"/>
          <w14:ligatures w14:val="none"/>
        </w:rPr>
        <w:t> “Rescue the Perishing” to remind the group of the dire consequences people without Christ face. Then close in prayer.</w:t>
      </w:r>
    </w:p>
    <w:p w14:paraId="33E547BD" w14:textId="77777777" w:rsidR="00CB3C89" w:rsidRPr="00CB3C89" w:rsidRDefault="00CB3C89" w:rsidP="00CB3C8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3C89">
        <w:rPr>
          <w:rFonts w:ascii="Helvetica" w:eastAsia="Times New Roman" w:hAnsi="Helvetica" w:cs="Helvetica"/>
          <w:b/>
          <w:bCs/>
          <w:color w:val="222222"/>
          <w:kern w:val="0"/>
          <w:sz w:val="36"/>
          <w:szCs w:val="36"/>
          <w14:ligatures w14:val="none"/>
        </w:rPr>
        <w:t>Additional Questions</w:t>
      </w:r>
    </w:p>
    <w:p w14:paraId="7DFDFA1E"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Icebreaker</w:t>
      </w:r>
    </w:p>
    <w:p w14:paraId="137156A6" w14:textId="77777777" w:rsidR="00CB3C89" w:rsidRPr="00CB3C89" w:rsidRDefault="00CB3C89" w:rsidP="00CB3C8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are topics you would really prefer not to talk about around the dinner table?</w:t>
      </w:r>
    </w:p>
    <w:p w14:paraId="7E15DA9E" w14:textId="77777777" w:rsidR="00CB3C89" w:rsidRPr="00CB3C89" w:rsidRDefault="00CB3C89" w:rsidP="00CB3C8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When was the last time you found yourself really uncomfortable and why?</w:t>
      </w:r>
    </w:p>
    <w:p w14:paraId="2770E812" w14:textId="77777777" w:rsidR="00CB3C89" w:rsidRPr="00CB3C89" w:rsidRDefault="00CB3C89" w:rsidP="00CB3C8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are some prevailing beliefs and attitudes about hell?</w:t>
      </w:r>
    </w:p>
    <w:p w14:paraId="3183BA01" w14:textId="77777777" w:rsidR="00CB3C89" w:rsidRPr="00CB3C89" w:rsidRDefault="00CB3C89" w:rsidP="00CB3C8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lastRenderedPageBreak/>
        <w:t>What is a subject you try to avoid talking about?</w:t>
      </w:r>
    </w:p>
    <w:p w14:paraId="25838C6F" w14:textId="77777777" w:rsidR="00CB3C89" w:rsidRPr="00CB3C89" w:rsidRDefault="00CB3C89" w:rsidP="00CB3C89">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 xml:space="preserve">What are some interesting ways you’ve heard </w:t>
      </w:r>
      <w:proofErr w:type="spellStart"/>
      <w:r w:rsidRPr="00CB3C89">
        <w:rPr>
          <w:rFonts w:ascii="Helvetica" w:eastAsia="Times New Roman" w:hAnsi="Helvetica" w:cs="Helvetica"/>
          <w:color w:val="222222"/>
          <w:kern w:val="0"/>
          <w:sz w:val="23"/>
          <w:szCs w:val="23"/>
          <w14:ligatures w14:val="none"/>
        </w:rPr>
        <w:t>rthe</w:t>
      </w:r>
      <w:proofErr w:type="spellEnd"/>
      <w:r w:rsidRPr="00CB3C89">
        <w:rPr>
          <w:rFonts w:ascii="Helvetica" w:eastAsia="Times New Roman" w:hAnsi="Helvetica" w:cs="Helvetica"/>
          <w:color w:val="222222"/>
          <w:kern w:val="0"/>
          <w:sz w:val="23"/>
          <w:szCs w:val="23"/>
          <w14:ligatures w14:val="none"/>
        </w:rPr>
        <w:t xml:space="preserve"> afterlife described? (LP)</w:t>
      </w:r>
    </w:p>
    <w:p w14:paraId="42AF5085"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2 Thessalonians 1:3-7a</w:t>
      </w:r>
    </w:p>
    <w:p w14:paraId="5AB0E21F"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has God shown Himself active and available to you in times of suffering?</w:t>
      </w:r>
    </w:p>
    <w:p w14:paraId="4EDF9701"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does flourishing faith look like and how can individuals display this?</w:t>
      </w:r>
    </w:p>
    <w:p w14:paraId="72B0CFBC"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are tangible ways for a church to show increasing love for one another?</w:t>
      </w:r>
    </w:p>
    <w:p w14:paraId="041E5F5A"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might God give relief to those who are experiencing persecution?</w:t>
      </w:r>
    </w:p>
    <w:p w14:paraId="1C3CC382"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When have you felt like God was watching over you in a meaningful way?</w:t>
      </w:r>
    </w:p>
    <w:p w14:paraId="62251476" w14:textId="77777777" w:rsidR="00CB3C89" w:rsidRPr="00CB3C89" w:rsidRDefault="00CB3C89" w:rsidP="00CB3C89">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can we learn from the Thessalonians about enduring times of persecution?</w:t>
      </w:r>
    </w:p>
    <w:p w14:paraId="438EE296"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 2 Thessalonians 1:7b-10</w:t>
      </w:r>
    </w:p>
    <w:p w14:paraId="5B9767A9"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What’s the good news in these verses?</w:t>
      </w:r>
    </w:p>
    <w:p w14:paraId="5A70B00F"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Why would someone choose not to follow God when the end is coming?</w:t>
      </w:r>
    </w:p>
    <w:p w14:paraId="301F1E58"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does God want us to respond to the realities in these verses?</w:t>
      </w:r>
    </w:p>
    <w:p w14:paraId="34DBE937"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is your initial reaction to the penalty of eternal destruction?</w:t>
      </w:r>
    </w:p>
    <w:p w14:paraId="738EB540"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do these verses support the reality of hell?</w:t>
      </w:r>
    </w:p>
    <w:p w14:paraId="44CC4306" w14:textId="77777777" w:rsidR="00CB3C89" w:rsidRPr="00CB3C89" w:rsidRDefault="00CB3C89" w:rsidP="00CB3C89">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is God’s justice different from our attempts at justice?</w:t>
      </w:r>
    </w:p>
    <w:p w14:paraId="6B3410DF"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2 Thessalonians 1:11-12</w:t>
      </w:r>
    </w:p>
    <w:p w14:paraId="47783718"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have you seen someone live out a consistent desire to glorify the Lord?</w:t>
      </w:r>
    </w:p>
    <w:p w14:paraId="69E665C3"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can we tell when we are bringing positive attention to Jesus rather than positive attention to yourself?</w:t>
      </w:r>
    </w:p>
    <w:p w14:paraId="46DAE612"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are tangible examples of works produced by faith?</w:t>
      </w:r>
    </w:p>
    <w:p w14:paraId="56B92085"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can we as a class and individuals strive to glorify God and not self?</w:t>
      </w:r>
    </w:p>
    <w:p w14:paraId="1721824F"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should be the believer’s response to the reality of hell?</w:t>
      </w:r>
    </w:p>
    <w:p w14:paraId="7B90CB11"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What are specific ways we can reflect God’s glory in our culture?</w:t>
      </w:r>
    </w:p>
    <w:p w14:paraId="7CCB381E" w14:textId="77777777" w:rsidR="00CB3C89" w:rsidRPr="00CB3C89" w:rsidRDefault="00CB3C89" w:rsidP="00CB3C89">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How can we help each other identify the good works God is calling us to?</w:t>
      </w:r>
    </w:p>
    <w:p w14:paraId="1B34DB4D" w14:textId="77777777" w:rsidR="00CB3C89" w:rsidRPr="00CB3C89" w:rsidRDefault="00CB3C89" w:rsidP="00CB3C89">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CB3C89">
        <w:rPr>
          <w:rFonts w:ascii="Helvetica" w:eastAsia="Times New Roman" w:hAnsi="Helvetica" w:cs="Helvetica"/>
          <w:b/>
          <w:bCs/>
          <w:color w:val="222222"/>
          <w:kern w:val="0"/>
          <w:sz w:val="36"/>
          <w:szCs w:val="36"/>
          <w14:ligatures w14:val="none"/>
        </w:rPr>
        <w:t>For Those in Your Group</w:t>
      </w:r>
    </w:p>
    <w:p w14:paraId="55CDCAF3"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CB3C89">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52EFAC09" w14:textId="77777777" w:rsidR="00CB3C89" w:rsidRPr="00CB3C89" w:rsidRDefault="00CB3C89" w:rsidP="00CB3C89">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1" w:history="1">
        <w:r w:rsidRPr="00CB3C89">
          <w:rPr>
            <w:rFonts w:ascii="Helvetica" w:eastAsia="Times New Roman" w:hAnsi="Helvetica" w:cs="Helvetica"/>
            <w:color w:val="0095DD"/>
            <w:kern w:val="0"/>
            <w:sz w:val="23"/>
            <w:szCs w:val="23"/>
            <w14:ligatures w14:val="none"/>
          </w:rPr>
          <w:t>Talking with People the Way Jesus Did</w:t>
        </w:r>
      </w:hyperlink>
    </w:p>
    <w:p w14:paraId="1D87B05E"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24947"/>
    <w:multiLevelType w:val="multilevel"/>
    <w:tmpl w:val="CC9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B08A7"/>
    <w:multiLevelType w:val="multilevel"/>
    <w:tmpl w:val="509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F3C00"/>
    <w:multiLevelType w:val="multilevel"/>
    <w:tmpl w:val="0EA8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85D91"/>
    <w:multiLevelType w:val="multilevel"/>
    <w:tmpl w:val="861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569432">
    <w:abstractNumId w:val="3"/>
  </w:num>
  <w:num w:numId="2" w16cid:durableId="186137158">
    <w:abstractNumId w:val="0"/>
  </w:num>
  <w:num w:numId="3" w16cid:durableId="756168915">
    <w:abstractNumId w:val="2"/>
  </w:num>
  <w:num w:numId="4" w16cid:durableId="122193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89"/>
    <w:rsid w:val="00042006"/>
    <w:rsid w:val="000731E3"/>
    <w:rsid w:val="0008202A"/>
    <w:rsid w:val="000F4CF3"/>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3C89"/>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D865"/>
  <w15:chartTrackingRefBased/>
  <w15:docId w15:val="{02339F0D-CD67-4603-A52E-8AE39182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link w:val="Heading1Char"/>
    <w:uiPriority w:val="9"/>
    <w:qFormat/>
    <w:rsid w:val="00CB3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3C89"/>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4">
    <w:name w:val="heading 4"/>
    <w:basedOn w:val="Normal"/>
    <w:link w:val="Heading4Char"/>
    <w:uiPriority w:val="9"/>
    <w:qFormat/>
    <w:rsid w:val="00CB3C89"/>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CB3C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3C89"/>
    <w:rPr>
      <w:rFonts w:ascii="Times New Roman" w:eastAsia="Times New Roman" w:hAnsi="Times New Roman" w:cs="Times New Roman"/>
      <w:b/>
      <w:bCs/>
      <w:kern w:val="0"/>
      <w:sz w:val="36"/>
      <w:szCs w:val="36"/>
    </w:rPr>
  </w:style>
  <w:style w:type="character" w:customStyle="1" w:styleId="Heading4Char">
    <w:name w:val="Heading 4 Char"/>
    <w:basedOn w:val="DefaultParagraphFont"/>
    <w:link w:val="Heading4"/>
    <w:uiPriority w:val="9"/>
    <w:rsid w:val="00CB3C89"/>
    <w:rPr>
      <w:rFonts w:ascii="Times New Roman" w:eastAsia="Times New Roman" w:hAnsi="Times New Roman" w:cs="Times New Roman"/>
      <w:b/>
      <w:bCs/>
      <w:kern w:val="0"/>
      <w:sz w:val="24"/>
      <w:szCs w:val="24"/>
    </w:rPr>
  </w:style>
  <w:style w:type="character" w:customStyle="1" w:styleId="text-node">
    <w:name w:val="text-node"/>
    <w:basedOn w:val="DefaultParagraphFont"/>
    <w:rsid w:val="00CB3C89"/>
  </w:style>
  <w:style w:type="paragraph" w:styleId="NormalWeb">
    <w:name w:val="Normal (Web)"/>
    <w:basedOn w:val="Normal"/>
    <w:uiPriority w:val="99"/>
    <w:semiHidden/>
    <w:unhideWhenUsed/>
    <w:rsid w:val="00CB3C8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93364">
      <w:bodyDiv w:val="1"/>
      <w:marLeft w:val="0"/>
      <w:marRight w:val="0"/>
      <w:marTop w:val="0"/>
      <w:marBottom w:val="0"/>
      <w:divBdr>
        <w:top w:val="none" w:sz="0" w:space="0" w:color="auto"/>
        <w:left w:val="none" w:sz="0" w:space="0" w:color="auto"/>
        <w:bottom w:val="none" w:sz="0" w:space="0" w:color="auto"/>
        <w:right w:val="none" w:sz="0" w:space="0" w:color="auto"/>
      </w:divBdr>
      <w:divsChild>
        <w:div w:id="1709262337">
          <w:marLeft w:val="0"/>
          <w:marRight w:val="0"/>
          <w:marTop w:val="0"/>
          <w:marBottom w:val="0"/>
          <w:divBdr>
            <w:top w:val="none" w:sz="0" w:space="0" w:color="auto"/>
            <w:left w:val="none" w:sz="0" w:space="0" w:color="auto"/>
            <w:bottom w:val="none" w:sz="0" w:space="0" w:color="auto"/>
            <w:right w:val="none" w:sz="0" w:space="0" w:color="auto"/>
          </w:divBdr>
          <w:divsChild>
            <w:div w:id="9828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dpenlog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ilywire.com/news/humblebrag-jen-psaki-mocks-mike-johnsons-christian-fai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RepGregSteube/posts/908176517330580?ref=embed_post" TargetMode="External"/><Relationship Id="rId11" Type="http://schemas.openxmlformats.org/officeDocument/2006/relationships/hyperlink" Target="https://lynnhpryor.com/2023/11/06/avoiding-fire-and-brimstone-over-thanksgiving-dinner/" TargetMode="External"/><Relationship Id="rId5" Type="http://schemas.openxmlformats.org/officeDocument/2006/relationships/hyperlink" Target="https://www.dailywire.com/news/i-make-no-apologies-new-house-speaker-says-the-bible-is-his-worldview" TargetMode="External"/><Relationship Id="rId10" Type="http://schemas.openxmlformats.org/officeDocument/2006/relationships/hyperlink" Target="https://www.youtube.com/watch?v=m_e4RXHF6Yk&amp;ab_channel=IslingtonBaptistChurch" TargetMode="External"/><Relationship Id="rId4" Type="http://schemas.openxmlformats.org/officeDocument/2006/relationships/webSettings" Target="webSettings.xml"/><Relationship Id="rId9" Type="http://schemas.openxmlformats.org/officeDocument/2006/relationships/hyperlink" Target="https://www.facebook.com/redpenlogic/posts/pfbid02Cr4vbtSpvidVA1GCHqm4qxM6QnvdrfoMpZ9hxsDViyEaH5XuRXRb4kBdk7V8KyC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2023-11-06T12:56:00Z</dcterms:created>
  <dcterms:modified xsi:type="dcterms:W3CDTF">2023-11-06T12:57:00Z</dcterms:modified>
</cp:coreProperties>
</file>