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15CF" w14:textId="42ED73EB" w:rsidR="008904CC" w:rsidRPr="008C1021" w:rsidRDefault="008C1021">
      <w:pPr>
        <w:rPr>
          <w:b/>
          <w:bCs/>
          <w:sz w:val="28"/>
          <w:szCs w:val="28"/>
        </w:rPr>
      </w:pPr>
      <w:r w:rsidRPr="008C1021">
        <w:rPr>
          <w:b/>
          <w:bCs/>
          <w:sz w:val="28"/>
          <w:szCs w:val="28"/>
        </w:rPr>
        <w:t>Trust and Obey</w:t>
      </w:r>
    </w:p>
    <w:p w14:paraId="2A84D25E" w14:textId="7FE16317" w:rsidR="008C1021" w:rsidRDefault="008C1021">
      <w:r>
        <w:t xml:space="preserve">John H. </w:t>
      </w:r>
      <w:proofErr w:type="spellStart"/>
      <w:r>
        <w:t>Sammis</w:t>
      </w:r>
      <w:proofErr w:type="spellEnd"/>
      <w:r>
        <w:t xml:space="preserve"> (1887)</w:t>
      </w:r>
    </w:p>
    <w:p w14:paraId="04A35974" w14:textId="09AB606E" w:rsidR="008C1021" w:rsidRDefault="008C1021"/>
    <w:p w14:paraId="22BCA332" w14:textId="5CD8B898" w:rsidR="008C1021" w:rsidRPr="008C1021" w:rsidRDefault="008C1021" w:rsidP="008C1021">
      <w:pPr>
        <w:rPr>
          <w:sz w:val="28"/>
          <w:szCs w:val="28"/>
        </w:rPr>
      </w:pPr>
      <w:r w:rsidRPr="008C1021">
        <w:rPr>
          <w:sz w:val="28"/>
          <w:szCs w:val="28"/>
        </w:rPr>
        <w:t>When we walk with the Lord </w:t>
      </w:r>
      <w:r w:rsidRPr="008C1021">
        <w:rPr>
          <w:sz w:val="28"/>
          <w:szCs w:val="28"/>
        </w:rPr>
        <w:br/>
        <w:t>in the light of his word, </w:t>
      </w:r>
      <w:r w:rsidRPr="008C1021">
        <w:rPr>
          <w:sz w:val="28"/>
          <w:szCs w:val="28"/>
        </w:rPr>
        <w:br/>
        <w:t>what a glory he sheds on our way! </w:t>
      </w:r>
      <w:r w:rsidRPr="008C1021">
        <w:rPr>
          <w:sz w:val="28"/>
          <w:szCs w:val="28"/>
        </w:rPr>
        <w:br/>
        <w:t>While we do his good will, </w:t>
      </w:r>
      <w:r w:rsidRPr="008C1021">
        <w:rPr>
          <w:sz w:val="28"/>
          <w:szCs w:val="28"/>
        </w:rPr>
        <w:br/>
        <w:t>he abides with us still, </w:t>
      </w:r>
      <w:r w:rsidRPr="008C1021">
        <w:rPr>
          <w:sz w:val="28"/>
          <w:szCs w:val="28"/>
        </w:rPr>
        <w:br/>
        <w:t>and with all who will trust and obey. </w:t>
      </w:r>
    </w:p>
    <w:p w14:paraId="012E8DD1" w14:textId="77777777" w:rsidR="008C1021" w:rsidRPr="008C1021" w:rsidRDefault="008C1021" w:rsidP="008C1021">
      <w:pPr>
        <w:rPr>
          <w:sz w:val="28"/>
          <w:szCs w:val="28"/>
        </w:rPr>
      </w:pPr>
    </w:p>
    <w:p w14:paraId="39CD741B" w14:textId="7203424C" w:rsidR="008C1021" w:rsidRPr="008C1021" w:rsidRDefault="008C1021" w:rsidP="008C1021">
      <w:pPr>
        <w:rPr>
          <w:sz w:val="28"/>
          <w:szCs w:val="28"/>
        </w:rPr>
      </w:pPr>
      <w:r w:rsidRPr="008C1021">
        <w:rPr>
          <w:sz w:val="28"/>
          <w:szCs w:val="28"/>
        </w:rPr>
        <w:t>Refrain:</w:t>
      </w:r>
      <w:r w:rsidRPr="008C1021">
        <w:rPr>
          <w:sz w:val="28"/>
          <w:szCs w:val="28"/>
        </w:rPr>
        <w:br/>
        <w:t>Trust and obey, for there's no other way </w:t>
      </w:r>
      <w:r w:rsidRPr="008C1021">
        <w:rPr>
          <w:sz w:val="28"/>
          <w:szCs w:val="28"/>
        </w:rPr>
        <w:br/>
        <w:t>to be happy in Jesus, but to trust and obey. </w:t>
      </w:r>
    </w:p>
    <w:p w14:paraId="0213405F" w14:textId="77777777" w:rsidR="008C1021" w:rsidRPr="008C1021" w:rsidRDefault="008C1021" w:rsidP="008C1021">
      <w:pPr>
        <w:rPr>
          <w:sz w:val="28"/>
          <w:szCs w:val="28"/>
        </w:rPr>
      </w:pPr>
    </w:p>
    <w:p w14:paraId="19EBF977" w14:textId="5A7D3B24" w:rsidR="008C1021" w:rsidRPr="008C1021" w:rsidRDefault="008C1021" w:rsidP="008C1021">
      <w:pPr>
        <w:rPr>
          <w:sz w:val="28"/>
          <w:szCs w:val="28"/>
        </w:rPr>
      </w:pPr>
      <w:r w:rsidRPr="008C1021">
        <w:rPr>
          <w:sz w:val="28"/>
          <w:szCs w:val="28"/>
        </w:rPr>
        <w:t>Not a burden we bear, </w:t>
      </w:r>
      <w:r w:rsidRPr="008C1021">
        <w:rPr>
          <w:sz w:val="28"/>
          <w:szCs w:val="28"/>
        </w:rPr>
        <w:br/>
        <w:t>not a sorrow we share, </w:t>
      </w:r>
      <w:r w:rsidRPr="008C1021">
        <w:rPr>
          <w:sz w:val="28"/>
          <w:szCs w:val="28"/>
        </w:rPr>
        <w:br/>
        <w:t>but our toil he doth richly repay; </w:t>
      </w:r>
      <w:r w:rsidRPr="008C1021">
        <w:rPr>
          <w:sz w:val="28"/>
          <w:szCs w:val="28"/>
        </w:rPr>
        <w:br/>
        <w:t>not a grief or a loss, </w:t>
      </w:r>
      <w:r w:rsidRPr="008C1021">
        <w:rPr>
          <w:sz w:val="28"/>
          <w:szCs w:val="28"/>
        </w:rPr>
        <w:br/>
        <w:t>not a frown or a cross, </w:t>
      </w:r>
      <w:r w:rsidRPr="008C1021">
        <w:rPr>
          <w:sz w:val="28"/>
          <w:szCs w:val="28"/>
        </w:rPr>
        <w:br/>
        <w:t>but is blest if we trust and obey. [Refrain]</w:t>
      </w:r>
    </w:p>
    <w:p w14:paraId="1152AD05" w14:textId="77777777" w:rsidR="008C1021" w:rsidRPr="008C1021" w:rsidRDefault="008C1021" w:rsidP="008C1021">
      <w:pPr>
        <w:rPr>
          <w:sz w:val="28"/>
          <w:szCs w:val="28"/>
        </w:rPr>
      </w:pPr>
    </w:p>
    <w:p w14:paraId="0CCE12EA" w14:textId="79C776C1" w:rsidR="008C1021" w:rsidRPr="008C1021" w:rsidRDefault="008C1021" w:rsidP="008C1021">
      <w:pPr>
        <w:rPr>
          <w:sz w:val="28"/>
          <w:szCs w:val="28"/>
        </w:rPr>
      </w:pPr>
      <w:r w:rsidRPr="008C1021">
        <w:rPr>
          <w:sz w:val="28"/>
          <w:szCs w:val="28"/>
        </w:rPr>
        <w:t>But we never can prove </w:t>
      </w:r>
      <w:r w:rsidRPr="008C1021">
        <w:rPr>
          <w:sz w:val="28"/>
          <w:szCs w:val="28"/>
        </w:rPr>
        <w:br/>
        <w:t>the delights of his love </w:t>
      </w:r>
      <w:r w:rsidRPr="008C1021">
        <w:rPr>
          <w:sz w:val="28"/>
          <w:szCs w:val="28"/>
        </w:rPr>
        <w:br/>
        <w:t>until all on the altar we lay; </w:t>
      </w:r>
      <w:r w:rsidRPr="008C1021">
        <w:rPr>
          <w:sz w:val="28"/>
          <w:szCs w:val="28"/>
        </w:rPr>
        <w:br/>
        <w:t>for the favor he shows, </w:t>
      </w:r>
      <w:r w:rsidRPr="008C1021">
        <w:rPr>
          <w:sz w:val="28"/>
          <w:szCs w:val="28"/>
        </w:rPr>
        <w:br/>
        <w:t>for the joy he bestows, </w:t>
      </w:r>
      <w:r w:rsidRPr="008C1021">
        <w:rPr>
          <w:sz w:val="28"/>
          <w:szCs w:val="28"/>
        </w:rPr>
        <w:br/>
        <w:t>are for them who will trust and obey. [Refrain]</w:t>
      </w:r>
    </w:p>
    <w:p w14:paraId="7423C01F" w14:textId="77777777" w:rsidR="008C1021" w:rsidRPr="008C1021" w:rsidRDefault="008C1021" w:rsidP="008C1021">
      <w:pPr>
        <w:rPr>
          <w:sz w:val="28"/>
          <w:szCs w:val="28"/>
        </w:rPr>
      </w:pPr>
    </w:p>
    <w:p w14:paraId="58B855D3" w14:textId="6455D249" w:rsidR="008C1021" w:rsidRPr="008C1021" w:rsidRDefault="008C1021" w:rsidP="008C1021">
      <w:pPr>
        <w:rPr>
          <w:sz w:val="28"/>
          <w:szCs w:val="28"/>
        </w:rPr>
      </w:pPr>
      <w:r w:rsidRPr="008C1021">
        <w:rPr>
          <w:sz w:val="28"/>
          <w:szCs w:val="28"/>
        </w:rPr>
        <w:t>Then in fellowship sweet </w:t>
      </w:r>
      <w:r w:rsidRPr="008C1021">
        <w:rPr>
          <w:sz w:val="28"/>
          <w:szCs w:val="28"/>
        </w:rPr>
        <w:br/>
        <w:t>we will sit at his feet, </w:t>
      </w:r>
      <w:r w:rsidRPr="008C1021">
        <w:rPr>
          <w:sz w:val="28"/>
          <w:szCs w:val="28"/>
        </w:rPr>
        <w:br/>
        <w:t>or we'll walk by his side in the way; </w:t>
      </w:r>
      <w:r w:rsidRPr="008C1021">
        <w:rPr>
          <w:sz w:val="28"/>
          <w:szCs w:val="28"/>
        </w:rPr>
        <w:br/>
        <w:t>what he says we will do, </w:t>
      </w:r>
      <w:r w:rsidRPr="008C1021">
        <w:rPr>
          <w:sz w:val="28"/>
          <w:szCs w:val="28"/>
        </w:rPr>
        <w:br/>
        <w:t xml:space="preserve">where he </w:t>
      </w:r>
      <w:proofErr w:type="gramStart"/>
      <w:r w:rsidRPr="008C1021">
        <w:rPr>
          <w:sz w:val="28"/>
          <w:szCs w:val="28"/>
        </w:rPr>
        <w:t>sends</w:t>
      </w:r>
      <w:proofErr w:type="gramEnd"/>
      <w:r w:rsidRPr="008C1021">
        <w:rPr>
          <w:sz w:val="28"/>
          <w:szCs w:val="28"/>
        </w:rPr>
        <w:t xml:space="preserve"> we will go; </w:t>
      </w:r>
      <w:r w:rsidRPr="008C1021">
        <w:rPr>
          <w:sz w:val="28"/>
          <w:szCs w:val="28"/>
        </w:rPr>
        <w:br/>
        <w:t>never fear, only trust and obey. [Refrain]</w:t>
      </w:r>
    </w:p>
    <w:p w14:paraId="0E9F12A9" w14:textId="77777777" w:rsidR="008C1021" w:rsidRDefault="008C1021"/>
    <w:sectPr w:rsidR="008C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21"/>
    <w:rsid w:val="008904CC"/>
    <w:rsid w:val="008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212CA"/>
  <w15:chartTrackingRefBased/>
  <w15:docId w15:val="{95343197-2FAD-7842-AA54-5F1E977F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1</cp:revision>
  <dcterms:created xsi:type="dcterms:W3CDTF">2022-11-14T15:59:00Z</dcterms:created>
  <dcterms:modified xsi:type="dcterms:W3CDTF">2022-11-14T16:01:00Z</dcterms:modified>
</cp:coreProperties>
</file>