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347" w:rsidRDefault="00176347"/>
    <w:p w:rsidR="00176347" w:rsidRDefault="00176347">
      <w:r>
        <w:rPr>
          <w:noProof/>
        </w:rPr>
        <w:drawing>
          <wp:anchor distT="0" distB="0" distL="114300" distR="114300" simplePos="0" relativeHeight="251658240" behindDoc="0" locked="0" layoutInCell="1" allowOverlap="1">
            <wp:simplePos x="0" y="0"/>
            <wp:positionH relativeFrom="column">
              <wp:posOffset>2076450</wp:posOffset>
            </wp:positionH>
            <wp:positionV relativeFrom="paragraph">
              <wp:posOffset>118110</wp:posOffset>
            </wp:positionV>
            <wp:extent cx="1666875" cy="1057275"/>
            <wp:effectExtent l="19050" t="0" r="9525" b="0"/>
            <wp:wrapSquare wrapText="bothSides"/>
            <wp:docPr id="1" name="Picture 0" descr="STEM Flor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 Florida.jpg"/>
                    <pic:cNvPicPr/>
                  </pic:nvPicPr>
                  <pic:blipFill>
                    <a:blip r:embed="rId5" cstate="print"/>
                    <a:stretch>
                      <a:fillRect/>
                    </a:stretch>
                  </pic:blipFill>
                  <pic:spPr>
                    <a:xfrm>
                      <a:off x="0" y="0"/>
                      <a:ext cx="1666875" cy="1057275"/>
                    </a:xfrm>
                    <a:prstGeom prst="rect">
                      <a:avLst/>
                    </a:prstGeom>
                  </pic:spPr>
                </pic:pic>
              </a:graphicData>
            </a:graphic>
          </wp:anchor>
        </w:drawing>
      </w:r>
    </w:p>
    <w:p w:rsidR="00516473" w:rsidRDefault="00516473"/>
    <w:p w:rsidR="00176347" w:rsidRDefault="00176347"/>
    <w:p w:rsidR="00176347" w:rsidRDefault="00176347"/>
    <w:p w:rsidR="00176347" w:rsidRDefault="00176347"/>
    <w:p w:rsidR="00176347" w:rsidRDefault="00176347"/>
    <w:p w:rsidR="00176347" w:rsidRDefault="00176347"/>
    <w:p w:rsidR="00176347" w:rsidRDefault="0017069D" w:rsidP="00C72EC1">
      <w:pPr>
        <w:jc w:val="center"/>
        <w:rPr>
          <w:b/>
        </w:rPr>
      </w:pPr>
      <w:r>
        <w:rPr>
          <w:b/>
        </w:rPr>
        <w:t>Education Advisory Group</w:t>
      </w:r>
    </w:p>
    <w:p w:rsidR="00176347" w:rsidRDefault="0017069D" w:rsidP="00176347">
      <w:pPr>
        <w:jc w:val="center"/>
      </w:pPr>
      <w:r>
        <w:t>December 11</w:t>
      </w:r>
      <w:r w:rsidR="00176347">
        <w:t>, 2009</w:t>
      </w:r>
    </w:p>
    <w:p w:rsidR="00176347" w:rsidRDefault="00176347" w:rsidP="00176347">
      <w:pPr>
        <w:jc w:val="center"/>
      </w:pPr>
      <w:r>
        <w:t>Via Teleconference</w:t>
      </w:r>
    </w:p>
    <w:p w:rsidR="00176347" w:rsidRDefault="00176347" w:rsidP="00176347">
      <w:pPr>
        <w:jc w:val="center"/>
      </w:pPr>
    </w:p>
    <w:p w:rsidR="00176347" w:rsidRDefault="0034757B" w:rsidP="00176347">
      <w:pPr>
        <w:jc w:val="center"/>
        <w:rPr>
          <w:b/>
          <w:u w:val="single"/>
        </w:rPr>
      </w:pPr>
      <w:r>
        <w:rPr>
          <w:b/>
          <w:u w:val="single"/>
        </w:rPr>
        <w:t>MEETING SUMMARY</w:t>
      </w:r>
    </w:p>
    <w:p w:rsidR="002017C6" w:rsidRDefault="002017C6" w:rsidP="00176347">
      <w:pPr>
        <w:jc w:val="center"/>
        <w:rPr>
          <w:b/>
          <w:u w:val="single"/>
        </w:rPr>
      </w:pPr>
    </w:p>
    <w:p w:rsidR="00C72EC1" w:rsidRPr="0034757B" w:rsidRDefault="002017C6" w:rsidP="00176347">
      <w:r>
        <w:t xml:space="preserve">Laura Lang welcomed all participants to the first meeting of the </w:t>
      </w:r>
      <w:r w:rsidRPr="006C243C">
        <w:rPr>
          <w:b/>
        </w:rPr>
        <w:t>STEM</w:t>
      </w:r>
      <w:r w:rsidRPr="006C243C">
        <w:rPr>
          <w:i/>
        </w:rPr>
        <w:t>florida</w:t>
      </w:r>
      <w:r>
        <w:t xml:space="preserve"> Education Advisory Group and asked participants to introduce themselves and provide their affiliations. The following is a list of those responses:</w:t>
      </w:r>
    </w:p>
    <w:p w:rsidR="00176347" w:rsidRDefault="00176347" w:rsidP="00176347">
      <w:pPr>
        <w:rPr>
          <w:b/>
        </w:rPr>
      </w:pPr>
      <w:r w:rsidRPr="00176347">
        <w:rPr>
          <w:b/>
        </w:rPr>
        <w:t xml:space="preserve">Present </w:t>
      </w:r>
      <w:r w:rsidR="0017069D">
        <w:rPr>
          <w:b/>
        </w:rPr>
        <w:t>or Represented</w:t>
      </w:r>
    </w:p>
    <w:p w:rsidR="00176347" w:rsidRPr="00176347" w:rsidRDefault="00176347" w:rsidP="00176347">
      <w:pPr>
        <w:rPr>
          <w:b/>
        </w:rPr>
      </w:pPr>
    </w:p>
    <w:tbl>
      <w:tblPr>
        <w:tblW w:w="9380" w:type="dxa"/>
        <w:tblInd w:w="88" w:type="dxa"/>
        <w:tblLook w:val="0000"/>
      </w:tblPr>
      <w:tblGrid>
        <w:gridCol w:w="2360"/>
        <w:gridCol w:w="7020"/>
      </w:tblGrid>
      <w:tr w:rsidR="000932A8" w:rsidRPr="000932A8">
        <w:trPr>
          <w:trHeight w:val="260"/>
        </w:trPr>
        <w:tc>
          <w:tcPr>
            <w:tcW w:w="2360" w:type="dxa"/>
            <w:tcBorders>
              <w:top w:val="nil"/>
              <w:left w:val="nil"/>
              <w:bottom w:val="nil"/>
              <w:right w:val="nil"/>
            </w:tcBorders>
            <w:shd w:val="clear" w:color="auto" w:fill="auto"/>
            <w:noWrap/>
          </w:tcPr>
          <w:p w:rsidR="000932A8" w:rsidRPr="000932A8" w:rsidRDefault="000932A8" w:rsidP="00D85124">
            <w:pPr>
              <w:rPr>
                <w:rFonts w:ascii="Verdana" w:hAnsi="Verdana"/>
                <w:sz w:val="20"/>
                <w:szCs w:val="20"/>
              </w:rPr>
            </w:pPr>
            <w:proofErr w:type="spellStart"/>
            <w:r w:rsidRPr="000932A8">
              <w:rPr>
                <w:rFonts w:ascii="Verdana" w:hAnsi="Verdana"/>
                <w:sz w:val="20"/>
                <w:szCs w:val="20"/>
              </w:rPr>
              <w:t>Amaba</w:t>
            </w:r>
            <w:proofErr w:type="spellEnd"/>
            <w:r w:rsidRPr="000932A8">
              <w:rPr>
                <w:rFonts w:ascii="Verdana" w:hAnsi="Verdana"/>
                <w:sz w:val="20"/>
                <w:szCs w:val="20"/>
              </w:rPr>
              <w:t>, Ben</w:t>
            </w:r>
          </w:p>
        </w:tc>
        <w:tc>
          <w:tcPr>
            <w:tcW w:w="7020" w:type="dxa"/>
            <w:tcBorders>
              <w:top w:val="nil"/>
              <w:left w:val="nil"/>
              <w:bottom w:val="nil"/>
              <w:right w:val="nil"/>
            </w:tcBorders>
            <w:shd w:val="clear" w:color="auto" w:fill="auto"/>
            <w:noWrap/>
            <w:vAlign w:val="bottom"/>
          </w:tcPr>
          <w:p w:rsidR="000932A8" w:rsidRPr="000932A8" w:rsidRDefault="000932A8" w:rsidP="000932A8">
            <w:pPr>
              <w:rPr>
                <w:rFonts w:ascii="Verdana" w:hAnsi="Verdana"/>
                <w:sz w:val="20"/>
                <w:szCs w:val="20"/>
              </w:rPr>
            </w:pPr>
            <w:r w:rsidRPr="000932A8">
              <w:rPr>
                <w:rFonts w:ascii="Verdana" w:hAnsi="Verdana"/>
                <w:sz w:val="20"/>
                <w:szCs w:val="20"/>
              </w:rPr>
              <w:t>IBM</w:t>
            </w:r>
          </w:p>
        </w:tc>
      </w:tr>
      <w:tr w:rsidR="000932A8" w:rsidRPr="000932A8">
        <w:trPr>
          <w:trHeight w:val="260"/>
        </w:trPr>
        <w:tc>
          <w:tcPr>
            <w:tcW w:w="2360" w:type="dxa"/>
            <w:tcBorders>
              <w:top w:val="nil"/>
              <w:left w:val="nil"/>
              <w:bottom w:val="nil"/>
              <w:right w:val="nil"/>
            </w:tcBorders>
            <w:shd w:val="clear" w:color="auto" w:fill="auto"/>
            <w:noWrap/>
          </w:tcPr>
          <w:p w:rsidR="000932A8" w:rsidRPr="000932A8" w:rsidRDefault="000932A8" w:rsidP="00D85124">
            <w:pPr>
              <w:rPr>
                <w:rFonts w:ascii="Verdana" w:hAnsi="Verdana"/>
                <w:sz w:val="20"/>
                <w:szCs w:val="20"/>
              </w:rPr>
            </w:pPr>
            <w:r w:rsidRPr="000932A8">
              <w:rPr>
                <w:rFonts w:ascii="Verdana" w:hAnsi="Verdana"/>
                <w:sz w:val="20"/>
                <w:szCs w:val="20"/>
              </w:rPr>
              <w:t>Belmont, Heather</w:t>
            </w:r>
          </w:p>
        </w:tc>
        <w:tc>
          <w:tcPr>
            <w:tcW w:w="7020" w:type="dxa"/>
            <w:tcBorders>
              <w:top w:val="nil"/>
              <w:left w:val="nil"/>
              <w:bottom w:val="nil"/>
              <w:right w:val="nil"/>
            </w:tcBorders>
            <w:shd w:val="clear" w:color="auto" w:fill="auto"/>
            <w:noWrap/>
            <w:vAlign w:val="bottom"/>
          </w:tcPr>
          <w:p w:rsidR="000932A8" w:rsidRPr="000932A8" w:rsidRDefault="000932A8" w:rsidP="000932A8">
            <w:pPr>
              <w:rPr>
                <w:rFonts w:ascii="Verdana" w:hAnsi="Verdana"/>
                <w:sz w:val="20"/>
                <w:szCs w:val="20"/>
              </w:rPr>
            </w:pPr>
            <w:r w:rsidRPr="000932A8">
              <w:rPr>
                <w:rFonts w:ascii="Verdana" w:hAnsi="Verdana"/>
                <w:sz w:val="20"/>
                <w:szCs w:val="20"/>
              </w:rPr>
              <w:t>Miami Dade College</w:t>
            </w:r>
          </w:p>
        </w:tc>
      </w:tr>
      <w:tr w:rsidR="000932A8" w:rsidRPr="000932A8">
        <w:trPr>
          <w:trHeight w:val="260"/>
        </w:trPr>
        <w:tc>
          <w:tcPr>
            <w:tcW w:w="2360" w:type="dxa"/>
            <w:tcBorders>
              <w:top w:val="nil"/>
              <w:left w:val="nil"/>
              <w:bottom w:val="nil"/>
              <w:right w:val="nil"/>
            </w:tcBorders>
            <w:shd w:val="clear" w:color="auto" w:fill="auto"/>
            <w:noWrap/>
          </w:tcPr>
          <w:p w:rsidR="000932A8" w:rsidRPr="000932A8" w:rsidRDefault="000932A8" w:rsidP="00D85124">
            <w:pPr>
              <w:rPr>
                <w:rFonts w:ascii="Verdana" w:hAnsi="Verdana"/>
                <w:sz w:val="20"/>
                <w:szCs w:val="20"/>
              </w:rPr>
            </w:pPr>
            <w:proofErr w:type="spellStart"/>
            <w:r w:rsidRPr="000932A8">
              <w:rPr>
                <w:rFonts w:ascii="Verdana" w:hAnsi="Verdana"/>
                <w:sz w:val="20"/>
                <w:szCs w:val="20"/>
              </w:rPr>
              <w:t>Boebinger</w:t>
            </w:r>
            <w:proofErr w:type="spellEnd"/>
            <w:r w:rsidRPr="000932A8">
              <w:rPr>
                <w:rFonts w:ascii="Verdana" w:hAnsi="Verdana"/>
                <w:sz w:val="20"/>
                <w:szCs w:val="20"/>
              </w:rPr>
              <w:t>, Greg</w:t>
            </w:r>
          </w:p>
        </w:tc>
        <w:tc>
          <w:tcPr>
            <w:tcW w:w="7020" w:type="dxa"/>
            <w:tcBorders>
              <w:top w:val="nil"/>
              <w:left w:val="nil"/>
              <w:bottom w:val="nil"/>
              <w:right w:val="nil"/>
            </w:tcBorders>
            <w:shd w:val="clear" w:color="auto" w:fill="auto"/>
            <w:noWrap/>
            <w:vAlign w:val="bottom"/>
          </w:tcPr>
          <w:p w:rsidR="000932A8" w:rsidRPr="000932A8" w:rsidRDefault="000932A8" w:rsidP="000932A8">
            <w:pPr>
              <w:rPr>
                <w:rFonts w:ascii="Verdana" w:hAnsi="Verdana"/>
                <w:sz w:val="20"/>
                <w:szCs w:val="20"/>
              </w:rPr>
            </w:pPr>
            <w:r w:rsidRPr="000932A8">
              <w:rPr>
                <w:rFonts w:ascii="Verdana" w:hAnsi="Verdana"/>
                <w:sz w:val="20"/>
                <w:szCs w:val="20"/>
              </w:rPr>
              <w:t>National High Magnetic Field Laboratory</w:t>
            </w:r>
          </w:p>
        </w:tc>
      </w:tr>
      <w:tr w:rsidR="000932A8" w:rsidRPr="000932A8">
        <w:trPr>
          <w:trHeight w:val="260"/>
        </w:trPr>
        <w:tc>
          <w:tcPr>
            <w:tcW w:w="2360" w:type="dxa"/>
            <w:tcBorders>
              <w:top w:val="nil"/>
              <w:left w:val="nil"/>
              <w:bottom w:val="nil"/>
              <w:right w:val="nil"/>
            </w:tcBorders>
            <w:shd w:val="clear" w:color="auto" w:fill="auto"/>
            <w:noWrap/>
          </w:tcPr>
          <w:p w:rsidR="000932A8" w:rsidRPr="000932A8" w:rsidRDefault="000932A8" w:rsidP="00D85124">
            <w:pPr>
              <w:rPr>
                <w:rFonts w:ascii="Verdana" w:hAnsi="Verdana"/>
                <w:sz w:val="20"/>
                <w:szCs w:val="20"/>
              </w:rPr>
            </w:pPr>
            <w:r w:rsidRPr="000932A8">
              <w:rPr>
                <w:rFonts w:ascii="Verdana" w:hAnsi="Verdana"/>
                <w:sz w:val="20"/>
                <w:szCs w:val="20"/>
              </w:rPr>
              <w:t>Carlson, Stacy</w:t>
            </w:r>
          </w:p>
        </w:tc>
        <w:tc>
          <w:tcPr>
            <w:tcW w:w="7020" w:type="dxa"/>
            <w:tcBorders>
              <w:top w:val="nil"/>
              <w:left w:val="nil"/>
              <w:bottom w:val="nil"/>
              <w:right w:val="nil"/>
            </w:tcBorders>
            <w:shd w:val="clear" w:color="auto" w:fill="auto"/>
            <w:noWrap/>
            <w:vAlign w:val="bottom"/>
          </w:tcPr>
          <w:p w:rsidR="000932A8" w:rsidRPr="000932A8" w:rsidRDefault="000932A8" w:rsidP="000932A8">
            <w:pPr>
              <w:rPr>
                <w:rFonts w:ascii="Verdana" w:hAnsi="Verdana"/>
                <w:sz w:val="20"/>
                <w:szCs w:val="20"/>
              </w:rPr>
            </w:pPr>
            <w:r w:rsidRPr="000932A8">
              <w:rPr>
                <w:rFonts w:ascii="Verdana" w:hAnsi="Verdana"/>
                <w:sz w:val="20"/>
                <w:szCs w:val="20"/>
              </w:rPr>
              <w:t>Helios</w:t>
            </w:r>
          </w:p>
        </w:tc>
      </w:tr>
      <w:tr w:rsidR="000932A8" w:rsidRPr="000932A8">
        <w:trPr>
          <w:trHeight w:val="260"/>
        </w:trPr>
        <w:tc>
          <w:tcPr>
            <w:tcW w:w="2360" w:type="dxa"/>
            <w:tcBorders>
              <w:top w:val="nil"/>
              <w:left w:val="nil"/>
              <w:bottom w:val="nil"/>
              <w:right w:val="nil"/>
            </w:tcBorders>
            <w:shd w:val="clear" w:color="auto" w:fill="auto"/>
            <w:noWrap/>
          </w:tcPr>
          <w:p w:rsidR="000932A8" w:rsidRPr="000932A8" w:rsidRDefault="000932A8" w:rsidP="00D85124">
            <w:pPr>
              <w:rPr>
                <w:rFonts w:ascii="Verdana" w:hAnsi="Verdana"/>
                <w:sz w:val="20"/>
                <w:szCs w:val="20"/>
              </w:rPr>
            </w:pPr>
            <w:r w:rsidRPr="000932A8">
              <w:rPr>
                <w:rFonts w:ascii="Verdana" w:hAnsi="Verdana"/>
                <w:sz w:val="20"/>
                <w:szCs w:val="20"/>
              </w:rPr>
              <w:t>Carvajal, Tony</w:t>
            </w:r>
          </w:p>
        </w:tc>
        <w:tc>
          <w:tcPr>
            <w:tcW w:w="7020" w:type="dxa"/>
            <w:tcBorders>
              <w:top w:val="nil"/>
              <w:left w:val="nil"/>
              <w:bottom w:val="nil"/>
              <w:right w:val="nil"/>
            </w:tcBorders>
            <w:shd w:val="clear" w:color="auto" w:fill="auto"/>
            <w:noWrap/>
            <w:vAlign w:val="bottom"/>
          </w:tcPr>
          <w:p w:rsidR="000932A8" w:rsidRPr="000932A8" w:rsidRDefault="000932A8" w:rsidP="000932A8">
            <w:pPr>
              <w:rPr>
                <w:rFonts w:ascii="Verdana" w:hAnsi="Verdana"/>
                <w:sz w:val="20"/>
                <w:szCs w:val="20"/>
              </w:rPr>
            </w:pPr>
            <w:r w:rsidRPr="000932A8">
              <w:rPr>
                <w:rFonts w:ascii="Verdana" w:hAnsi="Verdana"/>
                <w:sz w:val="20"/>
                <w:szCs w:val="20"/>
              </w:rPr>
              <w:t>Florida Chamber Foundation</w:t>
            </w:r>
          </w:p>
        </w:tc>
      </w:tr>
      <w:tr w:rsidR="000932A8" w:rsidRPr="000932A8">
        <w:trPr>
          <w:trHeight w:val="260"/>
        </w:trPr>
        <w:tc>
          <w:tcPr>
            <w:tcW w:w="2360" w:type="dxa"/>
            <w:tcBorders>
              <w:top w:val="nil"/>
              <w:left w:val="nil"/>
              <w:bottom w:val="nil"/>
              <w:right w:val="nil"/>
            </w:tcBorders>
            <w:shd w:val="clear" w:color="auto" w:fill="auto"/>
            <w:noWrap/>
          </w:tcPr>
          <w:p w:rsidR="000932A8" w:rsidRPr="000932A8" w:rsidRDefault="000932A8" w:rsidP="00D85124">
            <w:pPr>
              <w:rPr>
                <w:rFonts w:ascii="Verdana" w:hAnsi="Verdana"/>
                <w:sz w:val="20"/>
                <w:szCs w:val="20"/>
              </w:rPr>
            </w:pPr>
            <w:proofErr w:type="spellStart"/>
            <w:r w:rsidRPr="000932A8">
              <w:rPr>
                <w:rFonts w:ascii="Verdana" w:hAnsi="Verdana"/>
                <w:sz w:val="20"/>
                <w:szCs w:val="20"/>
              </w:rPr>
              <w:t>Clamons</w:t>
            </w:r>
            <w:proofErr w:type="spellEnd"/>
            <w:r w:rsidRPr="000932A8">
              <w:rPr>
                <w:rFonts w:ascii="Verdana" w:hAnsi="Verdana"/>
                <w:sz w:val="20"/>
                <w:szCs w:val="20"/>
              </w:rPr>
              <w:t>, Jim</w:t>
            </w:r>
          </w:p>
        </w:tc>
        <w:tc>
          <w:tcPr>
            <w:tcW w:w="7020" w:type="dxa"/>
            <w:tcBorders>
              <w:top w:val="nil"/>
              <w:left w:val="nil"/>
              <w:bottom w:val="nil"/>
              <w:right w:val="nil"/>
            </w:tcBorders>
            <w:shd w:val="clear" w:color="auto" w:fill="auto"/>
            <w:noWrap/>
            <w:vAlign w:val="bottom"/>
          </w:tcPr>
          <w:p w:rsidR="000932A8" w:rsidRPr="000932A8" w:rsidRDefault="000932A8" w:rsidP="000932A8">
            <w:pPr>
              <w:rPr>
                <w:rFonts w:ascii="Verdana" w:hAnsi="Verdana"/>
                <w:sz w:val="20"/>
                <w:szCs w:val="20"/>
              </w:rPr>
            </w:pPr>
            <w:r w:rsidRPr="000932A8">
              <w:rPr>
                <w:rFonts w:ascii="Verdana" w:hAnsi="Verdana"/>
                <w:sz w:val="20"/>
                <w:szCs w:val="20"/>
              </w:rPr>
              <w:t>Harris Corp.</w:t>
            </w:r>
          </w:p>
        </w:tc>
      </w:tr>
      <w:tr w:rsidR="000932A8" w:rsidRPr="000932A8">
        <w:trPr>
          <w:trHeight w:val="260"/>
        </w:trPr>
        <w:tc>
          <w:tcPr>
            <w:tcW w:w="2360" w:type="dxa"/>
            <w:tcBorders>
              <w:top w:val="nil"/>
              <w:left w:val="nil"/>
              <w:bottom w:val="nil"/>
              <w:right w:val="nil"/>
            </w:tcBorders>
            <w:shd w:val="clear" w:color="auto" w:fill="auto"/>
            <w:noWrap/>
          </w:tcPr>
          <w:p w:rsidR="000932A8" w:rsidRPr="000932A8" w:rsidRDefault="000932A8" w:rsidP="00D85124">
            <w:pPr>
              <w:rPr>
                <w:rFonts w:ascii="Verdana" w:hAnsi="Verdana"/>
                <w:sz w:val="20"/>
                <w:szCs w:val="20"/>
              </w:rPr>
            </w:pPr>
            <w:r w:rsidRPr="000932A8">
              <w:rPr>
                <w:rFonts w:ascii="Verdana" w:hAnsi="Verdana"/>
                <w:sz w:val="20"/>
                <w:szCs w:val="20"/>
              </w:rPr>
              <w:t>Conner, Tom</w:t>
            </w:r>
          </w:p>
        </w:tc>
        <w:tc>
          <w:tcPr>
            <w:tcW w:w="7020" w:type="dxa"/>
            <w:tcBorders>
              <w:top w:val="nil"/>
              <w:left w:val="nil"/>
              <w:bottom w:val="nil"/>
              <w:right w:val="nil"/>
            </w:tcBorders>
            <w:shd w:val="clear" w:color="auto" w:fill="auto"/>
            <w:noWrap/>
            <w:vAlign w:val="bottom"/>
          </w:tcPr>
          <w:p w:rsidR="000932A8" w:rsidRPr="000932A8" w:rsidRDefault="000932A8" w:rsidP="000932A8">
            <w:pPr>
              <w:rPr>
                <w:rFonts w:ascii="Verdana" w:hAnsi="Verdana"/>
                <w:sz w:val="20"/>
                <w:szCs w:val="20"/>
              </w:rPr>
            </w:pPr>
            <w:r w:rsidRPr="000932A8">
              <w:rPr>
                <w:rFonts w:ascii="Verdana" w:hAnsi="Verdana"/>
                <w:sz w:val="20"/>
                <w:szCs w:val="20"/>
              </w:rPr>
              <w:t>Heartland Educational Consortium</w:t>
            </w:r>
          </w:p>
        </w:tc>
      </w:tr>
      <w:tr w:rsidR="000932A8" w:rsidRPr="000932A8">
        <w:trPr>
          <w:trHeight w:val="260"/>
        </w:trPr>
        <w:tc>
          <w:tcPr>
            <w:tcW w:w="2360" w:type="dxa"/>
            <w:tcBorders>
              <w:top w:val="nil"/>
              <w:left w:val="nil"/>
              <w:bottom w:val="nil"/>
              <w:right w:val="nil"/>
            </w:tcBorders>
            <w:shd w:val="clear" w:color="auto" w:fill="auto"/>
            <w:noWrap/>
          </w:tcPr>
          <w:p w:rsidR="000932A8" w:rsidRPr="000932A8" w:rsidRDefault="000932A8" w:rsidP="00D85124">
            <w:pPr>
              <w:rPr>
                <w:rFonts w:ascii="Verdana" w:hAnsi="Verdana"/>
                <w:sz w:val="20"/>
                <w:szCs w:val="20"/>
              </w:rPr>
            </w:pPr>
            <w:r w:rsidRPr="000932A8">
              <w:rPr>
                <w:rFonts w:ascii="Verdana" w:hAnsi="Verdana"/>
                <w:sz w:val="20"/>
                <w:szCs w:val="20"/>
              </w:rPr>
              <w:t>Cote, Anna-Marie</w:t>
            </w:r>
          </w:p>
        </w:tc>
        <w:tc>
          <w:tcPr>
            <w:tcW w:w="7020" w:type="dxa"/>
            <w:tcBorders>
              <w:top w:val="nil"/>
              <w:left w:val="nil"/>
              <w:bottom w:val="nil"/>
              <w:right w:val="nil"/>
            </w:tcBorders>
            <w:shd w:val="clear" w:color="auto" w:fill="auto"/>
            <w:noWrap/>
            <w:vAlign w:val="bottom"/>
          </w:tcPr>
          <w:p w:rsidR="000932A8" w:rsidRPr="000932A8" w:rsidRDefault="000932A8" w:rsidP="000932A8">
            <w:pPr>
              <w:rPr>
                <w:rFonts w:ascii="Verdana" w:hAnsi="Verdana"/>
                <w:sz w:val="20"/>
                <w:szCs w:val="20"/>
              </w:rPr>
            </w:pPr>
            <w:r w:rsidRPr="000932A8">
              <w:rPr>
                <w:rFonts w:ascii="Verdana" w:hAnsi="Verdana"/>
                <w:sz w:val="20"/>
                <w:szCs w:val="20"/>
              </w:rPr>
              <w:t>Florida Organization of Instructional Leaders (FOIL)</w:t>
            </w:r>
          </w:p>
        </w:tc>
      </w:tr>
      <w:tr w:rsidR="000932A8" w:rsidRPr="000932A8">
        <w:trPr>
          <w:trHeight w:val="260"/>
        </w:trPr>
        <w:tc>
          <w:tcPr>
            <w:tcW w:w="2360" w:type="dxa"/>
            <w:tcBorders>
              <w:top w:val="nil"/>
              <w:left w:val="nil"/>
              <w:bottom w:val="nil"/>
              <w:right w:val="nil"/>
            </w:tcBorders>
            <w:shd w:val="clear" w:color="auto" w:fill="auto"/>
            <w:noWrap/>
          </w:tcPr>
          <w:p w:rsidR="000932A8" w:rsidRPr="000932A8" w:rsidRDefault="000932A8" w:rsidP="00D85124">
            <w:pPr>
              <w:rPr>
                <w:rFonts w:ascii="Verdana" w:hAnsi="Verdana"/>
                <w:sz w:val="20"/>
                <w:szCs w:val="20"/>
              </w:rPr>
            </w:pPr>
            <w:r w:rsidRPr="000932A8">
              <w:rPr>
                <w:rFonts w:ascii="Verdana" w:hAnsi="Verdana"/>
                <w:sz w:val="20"/>
                <w:szCs w:val="20"/>
              </w:rPr>
              <w:t>Davis, Ginger</w:t>
            </w:r>
          </w:p>
        </w:tc>
        <w:tc>
          <w:tcPr>
            <w:tcW w:w="7020" w:type="dxa"/>
            <w:tcBorders>
              <w:top w:val="nil"/>
              <w:left w:val="nil"/>
              <w:bottom w:val="nil"/>
              <w:right w:val="nil"/>
            </w:tcBorders>
            <w:shd w:val="clear" w:color="auto" w:fill="auto"/>
            <w:noWrap/>
            <w:vAlign w:val="bottom"/>
          </w:tcPr>
          <w:p w:rsidR="000932A8" w:rsidRPr="000932A8" w:rsidRDefault="000932A8" w:rsidP="000932A8">
            <w:pPr>
              <w:rPr>
                <w:rFonts w:ascii="Verdana" w:hAnsi="Verdana"/>
                <w:sz w:val="20"/>
                <w:szCs w:val="20"/>
              </w:rPr>
            </w:pPr>
            <w:r w:rsidRPr="000932A8">
              <w:rPr>
                <w:rFonts w:ascii="Verdana" w:hAnsi="Verdana"/>
                <w:sz w:val="20"/>
                <w:szCs w:val="20"/>
              </w:rPr>
              <w:t>Florida Association of Science Supervisors (FASS)</w:t>
            </w:r>
          </w:p>
        </w:tc>
      </w:tr>
      <w:tr w:rsidR="000932A8" w:rsidRPr="000932A8">
        <w:trPr>
          <w:trHeight w:val="260"/>
        </w:trPr>
        <w:tc>
          <w:tcPr>
            <w:tcW w:w="2360" w:type="dxa"/>
            <w:tcBorders>
              <w:top w:val="nil"/>
              <w:left w:val="nil"/>
              <w:bottom w:val="nil"/>
              <w:right w:val="nil"/>
            </w:tcBorders>
            <w:shd w:val="clear" w:color="auto" w:fill="auto"/>
            <w:noWrap/>
          </w:tcPr>
          <w:p w:rsidR="000932A8" w:rsidRPr="000932A8" w:rsidRDefault="000932A8" w:rsidP="00D85124">
            <w:pPr>
              <w:rPr>
                <w:rFonts w:ascii="Verdana" w:hAnsi="Verdana"/>
                <w:sz w:val="20"/>
                <w:szCs w:val="20"/>
              </w:rPr>
            </w:pPr>
            <w:r w:rsidRPr="000932A8">
              <w:rPr>
                <w:rFonts w:ascii="Verdana" w:hAnsi="Verdana"/>
                <w:sz w:val="20"/>
                <w:szCs w:val="20"/>
              </w:rPr>
              <w:t>Dixon, Patricia</w:t>
            </w:r>
          </w:p>
        </w:tc>
        <w:tc>
          <w:tcPr>
            <w:tcW w:w="7020" w:type="dxa"/>
            <w:tcBorders>
              <w:top w:val="nil"/>
              <w:left w:val="nil"/>
              <w:bottom w:val="nil"/>
              <w:right w:val="nil"/>
            </w:tcBorders>
            <w:shd w:val="clear" w:color="auto" w:fill="auto"/>
            <w:noWrap/>
            <w:vAlign w:val="bottom"/>
          </w:tcPr>
          <w:p w:rsidR="000932A8" w:rsidRPr="000932A8" w:rsidRDefault="000932A8" w:rsidP="000932A8">
            <w:pPr>
              <w:rPr>
                <w:rFonts w:ascii="Verdana" w:hAnsi="Verdana"/>
                <w:sz w:val="20"/>
                <w:szCs w:val="20"/>
              </w:rPr>
            </w:pPr>
            <w:r w:rsidRPr="000932A8">
              <w:rPr>
                <w:rFonts w:ascii="Verdana" w:hAnsi="Verdana"/>
                <w:sz w:val="20"/>
                <w:szCs w:val="20"/>
              </w:rPr>
              <w:t>National High Magnetic Field Laboratory</w:t>
            </w:r>
          </w:p>
        </w:tc>
      </w:tr>
      <w:tr w:rsidR="000932A8" w:rsidRPr="000932A8">
        <w:trPr>
          <w:trHeight w:val="260"/>
        </w:trPr>
        <w:tc>
          <w:tcPr>
            <w:tcW w:w="2360" w:type="dxa"/>
            <w:tcBorders>
              <w:top w:val="nil"/>
              <w:left w:val="nil"/>
              <w:bottom w:val="nil"/>
              <w:right w:val="nil"/>
            </w:tcBorders>
            <w:shd w:val="clear" w:color="auto" w:fill="auto"/>
            <w:noWrap/>
          </w:tcPr>
          <w:p w:rsidR="000932A8" w:rsidRPr="000932A8" w:rsidRDefault="000932A8" w:rsidP="00D85124">
            <w:pPr>
              <w:rPr>
                <w:rFonts w:ascii="Verdana" w:hAnsi="Verdana"/>
                <w:sz w:val="20"/>
                <w:szCs w:val="20"/>
              </w:rPr>
            </w:pPr>
            <w:proofErr w:type="spellStart"/>
            <w:r w:rsidRPr="000932A8">
              <w:rPr>
                <w:rFonts w:ascii="Verdana" w:hAnsi="Verdana"/>
                <w:sz w:val="20"/>
                <w:szCs w:val="20"/>
              </w:rPr>
              <w:t>Dulgar</w:t>
            </w:r>
            <w:proofErr w:type="spellEnd"/>
            <w:r w:rsidRPr="000932A8">
              <w:rPr>
                <w:rFonts w:ascii="Verdana" w:hAnsi="Verdana"/>
                <w:sz w:val="20"/>
                <w:szCs w:val="20"/>
              </w:rPr>
              <w:t>, Cindy</w:t>
            </w:r>
          </w:p>
        </w:tc>
        <w:tc>
          <w:tcPr>
            <w:tcW w:w="7020" w:type="dxa"/>
            <w:tcBorders>
              <w:top w:val="nil"/>
              <w:left w:val="nil"/>
              <w:bottom w:val="nil"/>
              <w:right w:val="nil"/>
            </w:tcBorders>
            <w:shd w:val="clear" w:color="auto" w:fill="auto"/>
            <w:noWrap/>
            <w:vAlign w:val="bottom"/>
          </w:tcPr>
          <w:p w:rsidR="000932A8" w:rsidRPr="000932A8" w:rsidRDefault="000932A8" w:rsidP="000932A8">
            <w:pPr>
              <w:rPr>
                <w:rFonts w:ascii="Verdana" w:hAnsi="Verdana"/>
                <w:sz w:val="20"/>
                <w:szCs w:val="20"/>
              </w:rPr>
            </w:pPr>
            <w:r w:rsidRPr="000932A8">
              <w:rPr>
                <w:rFonts w:ascii="Verdana" w:hAnsi="Verdana"/>
                <w:sz w:val="20"/>
                <w:szCs w:val="20"/>
              </w:rPr>
              <w:t>Florida Virtual School</w:t>
            </w:r>
          </w:p>
        </w:tc>
      </w:tr>
      <w:tr w:rsidR="000932A8" w:rsidRPr="000932A8">
        <w:trPr>
          <w:trHeight w:val="260"/>
        </w:trPr>
        <w:tc>
          <w:tcPr>
            <w:tcW w:w="2360" w:type="dxa"/>
            <w:tcBorders>
              <w:top w:val="nil"/>
              <w:left w:val="nil"/>
              <w:bottom w:val="nil"/>
              <w:right w:val="nil"/>
            </w:tcBorders>
            <w:shd w:val="clear" w:color="auto" w:fill="auto"/>
            <w:noWrap/>
          </w:tcPr>
          <w:p w:rsidR="000932A8" w:rsidRPr="000932A8" w:rsidRDefault="000932A8" w:rsidP="00D85124">
            <w:pPr>
              <w:rPr>
                <w:rFonts w:ascii="Verdana" w:hAnsi="Verdana"/>
                <w:sz w:val="20"/>
                <w:szCs w:val="20"/>
              </w:rPr>
            </w:pPr>
            <w:r w:rsidRPr="000932A8">
              <w:rPr>
                <w:rFonts w:ascii="Verdana" w:hAnsi="Verdana"/>
                <w:sz w:val="20"/>
                <w:szCs w:val="20"/>
              </w:rPr>
              <w:t>Ellington, Kris</w:t>
            </w:r>
          </w:p>
        </w:tc>
        <w:tc>
          <w:tcPr>
            <w:tcW w:w="7020" w:type="dxa"/>
            <w:tcBorders>
              <w:top w:val="nil"/>
              <w:left w:val="nil"/>
              <w:bottom w:val="nil"/>
              <w:right w:val="nil"/>
            </w:tcBorders>
            <w:shd w:val="clear" w:color="auto" w:fill="auto"/>
            <w:noWrap/>
            <w:vAlign w:val="bottom"/>
          </w:tcPr>
          <w:p w:rsidR="000932A8" w:rsidRPr="000932A8" w:rsidRDefault="000932A8" w:rsidP="000932A8">
            <w:pPr>
              <w:rPr>
                <w:rFonts w:ascii="Verdana" w:hAnsi="Verdana"/>
                <w:sz w:val="20"/>
                <w:szCs w:val="20"/>
              </w:rPr>
            </w:pPr>
            <w:r w:rsidRPr="000932A8">
              <w:rPr>
                <w:rFonts w:ascii="Verdana" w:hAnsi="Verdana"/>
                <w:sz w:val="20"/>
                <w:szCs w:val="20"/>
              </w:rPr>
              <w:t>Florida Department of Education</w:t>
            </w:r>
          </w:p>
        </w:tc>
      </w:tr>
      <w:tr w:rsidR="000932A8" w:rsidRPr="000932A8">
        <w:trPr>
          <w:trHeight w:val="260"/>
        </w:trPr>
        <w:tc>
          <w:tcPr>
            <w:tcW w:w="2360" w:type="dxa"/>
            <w:tcBorders>
              <w:top w:val="nil"/>
              <w:left w:val="nil"/>
              <w:bottom w:val="nil"/>
              <w:right w:val="nil"/>
            </w:tcBorders>
            <w:shd w:val="clear" w:color="auto" w:fill="auto"/>
            <w:noWrap/>
          </w:tcPr>
          <w:p w:rsidR="000932A8" w:rsidRPr="000932A8" w:rsidRDefault="000932A8" w:rsidP="00D85124">
            <w:pPr>
              <w:rPr>
                <w:rFonts w:ascii="Verdana" w:hAnsi="Verdana"/>
                <w:sz w:val="20"/>
                <w:szCs w:val="20"/>
              </w:rPr>
            </w:pPr>
            <w:r w:rsidRPr="000932A8">
              <w:rPr>
                <w:rFonts w:ascii="Verdana" w:hAnsi="Verdana"/>
                <w:sz w:val="20"/>
                <w:szCs w:val="20"/>
              </w:rPr>
              <w:t>Fuller, Frank</w:t>
            </w:r>
          </w:p>
        </w:tc>
        <w:tc>
          <w:tcPr>
            <w:tcW w:w="7020" w:type="dxa"/>
            <w:tcBorders>
              <w:top w:val="nil"/>
              <w:left w:val="nil"/>
              <w:bottom w:val="nil"/>
              <w:right w:val="nil"/>
            </w:tcBorders>
            <w:shd w:val="clear" w:color="auto" w:fill="auto"/>
            <w:noWrap/>
            <w:vAlign w:val="bottom"/>
          </w:tcPr>
          <w:p w:rsidR="000932A8" w:rsidRPr="000932A8" w:rsidRDefault="000932A8" w:rsidP="000932A8">
            <w:pPr>
              <w:rPr>
                <w:rFonts w:ascii="Verdana" w:hAnsi="Verdana"/>
                <w:sz w:val="20"/>
                <w:szCs w:val="20"/>
              </w:rPr>
            </w:pPr>
            <w:r w:rsidRPr="000932A8">
              <w:rPr>
                <w:rFonts w:ascii="Verdana" w:hAnsi="Verdana"/>
                <w:sz w:val="20"/>
                <w:szCs w:val="20"/>
              </w:rPr>
              <w:t>Banner Secondary Center</w:t>
            </w:r>
          </w:p>
        </w:tc>
      </w:tr>
      <w:tr w:rsidR="000932A8" w:rsidRPr="000932A8">
        <w:trPr>
          <w:trHeight w:val="260"/>
        </w:trPr>
        <w:tc>
          <w:tcPr>
            <w:tcW w:w="2360" w:type="dxa"/>
            <w:tcBorders>
              <w:top w:val="nil"/>
              <w:left w:val="nil"/>
              <w:bottom w:val="nil"/>
              <w:right w:val="nil"/>
            </w:tcBorders>
            <w:shd w:val="clear" w:color="auto" w:fill="auto"/>
            <w:noWrap/>
          </w:tcPr>
          <w:p w:rsidR="000932A8" w:rsidRPr="000932A8" w:rsidRDefault="000932A8" w:rsidP="00D85124">
            <w:pPr>
              <w:rPr>
                <w:rFonts w:ascii="Verdana" w:hAnsi="Verdana"/>
                <w:sz w:val="20"/>
                <w:szCs w:val="20"/>
              </w:rPr>
            </w:pPr>
            <w:r w:rsidRPr="000932A8">
              <w:rPr>
                <w:rFonts w:ascii="Verdana" w:hAnsi="Verdana"/>
                <w:sz w:val="20"/>
                <w:szCs w:val="20"/>
              </w:rPr>
              <w:t>Gaboardi, Mabry</w:t>
            </w:r>
          </w:p>
        </w:tc>
        <w:tc>
          <w:tcPr>
            <w:tcW w:w="7020" w:type="dxa"/>
            <w:tcBorders>
              <w:top w:val="nil"/>
              <w:left w:val="nil"/>
              <w:bottom w:val="nil"/>
              <w:right w:val="nil"/>
            </w:tcBorders>
            <w:shd w:val="clear" w:color="auto" w:fill="auto"/>
            <w:noWrap/>
            <w:vAlign w:val="bottom"/>
          </w:tcPr>
          <w:p w:rsidR="000932A8" w:rsidRPr="000932A8" w:rsidRDefault="000932A8" w:rsidP="000932A8">
            <w:pPr>
              <w:rPr>
                <w:rFonts w:ascii="Verdana" w:hAnsi="Verdana"/>
                <w:sz w:val="20"/>
                <w:szCs w:val="20"/>
              </w:rPr>
            </w:pPr>
            <w:r w:rsidRPr="000932A8">
              <w:rPr>
                <w:rFonts w:ascii="Verdana" w:hAnsi="Verdana"/>
                <w:sz w:val="20"/>
                <w:szCs w:val="20"/>
              </w:rPr>
              <w:t>Learning Systems Institute, Florida Center for Research in Science, Technology, Engineering, and Mathematics</w:t>
            </w:r>
          </w:p>
        </w:tc>
      </w:tr>
      <w:tr w:rsidR="000932A8" w:rsidRPr="000932A8">
        <w:trPr>
          <w:trHeight w:val="260"/>
        </w:trPr>
        <w:tc>
          <w:tcPr>
            <w:tcW w:w="2360" w:type="dxa"/>
            <w:tcBorders>
              <w:top w:val="nil"/>
              <w:left w:val="nil"/>
              <w:bottom w:val="nil"/>
              <w:right w:val="nil"/>
            </w:tcBorders>
            <w:shd w:val="clear" w:color="auto" w:fill="auto"/>
            <w:noWrap/>
          </w:tcPr>
          <w:p w:rsidR="000932A8" w:rsidRPr="000932A8" w:rsidRDefault="000932A8" w:rsidP="00D85124">
            <w:pPr>
              <w:rPr>
                <w:rFonts w:ascii="Verdana" w:hAnsi="Verdana"/>
                <w:sz w:val="20"/>
                <w:szCs w:val="20"/>
              </w:rPr>
            </w:pPr>
            <w:proofErr w:type="spellStart"/>
            <w:r w:rsidRPr="000932A8">
              <w:rPr>
                <w:rFonts w:ascii="Verdana" w:hAnsi="Verdana"/>
                <w:sz w:val="20"/>
                <w:szCs w:val="20"/>
              </w:rPr>
              <w:t>Himmel</w:t>
            </w:r>
            <w:proofErr w:type="spellEnd"/>
            <w:r w:rsidRPr="000932A8">
              <w:rPr>
                <w:rFonts w:ascii="Verdana" w:hAnsi="Verdana"/>
                <w:sz w:val="20"/>
                <w:szCs w:val="20"/>
              </w:rPr>
              <w:t>, Sam</w:t>
            </w:r>
          </w:p>
        </w:tc>
        <w:tc>
          <w:tcPr>
            <w:tcW w:w="7020" w:type="dxa"/>
            <w:tcBorders>
              <w:top w:val="nil"/>
              <w:left w:val="nil"/>
              <w:bottom w:val="nil"/>
              <w:right w:val="nil"/>
            </w:tcBorders>
            <w:shd w:val="clear" w:color="auto" w:fill="auto"/>
            <w:noWrap/>
            <w:vAlign w:val="bottom"/>
          </w:tcPr>
          <w:p w:rsidR="000932A8" w:rsidRPr="000932A8" w:rsidRDefault="000932A8" w:rsidP="000932A8">
            <w:pPr>
              <w:rPr>
                <w:rFonts w:ascii="Verdana" w:hAnsi="Verdana"/>
                <w:sz w:val="20"/>
                <w:szCs w:val="20"/>
              </w:rPr>
            </w:pPr>
            <w:r w:rsidRPr="000932A8">
              <w:rPr>
                <w:rFonts w:ascii="Verdana" w:hAnsi="Verdana"/>
                <w:sz w:val="20"/>
                <w:szCs w:val="20"/>
              </w:rPr>
              <w:t>Florida Association of District School Superintendents</w:t>
            </w:r>
          </w:p>
        </w:tc>
      </w:tr>
      <w:tr w:rsidR="0034757B" w:rsidRPr="000932A8">
        <w:trPr>
          <w:trHeight w:val="260"/>
        </w:trPr>
        <w:tc>
          <w:tcPr>
            <w:tcW w:w="2360" w:type="dxa"/>
            <w:tcBorders>
              <w:top w:val="nil"/>
              <w:left w:val="nil"/>
              <w:bottom w:val="nil"/>
              <w:right w:val="nil"/>
            </w:tcBorders>
            <w:shd w:val="clear" w:color="auto" w:fill="auto"/>
            <w:noWrap/>
          </w:tcPr>
          <w:p w:rsidR="0034757B" w:rsidRPr="000932A8" w:rsidRDefault="0034757B" w:rsidP="00D85124">
            <w:pPr>
              <w:rPr>
                <w:rFonts w:ascii="Verdana" w:hAnsi="Verdana"/>
                <w:sz w:val="20"/>
                <w:szCs w:val="20"/>
              </w:rPr>
            </w:pPr>
            <w:r>
              <w:rPr>
                <w:rFonts w:ascii="Verdana" w:hAnsi="Verdana"/>
                <w:sz w:val="20"/>
                <w:szCs w:val="20"/>
              </w:rPr>
              <w:t>Kane, Cindy</w:t>
            </w:r>
          </w:p>
        </w:tc>
        <w:tc>
          <w:tcPr>
            <w:tcW w:w="7020" w:type="dxa"/>
            <w:tcBorders>
              <w:top w:val="nil"/>
              <w:left w:val="nil"/>
              <w:bottom w:val="nil"/>
              <w:right w:val="nil"/>
            </w:tcBorders>
            <w:shd w:val="clear" w:color="auto" w:fill="auto"/>
            <w:noWrap/>
            <w:vAlign w:val="bottom"/>
          </w:tcPr>
          <w:p w:rsidR="0034757B" w:rsidRPr="000932A8" w:rsidRDefault="0034757B" w:rsidP="000932A8">
            <w:pPr>
              <w:rPr>
                <w:rFonts w:ascii="Verdana" w:hAnsi="Verdana"/>
                <w:sz w:val="20"/>
                <w:szCs w:val="20"/>
              </w:rPr>
            </w:pPr>
            <w:r w:rsidRPr="000932A8">
              <w:rPr>
                <w:rFonts w:ascii="Verdana" w:hAnsi="Verdana"/>
                <w:sz w:val="20"/>
                <w:szCs w:val="20"/>
              </w:rPr>
              <w:t>Harris Corp.</w:t>
            </w:r>
          </w:p>
        </w:tc>
      </w:tr>
      <w:tr w:rsidR="000932A8" w:rsidRPr="000932A8">
        <w:trPr>
          <w:trHeight w:val="260"/>
        </w:trPr>
        <w:tc>
          <w:tcPr>
            <w:tcW w:w="2360" w:type="dxa"/>
            <w:tcBorders>
              <w:top w:val="nil"/>
              <w:left w:val="nil"/>
              <w:bottom w:val="nil"/>
              <w:right w:val="nil"/>
            </w:tcBorders>
            <w:shd w:val="clear" w:color="auto" w:fill="auto"/>
            <w:noWrap/>
          </w:tcPr>
          <w:p w:rsidR="000932A8" w:rsidRPr="000932A8" w:rsidRDefault="000932A8" w:rsidP="00D85124">
            <w:pPr>
              <w:rPr>
                <w:rFonts w:ascii="Verdana" w:hAnsi="Verdana"/>
                <w:sz w:val="20"/>
                <w:szCs w:val="20"/>
              </w:rPr>
            </w:pPr>
            <w:r w:rsidRPr="000932A8">
              <w:rPr>
                <w:rFonts w:ascii="Verdana" w:hAnsi="Verdana"/>
                <w:sz w:val="20"/>
                <w:szCs w:val="20"/>
              </w:rPr>
              <w:t>Knight, Sarah</w:t>
            </w:r>
          </w:p>
        </w:tc>
        <w:tc>
          <w:tcPr>
            <w:tcW w:w="7020" w:type="dxa"/>
            <w:tcBorders>
              <w:top w:val="nil"/>
              <w:left w:val="nil"/>
              <w:bottom w:val="nil"/>
              <w:right w:val="nil"/>
            </w:tcBorders>
            <w:shd w:val="clear" w:color="auto" w:fill="auto"/>
            <w:noWrap/>
            <w:vAlign w:val="bottom"/>
          </w:tcPr>
          <w:p w:rsidR="000932A8" w:rsidRPr="000932A8" w:rsidRDefault="000932A8" w:rsidP="000932A8">
            <w:pPr>
              <w:rPr>
                <w:rFonts w:ascii="Verdana" w:hAnsi="Verdana"/>
                <w:sz w:val="20"/>
                <w:szCs w:val="20"/>
              </w:rPr>
            </w:pPr>
            <w:proofErr w:type="spellStart"/>
            <w:r w:rsidRPr="000932A8">
              <w:rPr>
                <w:rFonts w:ascii="Verdana" w:hAnsi="Verdana"/>
                <w:sz w:val="20"/>
                <w:szCs w:val="20"/>
              </w:rPr>
              <w:t>Saliwanchik</w:t>
            </w:r>
            <w:proofErr w:type="spellEnd"/>
            <w:r w:rsidRPr="000932A8">
              <w:rPr>
                <w:rFonts w:ascii="Verdana" w:hAnsi="Verdana"/>
                <w:sz w:val="20"/>
                <w:szCs w:val="20"/>
              </w:rPr>
              <w:t xml:space="preserve">, Lloyd &amp; </w:t>
            </w:r>
            <w:proofErr w:type="spellStart"/>
            <w:r w:rsidRPr="000932A8">
              <w:rPr>
                <w:rFonts w:ascii="Verdana" w:hAnsi="Verdana"/>
                <w:sz w:val="20"/>
                <w:szCs w:val="20"/>
              </w:rPr>
              <w:t>Saliwanchik</w:t>
            </w:r>
            <w:proofErr w:type="spellEnd"/>
            <w:r w:rsidRPr="000932A8">
              <w:rPr>
                <w:rFonts w:ascii="Verdana" w:hAnsi="Verdana"/>
                <w:sz w:val="20"/>
                <w:szCs w:val="20"/>
              </w:rPr>
              <w:t xml:space="preserve"> Law</w:t>
            </w:r>
          </w:p>
        </w:tc>
      </w:tr>
      <w:tr w:rsidR="000932A8" w:rsidRPr="000932A8">
        <w:trPr>
          <w:trHeight w:val="260"/>
        </w:trPr>
        <w:tc>
          <w:tcPr>
            <w:tcW w:w="2360" w:type="dxa"/>
            <w:tcBorders>
              <w:top w:val="nil"/>
              <w:left w:val="nil"/>
              <w:bottom w:val="nil"/>
              <w:right w:val="nil"/>
            </w:tcBorders>
            <w:shd w:val="clear" w:color="auto" w:fill="auto"/>
            <w:noWrap/>
          </w:tcPr>
          <w:p w:rsidR="000932A8" w:rsidRPr="000932A8" w:rsidRDefault="000932A8" w:rsidP="00D85124">
            <w:pPr>
              <w:rPr>
                <w:rFonts w:ascii="Verdana" w:hAnsi="Verdana"/>
                <w:sz w:val="20"/>
                <w:szCs w:val="20"/>
              </w:rPr>
            </w:pPr>
            <w:r w:rsidRPr="000932A8">
              <w:rPr>
                <w:rFonts w:ascii="Verdana" w:hAnsi="Verdana"/>
                <w:sz w:val="20"/>
                <w:szCs w:val="20"/>
              </w:rPr>
              <w:t>Lang, Laura</w:t>
            </w:r>
          </w:p>
        </w:tc>
        <w:tc>
          <w:tcPr>
            <w:tcW w:w="7020" w:type="dxa"/>
            <w:tcBorders>
              <w:top w:val="nil"/>
              <w:left w:val="nil"/>
              <w:bottom w:val="nil"/>
              <w:right w:val="nil"/>
            </w:tcBorders>
            <w:shd w:val="clear" w:color="auto" w:fill="auto"/>
            <w:noWrap/>
            <w:vAlign w:val="bottom"/>
          </w:tcPr>
          <w:p w:rsidR="000932A8" w:rsidRPr="000932A8" w:rsidRDefault="000932A8" w:rsidP="000932A8">
            <w:pPr>
              <w:rPr>
                <w:rFonts w:ascii="Verdana" w:hAnsi="Verdana"/>
                <w:sz w:val="20"/>
                <w:szCs w:val="20"/>
              </w:rPr>
            </w:pPr>
            <w:r w:rsidRPr="000932A8">
              <w:rPr>
                <w:rFonts w:ascii="Verdana" w:hAnsi="Verdana"/>
                <w:sz w:val="20"/>
                <w:szCs w:val="20"/>
              </w:rPr>
              <w:t>Learning Systems Institute, Florida Center for Research in Science, Technology, Engineering, and Mathematics</w:t>
            </w:r>
          </w:p>
        </w:tc>
      </w:tr>
      <w:tr w:rsidR="000932A8" w:rsidRPr="000932A8">
        <w:trPr>
          <w:trHeight w:val="260"/>
        </w:trPr>
        <w:tc>
          <w:tcPr>
            <w:tcW w:w="2360" w:type="dxa"/>
            <w:tcBorders>
              <w:top w:val="nil"/>
              <w:left w:val="nil"/>
              <w:bottom w:val="nil"/>
              <w:right w:val="nil"/>
            </w:tcBorders>
            <w:shd w:val="clear" w:color="auto" w:fill="auto"/>
            <w:noWrap/>
          </w:tcPr>
          <w:p w:rsidR="000932A8" w:rsidRPr="000932A8" w:rsidRDefault="000932A8" w:rsidP="00D85124">
            <w:pPr>
              <w:rPr>
                <w:rFonts w:ascii="Verdana" w:hAnsi="Verdana"/>
                <w:sz w:val="20"/>
                <w:szCs w:val="20"/>
              </w:rPr>
            </w:pPr>
            <w:proofErr w:type="spellStart"/>
            <w:r w:rsidRPr="000932A8">
              <w:rPr>
                <w:rFonts w:ascii="Verdana" w:hAnsi="Verdana"/>
                <w:sz w:val="20"/>
                <w:szCs w:val="20"/>
              </w:rPr>
              <w:t>Lannon</w:t>
            </w:r>
            <w:proofErr w:type="spellEnd"/>
            <w:r w:rsidRPr="000932A8">
              <w:rPr>
                <w:rFonts w:ascii="Verdana" w:hAnsi="Verdana"/>
                <w:sz w:val="20"/>
                <w:szCs w:val="20"/>
              </w:rPr>
              <w:t>, Mike</w:t>
            </w:r>
          </w:p>
        </w:tc>
        <w:tc>
          <w:tcPr>
            <w:tcW w:w="7020" w:type="dxa"/>
            <w:tcBorders>
              <w:top w:val="nil"/>
              <w:left w:val="nil"/>
              <w:bottom w:val="nil"/>
              <w:right w:val="nil"/>
            </w:tcBorders>
            <w:shd w:val="clear" w:color="auto" w:fill="auto"/>
            <w:noWrap/>
            <w:vAlign w:val="bottom"/>
          </w:tcPr>
          <w:p w:rsidR="000932A8" w:rsidRPr="000932A8" w:rsidRDefault="000932A8" w:rsidP="000932A8">
            <w:pPr>
              <w:rPr>
                <w:rFonts w:ascii="Verdana" w:hAnsi="Verdana"/>
                <w:sz w:val="20"/>
                <w:szCs w:val="20"/>
              </w:rPr>
            </w:pPr>
            <w:r w:rsidRPr="000932A8">
              <w:rPr>
                <w:rFonts w:ascii="Verdana" w:hAnsi="Verdana"/>
                <w:sz w:val="20"/>
                <w:szCs w:val="20"/>
              </w:rPr>
              <w:t>Florida Association of District School Superintendents (FADSS)</w:t>
            </w:r>
          </w:p>
        </w:tc>
      </w:tr>
      <w:tr w:rsidR="000932A8" w:rsidRPr="000932A8">
        <w:trPr>
          <w:trHeight w:val="260"/>
        </w:trPr>
        <w:tc>
          <w:tcPr>
            <w:tcW w:w="2360" w:type="dxa"/>
            <w:tcBorders>
              <w:top w:val="nil"/>
              <w:left w:val="nil"/>
              <w:bottom w:val="nil"/>
              <w:right w:val="nil"/>
            </w:tcBorders>
            <w:shd w:val="clear" w:color="auto" w:fill="auto"/>
            <w:noWrap/>
          </w:tcPr>
          <w:p w:rsidR="000932A8" w:rsidRPr="000932A8" w:rsidRDefault="000932A8" w:rsidP="00D85124">
            <w:pPr>
              <w:rPr>
                <w:rFonts w:ascii="Verdana" w:hAnsi="Verdana"/>
                <w:sz w:val="20"/>
                <w:szCs w:val="20"/>
              </w:rPr>
            </w:pPr>
            <w:proofErr w:type="spellStart"/>
            <w:r w:rsidRPr="000932A8">
              <w:rPr>
                <w:rFonts w:ascii="Verdana" w:hAnsi="Verdana"/>
                <w:sz w:val="20"/>
                <w:szCs w:val="20"/>
              </w:rPr>
              <w:t>LeMon</w:t>
            </w:r>
            <w:proofErr w:type="spellEnd"/>
            <w:r w:rsidRPr="000932A8">
              <w:rPr>
                <w:rFonts w:ascii="Verdana" w:hAnsi="Verdana"/>
                <w:sz w:val="20"/>
                <w:szCs w:val="20"/>
              </w:rPr>
              <w:t>, R. E.</w:t>
            </w:r>
          </w:p>
        </w:tc>
        <w:tc>
          <w:tcPr>
            <w:tcW w:w="7020" w:type="dxa"/>
            <w:tcBorders>
              <w:top w:val="nil"/>
              <w:left w:val="nil"/>
              <w:bottom w:val="nil"/>
              <w:right w:val="nil"/>
            </w:tcBorders>
            <w:shd w:val="clear" w:color="auto" w:fill="auto"/>
            <w:noWrap/>
            <w:vAlign w:val="bottom"/>
          </w:tcPr>
          <w:p w:rsidR="000932A8" w:rsidRPr="000932A8" w:rsidRDefault="000932A8" w:rsidP="000932A8">
            <w:pPr>
              <w:rPr>
                <w:rFonts w:ascii="Verdana" w:hAnsi="Verdana"/>
                <w:sz w:val="20"/>
                <w:szCs w:val="20"/>
              </w:rPr>
            </w:pPr>
            <w:r w:rsidRPr="000932A8">
              <w:rPr>
                <w:rFonts w:ascii="Verdana" w:hAnsi="Verdana"/>
                <w:sz w:val="20"/>
                <w:szCs w:val="20"/>
              </w:rPr>
              <w:t>Fl Board of Governors</w:t>
            </w:r>
          </w:p>
        </w:tc>
      </w:tr>
      <w:tr w:rsidR="000932A8" w:rsidRPr="000932A8">
        <w:trPr>
          <w:trHeight w:val="260"/>
        </w:trPr>
        <w:tc>
          <w:tcPr>
            <w:tcW w:w="2360" w:type="dxa"/>
            <w:tcBorders>
              <w:top w:val="nil"/>
              <w:left w:val="nil"/>
              <w:bottom w:val="nil"/>
              <w:right w:val="nil"/>
            </w:tcBorders>
            <w:shd w:val="clear" w:color="auto" w:fill="auto"/>
            <w:noWrap/>
          </w:tcPr>
          <w:p w:rsidR="000932A8" w:rsidRPr="000932A8" w:rsidRDefault="000932A8" w:rsidP="00D85124">
            <w:pPr>
              <w:rPr>
                <w:rFonts w:ascii="Verdana" w:hAnsi="Verdana"/>
                <w:sz w:val="20"/>
                <w:szCs w:val="20"/>
              </w:rPr>
            </w:pPr>
            <w:r w:rsidRPr="000932A8">
              <w:rPr>
                <w:rFonts w:ascii="Verdana" w:hAnsi="Verdana"/>
                <w:sz w:val="20"/>
                <w:szCs w:val="20"/>
              </w:rPr>
              <w:t>Maitland, Gina</w:t>
            </w:r>
          </w:p>
        </w:tc>
        <w:tc>
          <w:tcPr>
            <w:tcW w:w="7020" w:type="dxa"/>
            <w:tcBorders>
              <w:top w:val="nil"/>
              <w:left w:val="nil"/>
              <w:bottom w:val="nil"/>
              <w:right w:val="nil"/>
            </w:tcBorders>
            <w:shd w:val="clear" w:color="auto" w:fill="auto"/>
            <w:noWrap/>
            <w:vAlign w:val="bottom"/>
          </w:tcPr>
          <w:p w:rsidR="000932A8" w:rsidRPr="000932A8" w:rsidRDefault="000932A8" w:rsidP="000932A8">
            <w:pPr>
              <w:rPr>
                <w:rFonts w:ascii="Verdana" w:hAnsi="Verdana"/>
                <w:sz w:val="20"/>
                <w:szCs w:val="20"/>
              </w:rPr>
            </w:pPr>
            <w:r w:rsidRPr="000932A8">
              <w:rPr>
                <w:rFonts w:ascii="Verdana" w:hAnsi="Verdana"/>
                <w:sz w:val="20"/>
                <w:szCs w:val="20"/>
              </w:rPr>
              <w:t>Florida Virtual School</w:t>
            </w:r>
          </w:p>
        </w:tc>
      </w:tr>
      <w:tr w:rsidR="000932A8" w:rsidRPr="000932A8">
        <w:trPr>
          <w:trHeight w:val="260"/>
        </w:trPr>
        <w:tc>
          <w:tcPr>
            <w:tcW w:w="2360" w:type="dxa"/>
            <w:tcBorders>
              <w:top w:val="nil"/>
              <w:left w:val="nil"/>
              <w:bottom w:val="nil"/>
              <w:right w:val="nil"/>
            </w:tcBorders>
            <w:shd w:val="clear" w:color="auto" w:fill="auto"/>
            <w:noWrap/>
          </w:tcPr>
          <w:p w:rsidR="000932A8" w:rsidRPr="000932A8" w:rsidRDefault="000932A8" w:rsidP="00D85124">
            <w:pPr>
              <w:rPr>
                <w:rFonts w:ascii="Verdana" w:hAnsi="Verdana"/>
                <w:sz w:val="20"/>
                <w:szCs w:val="20"/>
              </w:rPr>
            </w:pPr>
            <w:proofErr w:type="spellStart"/>
            <w:r w:rsidRPr="000932A8">
              <w:rPr>
                <w:rFonts w:ascii="Verdana" w:hAnsi="Verdana"/>
                <w:sz w:val="20"/>
                <w:szCs w:val="20"/>
              </w:rPr>
              <w:t>Reynolds,Gina</w:t>
            </w:r>
            <w:proofErr w:type="spellEnd"/>
          </w:p>
        </w:tc>
        <w:tc>
          <w:tcPr>
            <w:tcW w:w="7020" w:type="dxa"/>
            <w:tcBorders>
              <w:top w:val="nil"/>
              <w:left w:val="nil"/>
              <w:bottom w:val="nil"/>
              <w:right w:val="nil"/>
            </w:tcBorders>
            <w:shd w:val="clear" w:color="auto" w:fill="auto"/>
            <w:noWrap/>
            <w:vAlign w:val="bottom"/>
          </w:tcPr>
          <w:p w:rsidR="000932A8" w:rsidRPr="000932A8" w:rsidRDefault="000932A8" w:rsidP="000932A8">
            <w:pPr>
              <w:rPr>
                <w:rFonts w:ascii="Verdana" w:hAnsi="Verdana"/>
                <w:sz w:val="20"/>
                <w:szCs w:val="20"/>
              </w:rPr>
            </w:pPr>
            <w:r w:rsidRPr="000932A8">
              <w:rPr>
                <w:rFonts w:ascii="Verdana" w:hAnsi="Verdana"/>
                <w:sz w:val="20"/>
                <w:szCs w:val="20"/>
              </w:rPr>
              <w:t>Columbia County IDA/EDO</w:t>
            </w:r>
          </w:p>
        </w:tc>
      </w:tr>
      <w:tr w:rsidR="000932A8" w:rsidRPr="000932A8">
        <w:trPr>
          <w:trHeight w:val="260"/>
        </w:trPr>
        <w:tc>
          <w:tcPr>
            <w:tcW w:w="2360" w:type="dxa"/>
            <w:tcBorders>
              <w:top w:val="nil"/>
              <w:left w:val="nil"/>
              <w:bottom w:val="nil"/>
              <w:right w:val="nil"/>
            </w:tcBorders>
            <w:shd w:val="clear" w:color="auto" w:fill="auto"/>
            <w:noWrap/>
          </w:tcPr>
          <w:p w:rsidR="000932A8" w:rsidRPr="000932A8" w:rsidRDefault="000932A8" w:rsidP="00D85124">
            <w:pPr>
              <w:rPr>
                <w:rFonts w:ascii="Verdana" w:hAnsi="Verdana"/>
                <w:sz w:val="20"/>
                <w:szCs w:val="20"/>
              </w:rPr>
            </w:pPr>
            <w:r w:rsidRPr="000932A8">
              <w:rPr>
                <w:rFonts w:ascii="Verdana" w:hAnsi="Verdana"/>
                <w:sz w:val="20"/>
                <w:szCs w:val="20"/>
              </w:rPr>
              <w:t>Roe, Eric</w:t>
            </w:r>
          </w:p>
        </w:tc>
        <w:tc>
          <w:tcPr>
            <w:tcW w:w="7020" w:type="dxa"/>
            <w:tcBorders>
              <w:top w:val="nil"/>
              <w:left w:val="nil"/>
              <w:bottom w:val="nil"/>
              <w:right w:val="nil"/>
            </w:tcBorders>
            <w:shd w:val="clear" w:color="auto" w:fill="auto"/>
            <w:noWrap/>
            <w:vAlign w:val="bottom"/>
          </w:tcPr>
          <w:p w:rsidR="000932A8" w:rsidRPr="000932A8" w:rsidRDefault="000932A8" w:rsidP="000932A8">
            <w:pPr>
              <w:rPr>
                <w:rFonts w:ascii="Verdana" w:hAnsi="Verdana"/>
                <w:sz w:val="20"/>
                <w:szCs w:val="20"/>
              </w:rPr>
            </w:pPr>
            <w:r w:rsidRPr="000932A8">
              <w:rPr>
                <w:rFonts w:ascii="Verdana" w:hAnsi="Verdana"/>
                <w:sz w:val="20"/>
                <w:szCs w:val="20"/>
              </w:rPr>
              <w:t xml:space="preserve">Banner Center Manufacturing </w:t>
            </w:r>
          </w:p>
        </w:tc>
      </w:tr>
      <w:tr w:rsidR="000932A8" w:rsidRPr="000932A8">
        <w:trPr>
          <w:trHeight w:val="260"/>
        </w:trPr>
        <w:tc>
          <w:tcPr>
            <w:tcW w:w="2360" w:type="dxa"/>
            <w:tcBorders>
              <w:top w:val="nil"/>
              <w:left w:val="nil"/>
              <w:bottom w:val="nil"/>
              <w:right w:val="nil"/>
            </w:tcBorders>
            <w:shd w:val="clear" w:color="auto" w:fill="auto"/>
            <w:noWrap/>
          </w:tcPr>
          <w:p w:rsidR="000932A8" w:rsidRPr="000932A8" w:rsidRDefault="000932A8" w:rsidP="00D85124">
            <w:pPr>
              <w:rPr>
                <w:rFonts w:ascii="Verdana" w:hAnsi="Verdana"/>
                <w:sz w:val="20"/>
                <w:szCs w:val="20"/>
              </w:rPr>
            </w:pPr>
            <w:r w:rsidRPr="000932A8">
              <w:rPr>
                <w:rFonts w:ascii="Verdana" w:hAnsi="Verdana"/>
                <w:sz w:val="20"/>
                <w:szCs w:val="20"/>
              </w:rPr>
              <w:t>Rogers, Decatur</w:t>
            </w:r>
          </w:p>
        </w:tc>
        <w:tc>
          <w:tcPr>
            <w:tcW w:w="7020" w:type="dxa"/>
            <w:tcBorders>
              <w:top w:val="nil"/>
              <w:left w:val="nil"/>
              <w:bottom w:val="nil"/>
              <w:right w:val="nil"/>
            </w:tcBorders>
            <w:shd w:val="clear" w:color="auto" w:fill="auto"/>
            <w:noWrap/>
            <w:vAlign w:val="bottom"/>
          </w:tcPr>
          <w:p w:rsidR="000932A8" w:rsidRPr="000932A8" w:rsidRDefault="000932A8" w:rsidP="000932A8">
            <w:pPr>
              <w:rPr>
                <w:rFonts w:ascii="Verdana" w:hAnsi="Verdana"/>
                <w:sz w:val="20"/>
                <w:szCs w:val="20"/>
              </w:rPr>
            </w:pPr>
            <w:r w:rsidRPr="000932A8">
              <w:rPr>
                <w:rFonts w:ascii="Verdana" w:hAnsi="Verdana"/>
                <w:sz w:val="20"/>
                <w:szCs w:val="20"/>
              </w:rPr>
              <w:t xml:space="preserve">Florida Agricultural and Mechanical University </w:t>
            </w:r>
          </w:p>
        </w:tc>
      </w:tr>
      <w:tr w:rsidR="000932A8" w:rsidRPr="000932A8">
        <w:trPr>
          <w:trHeight w:val="260"/>
        </w:trPr>
        <w:tc>
          <w:tcPr>
            <w:tcW w:w="2360" w:type="dxa"/>
            <w:tcBorders>
              <w:top w:val="nil"/>
              <w:left w:val="nil"/>
              <w:bottom w:val="nil"/>
              <w:right w:val="nil"/>
            </w:tcBorders>
            <w:shd w:val="clear" w:color="auto" w:fill="auto"/>
            <w:noWrap/>
          </w:tcPr>
          <w:p w:rsidR="000932A8" w:rsidRPr="000932A8" w:rsidRDefault="000932A8" w:rsidP="00D85124">
            <w:pPr>
              <w:rPr>
                <w:rFonts w:ascii="Verdana" w:hAnsi="Verdana"/>
                <w:sz w:val="20"/>
                <w:szCs w:val="20"/>
              </w:rPr>
            </w:pPr>
            <w:r w:rsidRPr="000932A8">
              <w:rPr>
                <w:rFonts w:ascii="Verdana" w:hAnsi="Verdana"/>
                <w:sz w:val="20"/>
                <w:szCs w:val="20"/>
              </w:rPr>
              <w:t>Schoen, Rob</w:t>
            </w:r>
          </w:p>
        </w:tc>
        <w:tc>
          <w:tcPr>
            <w:tcW w:w="7020" w:type="dxa"/>
            <w:tcBorders>
              <w:top w:val="nil"/>
              <w:left w:val="nil"/>
              <w:bottom w:val="nil"/>
              <w:right w:val="nil"/>
            </w:tcBorders>
            <w:shd w:val="clear" w:color="auto" w:fill="auto"/>
            <w:noWrap/>
            <w:vAlign w:val="bottom"/>
          </w:tcPr>
          <w:p w:rsidR="000932A8" w:rsidRPr="000932A8" w:rsidRDefault="000932A8" w:rsidP="000932A8">
            <w:pPr>
              <w:rPr>
                <w:rFonts w:ascii="Verdana" w:hAnsi="Verdana"/>
                <w:sz w:val="20"/>
                <w:szCs w:val="20"/>
              </w:rPr>
            </w:pPr>
            <w:r w:rsidRPr="000932A8">
              <w:rPr>
                <w:rFonts w:ascii="Verdana" w:hAnsi="Verdana"/>
                <w:sz w:val="20"/>
                <w:szCs w:val="20"/>
              </w:rPr>
              <w:t>Florida Center for Research in Science, Technology, Engineering, and Mathematics</w:t>
            </w:r>
          </w:p>
        </w:tc>
      </w:tr>
      <w:tr w:rsidR="000932A8" w:rsidRPr="000932A8">
        <w:trPr>
          <w:trHeight w:val="260"/>
        </w:trPr>
        <w:tc>
          <w:tcPr>
            <w:tcW w:w="2360" w:type="dxa"/>
            <w:tcBorders>
              <w:top w:val="nil"/>
              <w:left w:val="nil"/>
              <w:bottom w:val="nil"/>
              <w:right w:val="nil"/>
            </w:tcBorders>
            <w:shd w:val="clear" w:color="auto" w:fill="auto"/>
            <w:noWrap/>
          </w:tcPr>
          <w:p w:rsidR="000932A8" w:rsidRPr="000932A8" w:rsidRDefault="000932A8" w:rsidP="00D85124">
            <w:pPr>
              <w:rPr>
                <w:rFonts w:ascii="Verdana" w:hAnsi="Verdana"/>
                <w:sz w:val="20"/>
                <w:szCs w:val="20"/>
              </w:rPr>
            </w:pPr>
            <w:proofErr w:type="spellStart"/>
            <w:r w:rsidRPr="000932A8">
              <w:rPr>
                <w:rFonts w:ascii="Verdana" w:hAnsi="Verdana"/>
                <w:sz w:val="20"/>
                <w:szCs w:val="20"/>
              </w:rPr>
              <w:t>Simaan</w:t>
            </w:r>
            <w:proofErr w:type="spellEnd"/>
            <w:r w:rsidRPr="000932A8">
              <w:rPr>
                <w:rFonts w:ascii="Verdana" w:hAnsi="Verdana"/>
                <w:sz w:val="20"/>
                <w:szCs w:val="20"/>
              </w:rPr>
              <w:t xml:space="preserve">, </w:t>
            </w:r>
            <w:proofErr w:type="spellStart"/>
            <w:r w:rsidRPr="000932A8">
              <w:rPr>
                <w:rFonts w:ascii="Verdana" w:hAnsi="Verdana"/>
                <w:sz w:val="20"/>
                <w:szCs w:val="20"/>
              </w:rPr>
              <w:t>Marwan</w:t>
            </w:r>
            <w:proofErr w:type="spellEnd"/>
          </w:p>
        </w:tc>
        <w:tc>
          <w:tcPr>
            <w:tcW w:w="7020" w:type="dxa"/>
            <w:tcBorders>
              <w:top w:val="nil"/>
              <w:left w:val="nil"/>
              <w:bottom w:val="nil"/>
              <w:right w:val="nil"/>
            </w:tcBorders>
            <w:shd w:val="clear" w:color="auto" w:fill="auto"/>
            <w:noWrap/>
            <w:vAlign w:val="bottom"/>
          </w:tcPr>
          <w:p w:rsidR="000932A8" w:rsidRPr="000932A8" w:rsidRDefault="000932A8" w:rsidP="000932A8">
            <w:pPr>
              <w:rPr>
                <w:rFonts w:ascii="Verdana" w:hAnsi="Verdana"/>
                <w:sz w:val="20"/>
                <w:szCs w:val="20"/>
              </w:rPr>
            </w:pPr>
            <w:r w:rsidRPr="000932A8">
              <w:rPr>
                <w:rFonts w:ascii="Verdana" w:hAnsi="Verdana"/>
                <w:sz w:val="20"/>
                <w:szCs w:val="20"/>
              </w:rPr>
              <w:t xml:space="preserve">University of </w:t>
            </w:r>
            <w:r w:rsidR="00D85124">
              <w:rPr>
                <w:rFonts w:ascii="Verdana" w:hAnsi="Verdana"/>
                <w:sz w:val="20"/>
                <w:szCs w:val="20"/>
              </w:rPr>
              <w:t>Central Florida College of Engi</w:t>
            </w:r>
            <w:r w:rsidRPr="000932A8">
              <w:rPr>
                <w:rFonts w:ascii="Verdana" w:hAnsi="Verdana"/>
                <w:sz w:val="20"/>
                <w:szCs w:val="20"/>
              </w:rPr>
              <w:t>neering</w:t>
            </w:r>
          </w:p>
        </w:tc>
      </w:tr>
      <w:tr w:rsidR="000932A8" w:rsidRPr="000932A8">
        <w:trPr>
          <w:trHeight w:val="260"/>
        </w:trPr>
        <w:tc>
          <w:tcPr>
            <w:tcW w:w="2360" w:type="dxa"/>
            <w:tcBorders>
              <w:top w:val="nil"/>
              <w:left w:val="nil"/>
              <w:bottom w:val="nil"/>
              <w:right w:val="nil"/>
            </w:tcBorders>
            <w:shd w:val="clear" w:color="auto" w:fill="auto"/>
            <w:noWrap/>
          </w:tcPr>
          <w:p w:rsidR="000932A8" w:rsidRPr="000932A8" w:rsidRDefault="000932A8" w:rsidP="00D85124">
            <w:pPr>
              <w:rPr>
                <w:rFonts w:ascii="Verdana" w:hAnsi="Verdana"/>
                <w:sz w:val="20"/>
                <w:szCs w:val="20"/>
              </w:rPr>
            </w:pPr>
            <w:proofErr w:type="spellStart"/>
            <w:r w:rsidRPr="000932A8">
              <w:rPr>
                <w:rFonts w:ascii="Verdana" w:hAnsi="Verdana"/>
                <w:sz w:val="20"/>
                <w:szCs w:val="20"/>
              </w:rPr>
              <w:t>Stokely</w:t>
            </w:r>
            <w:proofErr w:type="spellEnd"/>
            <w:r w:rsidRPr="000932A8">
              <w:rPr>
                <w:rFonts w:ascii="Verdana" w:hAnsi="Verdana"/>
                <w:sz w:val="20"/>
                <w:szCs w:val="20"/>
              </w:rPr>
              <w:t>, Nancy</w:t>
            </w:r>
          </w:p>
        </w:tc>
        <w:tc>
          <w:tcPr>
            <w:tcW w:w="7020" w:type="dxa"/>
            <w:tcBorders>
              <w:top w:val="nil"/>
              <w:left w:val="nil"/>
              <w:bottom w:val="nil"/>
              <w:right w:val="nil"/>
            </w:tcBorders>
            <w:shd w:val="clear" w:color="auto" w:fill="auto"/>
            <w:noWrap/>
            <w:vAlign w:val="bottom"/>
          </w:tcPr>
          <w:p w:rsidR="000932A8" w:rsidRPr="000932A8" w:rsidRDefault="000932A8" w:rsidP="000932A8">
            <w:pPr>
              <w:rPr>
                <w:rFonts w:ascii="Verdana" w:hAnsi="Verdana"/>
                <w:sz w:val="20"/>
                <w:szCs w:val="20"/>
              </w:rPr>
            </w:pPr>
            <w:r w:rsidRPr="000932A8">
              <w:rPr>
                <w:rFonts w:ascii="Verdana" w:hAnsi="Verdana"/>
                <w:sz w:val="20"/>
                <w:szCs w:val="20"/>
              </w:rPr>
              <w:t>Leon County Schools</w:t>
            </w:r>
          </w:p>
        </w:tc>
      </w:tr>
    </w:tbl>
    <w:p w:rsidR="00EB4E3D" w:rsidRDefault="00EB4E3D">
      <w:r>
        <w:lastRenderedPageBreak/>
        <w:t xml:space="preserve">The </w:t>
      </w:r>
      <w:r w:rsidR="00C72EC1" w:rsidRPr="00ED157B">
        <w:rPr>
          <w:b/>
        </w:rPr>
        <w:t>STEM</w:t>
      </w:r>
      <w:r w:rsidR="00C72EC1" w:rsidRPr="00ED157B">
        <w:rPr>
          <w:i/>
        </w:rPr>
        <w:t>florida</w:t>
      </w:r>
      <w:r w:rsidR="00C72EC1">
        <w:t xml:space="preserve"> Initiative, and the role and timeline of the </w:t>
      </w:r>
      <w:r w:rsidR="00C72EC1" w:rsidRPr="00ED157B">
        <w:rPr>
          <w:b/>
        </w:rPr>
        <w:t>STEM</w:t>
      </w:r>
      <w:r w:rsidR="00C72EC1" w:rsidRPr="00ED157B">
        <w:rPr>
          <w:i/>
        </w:rPr>
        <w:t>florida</w:t>
      </w:r>
      <w:r w:rsidR="00C72EC1">
        <w:t xml:space="preserve"> Education Advisory Gro</w:t>
      </w:r>
      <w:r>
        <w:t>up</w:t>
      </w:r>
      <w:r w:rsidR="00E16D94">
        <w:t xml:space="preserve"> (SF-EAG)</w:t>
      </w:r>
      <w:r>
        <w:t xml:space="preserve">, </w:t>
      </w:r>
      <w:r w:rsidR="00936DEE">
        <w:t>w</w:t>
      </w:r>
      <w:r>
        <w:t xml:space="preserve">as presented by </w:t>
      </w:r>
      <w:r w:rsidR="00221A27">
        <w:t>Laura</w:t>
      </w:r>
      <w:r>
        <w:t xml:space="preserve"> Lang</w:t>
      </w:r>
      <w:r w:rsidR="00E16D94">
        <w:t>,</w:t>
      </w:r>
      <w:r>
        <w:t xml:space="preserve"> </w:t>
      </w:r>
      <w:r w:rsidR="00936DEE">
        <w:t xml:space="preserve">This PowerPoint </w:t>
      </w:r>
      <w:r w:rsidR="00E16D94">
        <w:t>has been emailed to members of the SF-EAG</w:t>
      </w:r>
      <w:r>
        <w:t xml:space="preserve">. </w:t>
      </w:r>
      <w:r w:rsidR="00E16D94">
        <w:t xml:space="preserve">The following are additional points of discussion during the </w:t>
      </w:r>
      <w:r w:rsidR="00D058A4">
        <w:t>presentation</w:t>
      </w:r>
      <w:r w:rsidR="00E16D94">
        <w:t>.</w:t>
      </w:r>
    </w:p>
    <w:p w:rsidR="00C72EC1" w:rsidRPr="00C72EC1" w:rsidRDefault="00C72EC1" w:rsidP="00C72EC1"/>
    <w:p w:rsidR="00D058A4" w:rsidRDefault="00C72EC1" w:rsidP="00936DEE">
      <w:pPr>
        <w:pStyle w:val="ListParagraph"/>
        <w:numPr>
          <w:ilvl w:val="0"/>
          <w:numId w:val="2"/>
        </w:numPr>
      </w:pPr>
      <w:r>
        <w:t xml:space="preserve">The </w:t>
      </w:r>
      <w:r w:rsidRPr="00936DEE">
        <w:rPr>
          <w:b/>
        </w:rPr>
        <w:t>mission of the STEM</w:t>
      </w:r>
      <w:r w:rsidRPr="00644A48">
        <w:rPr>
          <w:i/>
        </w:rPr>
        <w:t>florid</w:t>
      </w:r>
      <w:r w:rsidRPr="00642C89">
        <w:rPr>
          <w:i/>
        </w:rPr>
        <w:t>a</w:t>
      </w:r>
      <w:r w:rsidRPr="00936DEE">
        <w:rPr>
          <w:b/>
        </w:rPr>
        <w:t xml:space="preserve"> Initiative</w:t>
      </w:r>
      <w:r>
        <w:t xml:space="preserve"> as proposed during the previous meeting of the Business Steering Council is as follows: “</w:t>
      </w:r>
      <w:r w:rsidRPr="00C72EC1">
        <w:t>Florida will be a national leader in market relevant STEM talent development and retention</w:t>
      </w:r>
      <w:r>
        <w:t xml:space="preserve">.” </w:t>
      </w:r>
    </w:p>
    <w:p w:rsidR="00D058A4" w:rsidRDefault="00D058A4" w:rsidP="00936DEE">
      <w:pPr>
        <w:pStyle w:val="ListParagraph"/>
        <w:numPr>
          <w:ilvl w:val="0"/>
          <w:numId w:val="2"/>
        </w:numPr>
      </w:pPr>
      <w:r>
        <w:t xml:space="preserve">Business needs will be assessed through a series of </w:t>
      </w:r>
      <w:r w:rsidR="002131D6">
        <w:rPr>
          <w:b/>
        </w:rPr>
        <w:t>business round</w:t>
      </w:r>
      <w:r w:rsidRPr="00D058A4">
        <w:rPr>
          <w:b/>
        </w:rPr>
        <w:t>table meetings</w:t>
      </w:r>
      <w:r>
        <w:t>. The dates</w:t>
      </w:r>
      <w:r w:rsidR="002131D6">
        <w:t>/locations of those meetings</w:t>
      </w:r>
      <w:r>
        <w:t xml:space="preserve"> were included in the presentation, and will be sent out in an additional flyer.</w:t>
      </w:r>
    </w:p>
    <w:p w:rsidR="00D058A4" w:rsidRDefault="00D058A4" w:rsidP="00D058A4">
      <w:pPr>
        <w:rPr>
          <w:rFonts w:asciiTheme="majorHAnsi" w:hAnsiTheme="majorHAnsi" w:cs="Segoe UI"/>
        </w:rPr>
      </w:pPr>
    </w:p>
    <w:p w:rsidR="00D058A4" w:rsidRPr="00D058A4" w:rsidRDefault="00D058A4" w:rsidP="00D058A4">
      <w:pPr>
        <w:rPr>
          <w:rFonts w:asciiTheme="majorHAnsi" w:hAnsiTheme="majorHAnsi" w:cs="Segoe UI"/>
        </w:rPr>
      </w:pPr>
      <w:r w:rsidRPr="00D058A4">
        <w:rPr>
          <w:rFonts w:asciiTheme="majorHAnsi" w:hAnsiTheme="majorHAnsi" w:cs="Segoe UI"/>
        </w:rPr>
        <w:t>The following were issues, comments, and questions generated by participants</w:t>
      </w:r>
      <w:r>
        <w:rPr>
          <w:rFonts w:asciiTheme="majorHAnsi" w:hAnsiTheme="majorHAnsi" w:cs="Segoe UI"/>
        </w:rPr>
        <w:t xml:space="preserve"> after the presentation:</w:t>
      </w:r>
    </w:p>
    <w:p w:rsidR="00D058A4" w:rsidRDefault="00D058A4" w:rsidP="00D058A4"/>
    <w:p w:rsidR="00D058A4" w:rsidRDefault="008E2477" w:rsidP="00936DEE">
      <w:pPr>
        <w:pStyle w:val="ListParagraph"/>
        <w:numPr>
          <w:ilvl w:val="0"/>
          <w:numId w:val="2"/>
        </w:numPr>
      </w:pPr>
      <w:r w:rsidRPr="008E2477">
        <w:rPr>
          <w:b/>
        </w:rPr>
        <w:t>Race to the Top:</w:t>
      </w:r>
      <w:r>
        <w:t xml:space="preserve"> </w:t>
      </w:r>
      <w:r w:rsidR="00D058A4">
        <w:t xml:space="preserve">Frank Fuller indicated that </w:t>
      </w:r>
      <w:r w:rsidR="00ED157B" w:rsidRPr="00ED157B">
        <w:rPr>
          <w:b/>
        </w:rPr>
        <w:t>STEM</w:t>
      </w:r>
      <w:r w:rsidR="00ED157B" w:rsidRPr="00ED157B">
        <w:rPr>
          <w:i/>
        </w:rPr>
        <w:t>florida</w:t>
      </w:r>
      <w:r w:rsidR="00D058A4">
        <w:t xml:space="preserve"> would be linked to </w:t>
      </w:r>
      <w:r w:rsidR="00D058A4" w:rsidRPr="008E2477">
        <w:t>‘</w:t>
      </w:r>
      <w:r w:rsidR="00533F1F">
        <w:t>Race to the Top’ through the Department of Education</w:t>
      </w:r>
      <w:r w:rsidR="00D058A4" w:rsidRPr="008E2477">
        <w:t xml:space="preserve"> (as per conversations with Eric Smith and Todd Clark). Kris Ellington noted that STEM priorities cut across all focuses of Race to the Top, and</w:t>
      </w:r>
      <w:r w:rsidR="00D058A4">
        <w:t xml:space="preserve"> indicated that mid January was the deadline for the Race to the Top submissions, with notification announced in March.</w:t>
      </w:r>
    </w:p>
    <w:p w:rsidR="008E2477" w:rsidRDefault="008E2477" w:rsidP="00D058A4">
      <w:pPr>
        <w:pStyle w:val="ListParagraph"/>
        <w:numPr>
          <w:ilvl w:val="0"/>
          <w:numId w:val="2"/>
        </w:numPr>
      </w:pPr>
      <w:r w:rsidRPr="008E2477">
        <w:rPr>
          <w:b/>
        </w:rPr>
        <w:t xml:space="preserve">Plan for receiving </w:t>
      </w:r>
      <w:r>
        <w:rPr>
          <w:b/>
        </w:rPr>
        <w:t xml:space="preserve">community </w:t>
      </w:r>
      <w:r w:rsidRPr="008E2477">
        <w:rPr>
          <w:b/>
        </w:rPr>
        <w:t>feedback on revisions of the Florida STEM Report</w:t>
      </w:r>
      <w:r>
        <w:t xml:space="preserve">: </w:t>
      </w:r>
      <w:r w:rsidR="00D058A4">
        <w:t xml:space="preserve">Stacy Carlson agreed that it was important to go first to the communities for input on the Florida STEM Report. She </w:t>
      </w:r>
      <w:r w:rsidR="00D058A4" w:rsidRPr="008E2477">
        <w:t>suggested that we also share the revisions of the Florida STEM Report to make sure input is properly interpreted and implemented, perhaps at regional meetings</w:t>
      </w:r>
      <w:r w:rsidRPr="008E2477">
        <w:t xml:space="preserve"> like the </w:t>
      </w:r>
      <w:r w:rsidR="00533F1F">
        <w:t>Consortium of Florida Education</w:t>
      </w:r>
      <w:r>
        <w:t xml:space="preserve"> Foundation meetings</w:t>
      </w:r>
      <w:r w:rsidR="00D058A4">
        <w:t>.</w:t>
      </w:r>
      <w:r>
        <w:t xml:space="preserve"> Laura Lang agreed that this would a good idea, and also suggested the annual Florida Chamber meetings as a place to present the plan and request feedback. Tony Carvajal indicated that would be possible and recommended that we be very clear during the presentation there about what the plan contains.</w:t>
      </w:r>
    </w:p>
    <w:p w:rsidR="00D058A4" w:rsidRDefault="008E2477" w:rsidP="00D058A4">
      <w:pPr>
        <w:pStyle w:val="ListParagraph"/>
        <w:numPr>
          <w:ilvl w:val="0"/>
          <w:numId w:val="2"/>
        </w:numPr>
      </w:pPr>
      <w:r w:rsidRPr="00221A27">
        <w:rPr>
          <w:b/>
        </w:rPr>
        <w:t xml:space="preserve">Philanthropic </w:t>
      </w:r>
      <w:r w:rsidR="00D058A4" w:rsidRPr="00221A27">
        <w:rPr>
          <w:b/>
        </w:rPr>
        <w:t>community i</w:t>
      </w:r>
      <w:r w:rsidRPr="00221A27">
        <w:rPr>
          <w:b/>
        </w:rPr>
        <w:t>nvolvement</w:t>
      </w:r>
      <w:r w:rsidR="00221A27">
        <w:rPr>
          <w:b/>
        </w:rPr>
        <w:t xml:space="preserve">: </w:t>
      </w:r>
      <w:r>
        <w:t>Stacy Carlson suggested that we get input from the philanthropic community</w:t>
      </w:r>
      <w:r w:rsidR="00221A27">
        <w:t>, was asked if she would take the lead in contacting groups, and agreed to do so.</w:t>
      </w:r>
    </w:p>
    <w:p w:rsidR="00221A27" w:rsidRDefault="00533F1F" w:rsidP="00936DEE">
      <w:pPr>
        <w:pStyle w:val="ListParagraph"/>
        <w:numPr>
          <w:ilvl w:val="0"/>
          <w:numId w:val="2"/>
        </w:numPr>
      </w:pPr>
      <w:r>
        <w:rPr>
          <w:b/>
        </w:rPr>
        <w:t>Use, promotion</w:t>
      </w:r>
      <w:r w:rsidR="00221A27" w:rsidRPr="00221A27">
        <w:rPr>
          <w:b/>
        </w:rPr>
        <w:t>, and support of existing STEM programs</w:t>
      </w:r>
      <w:r w:rsidR="00221A27">
        <w:t xml:space="preserve">: Patricia Dixon asked how we would use, promote, and support existing STEM programs. Mabry Gaboardi indicated that </w:t>
      </w:r>
      <w:r w:rsidR="00ED157B" w:rsidRPr="00ED157B">
        <w:rPr>
          <w:b/>
        </w:rPr>
        <w:t>STEM</w:t>
      </w:r>
      <w:r w:rsidR="00ED157B" w:rsidRPr="00ED157B">
        <w:rPr>
          <w:i/>
        </w:rPr>
        <w:t>florida</w:t>
      </w:r>
      <w:r w:rsidR="00221A27">
        <w:t xml:space="preserve"> was conducting a survey of existing programs, compiling that information, and organizing it to release in a central location for use.</w:t>
      </w:r>
    </w:p>
    <w:p w:rsidR="0004551A" w:rsidRDefault="00221A27" w:rsidP="00221A27">
      <w:pPr>
        <w:pStyle w:val="ListParagraph"/>
        <w:numPr>
          <w:ilvl w:val="0"/>
          <w:numId w:val="2"/>
        </w:numPr>
      </w:pPr>
      <w:r w:rsidRPr="0004551A">
        <w:rPr>
          <w:b/>
        </w:rPr>
        <w:t>Input from K-12 educators:</w:t>
      </w:r>
      <w:r>
        <w:t xml:space="preserve"> Greg </w:t>
      </w:r>
      <w:proofErr w:type="spellStart"/>
      <w:r>
        <w:t>Boebinger</w:t>
      </w:r>
      <w:proofErr w:type="spellEnd"/>
      <w:r>
        <w:t xml:space="preserve"> asked if we had a formal plan to get input from K-12 educators. Frank Fuller responded that </w:t>
      </w:r>
      <w:r w:rsidRPr="00221A27">
        <w:t xml:space="preserve">representatives from </w:t>
      </w:r>
      <w:r>
        <w:t>Florida Association of Science Supervisors (</w:t>
      </w:r>
      <w:r w:rsidRPr="00221A27">
        <w:t>FA</w:t>
      </w:r>
      <w:r>
        <w:t>S</w:t>
      </w:r>
      <w:r w:rsidRPr="00221A27">
        <w:t>S</w:t>
      </w:r>
      <w:r>
        <w:t>)</w:t>
      </w:r>
      <w:r w:rsidRPr="00221A27">
        <w:t xml:space="preserve">, </w:t>
      </w:r>
      <w:r>
        <w:t>Florida Association of Math Supervisors (</w:t>
      </w:r>
      <w:r w:rsidRPr="00221A27">
        <w:t>FAMS</w:t>
      </w:r>
      <w:r>
        <w:t>)</w:t>
      </w:r>
      <w:r w:rsidRPr="00221A27">
        <w:t xml:space="preserve">, superintendants and school board members and all of those </w:t>
      </w:r>
      <w:r w:rsidR="00533F1F">
        <w:t xml:space="preserve">already </w:t>
      </w:r>
      <w:r w:rsidRPr="00221A27">
        <w:t>existing groups will be helping to get the word out</w:t>
      </w:r>
      <w:r>
        <w:t xml:space="preserve">. Laura Lang </w:t>
      </w:r>
      <w:r w:rsidR="0004551A">
        <w:t xml:space="preserve">added that our group members were strategically invited to represent a variety of sectors, including K-12 educators. We have representatives from K-12 education, math and science teachers, in our membership as a conduit of information. Greg asked if we will have any conventions to bring educators together and get feedback. Mabry Gaboardi indicated that one of the deliverables in the </w:t>
      </w:r>
      <w:r w:rsidR="00ED157B" w:rsidRPr="00ED157B">
        <w:rPr>
          <w:b/>
        </w:rPr>
        <w:t>STEM</w:t>
      </w:r>
      <w:r w:rsidR="00ED157B" w:rsidRPr="00ED157B">
        <w:rPr>
          <w:i/>
        </w:rPr>
        <w:t>florida</w:t>
      </w:r>
      <w:r w:rsidR="0004551A">
        <w:t xml:space="preserve"> grant (for which our group was not responsible) was to host such a conference.</w:t>
      </w:r>
    </w:p>
    <w:p w:rsidR="0004551A" w:rsidRPr="0004551A" w:rsidRDefault="0004551A" w:rsidP="0004551A">
      <w:pPr>
        <w:pStyle w:val="ListParagraph"/>
        <w:numPr>
          <w:ilvl w:val="0"/>
          <w:numId w:val="2"/>
        </w:numPr>
      </w:pPr>
      <w:r>
        <w:rPr>
          <w:b/>
        </w:rPr>
        <w:lastRenderedPageBreak/>
        <w:t>Gap analysis:</w:t>
      </w:r>
      <w:r>
        <w:t xml:space="preserve"> Mike </w:t>
      </w:r>
      <w:proofErr w:type="spellStart"/>
      <w:r>
        <w:t>Lannon</w:t>
      </w:r>
      <w:proofErr w:type="spellEnd"/>
      <w:r>
        <w:t xml:space="preserve"> asked how we would gather data on the current state. What instruments would we use? How would we decide upon the desired state? Laura Lang responded that we would be doing a gap analysis. We will </w:t>
      </w:r>
      <w:r w:rsidRPr="0004551A">
        <w:t>need feedback from the business community to drive our ideas of the “desired state”</w:t>
      </w:r>
      <w:r>
        <w:t xml:space="preserve"> </w:t>
      </w:r>
      <w:r w:rsidRPr="0004551A">
        <w:t>and priorit</w:t>
      </w:r>
      <w:r>
        <w:t>ies of business and industry.  In J</w:t>
      </w:r>
      <w:r w:rsidRPr="0004551A">
        <w:t xml:space="preserve">uly </w:t>
      </w:r>
      <w:r>
        <w:t xml:space="preserve">we will </w:t>
      </w:r>
      <w:r w:rsidRPr="0004551A">
        <w:t>report on the gap between the current state and the desired state</w:t>
      </w:r>
      <w:r>
        <w:t xml:space="preserve"> in the Education Link Report</w:t>
      </w:r>
      <w:r w:rsidRPr="0004551A">
        <w:t>.</w:t>
      </w:r>
      <w:r>
        <w:t xml:space="preserve"> </w:t>
      </w:r>
    </w:p>
    <w:p w:rsidR="00CC7F8B" w:rsidRDefault="0004551A" w:rsidP="0004551A">
      <w:pPr>
        <w:pStyle w:val="ListParagraph"/>
        <w:numPr>
          <w:ilvl w:val="0"/>
          <w:numId w:val="2"/>
        </w:numPr>
      </w:pPr>
      <w:r w:rsidRPr="00EE58D7">
        <w:rPr>
          <w:b/>
        </w:rPr>
        <w:t>Education Link Report:</w:t>
      </w:r>
      <w:r>
        <w:t xml:space="preserve"> Kris Ellington asked how the education link report would be developed. Laura Lang indicated that there could be two approaches: 1- members of the SF-EAG divide into communities to look at priorities</w:t>
      </w:r>
      <w:r w:rsidR="00EE58D7">
        <w:t xml:space="preserve"> and 2- we (Laura Lang, Mabry Gaboardi, and Frank Fuller) draft responses and send them out to the larger SF-EAG for input. We will pull a research base first, and look at other state plans. For example, in Alabama they have a statewide, aligned STEM plan, AMSTI.  Economic indicators suggest it is a successful strategy.</w:t>
      </w:r>
    </w:p>
    <w:p w:rsidR="00CC7F8B" w:rsidRDefault="00CC7F8B" w:rsidP="0004551A">
      <w:pPr>
        <w:pStyle w:val="ListParagraph"/>
        <w:numPr>
          <w:ilvl w:val="0"/>
          <w:numId w:val="2"/>
        </w:numPr>
      </w:pPr>
      <w:r w:rsidRPr="0016039E">
        <w:rPr>
          <w:b/>
        </w:rPr>
        <w:t>Outflow of information:</w:t>
      </w:r>
      <w:r>
        <w:t xml:space="preserve"> R.E. Lemon indicated that this was potentially a very powerful and important plan, and that the outflow of information should be going to key policy-makers and planners. Our work ties in directly with the drivers of the Florida Chamber. Laura Lang indicated that we </w:t>
      </w:r>
      <w:r w:rsidR="0016039E">
        <w:t>have the interest of the policy-</w:t>
      </w:r>
      <w:r>
        <w:t>makers, and that</w:t>
      </w:r>
      <w:r w:rsidR="0016039E">
        <w:t xml:space="preserve"> the</w:t>
      </w:r>
      <w:r>
        <w:t xml:space="preserve"> members</w:t>
      </w:r>
      <w:r w:rsidR="0016039E">
        <w:t>hip</w:t>
      </w:r>
      <w:r>
        <w:t xml:space="preserve"> of our group </w:t>
      </w:r>
      <w:r w:rsidR="0016039E">
        <w:t>can facilitate that outflow of informa</w:t>
      </w:r>
      <w:r w:rsidR="00533F1F">
        <w:t>ti</w:t>
      </w:r>
      <w:r w:rsidR="0016039E">
        <w:t>on.</w:t>
      </w:r>
    </w:p>
    <w:p w:rsidR="0016039E" w:rsidRPr="0016039E" w:rsidRDefault="00CC7F8B" w:rsidP="0016039E">
      <w:pPr>
        <w:pStyle w:val="ListParagraph"/>
        <w:numPr>
          <w:ilvl w:val="0"/>
          <w:numId w:val="2"/>
        </w:numPr>
      </w:pPr>
      <w:r w:rsidRPr="0016039E">
        <w:rPr>
          <w:b/>
        </w:rPr>
        <w:t>Defining needs:</w:t>
      </w:r>
      <w:r>
        <w:t xml:space="preserve"> R.E. Lemon indicated that the needs assessments were always the weakest components of proposals with the manner of asking and the measures </w:t>
      </w:r>
      <w:r w:rsidR="00533F1F">
        <w:t>often</w:t>
      </w:r>
      <w:r>
        <w:t xml:space="preserve"> too vague.  We need specific and well thought-out means of getting information and feedback. </w:t>
      </w:r>
      <w:r w:rsidR="0016039E">
        <w:t>Frank Fuller responded that w</w:t>
      </w:r>
      <w:r w:rsidR="0016039E" w:rsidRPr="0016039E">
        <w:t xml:space="preserve">e have asked the business people to </w:t>
      </w:r>
      <w:r w:rsidR="0016039E" w:rsidRPr="0016039E">
        <w:rPr>
          <w:i/>
        </w:rPr>
        <w:t>really</w:t>
      </w:r>
      <w:r w:rsidR="0016039E" w:rsidRPr="0016039E">
        <w:t xml:space="preserve"> specify </w:t>
      </w:r>
      <w:r w:rsidR="0016039E">
        <w:t xml:space="preserve">their </w:t>
      </w:r>
      <w:r w:rsidR="0016039E" w:rsidRPr="0016039E">
        <w:t>needs</w:t>
      </w:r>
      <w:r w:rsidR="0016039E">
        <w:t xml:space="preserve"> at the business roundtables</w:t>
      </w:r>
      <w:r w:rsidR="0016039E" w:rsidRPr="0016039E">
        <w:t xml:space="preserve">, </w:t>
      </w:r>
      <w:r w:rsidR="0016039E">
        <w:t>providing high quality,</w:t>
      </w:r>
      <w:r w:rsidR="0016039E" w:rsidRPr="0016039E">
        <w:t xml:space="preserve"> specif</w:t>
      </w:r>
      <w:r w:rsidR="0016039E">
        <w:t xml:space="preserve">ic information, with a concrete timeline. </w:t>
      </w:r>
    </w:p>
    <w:p w:rsidR="0016039E" w:rsidRDefault="0016039E" w:rsidP="0016039E">
      <w:pPr>
        <w:pStyle w:val="ListParagraph"/>
        <w:numPr>
          <w:ilvl w:val="0"/>
          <w:numId w:val="2"/>
        </w:numPr>
      </w:pPr>
      <w:r w:rsidRPr="0016039E">
        <w:rPr>
          <w:b/>
        </w:rPr>
        <w:t xml:space="preserve">Availability of </w:t>
      </w:r>
      <w:r>
        <w:rPr>
          <w:b/>
        </w:rPr>
        <w:t xml:space="preserve">today’s </w:t>
      </w:r>
      <w:r w:rsidRPr="0016039E">
        <w:rPr>
          <w:b/>
        </w:rPr>
        <w:t>presentation</w:t>
      </w:r>
      <w:r>
        <w:t>: It was requested that we make the PowerPoint of today’s meeting available. Laura responded that we would email it this afternoon.</w:t>
      </w:r>
    </w:p>
    <w:p w:rsidR="00A2412F" w:rsidRDefault="0016039E" w:rsidP="0016039E">
      <w:pPr>
        <w:pStyle w:val="ListParagraph"/>
        <w:numPr>
          <w:ilvl w:val="0"/>
          <w:numId w:val="2"/>
        </w:numPr>
      </w:pPr>
      <w:r>
        <w:rPr>
          <w:b/>
        </w:rPr>
        <w:t>Format for upcoming meetings</w:t>
      </w:r>
      <w:r w:rsidRPr="0016039E">
        <w:t>:</w:t>
      </w:r>
      <w:r>
        <w:t xml:space="preserve"> It was noted that some portions of this meeting were difficult to hear, and that a </w:t>
      </w:r>
      <w:r w:rsidRPr="0016039E">
        <w:t>poly-com system</w:t>
      </w:r>
      <w:r>
        <w:t xml:space="preserve"> using video conferencing for all</w:t>
      </w:r>
      <w:r w:rsidRPr="0016039E">
        <w:t xml:space="preserve"> might be better for next meeting</w:t>
      </w:r>
      <w:r>
        <w:t xml:space="preserve">. Mabry Gaboardi indicated that we have those capabilities, but </w:t>
      </w:r>
      <w:proofErr w:type="gramStart"/>
      <w:r>
        <w:t>were</w:t>
      </w:r>
      <w:proofErr w:type="gramEnd"/>
      <w:r>
        <w:t xml:space="preserve"> worried that others might not, so we had chosen this format. It was suggested that we have some central locations around the state set with these systems for members to join in person. Laura said that we would look into how best to hold the next meeting, and noted that she would like for us to have at </w:t>
      </w:r>
      <w:r w:rsidR="00A2412F">
        <w:t>least one face-to-face meeting.</w:t>
      </w:r>
    </w:p>
    <w:p w:rsidR="00A2412F" w:rsidRDefault="00A2412F" w:rsidP="00A2412F"/>
    <w:p w:rsidR="006C243C" w:rsidRPr="006C243C" w:rsidRDefault="006C243C" w:rsidP="00A2412F"/>
    <w:sectPr w:rsidR="006C243C" w:rsidRPr="006C243C" w:rsidSect="00C761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Segoe UI">
    <w:altName w:val="Cambria"/>
    <w:panose1 w:val="020B0502040204020203"/>
    <w:charset w:val="00"/>
    <w:family w:val="swiss"/>
    <w:pitch w:val="variable"/>
    <w:sig w:usb0="E00022FF" w:usb1="C000205B" w:usb2="0000000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07314"/>
    <w:multiLevelType w:val="hybridMultilevel"/>
    <w:tmpl w:val="2020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DB2E5E"/>
    <w:multiLevelType w:val="hybridMultilevel"/>
    <w:tmpl w:val="2B98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001"/>
  <w:doNotTrackMoves/>
  <w:defaultTabStop w:val="720"/>
  <w:characterSpacingControl w:val="doNotCompress"/>
  <w:compat/>
  <w:rsids>
    <w:rsidRoot w:val="00CD6450"/>
    <w:rsid w:val="0004551A"/>
    <w:rsid w:val="00051666"/>
    <w:rsid w:val="000932A8"/>
    <w:rsid w:val="000C27D1"/>
    <w:rsid w:val="0016039E"/>
    <w:rsid w:val="0017069D"/>
    <w:rsid w:val="00176347"/>
    <w:rsid w:val="002017C6"/>
    <w:rsid w:val="002109EE"/>
    <w:rsid w:val="002131D6"/>
    <w:rsid w:val="00221A27"/>
    <w:rsid w:val="002D28A1"/>
    <w:rsid w:val="0034757B"/>
    <w:rsid w:val="004C1C3D"/>
    <w:rsid w:val="00516473"/>
    <w:rsid w:val="00533F1F"/>
    <w:rsid w:val="00556BDE"/>
    <w:rsid w:val="005C3C16"/>
    <w:rsid w:val="005D63EC"/>
    <w:rsid w:val="00642C89"/>
    <w:rsid w:val="00644A48"/>
    <w:rsid w:val="006817B9"/>
    <w:rsid w:val="00686AC0"/>
    <w:rsid w:val="006A760A"/>
    <w:rsid w:val="006C046A"/>
    <w:rsid w:val="006C243C"/>
    <w:rsid w:val="006F5B81"/>
    <w:rsid w:val="00725ED4"/>
    <w:rsid w:val="007A0425"/>
    <w:rsid w:val="00834FA6"/>
    <w:rsid w:val="008903C4"/>
    <w:rsid w:val="008E2477"/>
    <w:rsid w:val="00936DEE"/>
    <w:rsid w:val="009912BF"/>
    <w:rsid w:val="00A14603"/>
    <w:rsid w:val="00A1647E"/>
    <w:rsid w:val="00A2412F"/>
    <w:rsid w:val="00A96259"/>
    <w:rsid w:val="00B85737"/>
    <w:rsid w:val="00BD5D0E"/>
    <w:rsid w:val="00C53761"/>
    <w:rsid w:val="00C62530"/>
    <w:rsid w:val="00C72EC1"/>
    <w:rsid w:val="00C76160"/>
    <w:rsid w:val="00CC7F8B"/>
    <w:rsid w:val="00CD6450"/>
    <w:rsid w:val="00D058A4"/>
    <w:rsid w:val="00D71DED"/>
    <w:rsid w:val="00D85124"/>
    <w:rsid w:val="00E16D94"/>
    <w:rsid w:val="00E7160F"/>
    <w:rsid w:val="00EB4E3D"/>
    <w:rsid w:val="00ED157B"/>
    <w:rsid w:val="00EE58D7"/>
    <w:rsid w:val="00EE58DA"/>
    <w:rsid w:val="00F22A64"/>
    <w:rsid w:val="00F656D0"/>
    <w:rsid w:val="00FA66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834F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6347"/>
    <w:rPr>
      <w:rFonts w:ascii="Tahoma" w:hAnsi="Tahoma" w:cs="Tahoma"/>
      <w:sz w:val="16"/>
      <w:szCs w:val="16"/>
    </w:rPr>
  </w:style>
  <w:style w:type="character" w:customStyle="1" w:styleId="BalloonTextChar">
    <w:name w:val="Balloon Text Char"/>
    <w:basedOn w:val="DefaultParagraphFont"/>
    <w:link w:val="BalloonText"/>
    <w:uiPriority w:val="99"/>
    <w:semiHidden/>
    <w:rsid w:val="00176347"/>
    <w:rPr>
      <w:rFonts w:ascii="Tahoma" w:hAnsi="Tahoma" w:cs="Tahoma"/>
      <w:sz w:val="16"/>
      <w:szCs w:val="16"/>
    </w:rPr>
  </w:style>
  <w:style w:type="paragraph" w:styleId="NormalWeb">
    <w:name w:val="Normal (Web)"/>
    <w:basedOn w:val="Normal"/>
    <w:uiPriority w:val="99"/>
    <w:semiHidden/>
    <w:unhideWhenUsed/>
    <w:rsid w:val="006C243C"/>
    <w:pPr>
      <w:spacing w:before="100" w:beforeAutospacing="1" w:after="100" w:afterAutospacing="1"/>
    </w:pPr>
    <w:rPr>
      <w:rFonts w:eastAsia="Times New Roman"/>
    </w:rPr>
  </w:style>
  <w:style w:type="paragraph" w:styleId="ListParagraph">
    <w:name w:val="List Paragraph"/>
    <w:basedOn w:val="Normal"/>
    <w:uiPriority w:val="34"/>
    <w:qFormat/>
    <w:rsid w:val="00EE58DA"/>
    <w:pPr>
      <w:ind w:left="720"/>
      <w:contextualSpacing/>
    </w:pPr>
  </w:style>
</w:styles>
</file>

<file path=word/webSettings.xml><?xml version="1.0" encoding="utf-8"?>
<w:webSettings xmlns:r="http://schemas.openxmlformats.org/officeDocument/2006/relationships" xmlns:w="http://schemas.openxmlformats.org/wordprocessingml/2006/main">
  <w:divs>
    <w:div w:id="221138535">
      <w:bodyDiv w:val="1"/>
      <w:marLeft w:val="0"/>
      <w:marRight w:val="0"/>
      <w:marTop w:val="0"/>
      <w:marBottom w:val="0"/>
      <w:divBdr>
        <w:top w:val="none" w:sz="0" w:space="0" w:color="auto"/>
        <w:left w:val="none" w:sz="0" w:space="0" w:color="auto"/>
        <w:bottom w:val="none" w:sz="0" w:space="0" w:color="auto"/>
        <w:right w:val="none" w:sz="0" w:space="0" w:color="auto"/>
      </w:divBdr>
    </w:div>
    <w:div w:id="306012877">
      <w:bodyDiv w:val="1"/>
      <w:marLeft w:val="0"/>
      <w:marRight w:val="0"/>
      <w:marTop w:val="0"/>
      <w:marBottom w:val="0"/>
      <w:divBdr>
        <w:top w:val="none" w:sz="0" w:space="0" w:color="auto"/>
        <w:left w:val="none" w:sz="0" w:space="0" w:color="auto"/>
        <w:bottom w:val="none" w:sz="0" w:space="0" w:color="auto"/>
        <w:right w:val="none" w:sz="0" w:space="0" w:color="auto"/>
      </w:divBdr>
    </w:div>
    <w:div w:id="1044671054">
      <w:bodyDiv w:val="1"/>
      <w:marLeft w:val="0"/>
      <w:marRight w:val="0"/>
      <w:marTop w:val="0"/>
      <w:marBottom w:val="0"/>
      <w:divBdr>
        <w:top w:val="none" w:sz="0" w:space="0" w:color="auto"/>
        <w:left w:val="none" w:sz="0" w:space="0" w:color="auto"/>
        <w:bottom w:val="none" w:sz="0" w:space="0" w:color="auto"/>
        <w:right w:val="none" w:sz="0" w:space="0" w:color="auto"/>
      </w:divBdr>
    </w:div>
    <w:div w:id="1097749622">
      <w:bodyDiv w:val="1"/>
      <w:marLeft w:val="0"/>
      <w:marRight w:val="0"/>
      <w:marTop w:val="0"/>
      <w:marBottom w:val="0"/>
      <w:divBdr>
        <w:top w:val="none" w:sz="0" w:space="0" w:color="auto"/>
        <w:left w:val="none" w:sz="0" w:space="0" w:color="auto"/>
        <w:bottom w:val="none" w:sz="0" w:space="0" w:color="auto"/>
        <w:right w:val="none" w:sz="0" w:space="0" w:color="auto"/>
      </w:divBdr>
    </w:div>
    <w:div w:id="200543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Tedesco</dc:creator>
  <cp:lastModifiedBy>Tedesco</cp:lastModifiedBy>
  <cp:revision>2</cp:revision>
  <dcterms:created xsi:type="dcterms:W3CDTF">2010-01-08T21:51:00Z</dcterms:created>
  <dcterms:modified xsi:type="dcterms:W3CDTF">2010-01-08T21:51:00Z</dcterms:modified>
</cp:coreProperties>
</file>