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7E147" w14:textId="47002C01" w:rsidR="002D748B" w:rsidRDefault="00795B33">
      <w:pPr>
        <w:rPr>
          <w:rFonts w:ascii="Arial Narrow" w:hAnsi="Arial Narrow" w:cs="Times"/>
          <w:b/>
        </w:rPr>
      </w:pPr>
      <w:bookmarkStart w:id="0" w:name="_GoBack"/>
      <w:bookmarkEnd w:id="0"/>
      <w:r>
        <w:rPr>
          <w:rFonts w:ascii="Arial Narrow" w:hAnsi="Arial Narrow" w:cs="Times"/>
          <w:b/>
        </w:rPr>
        <w:t>Educator’s</w:t>
      </w:r>
      <w:r w:rsidR="002D748B" w:rsidRPr="009823E1">
        <w:rPr>
          <w:rFonts w:ascii="Arial Narrow" w:hAnsi="Arial Narrow" w:cs="Times"/>
          <w:b/>
        </w:rPr>
        <w:t xml:space="preserve"> Name___________________________________________ School _______________________________________ Year_____________</w:t>
      </w:r>
    </w:p>
    <w:p w14:paraId="5974990B" w14:textId="0B5EFE8E" w:rsidR="00ED0CF9" w:rsidRPr="00ED0CF9" w:rsidRDefault="00ED0CF9">
      <w:pPr>
        <w:rPr>
          <w:sz w:val="20"/>
          <w:szCs w:val="20"/>
        </w:rPr>
      </w:pPr>
      <w:r w:rsidRPr="00C466CC">
        <w:rPr>
          <w:rFonts w:ascii="Arial Narrow" w:hAnsi="Arial Narrow" w:cs="Times"/>
          <w:b/>
          <w:sz w:val="20"/>
          <w:szCs w:val="20"/>
        </w:rPr>
        <w:t>Directions: Please</w:t>
      </w:r>
      <w:r>
        <w:rPr>
          <w:rFonts w:ascii="Arial Narrow" w:hAnsi="Arial Narrow" w:cs="Times"/>
          <w:b/>
          <w:sz w:val="20"/>
          <w:szCs w:val="20"/>
        </w:rPr>
        <w:t xml:space="preserve"> refer to the </w:t>
      </w:r>
      <w:r w:rsidR="00795B33">
        <w:rPr>
          <w:rFonts w:ascii="Arial Narrow" w:hAnsi="Arial Narrow" w:cs="Times"/>
          <w:b/>
          <w:sz w:val="20"/>
          <w:szCs w:val="20"/>
        </w:rPr>
        <w:t xml:space="preserve">appropriate </w:t>
      </w:r>
      <w:r>
        <w:rPr>
          <w:rFonts w:ascii="Arial Narrow" w:hAnsi="Arial Narrow" w:cs="Times"/>
          <w:b/>
          <w:sz w:val="20"/>
          <w:szCs w:val="20"/>
        </w:rPr>
        <w:t>TESS Ru</w:t>
      </w:r>
      <w:r w:rsidRPr="00ED0CF9">
        <w:rPr>
          <w:rFonts w:ascii="Arial Narrow" w:hAnsi="Arial Narrow" w:cs="Times"/>
          <w:b/>
          <w:sz w:val="20"/>
          <w:szCs w:val="20"/>
        </w:rPr>
        <w:t>bric when</w:t>
      </w:r>
      <w:r>
        <w:rPr>
          <w:rFonts w:ascii="Arial Narrow" w:hAnsi="Arial Narrow" w:cs="Times"/>
          <w:b/>
          <w:sz w:val="20"/>
          <w:szCs w:val="20"/>
        </w:rPr>
        <w:t xml:space="preserve"> completing this Professional Growth Plan. </w:t>
      </w:r>
      <w:r w:rsidR="00127310">
        <w:rPr>
          <w:rFonts w:ascii="Arial Narrow" w:hAnsi="Arial Narrow" w:cs="Times"/>
          <w:b/>
          <w:sz w:val="20"/>
          <w:szCs w:val="20"/>
        </w:rPr>
        <w:t>These steps</w:t>
      </w:r>
      <w:r w:rsidR="00795B33">
        <w:rPr>
          <w:rFonts w:ascii="Arial Narrow" w:hAnsi="Arial Narrow" w:cs="Times"/>
          <w:b/>
          <w:sz w:val="20"/>
          <w:szCs w:val="20"/>
        </w:rPr>
        <w:t xml:space="preserve"> will be repeated for each Professional Growth Goal.  </w:t>
      </w:r>
    </w:p>
    <w:tbl>
      <w:tblPr>
        <w:tblpPr w:leftFromText="180" w:rightFromText="180" w:vertAnchor="page" w:horzAnchor="page" w:tblpX="841" w:tblpY="2557"/>
        <w:tblW w:w="14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3500"/>
        <w:gridCol w:w="3140"/>
        <w:gridCol w:w="20"/>
        <w:gridCol w:w="3120"/>
      </w:tblGrid>
      <w:tr w:rsidR="00916BF1" w:rsidRPr="009823E1" w14:paraId="61089F72" w14:textId="77777777" w:rsidTr="009823E1">
        <w:trPr>
          <w:trHeight w:val="1763"/>
        </w:trPr>
        <w:tc>
          <w:tcPr>
            <w:tcW w:w="4248" w:type="dxa"/>
            <w:shd w:val="clear" w:color="auto" w:fill="E6E6E6"/>
          </w:tcPr>
          <w:p w14:paraId="2E5C2296" w14:textId="77777777" w:rsidR="009823E1" w:rsidRPr="009823E1" w:rsidRDefault="00916BF1" w:rsidP="00663CD7">
            <w:pPr>
              <w:tabs>
                <w:tab w:val="left" w:pos="4752"/>
              </w:tabs>
              <w:ind w:right="342"/>
              <w:rPr>
                <w:rFonts w:ascii="Arial Narrow" w:hAnsi="Arial Narrow"/>
                <w:b/>
                <w:sz w:val="32"/>
                <w:szCs w:val="40"/>
              </w:rPr>
            </w:pPr>
            <w:bookmarkStart w:id="1" w:name="OLE_LINK3"/>
            <w:r w:rsidRPr="009823E1">
              <w:rPr>
                <w:rFonts w:ascii="Arial Narrow" w:hAnsi="Arial Narrow"/>
                <w:b/>
                <w:sz w:val="28"/>
                <w:szCs w:val="28"/>
              </w:rPr>
              <w:t>STEP 1 – Targeted Area for Growth:</w:t>
            </w:r>
            <w:r w:rsidRPr="009823E1">
              <w:rPr>
                <w:rFonts w:ascii="Arial Narrow" w:hAnsi="Arial Narrow"/>
                <w:b/>
                <w:sz w:val="32"/>
                <w:szCs w:val="40"/>
              </w:rPr>
              <w:t xml:space="preserve"> </w:t>
            </w:r>
          </w:p>
          <w:p w14:paraId="5084198C" w14:textId="6BC3ED78" w:rsidR="00916BF1" w:rsidRPr="009823E1" w:rsidRDefault="00916BF1" w:rsidP="00F825C0">
            <w:pPr>
              <w:tabs>
                <w:tab w:val="left" w:pos="4752"/>
              </w:tabs>
              <w:ind w:right="342"/>
              <w:rPr>
                <w:rFonts w:ascii="Arial Narrow" w:hAnsi="Arial Narrow"/>
                <w:b/>
                <w:sz w:val="32"/>
                <w:szCs w:val="40"/>
              </w:rPr>
            </w:pPr>
            <w:r w:rsidRPr="009823E1">
              <w:rPr>
                <w:rFonts w:ascii="Arial Narrow" w:hAnsi="Arial Narrow"/>
                <w:sz w:val="22"/>
              </w:rPr>
              <w:t xml:space="preserve">Discuss your self-evaluation results, performance evaluation results, and your relevant student learning data. From this information, determine </w:t>
            </w:r>
            <w:r w:rsidR="00127310">
              <w:rPr>
                <w:rFonts w:ascii="Arial Narrow" w:hAnsi="Arial Narrow"/>
                <w:sz w:val="22"/>
              </w:rPr>
              <w:t>your targeted area</w:t>
            </w:r>
            <w:r w:rsidR="00F825C0">
              <w:rPr>
                <w:rFonts w:ascii="Arial Narrow" w:hAnsi="Arial Narrow"/>
                <w:sz w:val="22"/>
              </w:rPr>
              <w:t xml:space="preserve"> for growth.</w:t>
            </w:r>
          </w:p>
        </w:tc>
        <w:tc>
          <w:tcPr>
            <w:tcW w:w="9780" w:type="dxa"/>
            <w:gridSpan w:val="4"/>
            <w:shd w:val="clear" w:color="auto" w:fill="auto"/>
          </w:tcPr>
          <w:p w14:paraId="76D4EB0B" w14:textId="77777777" w:rsidR="00916BF1" w:rsidRPr="009823E1" w:rsidRDefault="00916BF1" w:rsidP="00663CD7">
            <w:pPr>
              <w:rPr>
                <w:rFonts w:ascii="Arial Narrow" w:hAnsi="Arial Narrow" w:cs="Times"/>
                <w:b/>
              </w:rPr>
            </w:pPr>
            <w:r w:rsidRPr="009823E1">
              <w:rPr>
                <w:rFonts w:ascii="Arial Narrow" w:hAnsi="Arial Narrow" w:cs="Times"/>
                <w:b/>
              </w:rPr>
              <w:t>Evaluation Results and Student Learning Data:</w:t>
            </w:r>
          </w:p>
          <w:p w14:paraId="614A075F" w14:textId="77777777" w:rsidR="00916BF1" w:rsidRPr="009823E1" w:rsidRDefault="00916BF1" w:rsidP="00663CD7">
            <w:pPr>
              <w:rPr>
                <w:rFonts w:ascii="Arial Narrow" w:hAnsi="Arial Narrow" w:cs="Times"/>
                <w:b/>
              </w:rPr>
            </w:pPr>
          </w:p>
          <w:p w14:paraId="7009A372" w14:textId="77777777" w:rsidR="00916BF1" w:rsidRPr="009823E1" w:rsidRDefault="00916BF1" w:rsidP="00663CD7">
            <w:pPr>
              <w:rPr>
                <w:rFonts w:ascii="Arial Narrow" w:hAnsi="Arial Narrow" w:cs="Times"/>
                <w:b/>
              </w:rPr>
            </w:pPr>
          </w:p>
          <w:p w14:paraId="3CD047BF" w14:textId="77777777" w:rsidR="00916BF1" w:rsidRDefault="00916BF1" w:rsidP="00663CD7">
            <w:pPr>
              <w:rPr>
                <w:rFonts w:ascii="Arial Narrow" w:hAnsi="Arial Narrow" w:cs="Times"/>
                <w:b/>
              </w:rPr>
            </w:pPr>
          </w:p>
          <w:p w14:paraId="445A2297" w14:textId="77777777" w:rsidR="005B7FC4" w:rsidRPr="009823E1" w:rsidRDefault="005B7FC4" w:rsidP="00663CD7">
            <w:pPr>
              <w:rPr>
                <w:rFonts w:ascii="Arial Narrow" w:hAnsi="Arial Narrow" w:cs="Times"/>
                <w:b/>
              </w:rPr>
            </w:pPr>
          </w:p>
          <w:p w14:paraId="1D5D43A1" w14:textId="77777777" w:rsidR="00916BF1" w:rsidRPr="009823E1" w:rsidRDefault="00916BF1" w:rsidP="00663CD7">
            <w:pPr>
              <w:rPr>
                <w:rFonts w:ascii="Arial Narrow" w:hAnsi="Arial Narrow" w:cs="Times"/>
                <w:b/>
              </w:rPr>
            </w:pPr>
          </w:p>
          <w:p w14:paraId="1DF837C7" w14:textId="77777777" w:rsidR="00916BF1" w:rsidRPr="009823E1" w:rsidRDefault="00916BF1" w:rsidP="00663CD7">
            <w:pPr>
              <w:rPr>
                <w:rFonts w:ascii="Arial Narrow" w:hAnsi="Arial Narrow" w:cs="Times"/>
                <w:b/>
              </w:rPr>
            </w:pPr>
            <w:r w:rsidRPr="009823E1">
              <w:rPr>
                <w:rFonts w:ascii="Arial Narrow" w:hAnsi="Arial Narrow" w:cs="Times"/>
                <w:b/>
              </w:rPr>
              <w:t>Targeted Area for Growth:</w:t>
            </w:r>
          </w:p>
          <w:p w14:paraId="5680A149" w14:textId="77777777" w:rsidR="00916BF1" w:rsidRPr="009823E1" w:rsidRDefault="00916BF1" w:rsidP="00663CD7">
            <w:pPr>
              <w:rPr>
                <w:rFonts w:ascii="Arial Narrow" w:hAnsi="Arial Narrow" w:cs="Times"/>
                <w:sz w:val="20"/>
              </w:rPr>
            </w:pPr>
          </w:p>
          <w:p w14:paraId="1FB85F1D" w14:textId="77777777" w:rsidR="00916BF1" w:rsidRDefault="00916BF1" w:rsidP="00663CD7">
            <w:pPr>
              <w:rPr>
                <w:rFonts w:ascii="Arial Narrow" w:hAnsi="Arial Narrow" w:cs="Times"/>
                <w:sz w:val="20"/>
              </w:rPr>
            </w:pPr>
          </w:p>
          <w:p w14:paraId="50EDE088" w14:textId="77777777" w:rsidR="005B7FC4" w:rsidRDefault="005B7FC4" w:rsidP="00663CD7">
            <w:pPr>
              <w:rPr>
                <w:rFonts w:ascii="Arial Narrow" w:hAnsi="Arial Narrow" w:cs="Times"/>
                <w:sz w:val="20"/>
              </w:rPr>
            </w:pPr>
          </w:p>
          <w:p w14:paraId="50CBADE7" w14:textId="77777777" w:rsidR="005B7FC4" w:rsidRPr="009823E1" w:rsidRDefault="005B7FC4" w:rsidP="00663CD7">
            <w:pPr>
              <w:rPr>
                <w:rFonts w:ascii="Arial Narrow" w:hAnsi="Arial Narrow" w:cs="Times"/>
                <w:sz w:val="20"/>
              </w:rPr>
            </w:pPr>
          </w:p>
          <w:p w14:paraId="7F259D18" w14:textId="77777777" w:rsidR="00916BF1" w:rsidRPr="009823E1" w:rsidRDefault="00916BF1" w:rsidP="00663CD7">
            <w:pPr>
              <w:rPr>
                <w:rFonts w:ascii="Arial Narrow" w:hAnsi="Arial Narrow" w:cs="Times"/>
              </w:rPr>
            </w:pPr>
          </w:p>
        </w:tc>
      </w:tr>
      <w:tr w:rsidR="00916BF1" w:rsidRPr="009823E1" w14:paraId="6E59F343" w14:textId="77777777" w:rsidTr="00C466CC">
        <w:trPr>
          <w:trHeight w:val="2529"/>
        </w:trPr>
        <w:tc>
          <w:tcPr>
            <w:tcW w:w="4248" w:type="dxa"/>
            <w:shd w:val="clear" w:color="auto" w:fill="E6E6E6"/>
          </w:tcPr>
          <w:p w14:paraId="7C2BA354" w14:textId="77777777" w:rsidR="009823E1" w:rsidRPr="009823E1" w:rsidRDefault="00916BF1" w:rsidP="00916BF1">
            <w:pPr>
              <w:rPr>
                <w:rFonts w:ascii="Arial Narrow" w:hAnsi="Arial Narrow" w:cs="Times"/>
                <w:b/>
                <w:sz w:val="28"/>
                <w:szCs w:val="28"/>
              </w:rPr>
            </w:pPr>
            <w:r w:rsidRPr="009823E1">
              <w:rPr>
                <w:rFonts w:ascii="Arial Narrow" w:hAnsi="Arial Narrow" w:cs="Times"/>
                <w:b/>
                <w:sz w:val="28"/>
                <w:szCs w:val="28"/>
              </w:rPr>
              <w:t xml:space="preserve">STEP 2 – Aligned TESS Domain/ Component(s): </w:t>
            </w:r>
          </w:p>
          <w:p w14:paraId="192D0486" w14:textId="217A4A85" w:rsidR="00916BF1" w:rsidRPr="009823E1" w:rsidRDefault="00916BF1" w:rsidP="00916BF1">
            <w:pPr>
              <w:rPr>
                <w:rFonts w:ascii="Arial Narrow" w:hAnsi="Arial Narrow" w:cs="Times"/>
                <w:b/>
                <w:sz w:val="28"/>
                <w:szCs w:val="28"/>
              </w:rPr>
            </w:pPr>
            <w:r w:rsidRPr="009823E1">
              <w:rPr>
                <w:rFonts w:ascii="Arial Narrow" w:hAnsi="Arial Narrow"/>
                <w:sz w:val="22"/>
                <w:szCs w:val="22"/>
              </w:rPr>
              <w:t xml:space="preserve">Align your Targeted Area of Growth </w:t>
            </w:r>
            <w:r w:rsidR="006F147E">
              <w:rPr>
                <w:rFonts w:ascii="Arial Narrow" w:hAnsi="Arial Narrow"/>
                <w:sz w:val="22"/>
                <w:szCs w:val="22"/>
              </w:rPr>
              <w:t xml:space="preserve"> (Step 1) </w:t>
            </w:r>
            <w:r w:rsidRPr="009823E1">
              <w:rPr>
                <w:rFonts w:ascii="Arial Narrow" w:hAnsi="Arial Narrow"/>
                <w:sz w:val="22"/>
                <w:szCs w:val="22"/>
              </w:rPr>
              <w:t>with TESS Domains and Components</w:t>
            </w:r>
            <w:r w:rsidR="00F825C0">
              <w:rPr>
                <w:rFonts w:ascii="Arial Narrow" w:hAnsi="Arial Narrow"/>
                <w:sz w:val="22"/>
                <w:szCs w:val="22"/>
              </w:rPr>
              <w:t xml:space="preserve"> of the appropriate evaluation framework.</w:t>
            </w:r>
          </w:p>
        </w:tc>
        <w:tc>
          <w:tcPr>
            <w:tcW w:w="9780" w:type="dxa"/>
            <w:gridSpan w:val="4"/>
            <w:shd w:val="clear" w:color="auto" w:fill="auto"/>
          </w:tcPr>
          <w:p w14:paraId="6F13424C" w14:textId="77777777" w:rsidR="00916BF1" w:rsidRPr="009823E1" w:rsidRDefault="00916BF1" w:rsidP="00663CD7">
            <w:pPr>
              <w:widowControl w:val="0"/>
              <w:tabs>
                <w:tab w:val="left" w:pos="220"/>
                <w:tab w:val="left" w:pos="720"/>
              </w:tabs>
              <w:autoSpaceDE w:val="0"/>
              <w:autoSpaceDN w:val="0"/>
              <w:adjustRightInd w:val="0"/>
              <w:rPr>
                <w:rFonts w:ascii="Arial Narrow" w:hAnsi="Arial Narrow" w:cs="Arial"/>
                <w:b/>
              </w:rPr>
            </w:pPr>
            <w:r w:rsidRPr="009823E1">
              <w:rPr>
                <w:rFonts w:ascii="Arial Narrow" w:hAnsi="Arial Narrow" w:cs="Arial"/>
                <w:b/>
              </w:rPr>
              <w:t>Domain:</w:t>
            </w:r>
          </w:p>
          <w:p w14:paraId="50E35199" w14:textId="77777777" w:rsidR="00916BF1" w:rsidRDefault="00916BF1" w:rsidP="00663CD7">
            <w:pPr>
              <w:widowControl w:val="0"/>
              <w:tabs>
                <w:tab w:val="left" w:pos="220"/>
                <w:tab w:val="left" w:pos="720"/>
              </w:tabs>
              <w:autoSpaceDE w:val="0"/>
              <w:autoSpaceDN w:val="0"/>
              <w:adjustRightInd w:val="0"/>
              <w:rPr>
                <w:rFonts w:ascii="Arial Narrow" w:hAnsi="Arial Narrow" w:cs="Arial"/>
                <w:b/>
              </w:rPr>
            </w:pPr>
          </w:p>
          <w:p w14:paraId="30DB515C" w14:textId="77777777" w:rsidR="005B7FC4" w:rsidRPr="009823E1" w:rsidRDefault="005B7FC4" w:rsidP="00663CD7">
            <w:pPr>
              <w:widowControl w:val="0"/>
              <w:tabs>
                <w:tab w:val="left" w:pos="220"/>
                <w:tab w:val="left" w:pos="720"/>
              </w:tabs>
              <w:autoSpaceDE w:val="0"/>
              <w:autoSpaceDN w:val="0"/>
              <w:adjustRightInd w:val="0"/>
              <w:rPr>
                <w:rFonts w:ascii="Arial Narrow" w:hAnsi="Arial Narrow" w:cs="Arial"/>
                <w:b/>
              </w:rPr>
            </w:pPr>
          </w:p>
          <w:p w14:paraId="3BBE3B51" w14:textId="77777777" w:rsidR="00916BF1" w:rsidRPr="009823E1" w:rsidRDefault="00916BF1" w:rsidP="00663CD7">
            <w:pPr>
              <w:widowControl w:val="0"/>
              <w:tabs>
                <w:tab w:val="left" w:pos="220"/>
                <w:tab w:val="left" w:pos="720"/>
              </w:tabs>
              <w:autoSpaceDE w:val="0"/>
              <w:autoSpaceDN w:val="0"/>
              <w:adjustRightInd w:val="0"/>
              <w:rPr>
                <w:rFonts w:ascii="Arial Narrow" w:hAnsi="Arial Narrow" w:cs="Arial"/>
                <w:b/>
              </w:rPr>
            </w:pPr>
          </w:p>
          <w:p w14:paraId="0BF65903" w14:textId="77777777" w:rsidR="00916BF1" w:rsidRPr="009823E1" w:rsidRDefault="00916BF1" w:rsidP="00663CD7">
            <w:pPr>
              <w:widowControl w:val="0"/>
              <w:tabs>
                <w:tab w:val="left" w:pos="220"/>
                <w:tab w:val="left" w:pos="720"/>
              </w:tabs>
              <w:autoSpaceDE w:val="0"/>
              <w:autoSpaceDN w:val="0"/>
              <w:adjustRightInd w:val="0"/>
              <w:rPr>
                <w:rFonts w:ascii="Arial Narrow" w:hAnsi="Arial Narrow" w:cs="Arial"/>
                <w:b/>
              </w:rPr>
            </w:pPr>
          </w:p>
          <w:p w14:paraId="04C17F9E" w14:textId="77777777" w:rsidR="00916BF1" w:rsidRPr="009823E1" w:rsidRDefault="00916BF1" w:rsidP="00663CD7">
            <w:pPr>
              <w:widowControl w:val="0"/>
              <w:tabs>
                <w:tab w:val="left" w:pos="220"/>
                <w:tab w:val="left" w:pos="720"/>
              </w:tabs>
              <w:autoSpaceDE w:val="0"/>
              <w:autoSpaceDN w:val="0"/>
              <w:adjustRightInd w:val="0"/>
              <w:rPr>
                <w:rFonts w:ascii="Arial Narrow" w:hAnsi="Arial Narrow" w:cs="Arial"/>
                <w:b/>
              </w:rPr>
            </w:pPr>
          </w:p>
          <w:p w14:paraId="0E49745E" w14:textId="63D5E102" w:rsidR="00916BF1" w:rsidRPr="009823E1" w:rsidRDefault="00916BF1" w:rsidP="00663CD7">
            <w:pPr>
              <w:widowControl w:val="0"/>
              <w:tabs>
                <w:tab w:val="left" w:pos="220"/>
                <w:tab w:val="left" w:pos="720"/>
              </w:tabs>
              <w:autoSpaceDE w:val="0"/>
              <w:autoSpaceDN w:val="0"/>
              <w:adjustRightInd w:val="0"/>
              <w:rPr>
                <w:rFonts w:ascii="Arial Narrow" w:hAnsi="Arial Narrow" w:cs="Arial"/>
                <w:b/>
              </w:rPr>
            </w:pPr>
            <w:r w:rsidRPr="009823E1">
              <w:rPr>
                <w:rFonts w:ascii="Arial Narrow" w:hAnsi="Arial Narrow" w:cs="Arial"/>
                <w:b/>
              </w:rPr>
              <w:t>Component</w:t>
            </w:r>
            <w:r w:rsidR="005B7FC4">
              <w:rPr>
                <w:rFonts w:ascii="Arial Narrow" w:hAnsi="Arial Narrow" w:cs="Arial"/>
                <w:b/>
              </w:rPr>
              <w:t>(s)</w:t>
            </w:r>
            <w:r w:rsidRPr="009823E1">
              <w:rPr>
                <w:rFonts w:ascii="Arial Narrow" w:hAnsi="Arial Narrow" w:cs="Arial"/>
                <w:b/>
              </w:rPr>
              <w:t>:</w:t>
            </w:r>
          </w:p>
          <w:p w14:paraId="3301F4D2" w14:textId="77777777" w:rsidR="00916BF1" w:rsidRDefault="00916BF1" w:rsidP="00663CD7">
            <w:pPr>
              <w:widowControl w:val="0"/>
              <w:tabs>
                <w:tab w:val="left" w:pos="220"/>
                <w:tab w:val="left" w:pos="720"/>
              </w:tabs>
              <w:autoSpaceDE w:val="0"/>
              <w:autoSpaceDN w:val="0"/>
              <w:adjustRightInd w:val="0"/>
              <w:rPr>
                <w:rFonts w:ascii="Arial Narrow" w:hAnsi="Arial Narrow" w:cs="Arial"/>
                <w:sz w:val="20"/>
                <w:szCs w:val="20"/>
              </w:rPr>
            </w:pPr>
          </w:p>
          <w:p w14:paraId="68CCF31D" w14:textId="77777777" w:rsidR="005B7FC4" w:rsidRDefault="005B7FC4" w:rsidP="00663CD7">
            <w:pPr>
              <w:widowControl w:val="0"/>
              <w:tabs>
                <w:tab w:val="left" w:pos="220"/>
                <w:tab w:val="left" w:pos="720"/>
              </w:tabs>
              <w:autoSpaceDE w:val="0"/>
              <w:autoSpaceDN w:val="0"/>
              <w:adjustRightInd w:val="0"/>
              <w:rPr>
                <w:rFonts w:ascii="Arial Narrow" w:hAnsi="Arial Narrow" w:cs="Arial"/>
                <w:sz w:val="20"/>
                <w:szCs w:val="20"/>
              </w:rPr>
            </w:pPr>
          </w:p>
          <w:p w14:paraId="19977E52" w14:textId="77777777" w:rsidR="005B7FC4" w:rsidRPr="009823E1" w:rsidRDefault="005B7FC4" w:rsidP="00663CD7">
            <w:pPr>
              <w:widowControl w:val="0"/>
              <w:tabs>
                <w:tab w:val="left" w:pos="220"/>
                <w:tab w:val="left" w:pos="720"/>
              </w:tabs>
              <w:autoSpaceDE w:val="0"/>
              <w:autoSpaceDN w:val="0"/>
              <w:adjustRightInd w:val="0"/>
              <w:rPr>
                <w:rFonts w:ascii="Arial Narrow" w:hAnsi="Arial Narrow" w:cs="Arial"/>
                <w:sz w:val="20"/>
                <w:szCs w:val="20"/>
              </w:rPr>
            </w:pPr>
          </w:p>
          <w:p w14:paraId="6D19D861" w14:textId="77777777" w:rsidR="00916BF1" w:rsidRPr="009823E1" w:rsidRDefault="00916BF1" w:rsidP="00663CD7">
            <w:pPr>
              <w:widowControl w:val="0"/>
              <w:tabs>
                <w:tab w:val="left" w:pos="220"/>
                <w:tab w:val="left" w:pos="720"/>
              </w:tabs>
              <w:autoSpaceDE w:val="0"/>
              <w:autoSpaceDN w:val="0"/>
              <w:adjustRightInd w:val="0"/>
              <w:rPr>
                <w:rFonts w:ascii="Arial Narrow" w:hAnsi="Arial Narrow" w:cs="Arial"/>
                <w:sz w:val="20"/>
                <w:szCs w:val="20"/>
              </w:rPr>
            </w:pPr>
          </w:p>
          <w:p w14:paraId="138EF501" w14:textId="77777777" w:rsidR="00916BF1" w:rsidRPr="009823E1" w:rsidRDefault="00916BF1" w:rsidP="00663CD7">
            <w:pPr>
              <w:widowControl w:val="0"/>
              <w:tabs>
                <w:tab w:val="left" w:pos="220"/>
                <w:tab w:val="left" w:pos="720"/>
              </w:tabs>
              <w:autoSpaceDE w:val="0"/>
              <w:autoSpaceDN w:val="0"/>
              <w:adjustRightInd w:val="0"/>
              <w:rPr>
                <w:rFonts w:ascii="Arial Narrow" w:hAnsi="Arial Narrow" w:cs="Arial"/>
                <w:sz w:val="20"/>
                <w:szCs w:val="20"/>
              </w:rPr>
            </w:pPr>
          </w:p>
        </w:tc>
      </w:tr>
      <w:tr w:rsidR="00916BF1" w:rsidRPr="009823E1" w14:paraId="6B0E0BDA" w14:textId="77777777" w:rsidTr="005B7FC4">
        <w:trPr>
          <w:trHeight w:val="530"/>
        </w:trPr>
        <w:tc>
          <w:tcPr>
            <w:tcW w:w="4248" w:type="dxa"/>
            <w:shd w:val="clear" w:color="auto" w:fill="E6E6E6"/>
          </w:tcPr>
          <w:p w14:paraId="0FC27B15" w14:textId="77777777" w:rsidR="009823E1" w:rsidRPr="009823E1" w:rsidRDefault="00916BF1" w:rsidP="00663CD7">
            <w:pPr>
              <w:rPr>
                <w:rFonts w:ascii="Arial Narrow" w:hAnsi="Arial Narrow"/>
                <w:b/>
                <w:sz w:val="28"/>
                <w:szCs w:val="28"/>
              </w:rPr>
            </w:pPr>
            <w:r w:rsidRPr="009823E1">
              <w:rPr>
                <w:rFonts w:ascii="Arial Narrow" w:hAnsi="Arial Narrow"/>
                <w:b/>
                <w:sz w:val="28"/>
                <w:szCs w:val="28"/>
              </w:rPr>
              <w:t xml:space="preserve">STEP 3 – Professional Growth Goal: </w:t>
            </w:r>
          </w:p>
          <w:p w14:paraId="3805F30A" w14:textId="69248F6A" w:rsidR="00916BF1" w:rsidRDefault="006F147E" w:rsidP="00663CD7">
            <w:pPr>
              <w:rPr>
                <w:rFonts w:ascii="Arial Narrow" w:hAnsi="Arial Narrow"/>
                <w:sz w:val="22"/>
                <w:szCs w:val="22"/>
              </w:rPr>
            </w:pPr>
            <w:r>
              <w:rPr>
                <w:rFonts w:ascii="Arial Narrow" w:hAnsi="Arial Narrow"/>
                <w:sz w:val="22"/>
                <w:szCs w:val="22"/>
              </w:rPr>
              <w:t>Based on your T</w:t>
            </w:r>
            <w:r w:rsidR="00916BF1" w:rsidRPr="009823E1">
              <w:rPr>
                <w:rFonts w:ascii="Arial Narrow" w:hAnsi="Arial Narrow"/>
                <w:sz w:val="22"/>
                <w:szCs w:val="22"/>
              </w:rPr>
              <w:t xml:space="preserve">argeted </w:t>
            </w:r>
            <w:r>
              <w:rPr>
                <w:rFonts w:ascii="Arial Narrow" w:hAnsi="Arial Narrow"/>
                <w:sz w:val="22"/>
                <w:szCs w:val="22"/>
              </w:rPr>
              <w:t>Area of Growth (Step 1),</w:t>
            </w:r>
            <w:r w:rsidR="00510862" w:rsidRPr="009823E1">
              <w:rPr>
                <w:rFonts w:ascii="Arial Narrow" w:hAnsi="Arial Narrow"/>
                <w:sz w:val="22"/>
                <w:szCs w:val="22"/>
              </w:rPr>
              <w:t xml:space="preserve"> </w:t>
            </w:r>
            <w:r>
              <w:rPr>
                <w:rFonts w:ascii="Arial Narrow" w:hAnsi="Arial Narrow"/>
                <w:sz w:val="22"/>
                <w:szCs w:val="22"/>
              </w:rPr>
              <w:t xml:space="preserve">and the selected TESS Domain and Component(s) (Step 2), </w:t>
            </w:r>
            <w:r w:rsidR="00510862" w:rsidRPr="009823E1">
              <w:rPr>
                <w:rFonts w:ascii="Arial Narrow" w:hAnsi="Arial Narrow"/>
                <w:sz w:val="22"/>
                <w:szCs w:val="22"/>
              </w:rPr>
              <w:t>write a</w:t>
            </w:r>
            <w:r>
              <w:rPr>
                <w:rFonts w:ascii="Arial Narrow" w:hAnsi="Arial Narrow"/>
                <w:sz w:val="22"/>
                <w:szCs w:val="22"/>
              </w:rPr>
              <w:t xml:space="preserve"> specific Professional G</w:t>
            </w:r>
            <w:r w:rsidR="00916BF1" w:rsidRPr="009823E1">
              <w:rPr>
                <w:rFonts w:ascii="Arial Narrow" w:hAnsi="Arial Narrow"/>
                <w:sz w:val="22"/>
                <w:szCs w:val="22"/>
              </w:rPr>
              <w:t xml:space="preserve">oal </w:t>
            </w:r>
            <w:r w:rsidR="00510862" w:rsidRPr="009823E1">
              <w:rPr>
                <w:rFonts w:ascii="Arial Narrow" w:hAnsi="Arial Narrow"/>
                <w:sz w:val="22"/>
                <w:szCs w:val="22"/>
              </w:rPr>
              <w:t>that you want to achieve.</w:t>
            </w:r>
          </w:p>
          <w:p w14:paraId="32E1C8E1" w14:textId="1AE42D84" w:rsidR="005223E3" w:rsidRPr="009823E1" w:rsidRDefault="005223E3" w:rsidP="00663CD7">
            <w:pPr>
              <w:rPr>
                <w:rFonts w:ascii="Arial Narrow" w:hAnsi="Arial Narrow"/>
                <w:b/>
                <w:sz w:val="28"/>
                <w:szCs w:val="28"/>
              </w:rPr>
            </w:pPr>
            <w:r w:rsidRPr="005223E3">
              <w:rPr>
                <w:rFonts w:ascii="Arial Narrow" w:hAnsi="Arial Narrow"/>
                <w:b/>
                <w:sz w:val="16"/>
                <w:szCs w:val="22"/>
              </w:rPr>
              <w:t>If multiple goals are established, the next steps will be repeated</w:t>
            </w:r>
            <w:r>
              <w:rPr>
                <w:rFonts w:ascii="Arial Narrow" w:hAnsi="Arial Narrow"/>
                <w:sz w:val="22"/>
                <w:szCs w:val="22"/>
              </w:rPr>
              <w:t>.</w:t>
            </w:r>
          </w:p>
          <w:p w14:paraId="57499BE6" w14:textId="77777777" w:rsidR="00916BF1" w:rsidRPr="009823E1" w:rsidRDefault="00916BF1" w:rsidP="00663CD7">
            <w:pPr>
              <w:rPr>
                <w:rFonts w:ascii="Arial Narrow" w:hAnsi="Arial Narrow"/>
                <w:b/>
                <w:sz w:val="22"/>
              </w:rPr>
            </w:pPr>
          </w:p>
          <w:p w14:paraId="3DEEBB85" w14:textId="77777777" w:rsidR="00916BF1" w:rsidRPr="009823E1" w:rsidRDefault="00916BF1" w:rsidP="00663CD7">
            <w:pPr>
              <w:rPr>
                <w:rFonts w:ascii="Arial Narrow" w:hAnsi="Arial Narrow"/>
                <w:b/>
                <w:sz w:val="22"/>
              </w:rPr>
            </w:pPr>
          </w:p>
        </w:tc>
        <w:tc>
          <w:tcPr>
            <w:tcW w:w="9780" w:type="dxa"/>
            <w:gridSpan w:val="4"/>
            <w:tcBorders>
              <w:bottom w:val="single" w:sz="4" w:space="0" w:color="auto"/>
            </w:tcBorders>
            <w:shd w:val="clear" w:color="auto" w:fill="auto"/>
          </w:tcPr>
          <w:p w14:paraId="0A9CA58D" w14:textId="77777777" w:rsidR="00916BF1" w:rsidRPr="009823E1" w:rsidRDefault="00916BF1" w:rsidP="00663CD7">
            <w:pPr>
              <w:widowControl w:val="0"/>
              <w:tabs>
                <w:tab w:val="left" w:pos="220"/>
                <w:tab w:val="left" w:pos="540"/>
              </w:tabs>
              <w:autoSpaceDE w:val="0"/>
              <w:autoSpaceDN w:val="0"/>
              <w:adjustRightInd w:val="0"/>
              <w:rPr>
                <w:rFonts w:ascii="Arial Narrow" w:hAnsi="Arial Narrow" w:cs="Calibri"/>
                <w:b/>
              </w:rPr>
            </w:pPr>
            <w:r w:rsidRPr="009823E1">
              <w:rPr>
                <w:rFonts w:ascii="Arial Narrow" w:hAnsi="Arial Narrow" w:cs="Calibri"/>
                <w:b/>
              </w:rPr>
              <w:t>Goal:</w:t>
            </w:r>
          </w:p>
          <w:p w14:paraId="3687C998" w14:textId="77777777" w:rsidR="00916BF1" w:rsidRPr="009823E1" w:rsidRDefault="00916BF1" w:rsidP="00663CD7">
            <w:pPr>
              <w:rPr>
                <w:rFonts w:ascii="Arial Narrow" w:hAnsi="Arial Narrow"/>
                <w:b/>
              </w:rPr>
            </w:pPr>
          </w:p>
          <w:p w14:paraId="124DAEFA" w14:textId="77777777" w:rsidR="00916BF1" w:rsidRPr="009823E1" w:rsidRDefault="00916BF1" w:rsidP="00663CD7">
            <w:pPr>
              <w:rPr>
                <w:rFonts w:ascii="Arial Narrow" w:hAnsi="Arial Narrow"/>
                <w:b/>
              </w:rPr>
            </w:pPr>
          </w:p>
          <w:p w14:paraId="493E6FBB" w14:textId="77777777" w:rsidR="00916BF1" w:rsidRPr="009823E1" w:rsidRDefault="00916BF1" w:rsidP="00663CD7">
            <w:pPr>
              <w:rPr>
                <w:rFonts w:ascii="Arial Narrow" w:hAnsi="Arial Narrow"/>
                <w:b/>
              </w:rPr>
            </w:pPr>
          </w:p>
          <w:p w14:paraId="7B513AA3" w14:textId="77777777" w:rsidR="00916BF1" w:rsidRPr="009823E1" w:rsidRDefault="00916BF1" w:rsidP="00663CD7">
            <w:pPr>
              <w:rPr>
                <w:rFonts w:ascii="Arial Narrow" w:hAnsi="Arial Narrow"/>
                <w:b/>
              </w:rPr>
            </w:pPr>
          </w:p>
          <w:p w14:paraId="7C684AC1" w14:textId="77777777" w:rsidR="00916BF1" w:rsidRDefault="00916BF1" w:rsidP="00663CD7">
            <w:pPr>
              <w:rPr>
                <w:rFonts w:ascii="Arial Narrow" w:hAnsi="Arial Narrow"/>
                <w:b/>
              </w:rPr>
            </w:pPr>
          </w:p>
          <w:p w14:paraId="29EFAEB4" w14:textId="77777777" w:rsidR="00ED0CF9" w:rsidRPr="009823E1" w:rsidRDefault="00ED0CF9" w:rsidP="00663CD7">
            <w:pPr>
              <w:rPr>
                <w:rFonts w:ascii="Arial Narrow" w:hAnsi="Arial Narrow"/>
                <w:b/>
              </w:rPr>
            </w:pPr>
          </w:p>
        </w:tc>
      </w:tr>
      <w:tr w:rsidR="005B7FC4" w:rsidRPr="009823E1" w14:paraId="76C12407" w14:textId="77777777" w:rsidTr="005B7FC4">
        <w:trPr>
          <w:trHeight w:val="350"/>
        </w:trPr>
        <w:tc>
          <w:tcPr>
            <w:tcW w:w="4248" w:type="dxa"/>
            <w:vMerge w:val="restart"/>
            <w:shd w:val="clear" w:color="auto" w:fill="E6E6E6"/>
          </w:tcPr>
          <w:p w14:paraId="4C2909CC" w14:textId="77777777" w:rsidR="00FC03D0" w:rsidRDefault="005B7FC4" w:rsidP="00663CD7">
            <w:pPr>
              <w:rPr>
                <w:rFonts w:ascii="Arial Narrow" w:hAnsi="Arial Narrow"/>
                <w:b/>
                <w:color w:val="000000" w:themeColor="text1"/>
                <w:sz w:val="28"/>
                <w:szCs w:val="28"/>
              </w:rPr>
            </w:pPr>
            <w:r w:rsidRPr="009823E1">
              <w:rPr>
                <w:rFonts w:ascii="Arial Narrow" w:hAnsi="Arial Narrow"/>
                <w:b/>
                <w:sz w:val="28"/>
                <w:szCs w:val="28"/>
              </w:rPr>
              <w:lastRenderedPageBreak/>
              <w:t xml:space="preserve">STEP 4 – </w:t>
            </w:r>
            <w:r w:rsidR="00FC03D0">
              <w:rPr>
                <w:rFonts w:ascii="Arial Narrow" w:hAnsi="Arial Narrow"/>
                <w:b/>
                <w:sz w:val="28"/>
                <w:szCs w:val="28"/>
              </w:rPr>
              <w:t xml:space="preserve">Professional Growth </w:t>
            </w:r>
            <w:r w:rsidRPr="009823E1">
              <w:rPr>
                <w:rFonts w:ascii="Arial Narrow" w:hAnsi="Arial Narrow"/>
                <w:b/>
                <w:color w:val="000000" w:themeColor="text1"/>
                <w:sz w:val="28"/>
                <w:szCs w:val="28"/>
              </w:rPr>
              <w:t xml:space="preserve">Goal Plan:                            </w:t>
            </w:r>
          </w:p>
          <w:p w14:paraId="4FA470AC" w14:textId="5D69A329" w:rsidR="005B7FC4" w:rsidRPr="009823E1" w:rsidRDefault="005B7FC4" w:rsidP="00663CD7">
            <w:pPr>
              <w:rPr>
                <w:rFonts w:ascii="Arial Narrow" w:hAnsi="Arial Narrow"/>
                <w:b/>
                <w:color w:val="000000" w:themeColor="text1"/>
                <w:sz w:val="28"/>
                <w:szCs w:val="28"/>
              </w:rPr>
            </w:pPr>
            <w:r w:rsidRPr="009823E1">
              <w:rPr>
                <w:rFonts w:ascii="Arial Narrow" w:hAnsi="Arial Narrow"/>
                <w:color w:val="000000" w:themeColor="text1"/>
                <w:sz w:val="22"/>
                <w:szCs w:val="22"/>
              </w:rPr>
              <w:t xml:space="preserve">Write the steps you will follow to ensure that you reach your </w:t>
            </w:r>
            <w:r w:rsidR="006F147E">
              <w:rPr>
                <w:rFonts w:ascii="Arial Narrow" w:hAnsi="Arial Narrow"/>
                <w:color w:val="000000" w:themeColor="text1"/>
                <w:sz w:val="22"/>
                <w:szCs w:val="22"/>
              </w:rPr>
              <w:t xml:space="preserve">Professional Growth Goal (Step 3). </w:t>
            </w:r>
            <w:r w:rsidRPr="009823E1">
              <w:rPr>
                <w:rFonts w:ascii="Arial Narrow" w:hAnsi="Arial Narrow"/>
                <w:color w:val="000000" w:themeColor="text1"/>
                <w:sz w:val="22"/>
                <w:szCs w:val="22"/>
              </w:rPr>
              <w:t>Include the professional learning activities in which you will engage</w:t>
            </w:r>
            <w:r>
              <w:rPr>
                <w:rFonts w:ascii="Arial Narrow" w:hAnsi="Arial Narrow"/>
                <w:color w:val="000000" w:themeColor="text1"/>
                <w:sz w:val="22"/>
                <w:szCs w:val="22"/>
              </w:rPr>
              <w:t xml:space="preserve"> and a timeframe for each step</w:t>
            </w:r>
            <w:r w:rsidRPr="009823E1">
              <w:rPr>
                <w:rFonts w:ascii="Arial Narrow" w:hAnsi="Arial Narrow"/>
                <w:color w:val="000000" w:themeColor="text1"/>
                <w:sz w:val="22"/>
                <w:szCs w:val="22"/>
              </w:rPr>
              <w:t xml:space="preserve">.  </w:t>
            </w:r>
          </w:p>
          <w:p w14:paraId="72834A8D" w14:textId="77777777" w:rsidR="005B7FC4" w:rsidRPr="009823E1" w:rsidRDefault="005B7FC4" w:rsidP="00663CD7">
            <w:pPr>
              <w:rPr>
                <w:rFonts w:ascii="Arial Narrow" w:hAnsi="Arial Narrow"/>
                <w:color w:val="000000" w:themeColor="text1"/>
                <w:sz w:val="22"/>
                <w:szCs w:val="22"/>
              </w:rPr>
            </w:pPr>
          </w:p>
          <w:p w14:paraId="31CFFBC9" w14:textId="77777777" w:rsidR="005B7FC4" w:rsidRPr="009823E1" w:rsidRDefault="005B7FC4" w:rsidP="00663CD7">
            <w:pPr>
              <w:rPr>
                <w:rFonts w:ascii="Arial Narrow" w:hAnsi="Arial Narrow"/>
                <w:b/>
                <w:sz w:val="32"/>
                <w:szCs w:val="40"/>
              </w:rPr>
            </w:pPr>
          </w:p>
        </w:tc>
        <w:tc>
          <w:tcPr>
            <w:tcW w:w="6660" w:type="dxa"/>
            <w:gridSpan w:val="3"/>
            <w:tcBorders>
              <w:bottom w:val="single" w:sz="4" w:space="0" w:color="auto"/>
            </w:tcBorders>
            <w:shd w:val="clear" w:color="auto" w:fill="E0E0E0"/>
          </w:tcPr>
          <w:p w14:paraId="5A2DB7DF" w14:textId="79F234B9" w:rsidR="005B7FC4" w:rsidRPr="005B7FC4" w:rsidRDefault="005B7FC4" w:rsidP="005B7FC4">
            <w:pPr>
              <w:widowControl w:val="0"/>
              <w:tabs>
                <w:tab w:val="left" w:pos="220"/>
                <w:tab w:val="left" w:pos="540"/>
              </w:tabs>
              <w:autoSpaceDE w:val="0"/>
              <w:autoSpaceDN w:val="0"/>
              <w:adjustRightInd w:val="0"/>
              <w:jc w:val="center"/>
              <w:rPr>
                <w:rFonts w:ascii="Arial Narrow" w:hAnsi="Arial Narrow" w:cs="Calibri"/>
                <w:b/>
              </w:rPr>
            </w:pPr>
            <w:r w:rsidRPr="005B7FC4">
              <w:rPr>
                <w:rFonts w:ascii="Arial Narrow" w:hAnsi="Arial Narrow" w:cs="Calibri"/>
                <w:b/>
              </w:rPr>
              <w:t>Steps/Professional Learning</w:t>
            </w:r>
          </w:p>
        </w:tc>
        <w:tc>
          <w:tcPr>
            <w:tcW w:w="3120" w:type="dxa"/>
            <w:tcBorders>
              <w:bottom w:val="single" w:sz="4" w:space="0" w:color="auto"/>
            </w:tcBorders>
            <w:shd w:val="clear" w:color="auto" w:fill="E0E0E0"/>
          </w:tcPr>
          <w:p w14:paraId="6658C66D" w14:textId="1696D104" w:rsidR="005B7FC4" w:rsidRPr="005B7FC4" w:rsidRDefault="005B7FC4" w:rsidP="005B7FC4">
            <w:pPr>
              <w:widowControl w:val="0"/>
              <w:tabs>
                <w:tab w:val="left" w:pos="220"/>
                <w:tab w:val="left" w:pos="540"/>
              </w:tabs>
              <w:autoSpaceDE w:val="0"/>
              <w:autoSpaceDN w:val="0"/>
              <w:adjustRightInd w:val="0"/>
              <w:jc w:val="center"/>
              <w:rPr>
                <w:rFonts w:ascii="Arial" w:hAnsi="Arial" w:cs="Arial"/>
                <w:b/>
              </w:rPr>
            </w:pPr>
            <w:r w:rsidRPr="005B7FC4">
              <w:rPr>
                <w:rFonts w:ascii="Arial" w:hAnsi="Arial" w:cs="Arial"/>
                <w:b/>
              </w:rPr>
              <w:t>Timeframe</w:t>
            </w:r>
          </w:p>
        </w:tc>
      </w:tr>
      <w:tr w:rsidR="005B7FC4" w:rsidRPr="009823E1" w14:paraId="251012EF" w14:textId="77777777" w:rsidTr="005B7FC4">
        <w:trPr>
          <w:trHeight w:val="1930"/>
        </w:trPr>
        <w:tc>
          <w:tcPr>
            <w:tcW w:w="4248" w:type="dxa"/>
            <w:vMerge/>
            <w:shd w:val="clear" w:color="auto" w:fill="E6E6E6"/>
          </w:tcPr>
          <w:p w14:paraId="3C142CF1" w14:textId="77777777" w:rsidR="005B7FC4" w:rsidRPr="009823E1" w:rsidRDefault="005B7FC4" w:rsidP="00663CD7">
            <w:pPr>
              <w:rPr>
                <w:rFonts w:ascii="Arial Narrow" w:hAnsi="Arial Narrow"/>
                <w:b/>
                <w:sz w:val="28"/>
                <w:szCs w:val="28"/>
              </w:rPr>
            </w:pPr>
          </w:p>
        </w:tc>
        <w:tc>
          <w:tcPr>
            <w:tcW w:w="6660" w:type="dxa"/>
            <w:gridSpan w:val="3"/>
            <w:tcBorders>
              <w:bottom w:val="single" w:sz="4" w:space="0" w:color="auto"/>
            </w:tcBorders>
            <w:shd w:val="clear" w:color="auto" w:fill="auto"/>
          </w:tcPr>
          <w:p w14:paraId="286C34AE" w14:textId="77777777" w:rsidR="005B7FC4" w:rsidRPr="009823E1" w:rsidRDefault="005B7FC4" w:rsidP="00663CD7">
            <w:pPr>
              <w:widowControl w:val="0"/>
              <w:tabs>
                <w:tab w:val="left" w:pos="220"/>
                <w:tab w:val="left" w:pos="540"/>
              </w:tabs>
              <w:autoSpaceDE w:val="0"/>
              <w:autoSpaceDN w:val="0"/>
              <w:adjustRightInd w:val="0"/>
              <w:rPr>
                <w:rFonts w:ascii="Arial Narrow" w:hAnsi="Arial Narrow" w:cs="Calibri"/>
                <w:b/>
              </w:rPr>
            </w:pPr>
          </w:p>
        </w:tc>
        <w:tc>
          <w:tcPr>
            <w:tcW w:w="3120" w:type="dxa"/>
            <w:tcBorders>
              <w:bottom w:val="single" w:sz="4" w:space="0" w:color="auto"/>
            </w:tcBorders>
            <w:shd w:val="clear" w:color="auto" w:fill="auto"/>
          </w:tcPr>
          <w:p w14:paraId="32DD36C8" w14:textId="77777777" w:rsidR="005B7FC4" w:rsidRDefault="005B7FC4" w:rsidP="00663CD7">
            <w:pPr>
              <w:widowControl w:val="0"/>
              <w:tabs>
                <w:tab w:val="left" w:pos="220"/>
                <w:tab w:val="left" w:pos="540"/>
              </w:tabs>
              <w:autoSpaceDE w:val="0"/>
              <w:autoSpaceDN w:val="0"/>
              <w:adjustRightInd w:val="0"/>
              <w:rPr>
                <w:rFonts w:ascii="Arial Narrow" w:hAnsi="Arial Narrow" w:cs="Calibri"/>
                <w:b/>
              </w:rPr>
            </w:pPr>
          </w:p>
          <w:p w14:paraId="6B8B7690" w14:textId="77777777" w:rsidR="005B7FC4" w:rsidRDefault="005B7FC4" w:rsidP="00663CD7">
            <w:pPr>
              <w:widowControl w:val="0"/>
              <w:tabs>
                <w:tab w:val="left" w:pos="220"/>
                <w:tab w:val="left" w:pos="540"/>
              </w:tabs>
              <w:autoSpaceDE w:val="0"/>
              <w:autoSpaceDN w:val="0"/>
              <w:adjustRightInd w:val="0"/>
              <w:rPr>
                <w:rFonts w:ascii="Arial Narrow" w:hAnsi="Arial Narrow" w:cs="Calibri"/>
                <w:b/>
              </w:rPr>
            </w:pPr>
          </w:p>
          <w:p w14:paraId="60505F55" w14:textId="77777777" w:rsidR="005B7FC4" w:rsidRDefault="005B7FC4" w:rsidP="00663CD7">
            <w:pPr>
              <w:widowControl w:val="0"/>
              <w:tabs>
                <w:tab w:val="left" w:pos="220"/>
                <w:tab w:val="left" w:pos="540"/>
              </w:tabs>
              <w:autoSpaceDE w:val="0"/>
              <w:autoSpaceDN w:val="0"/>
              <w:adjustRightInd w:val="0"/>
              <w:rPr>
                <w:rFonts w:ascii="Arial Narrow" w:hAnsi="Arial Narrow" w:cs="Calibri"/>
                <w:b/>
              </w:rPr>
            </w:pPr>
          </w:p>
          <w:p w14:paraId="066624D0" w14:textId="77777777" w:rsidR="005B7FC4" w:rsidRDefault="005B7FC4" w:rsidP="00663CD7">
            <w:pPr>
              <w:widowControl w:val="0"/>
              <w:tabs>
                <w:tab w:val="left" w:pos="220"/>
                <w:tab w:val="left" w:pos="540"/>
              </w:tabs>
              <w:autoSpaceDE w:val="0"/>
              <w:autoSpaceDN w:val="0"/>
              <w:adjustRightInd w:val="0"/>
              <w:rPr>
                <w:rFonts w:ascii="Arial Narrow" w:hAnsi="Arial Narrow" w:cs="Calibri"/>
                <w:b/>
              </w:rPr>
            </w:pPr>
          </w:p>
          <w:p w14:paraId="179EE661" w14:textId="77777777" w:rsidR="005B7FC4" w:rsidRDefault="005B7FC4" w:rsidP="00663CD7">
            <w:pPr>
              <w:widowControl w:val="0"/>
              <w:tabs>
                <w:tab w:val="left" w:pos="220"/>
                <w:tab w:val="left" w:pos="540"/>
              </w:tabs>
              <w:autoSpaceDE w:val="0"/>
              <w:autoSpaceDN w:val="0"/>
              <w:adjustRightInd w:val="0"/>
              <w:rPr>
                <w:rFonts w:ascii="Arial Narrow" w:hAnsi="Arial Narrow" w:cs="Calibri"/>
                <w:b/>
              </w:rPr>
            </w:pPr>
          </w:p>
          <w:p w14:paraId="45F8CE29" w14:textId="77777777" w:rsidR="005B7FC4" w:rsidRDefault="005B7FC4" w:rsidP="00663CD7">
            <w:pPr>
              <w:widowControl w:val="0"/>
              <w:tabs>
                <w:tab w:val="left" w:pos="220"/>
                <w:tab w:val="left" w:pos="540"/>
              </w:tabs>
              <w:autoSpaceDE w:val="0"/>
              <w:autoSpaceDN w:val="0"/>
              <w:adjustRightInd w:val="0"/>
              <w:rPr>
                <w:rFonts w:ascii="Arial Narrow" w:hAnsi="Arial Narrow" w:cs="Calibri"/>
                <w:b/>
              </w:rPr>
            </w:pPr>
          </w:p>
          <w:p w14:paraId="7509DA33" w14:textId="77777777" w:rsidR="005B7FC4" w:rsidRDefault="005B7FC4" w:rsidP="00663CD7">
            <w:pPr>
              <w:widowControl w:val="0"/>
              <w:tabs>
                <w:tab w:val="left" w:pos="220"/>
                <w:tab w:val="left" w:pos="540"/>
              </w:tabs>
              <w:autoSpaceDE w:val="0"/>
              <w:autoSpaceDN w:val="0"/>
              <w:adjustRightInd w:val="0"/>
              <w:rPr>
                <w:rFonts w:ascii="Arial Narrow" w:hAnsi="Arial Narrow" w:cs="Calibri"/>
                <w:b/>
              </w:rPr>
            </w:pPr>
          </w:p>
          <w:p w14:paraId="1604D888" w14:textId="77777777" w:rsidR="005B7FC4" w:rsidRDefault="005B7FC4" w:rsidP="00663CD7">
            <w:pPr>
              <w:widowControl w:val="0"/>
              <w:tabs>
                <w:tab w:val="left" w:pos="220"/>
                <w:tab w:val="left" w:pos="540"/>
              </w:tabs>
              <w:autoSpaceDE w:val="0"/>
              <w:autoSpaceDN w:val="0"/>
              <w:adjustRightInd w:val="0"/>
              <w:rPr>
                <w:rFonts w:ascii="Arial Narrow" w:hAnsi="Arial Narrow" w:cs="Calibri"/>
                <w:b/>
              </w:rPr>
            </w:pPr>
          </w:p>
          <w:p w14:paraId="52F39293" w14:textId="77777777" w:rsidR="005B7FC4" w:rsidRDefault="005B7FC4" w:rsidP="00663CD7">
            <w:pPr>
              <w:widowControl w:val="0"/>
              <w:tabs>
                <w:tab w:val="left" w:pos="220"/>
                <w:tab w:val="left" w:pos="540"/>
              </w:tabs>
              <w:autoSpaceDE w:val="0"/>
              <w:autoSpaceDN w:val="0"/>
              <w:adjustRightInd w:val="0"/>
              <w:rPr>
                <w:rFonts w:ascii="Arial Narrow" w:hAnsi="Arial Narrow" w:cs="Calibri"/>
                <w:b/>
              </w:rPr>
            </w:pPr>
          </w:p>
          <w:p w14:paraId="654B01F1" w14:textId="77777777" w:rsidR="005B7FC4" w:rsidRDefault="005B7FC4" w:rsidP="00663CD7">
            <w:pPr>
              <w:widowControl w:val="0"/>
              <w:tabs>
                <w:tab w:val="left" w:pos="220"/>
                <w:tab w:val="left" w:pos="540"/>
              </w:tabs>
              <w:autoSpaceDE w:val="0"/>
              <w:autoSpaceDN w:val="0"/>
              <w:adjustRightInd w:val="0"/>
              <w:rPr>
                <w:rFonts w:ascii="Arial Narrow" w:hAnsi="Arial Narrow" w:cs="Calibri"/>
                <w:b/>
              </w:rPr>
            </w:pPr>
          </w:p>
          <w:p w14:paraId="09967403" w14:textId="77777777" w:rsidR="005B7FC4" w:rsidRDefault="005B7FC4" w:rsidP="00663CD7">
            <w:pPr>
              <w:widowControl w:val="0"/>
              <w:tabs>
                <w:tab w:val="left" w:pos="220"/>
                <w:tab w:val="left" w:pos="540"/>
              </w:tabs>
              <w:autoSpaceDE w:val="0"/>
              <w:autoSpaceDN w:val="0"/>
              <w:adjustRightInd w:val="0"/>
              <w:rPr>
                <w:rFonts w:ascii="Arial Narrow" w:hAnsi="Arial Narrow" w:cs="Calibri"/>
                <w:b/>
              </w:rPr>
            </w:pPr>
          </w:p>
          <w:p w14:paraId="6BED5B6C" w14:textId="77777777" w:rsidR="005B7FC4" w:rsidRDefault="005B7FC4" w:rsidP="00663CD7">
            <w:pPr>
              <w:widowControl w:val="0"/>
              <w:tabs>
                <w:tab w:val="left" w:pos="220"/>
                <w:tab w:val="left" w:pos="540"/>
              </w:tabs>
              <w:autoSpaceDE w:val="0"/>
              <w:autoSpaceDN w:val="0"/>
              <w:adjustRightInd w:val="0"/>
              <w:rPr>
                <w:rFonts w:ascii="Arial Narrow" w:hAnsi="Arial Narrow" w:cs="Calibri"/>
                <w:b/>
              </w:rPr>
            </w:pPr>
          </w:p>
          <w:p w14:paraId="0BD93141" w14:textId="77777777" w:rsidR="005B7FC4" w:rsidRDefault="005B7FC4" w:rsidP="00663CD7">
            <w:pPr>
              <w:widowControl w:val="0"/>
              <w:tabs>
                <w:tab w:val="left" w:pos="220"/>
                <w:tab w:val="left" w:pos="540"/>
              </w:tabs>
              <w:autoSpaceDE w:val="0"/>
              <w:autoSpaceDN w:val="0"/>
              <w:adjustRightInd w:val="0"/>
              <w:rPr>
                <w:rFonts w:ascii="Arial Narrow" w:hAnsi="Arial Narrow" w:cs="Calibri"/>
                <w:b/>
              </w:rPr>
            </w:pPr>
          </w:p>
          <w:p w14:paraId="6D0CF496" w14:textId="7B73E6DA" w:rsidR="005B7FC4" w:rsidRPr="009823E1" w:rsidRDefault="005B7FC4" w:rsidP="00663CD7">
            <w:pPr>
              <w:widowControl w:val="0"/>
              <w:tabs>
                <w:tab w:val="left" w:pos="220"/>
                <w:tab w:val="left" w:pos="540"/>
              </w:tabs>
              <w:autoSpaceDE w:val="0"/>
              <w:autoSpaceDN w:val="0"/>
              <w:adjustRightInd w:val="0"/>
              <w:rPr>
                <w:rFonts w:ascii="Arial Narrow" w:hAnsi="Arial Narrow" w:cs="Calibri"/>
                <w:b/>
              </w:rPr>
            </w:pPr>
          </w:p>
        </w:tc>
      </w:tr>
      <w:tr w:rsidR="00916BF1" w:rsidRPr="009823E1" w14:paraId="50AC4363" w14:textId="77777777" w:rsidTr="009823E1">
        <w:trPr>
          <w:trHeight w:val="353"/>
        </w:trPr>
        <w:tc>
          <w:tcPr>
            <w:tcW w:w="4248" w:type="dxa"/>
            <w:vMerge w:val="restart"/>
            <w:shd w:val="clear" w:color="auto" w:fill="E6E6E6"/>
          </w:tcPr>
          <w:p w14:paraId="6502C9FD" w14:textId="77777777" w:rsidR="009823E1" w:rsidRPr="009823E1" w:rsidRDefault="00916BF1" w:rsidP="00811951">
            <w:pPr>
              <w:rPr>
                <w:rFonts w:ascii="Arial Narrow" w:hAnsi="Arial Narrow"/>
                <w:b/>
                <w:color w:val="000000" w:themeColor="text1"/>
                <w:sz w:val="28"/>
                <w:szCs w:val="28"/>
              </w:rPr>
            </w:pPr>
            <w:r w:rsidRPr="009823E1">
              <w:rPr>
                <w:rFonts w:ascii="Arial Narrow" w:hAnsi="Arial Narrow"/>
                <w:b/>
                <w:sz w:val="28"/>
                <w:szCs w:val="28"/>
              </w:rPr>
              <w:t xml:space="preserve">STEP 5 – </w:t>
            </w:r>
            <w:r w:rsidR="00510862" w:rsidRPr="009823E1">
              <w:rPr>
                <w:rFonts w:ascii="Arial Narrow" w:hAnsi="Arial Narrow"/>
                <w:b/>
                <w:color w:val="000000" w:themeColor="text1"/>
                <w:sz w:val="28"/>
                <w:szCs w:val="28"/>
              </w:rPr>
              <w:t xml:space="preserve">Implementation and Monitoring: </w:t>
            </w:r>
          </w:p>
          <w:p w14:paraId="34F4C057" w14:textId="3724C6C9" w:rsidR="00916BF1" w:rsidRPr="009823E1" w:rsidRDefault="00FC03D0" w:rsidP="00FC03D0">
            <w:pPr>
              <w:rPr>
                <w:rFonts w:ascii="Arial Narrow" w:hAnsi="Arial Narrow"/>
                <w:b/>
                <w:color w:val="000000" w:themeColor="text1"/>
                <w:sz w:val="28"/>
                <w:szCs w:val="28"/>
              </w:rPr>
            </w:pPr>
            <w:r>
              <w:rPr>
                <w:rFonts w:ascii="Arial Narrow" w:hAnsi="Arial Narrow"/>
                <w:sz w:val="22"/>
                <w:szCs w:val="22"/>
              </w:rPr>
              <w:t>Create your Theory of A</w:t>
            </w:r>
            <w:r w:rsidR="00916BF1" w:rsidRPr="009823E1">
              <w:rPr>
                <w:rFonts w:ascii="Arial Narrow" w:hAnsi="Arial Narrow"/>
                <w:sz w:val="22"/>
                <w:szCs w:val="22"/>
              </w:rPr>
              <w:t xml:space="preserve">ction based on what you </w:t>
            </w:r>
            <w:r w:rsidR="00811951" w:rsidRPr="009823E1">
              <w:rPr>
                <w:rFonts w:ascii="Arial Narrow" w:hAnsi="Arial Narrow"/>
                <w:sz w:val="22"/>
                <w:szCs w:val="22"/>
              </w:rPr>
              <w:t>are learning</w:t>
            </w:r>
            <w:r w:rsidR="00916BF1" w:rsidRPr="009823E1">
              <w:rPr>
                <w:rFonts w:ascii="Arial Narrow" w:hAnsi="Arial Narrow"/>
                <w:sz w:val="22"/>
                <w:szCs w:val="22"/>
              </w:rPr>
              <w:t xml:space="preserve"> from implementing your </w:t>
            </w:r>
            <w:r>
              <w:rPr>
                <w:rFonts w:ascii="Arial Narrow" w:hAnsi="Arial Narrow"/>
                <w:sz w:val="22"/>
                <w:szCs w:val="22"/>
              </w:rPr>
              <w:t>Professional Growth Goal Plan (Step 4).</w:t>
            </w:r>
          </w:p>
        </w:tc>
        <w:tc>
          <w:tcPr>
            <w:tcW w:w="9780" w:type="dxa"/>
            <w:gridSpan w:val="4"/>
            <w:tcBorders>
              <w:bottom w:val="single" w:sz="4" w:space="0" w:color="auto"/>
            </w:tcBorders>
            <w:shd w:val="clear" w:color="auto" w:fill="E0E0E0"/>
          </w:tcPr>
          <w:p w14:paraId="2C83A060" w14:textId="77777777" w:rsidR="00916BF1" w:rsidRPr="009823E1" w:rsidRDefault="00916BF1" w:rsidP="00663CD7">
            <w:pPr>
              <w:widowControl w:val="0"/>
              <w:tabs>
                <w:tab w:val="left" w:pos="220"/>
                <w:tab w:val="left" w:pos="540"/>
              </w:tabs>
              <w:autoSpaceDE w:val="0"/>
              <w:autoSpaceDN w:val="0"/>
              <w:adjustRightInd w:val="0"/>
              <w:jc w:val="center"/>
              <w:rPr>
                <w:rFonts w:ascii="Arial Narrow" w:hAnsi="Arial Narrow" w:cs="Calibri"/>
                <w:b/>
                <w:sz w:val="28"/>
                <w:szCs w:val="28"/>
              </w:rPr>
            </w:pPr>
            <w:r w:rsidRPr="009823E1">
              <w:rPr>
                <w:rFonts w:ascii="Arial Narrow" w:hAnsi="Arial Narrow" w:cs="Calibri"/>
                <w:b/>
                <w:sz w:val="28"/>
                <w:szCs w:val="28"/>
              </w:rPr>
              <w:t>Theory of Action</w:t>
            </w:r>
          </w:p>
        </w:tc>
      </w:tr>
      <w:tr w:rsidR="00916BF1" w:rsidRPr="009823E1" w14:paraId="73A841EF" w14:textId="77777777" w:rsidTr="009823E1">
        <w:trPr>
          <w:trHeight w:val="334"/>
        </w:trPr>
        <w:tc>
          <w:tcPr>
            <w:tcW w:w="4248" w:type="dxa"/>
            <w:vMerge/>
            <w:shd w:val="clear" w:color="auto" w:fill="E6E6E6"/>
          </w:tcPr>
          <w:p w14:paraId="7BA215DC" w14:textId="77777777" w:rsidR="00916BF1" w:rsidRPr="009823E1" w:rsidRDefault="00916BF1" w:rsidP="00663CD7">
            <w:pPr>
              <w:rPr>
                <w:rFonts w:ascii="Arial Narrow" w:hAnsi="Arial Narrow"/>
                <w:sz w:val="22"/>
                <w:szCs w:val="22"/>
              </w:rPr>
            </w:pPr>
          </w:p>
        </w:tc>
        <w:tc>
          <w:tcPr>
            <w:tcW w:w="3500" w:type="dxa"/>
            <w:shd w:val="clear" w:color="auto" w:fill="E0E0E0"/>
            <w:vAlign w:val="center"/>
          </w:tcPr>
          <w:p w14:paraId="142DA484" w14:textId="77777777" w:rsidR="00916BF1" w:rsidRPr="009823E1" w:rsidRDefault="00916BF1" w:rsidP="00663CD7">
            <w:pPr>
              <w:widowControl w:val="0"/>
              <w:tabs>
                <w:tab w:val="left" w:pos="220"/>
                <w:tab w:val="left" w:pos="540"/>
              </w:tabs>
              <w:autoSpaceDE w:val="0"/>
              <w:autoSpaceDN w:val="0"/>
              <w:adjustRightInd w:val="0"/>
              <w:rPr>
                <w:rFonts w:ascii="Arial Narrow" w:hAnsi="Arial Narrow" w:cs="Calibri"/>
                <w:b/>
                <w:sz w:val="20"/>
                <w:szCs w:val="20"/>
              </w:rPr>
            </w:pPr>
            <w:r w:rsidRPr="009823E1">
              <w:rPr>
                <w:rFonts w:ascii="Arial Narrow" w:hAnsi="Arial Narrow"/>
                <w:b/>
              </w:rPr>
              <w:t>Implementation Strategies</w:t>
            </w:r>
          </w:p>
        </w:tc>
        <w:tc>
          <w:tcPr>
            <w:tcW w:w="3140" w:type="dxa"/>
            <w:shd w:val="clear" w:color="auto" w:fill="E0E0E0"/>
            <w:vAlign w:val="center"/>
          </w:tcPr>
          <w:p w14:paraId="360D1EB7" w14:textId="77777777" w:rsidR="00916BF1" w:rsidRPr="009823E1" w:rsidRDefault="00916BF1" w:rsidP="00663CD7">
            <w:pPr>
              <w:widowControl w:val="0"/>
              <w:tabs>
                <w:tab w:val="left" w:pos="220"/>
                <w:tab w:val="left" w:pos="540"/>
              </w:tabs>
              <w:autoSpaceDE w:val="0"/>
              <w:autoSpaceDN w:val="0"/>
              <w:adjustRightInd w:val="0"/>
              <w:rPr>
                <w:rFonts w:ascii="Arial Narrow" w:hAnsi="Arial Narrow" w:cs="Calibri"/>
                <w:b/>
                <w:sz w:val="20"/>
                <w:szCs w:val="20"/>
              </w:rPr>
            </w:pPr>
            <w:r w:rsidRPr="009823E1">
              <w:rPr>
                <w:rFonts w:ascii="Arial Narrow" w:hAnsi="Arial Narrow"/>
                <w:b/>
              </w:rPr>
              <w:t>Results Indicators</w:t>
            </w:r>
          </w:p>
        </w:tc>
        <w:tc>
          <w:tcPr>
            <w:tcW w:w="3140" w:type="dxa"/>
            <w:gridSpan w:val="2"/>
            <w:shd w:val="clear" w:color="auto" w:fill="E0E0E0"/>
            <w:vAlign w:val="center"/>
          </w:tcPr>
          <w:p w14:paraId="30602640" w14:textId="77777777" w:rsidR="00916BF1" w:rsidRPr="009823E1" w:rsidRDefault="00916BF1" w:rsidP="00663CD7">
            <w:pPr>
              <w:widowControl w:val="0"/>
              <w:tabs>
                <w:tab w:val="left" w:pos="220"/>
                <w:tab w:val="left" w:pos="540"/>
              </w:tabs>
              <w:autoSpaceDE w:val="0"/>
              <w:autoSpaceDN w:val="0"/>
              <w:adjustRightInd w:val="0"/>
              <w:rPr>
                <w:rFonts w:ascii="Arial Narrow" w:hAnsi="Arial Narrow" w:cs="Calibri"/>
                <w:b/>
                <w:sz w:val="20"/>
                <w:szCs w:val="20"/>
              </w:rPr>
            </w:pPr>
            <w:r w:rsidRPr="009823E1">
              <w:rPr>
                <w:rFonts w:ascii="Arial Narrow" w:hAnsi="Arial Narrow"/>
                <w:b/>
              </w:rPr>
              <w:t>Sources of Data to Monitor</w:t>
            </w:r>
          </w:p>
        </w:tc>
      </w:tr>
      <w:tr w:rsidR="00916BF1" w:rsidRPr="009823E1" w14:paraId="15913962" w14:textId="77777777" w:rsidTr="009823E1">
        <w:trPr>
          <w:trHeight w:val="1703"/>
        </w:trPr>
        <w:tc>
          <w:tcPr>
            <w:tcW w:w="4248" w:type="dxa"/>
            <w:vMerge/>
            <w:shd w:val="clear" w:color="auto" w:fill="E6E6E6"/>
          </w:tcPr>
          <w:p w14:paraId="18F6621E" w14:textId="77777777" w:rsidR="00916BF1" w:rsidRPr="009823E1" w:rsidRDefault="00916BF1" w:rsidP="00663CD7">
            <w:pPr>
              <w:rPr>
                <w:rFonts w:ascii="Arial Narrow" w:hAnsi="Arial Narrow"/>
                <w:b/>
                <w:sz w:val="28"/>
                <w:szCs w:val="28"/>
              </w:rPr>
            </w:pPr>
          </w:p>
        </w:tc>
        <w:tc>
          <w:tcPr>
            <w:tcW w:w="3500" w:type="dxa"/>
            <w:vMerge w:val="restart"/>
            <w:shd w:val="clear" w:color="auto" w:fill="auto"/>
          </w:tcPr>
          <w:p w14:paraId="3F1EC8C7" w14:textId="77777777" w:rsidR="00916BF1" w:rsidRPr="009823E1" w:rsidRDefault="00916BF1" w:rsidP="00663CD7">
            <w:pPr>
              <w:widowControl w:val="0"/>
              <w:tabs>
                <w:tab w:val="left" w:pos="220"/>
                <w:tab w:val="left" w:pos="540"/>
              </w:tabs>
              <w:autoSpaceDE w:val="0"/>
              <w:autoSpaceDN w:val="0"/>
              <w:adjustRightInd w:val="0"/>
              <w:rPr>
                <w:rFonts w:ascii="Arial Narrow" w:hAnsi="Arial Narrow" w:cs="Calibri"/>
                <w:b/>
              </w:rPr>
            </w:pPr>
            <w:r w:rsidRPr="009823E1">
              <w:rPr>
                <w:rFonts w:ascii="Arial Narrow" w:hAnsi="Arial Narrow" w:cs="Calibri"/>
                <w:b/>
              </w:rPr>
              <w:t>If I take the following actions</w:t>
            </w:r>
          </w:p>
          <w:p w14:paraId="1B0956C2" w14:textId="77777777" w:rsidR="00916BF1" w:rsidRPr="009823E1" w:rsidRDefault="00916BF1" w:rsidP="00663CD7">
            <w:pPr>
              <w:rPr>
                <w:rFonts w:ascii="Arial Narrow" w:hAnsi="Arial Narrow"/>
                <w:b/>
              </w:rPr>
            </w:pPr>
          </w:p>
          <w:p w14:paraId="5052097F" w14:textId="77777777" w:rsidR="00916BF1" w:rsidRPr="009823E1" w:rsidRDefault="00916BF1" w:rsidP="00663CD7">
            <w:pPr>
              <w:rPr>
                <w:rFonts w:ascii="Arial Narrow" w:hAnsi="Arial Narrow"/>
                <w:b/>
                <w:color w:val="000000"/>
              </w:rPr>
            </w:pPr>
          </w:p>
          <w:p w14:paraId="76432FBD" w14:textId="77777777" w:rsidR="00916BF1" w:rsidRPr="009823E1" w:rsidRDefault="00916BF1" w:rsidP="00663CD7">
            <w:pPr>
              <w:widowControl w:val="0"/>
              <w:tabs>
                <w:tab w:val="left" w:pos="220"/>
                <w:tab w:val="left" w:pos="540"/>
              </w:tabs>
              <w:autoSpaceDE w:val="0"/>
              <w:autoSpaceDN w:val="0"/>
              <w:adjustRightInd w:val="0"/>
              <w:rPr>
                <w:rFonts w:ascii="Arial Narrow" w:hAnsi="Arial Narrow" w:cs="Calibri"/>
                <w:b/>
              </w:rPr>
            </w:pPr>
          </w:p>
        </w:tc>
        <w:tc>
          <w:tcPr>
            <w:tcW w:w="3140" w:type="dxa"/>
            <w:shd w:val="clear" w:color="auto" w:fill="auto"/>
          </w:tcPr>
          <w:p w14:paraId="0A8B675D" w14:textId="77777777" w:rsidR="00916BF1" w:rsidRPr="009823E1" w:rsidRDefault="00916BF1" w:rsidP="00663CD7">
            <w:pPr>
              <w:rPr>
                <w:rFonts w:ascii="Arial Narrow" w:hAnsi="Arial Narrow"/>
                <w:b/>
              </w:rPr>
            </w:pPr>
            <w:r w:rsidRPr="009823E1">
              <w:rPr>
                <w:rFonts w:ascii="Arial Narrow" w:hAnsi="Arial Narrow"/>
                <w:b/>
              </w:rPr>
              <w:t>Then I will see the following change in my practices</w:t>
            </w:r>
          </w:p>
          <w:p w14:paraId="21091E73" w14:textId="77777777" w:rsidR="00916BF1" w:rsidRPr="009823E1" w:rsidRDefault="00916BF1" w:rsidP="00663CD7">
            <w:pPr>
              <w:rPr>
                <w:rFonts w:ascii="Arial Narrow" w:hAnsi="Arial Narrow"/>
                <w:b/>
                <w:color w:val="000000"/>
              </w:rPr>
            </w:pPr>
          </w:p>
          <w:p w14:paraId="75E1D613" w14:textId="77777777" w:rsidR="00916BF1" w:rsidRPr="009823E1" w:rsidRDefault="00916BF1" w:rsidP="00663CD7">
            <w:pPr>
              <w:widowControl w:val="0"/>
              <w:tabs>
                <w:tab w:val="left" w:pos="220"/>
                <w:tab w:val="left" w:pos="540"/>
              </w:tabs>
              <w:autoSpaceDE w:val="0"/>
              <w:autoSpaceDN w:val="0"/>
              <w:adjustRightInd w:val="0"/>
              <w:rPr>
                <w:rFonts w:ascii="Arial Narrow" w:hAnsi="Arial Narrow" w:cs="Calibri"/>
                <w:b/>
              </w:rPr>
            </w:pPr>
          </w:p>
          <w:p w14:paraId="73DE8EDC" w14:textId="77777777" w:rsidR="00916BF1" w:rsidRPr="009823E1" w:rsidRDefault="00916BF1" w:rsidP="00663CD7">
            <w:pPr>
              <w:widowControl w:val="0"/>
              <w:tabs>
                <w:tab w:val="left" w:pos="220"/>
                <w:tab w:val="left" w:pos="540"/>
              </w:tabs>
              <w:autoSpaceDE w:val="0"/>
              <w:autoSpaceDN w:val="0"/>
              <w:adjustRightInd w:val="0"/>
              <w:rPr>
                <w:rFonts w:ascii="Arial Narrow" w:hAnsi="Arial Narrow" w:cs="Calibri"/>
                <w:b/>
              </w:rPr>
            </w:pPr>
          </w:p>
          <w:p w14:paraId="52531A95" w14:textId="77777777" w:rsidR="00916BF1" w:rsidRPr="009823E1" w:rsidRDefault="00916BF1" w:rsidP="00663CD7">
            <w:pPr>
              <w:widowControl w:val="0"/>
              <w:tabs>
                <w:tab w:val="left" w:pos="220"/>
                <w:tab w:val="left" w:pos="540"/>
              </w:tabs>
              <w:autoSpaceDE w:val="0"/>
              <w:autoSpaceDN w:val="0"/>
              <w:adjustRightInd w:val="0"/>
              <w:rPr>
                <w:rFonts w:ascii="Arial Narrow" w:hAnsi="Arial Narrow" w:cs="Calibri"/>
                <w:b/>
              </w:rPr>
            </w:pPr>
          </w:p>
          <w:p w14:paraId="592FB83E" w14:textId="77777777" w:rsidR="00916BF1" w:rsidRPr="009823E1" w:rsidRDefault="00916BF1" w:rsidP="00663CD7">
            <w:pPr>
              <w:widowControl w:val="0"/>
              <w:tabs>
                <w:tab w:val="left" w:pos="220"/>
                <w:tab w:val="left" w:pos="540"/>
              </w:tabs>
              <w:autoSpaceDE w:val="0"/>
              <w:autoSpaceDN w:val="0"/>
              <w:adjustRightInd w:val="0"/>
              <w:rPr>
                <w:rFonts w:ascii="Arial Narrow" w:hAnsi="Arial Narrow" w:cs="Calibri"/>
                <w:b/>
              </w:rPr>
            </w:pPr>
          </w:p>
        </w:tc>
        <w:tc>
          <w:tcPr>
            <w:tcW w:w="3140" w:type="dxa"/>
            <w:gridSpan w:val="2"/>
            <w:shd w:val="clear" w:color="auto" w:fill="auto"/>
          </w:tcPr>
          <w:p w14:paraId="16BC14DE" w14:textId="42BE489A" w:rsidR="00916BF1" w:rsidRPr="009823E1" w:rsidRDefault="002149E4" w:rsidP="00663CD7">
            <w:pPr>
              <w:rPr>
                <w:rFonts w:ascii="Arial Narrow" w:hAnsi="Arial Narrow"/>
                <w:b/>
              </w:rPr>
            </w:pPr>
            <w:r w:rsidRPr="009823E1">
              <w:rPr>
                <w:rFonts w:ascii="Arial Narrow" w:hAnsi="Arial Narrow"/>
                <w:b/>
              </w:rPr>
              <w:t>Data source</w:t>
            </w:r>
            <w:r w:rsidR="002D748B" w:rsidRPr="009823E1">
              <w:rPr>
                <w:rFonts w:ascii="Arial Narrow" w:hAnsi="Arial Narrow"/>
                <w:b/>
              </w:rPr>
              <w:t>(s)</w:t>
            </w:r>
          </w:p>
          <w:p w14:paraId="4879432B" w14:textId="77777777" w:rsidR="00916BF1" w:rsidRPr="009823E1" w:rsidRDefault="00916BF1" w:rsidP="00663CD7">
            <w:pPr>
              <w:rPr>
                <w:rFonts w:ascii="Arial Narrow" w:hAnsi="Arial Narrow"/>
                <w:b/>
              </w:rPr>
            </w:pPr>
          </w:p>
          <w:p w14:paraId="6F129D23" w14:textId="77777777" w:rsidR="00916BF1" w:rsidRPr="009823E1" w:rsidRDefault="00916BF1" w:rsidP="00663CD7">
            <w:pPr>
              <w:widowControl w:val="0"/>
              <w:tabs>
                <w:tab w:val="left" w:pos="220"/>
                <w:tab w:val="left" w:pos="540"/>
              </w:tabs>
              <w:autoSpaceDE w:val="0"/>
              <w:autoSpaceDN w:val="0"/>
              <w:adjustRightInd w:val="0"/>
              <w:rPr>
                <w:rFonts w:ascii="Arial Narrow" w:hAnsi="Arial Narrow" w:cs="Calibri"/>
                <w:b/>
              </w:rPr>
            </w:pPr>
          </w:p>
          <w:p w14:paraId="382343B9" w14:textId="77777777" w:rsidR="00916BF1" w:rsidRPr="009823E1" w:rsidRDefault="00916BF1" w:rsidP="00663CD7">
            <w:pPr>
              <w:widowControl w:val="0"/>
              <w:tabs>
                <w:tab w:val="left" w:pos="220"/>
                <w:tab w:val="left" w:pos="540"/>
              </w:tabs>
              <w:autoSpaceDE w:val="0"/>
              <w:autoSpaceDN w:val="0"/>
              <w:adjustRightInd w:val="0"/>
              <w:rPr>
                <w:rFonts w:ascii="Arial Narrow" w:hAnsi="Arial Narrow" w:cs="Calibri"/>
                <w:b/>
              </w:rPr>
            </w:pPr>
          </w:p>
          <w:p w14:paraId="3BE9DB5C" w14:textId="77777777" w:rsidR="00916BF1" w:rsidRPr="009823E1" w:rsidRDefault="00916BF1" w:rsidP="00663CD7">
            <w:pPr>
              <w:widowControl w:val="0"/>
              <w:tabs>
                <w:tab w:val="left" w:pos="220"/>
                <w:tab w:val="left" w:pos="540"/>
              </w:tabs>
              <w:autoSpaceDE w:val="0"/>
              <w:autoSpaceDN w:val="0"/>
              <w:adjustRightInd w:val="0"/>
              <w:rPr>
                <w:rFonts w:ascii="Arial Narrow" w:hAnsi="Arial Narrow" w:cs="Calibri"/>
                <w:b/>
              </w:rPr>
            </w:pPr>
          </w:p>
        </w:tc>
      </w:tr>
      <w:tr w:rsidR="00916BF1" w:rsidRPr="009823E1" w14:paraId="68BCA52A" w14:textId="77777777" w:rsidTr="009823E1">
        <w:trPr>
          <w:trHeight w:val="333"/>
        </w:trPr>
        <w:tc>
          <w:tcPr>
            <w:tcW w:w="4248" w:type="dxa"/>
            <w:vMerge/>
            <w:shd w:val="clear" w:color="auto" w:fill="E6E6E6"/>
          </w:tcPr>
          <w:p w14:paraId="7F5319B9" w14:textId="77777777" w:rsidR="00916BF1" w:rsidRPr="009823E1" w:rsidRDefault="00916BF1" w:rsidP="00663CD7">
            <w:pPr>
              <w:rPr>
                <w:rFonts w:ascii="Arial Narrow" w:hAnsi="Arial Narrow"/>
                <w:b/>
                <w:sz w:val="28"/>
                <w:szCs w:val="28"/>
              </w:rPr>
            </w:pPr>
          </w:p>
        </w:tc>
        <w:tc>
          <w:tcPr>
            <w:tcW w:w="3500" w:type="dxa"/>
            <w:vMerge/>
            <w:shd w:val="clear" w:color="auto" w:fill="auto"/>
          </w:tcPr>
          <w:p w14:paraId="320EC618" w14:textId="77777777" w:rsidR="00916BF1" w:rsidRPr="009823E1" w:rsidRDefault="00916BF1" w:rsidP="00663CD7">
            <w:pPr>
              <w:widowControl w:val="0"/>
              <w:tabs>
                <w:tab w:val="left" w:pos="220"/>
                <w:tab w:val="left" w:pos="540"/>
              </w:tabs>
              <w:autoSpaceDE w:val="0"/>
              <w:autoSpaceDN w:val="0"/>
              <w:adjustRightInd w:val="0"/>
              <w:rPr>
                <w:rFonts w:ascii="Arial Narrow" w:hAnsi="Arial Narrow" w:cs="Calibri"/>
                <w:b/>
              </w:rPr>
            </w:pPr>
          </w:p>
        </w:tc>
        <w:tc>
          <w:tcPr>
            <w:tcW w:w="3140" w:type="dxa"/>
            <w:shd w:val="clear" w:color="auto" w:fill="auto"/>
          </w:tcPr>
          <w:p w14:paraId="7BD2522B" w14:textId="77777777" w:rsidR="00916BF1" w:rsidRPr="009823E1" w:rsidRDefault="00916BF1" w:rsidP="00663CD7">
            <w:pPr>
              <w:rPr>
                <w:rFonts w:ascii="Arial Narrow" w:hAnsi="Arial Narrow"/>
                <w:b/>
              </w:rPr>
            </w:pPr>
            <w:r w:rsidRPr="009823E1">
              <w:rPr>
                <w:rFonts w:ascii="Arial Narrow" w:hAnsi="Arial Narrow"/>
                <w:b/>
              </w:rPr>
              <w:t>Then I expect to see my students</w:t>
            </w:r>
          </w:p>
          <w:p w14:paraId="4EA73873" w14:textId="77777777" w:rsidR="00916BF1" w:rsidRPr="009823E1" w:rsidRDefault="00916BF1" w:rsidP="00663CD7">
            <w:pPr>
              <w:rPr>
                <w:rFonts w:ascii="Arial Narrow" w:hAnsi="Arial Narrow"/>
                <w:b/>
              </w:rPr>
            </w:pPr>
          </w:p>
          <w:p w14:paraId="002D854C" w14:textId="77777777" w:rsidR="00916BF1" w:rsidRPr="009823E1" w:rsidRDefault="00916BF1" w:rsidP="00663CD7">
            <w:pPr>
              <w:rPr>
                <w:rFonts w:ascii="Arial Narrow" w:hAnsi="Arial Narrow"/>
                <w:b/>
              </w:rPr>
            </w:pPr>
          </w:p>
          <w:p w14:paraId="6D5F6F33" w14:textId="77777777" w:rsidR="00916BF1" w:rsidRPr="009823E1" w:rsidRDefault="00916BF1" w:rsidP="00663CD7">
            <w:pPr>
              <w:rPr>
                <w:rFonts w:ascii="Arial Narrow" w:hAnsi="Arial Narrow"/>
                <w:b/>
              </w:rPr>
            </w:pPr>
          </w:p>
          <w:p w14:paraId="0139F962" w14:textId="77777777" w:rsidR="00916BF1" w:rsidRPr="009823E1" w:rsidRDefault="00916BF1" w:rsidP="00663CD7">
            <w:pPr>
              <w:rPr>
                <w:rFonts w:ascii="Arial Narrow" w:hAnsi="Arial Narrow"/>
                <w:b/>
              </w:rPr>
            </w:pPr>
          </w:p>
          <w:p w14:paraId="049EEF1E" w14:textId="77777777" w:rsidR="00916BF1" w:rsidRPr="009823E1" w:rsidRDefault="00916BF1" w:rsidP="00663CD7">
            <w:pPr>
              <w:rPr>
                <w:rFonts w:ascii="Arial Narrow" w:hAnsi="Arial Narrow"/>
                <w:b/>
              </w:rPr>
            </w:pPr>
          </w:p>
        </w:tc>
        <w:tc>
          <w:tcPr>
            <w:tcW w:w="3140" w:type="dxa"/>
            <w:gridSpan w:val="2"/>
            <w:shd w:val="clear" w:color="auto" w:fill="auto"/>
          </w:tcPr>
          <w:p w14:paraId="604800C4" w14:textId="12DF4D3B" w:rsidR="00916BF1" w:rsidRPr="009823E1" w:rsidRDefault="002149E4" w:rsidP="00663CD7">
            <w:pPr>
              <w:rPr>
                <w:rFonts w:ascii="Arial Narrow" w:hAnsi="Arial Narrow"/>
                <w:b/>
              </w:rPr>
            </w:pPr>
            <w:r w:rsidRPr="009823E1">
              <w:rPr>
                <w:rFonts w:ascii="Arial Narrow" w:hAnsi="Arial Narrow"/>
                <w:b/>
              </w:rPr>
              <w:t>Data source(s)</w:t>
            </w:r>
          </w:p>
          <w:p w14:paraId="45523D80" w14:textId="77777777" w:rsidR="00916BF1" w:rsidRPr="009823E1" w:rsidRDefault="00916BF1" w:rsidP="00663CD7">
            <w:pPr>
              <w:rPr>
                <w:rFonts w:ascii="Arial Narrow" w:hAnsi="Arial Narrow"/>
                <w:b/>
                <w:color w:val="000000"/>
              </w:rPr>
            </w:pPr>
          </w:p>
          <w:p w14:paraId="7F0E3502" w14:textId="77777777" w:rsidR="00916BF1" w:rsidRPr="009823E1" w:rsidRDefault="00916BF1" w:rsidP="00663CD7">
            <w:pPr>
              <w:rPr>
                <w:rFonts w:ascii="Arial Narrow" w:hAnsi="Arial Narrow"/>
                <w:b/>
              </w:rPr>
            </w:pPr>
          </w:p>
          <w:p w14:paraId="5F1481F0" w14:textId="77777777" w:rsidR="00916BF1" w:rsidRPr="009823E1" w:rsidRDefault="00916BF1" w:rsidP="00663CD7">
            <w:pPr>
              <w:rPr>
                <w:rFonts w:ascii="Arial Narrow" w:hAnsi="Arial Narrow"/>
                <w:b/>
              </w:rPr>
            </w:pPr>
          </w:p>
          <w:p w14:paraId="30C9C9E7" w14:textId="77777777" w:rsidR="00916BF1" w:rsidRPr="009823E1" w:rsidRDefault="00916BF1" w:rsidP="00663CD7">
            <w:pPr>
              <w:rPr>
                <w:rFonts w:ascii="Arial Narrow" w:hAnsi="Arial Narrow"/>
                <w:b/>
              </w:rPr>
            </w:pPr>
          </w:p>
          <w:p w14:paraId="4853641B" w14:textId="77777777" w:rsidR="00916BF1" w:rsidRPr="009823E1" w:rsidRDefault="00916BF1" w:rsidP="00663CD7">
            <w:pPr>
              <w:rPr>
                <w:rFonts w:ascii="Arial Narrow" w:hAnsi="Arial Narrow"/>
                <w:b/>
              </w:rPr>
            </w:pPr>
          </w:p>
          <w:p w14:paraId="42343AB2" w14:textId="77777777" w:rsidR="00916BF1" w:rsidRPr="009823E1" w:rsidRDefault="00916BF1" w:rsidP="00663CD7">
            <w:pPr>
              <w:rPr>
                <w:rFonts w:ascii="Arial Narrow" w:hAnsi="Arial Narrow"/>
                <w:b/>
              </w:rPr>
            </w:pPr>
          </w:p>
        </w:tc>
      </w:tr>
      <w:tr w:rsidR="00916BF1" w:rsidRPr="009823E1" w14:paraId="167D4F9E" w14:textId="77777777" w:rsidTr="009823E1">
        <w:trPr>
          <w:trHeight w:val="333"/>
        </w:trPr>
        <w:tc>
          <w:tcPr>
            <w:tcW w:w="4248" w:type="dxa"/>
            <w:vMerge w:val="restart"/>
            <w:shd w:val="clear" w:color="auto" w:fill="E6E6E6"/>
          </w:tcPr>
          <w:p w14:paraId="5A2CCA5E" w14:textId="77777777" w:rsidR="009823E1" w:rsidRPr="009823E1" w:rsidRDefault="00916BF1" w:rsidP="00510862">
            <w:pPr>
              <w:rPr>
                <w:rFonts w:ascii="Arial Narrow" w:hAnsi="Arial Narrow"/>
                <w:sz w:val="22"/>
                <w:szCs w:val="22"/>
              </w:rPr>
            </w:pPr>
            <w:r w:rsidRPr="009823E1">
              <w:rPr>
                <w:rFonts w:ascii="Arial Narrow" w:hAnsi="Arial Narrow"/>
                <w:b/>
                <w:sz w:val="28"/>
                <w:szCs w:val="28"/>
              </w:rPr>
              <w:lastRenderedPageBreak/>
              <w:t>Step 6: Reflection</w:t>
            </w:r>
            <w:r w:rsidR="00510862" w:rsidRPr="009823E1">
              <w:rPr>
                <w:rFonts w:ascii="Arial Narrow" w:hAnsi="Arial Narrow"/>
                <w:b/>
                <w:sz w:val="28"/>
                <w:szCs w:val="28"/>
              </w:rPr>
              <w:t xml:space="preserve">: </w:t>
            </w:r>
            <w:r w:rsidR="00510862" w:rsidRPr="009823E1">
              <w:rPr>
                <w:rFonts w:ascii="Arial Narrow" w:hAnsi="Arial Narrow"/>
                <w:sz w:val="22"/>
                <w:szCs w:val="22"/>
              </w:rPr>
              <w:t xml:space="preserve"> </w:t>
            </w:r>
          </w:p>
          <w:p w14:paraId="281928AE" w14:textId="1272647E" w:rsidR="00916BF1" w:rsidRPr="009823E1" w:rsidRDefault="00510862" w:rsidP="00510862">
            <w:pPr>
              <w:rPr>
                <w:rFonts w:ascii="Arial Narrow" w:hAnsi="Arial Narrow"/>
                <w:b/>
                <w:sz w:val="28"/>
                <w:szCs w:val="28"/>
              </w:rPr>
            </w:pPr>
            <w:r w:rsidRPr="009823E1">
              <w:rPr>
                <w:rFonts w:ascii="Arial Narrow" w:hAnsi="Arial Narrow"/>
                <w:sz w:val="22"/>
                <w:szCs w:val="22"/>
              </w:rPr>
              <w:t xml:space="preserve">Analyze the progress that you are making toward the accomplishment of your </w:t>
            </w:r>
            <w:r w:rsidR="00FC03D0">
              <w:rPr>
                <w:rFonts w:ascii="Arial Narrow" w:hAnsi="Arial Narrow"/>
                <w:sz w:val="22"/>
                <w:szCs w:val="22"/>
              </w:rPr>
              <w:t xml:space="preserve">Professional Growth Goal (Step 4). </w:t>
            </w:r>
            <w:r w:rsidRPr="009823E1">
              <w:rPr>
                <w:rFonts w:ascii="Arial Narrow" w:hAnsi="Arial Narrow"/>
                <w:sz w:val="22"/>
                <w:szCs w:val="22"/>
              </w:rPr>
              <w:t>If progress is not being made, revisit your professional growth plan and make the necessary adjustments.</w:t>
            </w:r>
          </w:p>
        </w:tc>
        <w:tc>
          <w:tcPr>
            <w:tcW w:w="3500" w:type="dxa"/>
            <w:shd w:val="clear" w:color="auto" w:fill="auto"/>
          </w:tcPr>
          <w:p w14:paraId="683A6EAE" w14:textId="5DDDD775" w:rsidR="00916BF1" w:rsidRPr="009823E1" w:rsidRDefault="00F3691B" w:rsidP="00663CD7">
            <w:pPr>
              <w:widowControl w:val="0"/>
              <w:tabs>
                <w:tab w:val="left" w:pos="220"/>
                <w:tab w:val="left" w:pos="540"/>
              </w:tabs>
              <w:autoSpaceDE w:val="0"/>
              <w:autoSpaceDN w:val="0"/>
              <w:adjustRightInd w:val="0"/>
              <w:rPr>
                <w:rFonts w:ascii="Arial Narrow" w:hAnsi="Arial Narrow" w:cs="Calibri"/>
                <w:b/>
              </w:rPr>
            </w:pPr>
            <w:r w:rsidRPr="009823E1">
              <w:rPr>
                <w:rFonts w:ascii="Arial Narrow" w:hAnsi="Arial Narrow"/>
                <w:b/>
              </w:rPr>
              <w:t>Mid-y</w:t>
            </w:r>
            <w:r w:rsidR="002149E4" w:rsidRPr="009823E1">
              <w:rPr>
                <w:rFonts w:ascii="Arial Narrow" w:hAnsi="Arial Narrow"/>
                <w:b/>
              </w:rPr>
              <w:t>ear r</w:t>
            </w:r>
            <w:r w:rsidR="00916BF1" w:rsidRPr="009823E1">
              <w:rPr>
                <w:rFonts w:ascii="Arial Narrow" w:hAnsi="Arial Narrow"/>
                <w:b/>
              </w:rPr>
              <w:t>eview</w:t>
            </w:r>
          </w:p>
        </w:tc>
        <w:tc>
          <w:tcPr>
            <w:tcW w:w="3140" w:type="dxa"/>
            <w:shd w:val="clear" w:color="auto" w:fill="auto"/>
          </w:tcPr>
          <w:p w14:paraId="24B4F064" w14:textId="791A3029" w:rsidR="00916BF1" w:rsidRPr="009823E1" w:rsidRDefault="00510862" w:rsidP="00663CD7">
            <w:pPr>
              <w:rPr>
                <w:rFonts w:ascii="Arial Narrow" w:hAnsi="Arial Narrow"/>
                <w:b/>
              </w:rPr>
            </w:pPr>
            <w:r w:rsidRPr="009823E1">
              <w:rPr>
                <w:rFonts w:ascii="Arial Narrow" w:hAnsi="Arial Narrow"/>
                <w:b/>
              </w:rPr>
              <w:t xml:space="preserve">Your </w:t>
            </w:r>
            <w:r w:rsidR="002149E4" w:rsidRPr="009823E1">
              <w:rPr>
                <w:rFonts w:ascii="Arial Narrow" w:hAnsi="Arial Narrow"/>
                <w:b/>
              </w:rPr>
              <w:t>p</w:t>
            </w:r>
            <w:r w:rsidR="00916BF1" w:rsidRPr="009823E1">
              <w:rPr>
                <w:rFonts w:ascii="Arial Narrow" w:hAnsi="Arial Narrow"/>
                <w:b/>
              </w:rPr>
              <w:t xml:space="preserve">rogress on </w:t>
            </w:r>
            <w:r w:rsidR="002149E4" w:rsidRPr="009823E1">
              <w:rPr>
                <w:rFonts w:ascii="Arial Narrow" w:hAnsi="Arial Narrow"/>
                <w:b/>
              </w:rPr>
              <w:t>your g</w:t>
            </w:r>
            <w:r w:rsidRPr="009823E1">
              <w:rPr>
                <w:rFonts w:ascii="Arial Narrow" w:hAnsi="Arial Narrow"/>
                <w:b/>
              </w:rPr>
              <w:t>oal</w:t>
            </w:r>
          </w:p>
        </w:tc>
        <w:tc>
          <w:tcPr>
            <w:tcW w:w="3140" w:type="dxa"/>
            <w:gridSpan w:val="2"/>
            <w:shd w:val="clear" w:color="auto" w:fill="auto"/>
          </w:tcPr>
          <w:p w14:paraId="4C76E460" w14:textId="04A06F8A" w:rsidR="00916BF1" w:rsidRPr="009823E1" w:rsidRDefault="002149E4" w:rsidP="00663CD7">
            <w:pPr>
              <w:rPr>
                <w:rFonts w:ascii="Arial Narrow" w:hAnsi="Arial Narrow"/>
                <w:b/>
                <w:color w:val="000000"/>
              </w:rPr>
            </w:pPr>
            <w:r w:rsidRPr="009823E1">
              <w:rPr>
                <w:rFonts w:ascii="Arial Narrow" w:hAnsi="Arial Narrow"/>
                <w:b/>
                <w:color w:val="000000"/>
              </w:rPr>
              <w:t>Data source(s)</w:t>
            </w:r>
          </w:p>
          <w:p w14:paraId="08240B9F" w14:textId="77777777" w:rsidR="00916BF1" w:rsidRPr="009823E1" w:rsidRDefault="00916BF1" w:rsidP="00663CD7">
            <w:pPr>
              <w:rPr>
                <w:rFonts w:ascii="Arial Narrow" w:hAnsi="Arial Narrow"/>
                <w:b/>
                <w:color w:val="000000"/>
              </w:rPr>
            </w:pPr>
          </w:p>
          <w:p w14:paraId="69DE96F2" w14:textId="77777777" w:rsidR="00916BF1" w:rsidRPr="009823E1" w:rsidRDefault="00916BF1" w:rsidP="00663CD7">
            <w:pPr>
              <w:rPr>
                <w:rFonts w:ascii="Arial Narrow" w:hAnsi="Arial Narrow"/>
                <w:b/>
                <w:color w:val="000000"/>
              </w:rPr>
            </w:pPr>
          </w:p>
          <w:p w14:paraId="1B51A6FF" w14:textId="77777777" w:rsidR="00916BF1" w:rsidRPr="009823E1" w:rsidRDefault="00916BF1" w:rsidP="00663CD7">
            <w:pPr>
              <w:rPr>
                <w:rFonts w:ascii="Arial Narrow" w:hAnsi="Arial Narrow"/>
                <w:b/>
                <w:color w:val="000000"/>
              </w:rPr>
            </w:pPr>
          </w:p>
          <w:p w14:paraId="26803963" w14:textId="77777777" w:rsidR="00916BF1" w:rsidRPr="009823E1" w:rsidRDefault="00916BF1" w:rsidP="00663CD7">
            <w:pPr>
              <w:rPr>
                <w:rFonts w:ascii="Arial Narrow" w:hAnsi="Arial Narrow"/>
                <w:b/>
                <w:color w:val="000000"/>
              </w:rPr>
            </w:pPr>
          </w:p>
          <w:p w14:paraId="11C8328F" w14:textId="77777777" w:rsidR="00916BF1" w:rsidRPr="009823E1" w:rsidRDefault="00916BF1" w:rsidP="00663CD7">
            <w:pPr>
              <w:rPr>
                <w:rFonts w:ascii="Arial Narrow" w:hAnsi="Arial Narrow"/>
                <w:b/>
              </w:rPr>
            </w:pPr>
          </w:p>
          <w:p w14:paraId="7B3E0CC8" w14:textId="77777777" w:rsidR="00175BFB" w:rsidRPr="009823E1" w:rsidRDefault="00175BFB" w:rsidP="00663CD7">
            <w:pPr>
              <w:rPr>
                <w:rFonts w:ascii="Arial Narrow" w:hAnsi="Arial Narrow"/>
                <w:b/>
              </w:rPr>
            </w:pPr>
          </w:p>
        </w:tc>
      </w:tr>
      <w:tr w:rsidR="00916BF1" w:rsidRPr="009823E1" w14:paraId="6FA29DB8" w14:textId="77777777" w:rsidTr="009823E1">
        <w:trPr>
          <w:trHeight w:val="333"/>
        </w:trPr>
        <w:tc>
          <w:tcPr>
            <w:tcW w:w="4248" w:type="dxa"/>
            <w:vMerge/>
            <w:shd w:val="clear" w:color="auto" w:fill="E6E6E6"/>
          </w:tcPr>
          <w:p w14:paraId="606416B8" w14:textId="77777777" w:rsidR="00916BF1" w:rsidRPr="009823E1" w:rsidRDefault="00916BF1" w:rsidP="00663CD7">
            <w:pPr>
              <w:rPr>
                <w:rFonts w:ascii="Arial Narrow" w:hAnsi="Arial Narrow"/>
                <w:b/>
                <w:sz w:val="28"/>
                <w:szCs w:val="28"/>
              </w:rPr>
            </w:pPr>
          </w:p>
        </w:tc>
        <w:tc>
          <w:tcPr>
            <w:tcW w:w="3500" w:type="dxa"/>
            <w:shd w:val="clear" w:color="auto" w:fill="auto"/>
          </w:tcPr>
          <w:p w14:paraId="7AC88521" w14:textId="5BA3EA1F" w:rsidR="00916BF1" w:rsidRPr="009823E1" w:rsidRDefault="00F3691B" w:rsidP="00663CD7">
            <w:pPr>
              <w:widowControl w:val="0"/>
              <w:tabs>
                <w:tab w:val="left" w:pos="220"/>
                <w:tab w:val="left" w:pos="540"/>
              </w:tabs>
              <w:autoSpaceDE w:val="0"/>
              <w:autoSpaceDN w:val="0"/>
              <w:adjustRightInd w:val="0"/>
              <w:rPr>
                <w:rFonts w:ascii="Arial Narrow" w:hAnsi="Arial Narrow"/>
                <w:b/>
              </w:rPr>
            </w:pPr>
            <w:r w:rsidRPr="009823E1">
              <w:rPr>
                <w:rFonts w:ascii="Arial Narrow" w:hAnsi="Arial Narrow"/>
                <w:b/>
              </w:rPr>
              <w:t>End-of-y</w:t>
            </w:r>
            <w:r w:rsidR="002149E4" w:rsidRPr="009823E1">
              <w:rPr>
                <w:rFonts w:ascii="Arial Narrow" w:hAnsi="Arial Narrow"/>
                <w:b/>
              </w:rPr>
              <w:t>ear r</w:t>
            </w:r>
            <w:r w:rsidR="00916BF1" w:rsidRPr="009823E1">
              <w:rPr>
                <w:rFonts w:ascii="Arial Narrow" w:hAnsi="Arial Narrow"/>
                <w:b/>
              </w:rPr>
              <w:t>eview</w:t>
            </w:r>
          </w:p>
        </w:tc>
        <w:tc>
          <w:tcPr>
            <w:tcW w:w="3140" w:type="dxa"/>
            <w:shd w:val="clear" w:color="auto" w:fill="auto"/>
          </w:tcPr>
          <w:p w14:paraId="79A83F97" w14:textId="683850F3" w:rsidR="00916BF1" w:rsidRPr="009823E1" w:rsidRDefault="002149E4" w:rsidP="00663CD7">
            <w:pPr>
              <w:rPr>
                <w:rFonts w:ascii="Arial Narrow" w:hAnsi="Arial Narrow"/>
                <w:b/>
              </w:rPr>
            </w:pPr>
            <w:r w:rsidRPr="009823E1">
              <w:rPr>
                <w:rFonts w:ascii="Arial Narrow" w:hAnsi="Arial Narrow"/>
                <w:b/>
              </w:rPr>
              <w:t>Your progress on your g</w:t>
            </w:r>
            <w:r w:rsidR="00510862" w:rsidRPr="009823E1">
              <w:rPr>
                <w:rFonts w:ascii="Arial Narrow" w:hAnsi="Arial Narrow"/>
                <w:b/>
              </w:rPr>
              <w:t>oal</w:t>
            </w:r>
          </w:p>
        </w:tc>
        <w:tc>
          <w:tcPr>
            <w:tcW w:w="3140" w:type="dxa"/>
            <w:gridSpan w:val="2"/>
            <w:shd w:val="clear" w:color="auto" w:fill="auto"/>
          </w:tcPr>
          <w:p w14:paraId="7DEA8089" w14:textId="1090C068" w:rsidR="00916BF1" w:rsidRPr="009823E1" w:rsidRDefault="002149E4" w:rsidP="00663CD7">
            <w:pPr>
              <w:rPr>
                <w:rFonts w:ascii="Arial Narrow" w:hAnsi="Arial Narrow"/>
                <w:b/>
              </w:rPr>
            </w:pPr>
            <w:r w:rsidRPr="009823E1">
              <w:rPr>
                <w:rFonts w:ascii="Arial Narrow" w:hAnsi="Arial Narrow"/>
                <w:b/>
              </w:rPr>
              <w:t>Data source(s)</w:t>
            </w:r>
          </w:p>
          <w:p w14:paraId="28521396" w14:textId="77777777" w:rsidR="00916BF1" w:rsidRPr="009823E1" w:rsidRDefault="00916BF1" w:rsidP="00663CD7">
            <w:pPr>
              <w:rPr>
                <w:rFonts w:ascii="Arial Narrow" w:hAnsi="Arial Narrow"/>
                <w:b/>
              </w:rPr>
            </w:pPr>
          </w:p>
          <w:p w14:paraId="6FC6393B" w14:textId="77777777" w:rsidR="00916BF1" w:rsidRPr="009823E1" w:rsidRDefault="00916BF1" w:rsidP="00663CD7">
            <w:pPr>
              <w:rPr>
                <w:rFonts w:ascii="Arial Narrow" w:hAnsi="Arial Narrow"/>
                <w:b/>
              </w:rPr>
            </w:pPr>
          </w:p>
          <w:p w14:paraId="228E812D" w14:textId="77777777" w:rsidR="00916BF1" w:rsidRPr="009823E1" w:rsidRDefault="00916BF1" w:rsidP="00663CD7">
            <w:pPr>
              <w:rPr>
                <w:rFonts w:ascii="Arial Narrow" w:hAnsi="Arial Narrow"/>
                <w:b/>
              </w:rPr>
            </w:pPr>
          </w:p>
          <w:p w14:paraId="4FFE4ED3" w14:textId="77777777" w:rsidR="00916BF1" w:rsidRPr="009823E1" w:rsidRDefault="00916BF1" w:rsidP="00663CD7">
            <w:pPr>
              <w:rPr>
                <w:rFonts w:ascii="Arial Narrow" w:hAnsi="Arial Narrow"/>
                <w:b/>
              </w:rPr>
            </w:pPr>
          </w:p>
          <w:p w14:paraId="48485D8F" w14:textId="77777777" w:rsidR="00175BFB" w:rsidRPr="009823E1" w:rsidRDefault="00175BFB" w:rsidP="00663CD7">
            <w:pPr>
              <w:rPr>
                <w:rFonts w:ascii="Arial Narrow" w:hAnsi="Arial Narrow"/>
                <w:b/>
              </w:rPr>
            </w:pPr>
          </w:p>
          <w:p w14:paraId="531F378A" w14:textId="77777777" w:rsidR="00916BF1" w:rsidRPr="009823E1" w:rsidRDefault="00916BF1" w:rsidP="00663CD7">
            <w:pPr>
              <w:rPr>
                <w:rFonts w:ascii="Arial Narrow" w:hAnsi="Arial Narrow"/>
                <w:b/>
                <w:color w:val="000000"/>
              </w:rPr>
            </w:pPr>
          </w:p>
        </w:tc>
      </w:tr>
      <w:bookmarkEnd w:id="1"/>
    </w:tbl>
    <w:p w14:paraId="666E2803" w14:textId="23D7F2C1" w:rsidR="00510862" w:rsidRPr="009823E1" w:rsidRDefault="00510862" w:rsidP="00BA3AF1">
      <w:pPr>
        <w:rPr>
          <w:rFonts w:ascii="Arial Narrow" w:hAnsi="Arial Narrow"/>
        </w:rPr>
      </w:pPr>
    </w:p>
    <w:p w14:paraId="4C14F0FF" w14:textId="77777777" w:rsidR="00BA3AF1" w:rsidRPr="009823E1" w:rsidRDefault="00BA3AF1" w:rsidP="00BA3AF1">
      <w:pPr>
        <w:rPr>
          <w:rFonts w:ascii="Arial Narrow" w:hAnsi="Arial Narrow"/>
          <w:b/>
        </w:rPr>
      </w:pPr>
      <w:r w:rsidRPr="009823E1">
        <w:rPr>
          <w:rFonts w:ascii="Arial Narrow" w:hAnsi="Arial Narrow"/>
          <w:b/>
        </w:rPr>
        <w:t xml:space="preserve">Our signatures below confirm we have met and established a professional growth plan for the upcoming school year.  </w:t>
      </w:r>
    </w:p>
    <w:p w14:paraId="5A6E5155" w14:textId="77777777" w:rsidR="00BA3AF1" w:rsidRPr="009823E1" w:rsidRDefault="00BA3AF1" w:rsidP="00BA3AF1">
      <w:pPr>
        <w:rPr>
          <w:rFonts w:ascii="Arial Narrow" w:hAnsi="Arial Narrow"/>
          <w:b/>
        </w:rPr>
      </w:pPr>
    </w:p>
    <w:p w14:paraId="24E85010" w14:textId="77777777" w:rsidR="00BA3AF1" w:rsidRPr="008434E1" w:rsidRDefault="00BA3AF1" w:rsidP="00BA3AF1">
      <w:pPr>
        <w:rPr>
          <w:rFonts w:ascii="Arial Narrow" w:hAnsi="Arial Narrow"/>
          <w:i/>
        </w:rPr>
      </w:pPr>
      <w:r w:rsidRPr="008434E1">
        <w:rPr>
          <w:rFonts w:ascii="Arial Narrow" w:hAnsi="Arial Narrow"/>
          <w:i/>
        </w:rPr>
        <w:t>A copy of this form as well as the Professional Growth Plan will be kept in the educator’s evaluation file for future reference.</w:t>
      </w:r>
    </w:p>
    <w:p w14:paraId="7F544B9A" w14:textId="77777777" w:rsidR="00097058" w:rsidRPr="009823E1" w:rsidRDefault="00097058" w:rsidP="0073486D">
      <w:pPr>
        <w:ind w:firstLine="360"/>
        <w:rPr>
          <w:rFonts w:ascii="Arial Narrow" w:hAnsi="Arial Narrow"/>
          <w:b/>
        </w:rPr>
      </w:pPr>
    </w:p>
    <w:p w14:paraId="7B940BE5" w14:textId="77777777" w:rsidR="00097058" w:rsidRPr="009823E1" w:rsidRDefault="00A254D0" w:rsidP="00097058">
      <w:pPr>
        <w:pStyle w:val="Header"/>
        <w:spacing w:before="120" w:after="360"/>
        <w:rPr>
          <w:rFonts w:ascii="Arial Narrow" w:hAnsi="Arial Narrow" w:cs="Arial"/>
          <w:b/>
          <w:bCs/>
          <w:iCs/>
          <w:szCs w:val="22"/>
        </w:rPr>
      </w:pPr>
      <w:r w:rsidRPr="009823E1">
        <w:rPr>
          <w:rFonts w:ascii="Arial Narrow" w:hAnsi="Arial Narrow" w:cs="Arial"/>
          <w:b/>
          <w:bCs/>
          <w:iCs/>
          <w:szCs w:val="22"/>
        </w:rPr>
        <w:t xml:space="preserve">Educator </w:t>
      </w:r>
      <w:r w:rsidR="00097058" w:rsidRPr="009823E1">
        <w:rPr>
          <w:rFonts w:ascii="Arial Narrow" w:hAnsi="Arial Narrow" w:cs="Arial"/>
          <w:b/>
          <w:bCs/>
          <w:iCs/>
          <w:szCs w:val="22"/>
        </w:rPr>
        <w:t>Name: ____________________________________________________________________________________</w:t>
      </w:r>
      <w:r w:rsidR="00097058" w:rsidRPr="009823E1">
        <w:rPr>
          <w:rFonts w:ascii="Arial Narrow" w:hAnsi="Arial Narrow" w:cs="Arial"/>
          <w:b/>
          <w:bCs/>
          <w:iCs/>
          <w:szCs w:val="22"/>
        </w:rPr>
        <w:tab/>
      </w:r>
    </w:p>
    <w:p w14:paraId="799956E9" w14:textId="77777777" w:rsidR="00097058" w:rsidRPr="009823E1" w:rsidRDefault="00097058" w:rsidP="00097058">
      <w:pPr>
        <w:pStyle w:val="Header"/>
        <w:spacing w:before="120" w:after="360"/>
        <w:rPr>
          <w:rFonts w:ascii="Arial Narrow" w:hAnsi="Arial Narrow" w:cs="Arial"/>
          <w:b/>
          <w:bCs/>
          <w:iCs/>
          <w:szCs w:val="22"/>
        </w:rPr>
      </w:pPr>
      <w:r w:rsidRPr="009823E1">
        <w:rPr>
          <w:rFonts w:ascii="Arial Narrow" w:hAnsi="Arial Narrow" w:cs="Arial"/>
          <w:b/>
          <w:bCs/>
          <w:iCs/>
          <w:szCs w:val="22"/>
        </w:rPr>
        <w:t>Signature: ___________________________________________________________</w:t>
      </w:r>
      <w:r w:rsidRPr="009823E1">
        <w:rPr>
          <w:rFonts w:ascii="Arial Narrow" w:hAnsi="Arial Narrow" w:cs="Arial"/>
          <w:b/>
          <w:bCs/>
          <w:iCs/>
          <w:szCs w:val="22"/>
        </w:rPr>
        <w:tab/>
        <w:t>Date: ______________________</w:t>
      </w:r>
      <w:r w:rsidR="00CD4607" w:rsidRPr="009823E1">
        <w:rPr>
          <w:rFonts w:ascii="Arial Narrow" w:hAnsi="Arial Narrow" w:cs="Arial"/>
          <w:b/>
          <w:bCs/>
          <w:iCs/>
          <w:szCs w:val="22"/>
        </w:rPr>
        <w:t>___</w:t>
      </w:r>
    </w:p>
    <w:p w14:paraId="0AA81944" w14:textId="77777777" w:rsidR="00097058" w:rsidRPr="009823E1" w:rsidRDefault="00097058" w:rsidP="00097058">
      <w:pPr>
        <w:pStyle w:val="Header"/>
        <w:spacing w:before="120" w:after="240"/>
        <w:rPr>
          <w:rFonts w:ascii="Arial Narrow" w:hAnsi="Arial Narrow" w:cs="Arial"/>
          <w:b/>
          <w:bCs/>
          <w:iCs/>
          <w:szCs w:val="22"/>
        </w:rPr>
      </w:pPr>
      <w:r w:rsidRPr="009823E1">
        <w:rPr>
          <w:rFonts w:ascii="Arial Narrow" w:hAnsi="Arial Narrow" w:cs="Arial"/>
          <w:b/>
          <w:bCs/>
          <w:iCs/>
          <w:szCs w:val="22"/>
        </w:rPr>
        <w:t>Principal/ Designee Signature: ___________________________________________</w:t>
      </w:r>
      <w:r w:rsidRPr="009823E1">
        <w:rPr>
          <w:rFonts w:ascii="Arial Narrow" w:hAnsi="Arial Narrow" w:cs="Arial"/>
          <w:b/>
          <w:bCs/>
          <w:iCs/>
          <w:szCs w:val="22"/>
        </w:rPr>
        <w:tab/>
        <w:t>Date: ______________________</w:t>
      </w:r>
      <w:r w:rsidR="00CD4607" w:rsidRPr="009823E1">
        <w:rPr>
          <w:rFonts w:ascii="Arial Narrow" w:hAnsi="Arial Narrow" w:cs="Arial"/>
          <w:b/>
          <w:bCs/>
          <w:iCs/>
          <w:szCs w:val="22"/>
        </w:rPr>
        <w:t>___</w:t>
      </w:r>
    </w:p>
    <w:p w14:paraId="5D8A7192" w14:textId="4E596A47" w:rsidR="008434E1" w:rsidRPr="009A281C" w:rsidRDefault="00BA3AF1" w:rsidP="008434E1">
      <w:pPr>
        <w:pStyle w:val="Header"/>
        <w:spacing w:before="120" w:after="240"/>
        <w:rPr>
          <w:rFonts w:ascii="Arial Narrow" w:hAnsi="Arial Narrow" w:cs="Arial"/>
          <w:b/>
          <w:bCs/>
          <w:iCs/>
          <w:szCs w:val="22"/>
        </w:rPr>
      </w:pPr>
      <w:r w:rsidRPr="009823E1">
        <w:rPr>
          <w:rFonts w:ascii="Arial Narrow" w:hAnsi="Arial Narrow" w:cs="Arial"/>
          <w:b/>
          <w:bCs/>
          <w:iCs/>
          <w:szCs w:val="22"/>
        </w:rPr>
        <w:t xml:space="preserve">Revisions and Updates:  </w:t>
      </w:r>
      <w:r w:rsidR="008434E1">
        <w:rPr>
          <w:rFonts w:ascii="Arial Narrow" w:hAnsi="Arial Narrow" w:cs="Arial"/>
          <w:b/>
          <w:bCs/>
          <w:iCs/>
          <w:szCs w:val="22"/>
        </w:rPr>
        <w:tab/>
      </w:r>
      <w:r w:rsidR="008434E1">
        <w:rPr>
          <w:rFonts w:ascii="Arial Narrow" w:hAnsi="Arial Narrow" w:cs="Arial"/>
          <w:b/>
          <w:bCs/>
          <w:iCs/>
          <w:szCs w:val="22"/>
        </w:rPr>
        <w:tab/>
        <w:t>Track Recommendation for Next Year:  ___________________________</w:t>
      </w:r>
    </w:p>
    <w:p w14:paraId="77B8AADD" w14:textId="77777777" w:rsidR="00BA3AF1" w:rsidRPr="009823E1" w:rsidRDefault="00BA3AF1" w:rsidP="00097058">
      <w:pPr>
        <w:pStyle w:val="Header"/>
        <w:spacing w:before="120" w:after="240"/>
        <w:rPr>
          <w:rFonts w:ascii="Arial Narrow" w:hAnsi="Arial Narrow" w:cs="Arial"/>
          <w:b/>
          <w:bCs/>
          <w:iCs/>
          <w:szCs w:val="22"/>
        </w:rPr>
      </w:pPr>
      <w:r w:rsidRPr="009823E1">
        <w:rPr>
          <w:rFonts w:ascii="Arial Narrow" w:hAnsi="Arial Narrow" w:cs="Arial"/>
          <w:b/>
          <w:bCs/>
          <w:iCs/>
          <w:szCs w:val="22"/>
        </w:rPr>
        <w:t>Date:  _________________________</w:t>
      </w:r>
    </w:p>
    <w:p w14:paraId="78F95496" w14:textId="53A631EE" w:rsidR="00097058" w:rsidRDefault="00BA3AF1" w:rsidP="009A281C">
      <w:pPr>
        <w:pStyle w:val="Header"/>
        <w:spacing w:before="120" w:after="240"/>
        <w:rPr>
          <w:rFonts w:ascii="Arial Narrow" w:hAnsi="Arial Narrow" w:cs="Arial"/>
          <w:b/>
          <w:bCs/>
          <w:iCs/>
          <w:szCs w:val="22"/>
        </w:rPr>
      </w:pPr>
      <w:r w:rsidRPr="009823E1">
        <w:rPr>
          <w:rFonts w:ascii="Arial Narrow" w:hAnsi="Arial Narrow" w:cs="Arial"/>
          <w:b/>
          <w:bCs/>
          <w:iCs/>
          <w:szCs w:val="22"/>
        </w:rPr>
        <w:t>Date:  _________________________</w:t>
      </w:r>
    </w:p>
    <w:sectPr w:rsidR="00097058" w:rsidSect="009A281C">
      <w:headerReference w:type="even" r:id="rId9"/>
      <w:headerReference w:type="default" r:id="rId10"/>
      <w:footerReference w:type="default" r:id="rId11"/>
      <w:headerReference w:type="first" r:id="rId12"/>
      <w:pgSz w:w="15840" w:h="12240" w:orient="landscape"/>
      <w:pgMar w:top="1080" w:right="1080" w:bottom="1296" w:left="108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A32E5" w14:textId="77777777" w:rsidR="0047078A" w:rsidRDefault="0047078A">
      <w:r>
        <w:separator/>
      </w:r>
    </w:p>
  </w:endnote>
  <w:endnote w:type="continuationSeparator" w:id="0">
    <w:p w14:paraId="2735209C" w14:textId="77777777" w:rsidR="0047078A" w:rsidRDefault="0047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088F8" w14:textId="5688E772" w:rsidR="006A6C43" w:rsidRPr="003A0548" w:rsidRDefault="006A6C43" w:rsidP="00916BF1">
    <w:pPr>
      <w:pStyle w:val="Footer"/>
      <w:tabs>
        <w:tab w:val="clear" w:pos="4320"/>
        <w:tab w:val="clear" w:pos="8640"/>
        <w:tab w:val="right" w:pos="13680"/>
      </w:tabs>
      <w:ind w:hanging="540"/>
      <w:jc w:val="right"/>
      <w:rPr>
        <w:rFonts w:ascii="Arial" w:hAnsi="Arial" w:cs="Arial"/>
        <w:sz w:val="12"/>
        <w:szCs w:val="12"/>
      </w:rPr>
    </w:pPr>
    <w:r w:rsidRPr="003A0548">
      <w:rPr>
        <w:rFonts w:ascii="Arial" w:hAnsi="Arial" w:cs="Arial"/>
        <w:sz w:val="12"/>
        <w:szCs w:val="12"/>
      </w:rPr>
      <w:t>TESS Professional Growth Plan</w:t>
    </w:r>
    <w:r w:rsidRPr="003A0548">
      <w:rPr>
        <w:rFonts w:ascii="Arial" w:hAnsi="Arial" w:cs="Arial"/>
        <w:sz w:val="12"/>
        <w:szCs w:val="12"/>
      </w:rPr>
      <w:ptab w:relativeTo="margin" w:alignment="center" w:leader="none"/>
    </w:r>
    <w:r w:rsidRPr="003A0548">
      <w:rPr>
        <w:rFonts w:ascii="Arial" w:hAnsi="Arial" w:cs="Arial"/>
        <w:sz w:val="12"/>
        <w:szCs w:val="12"/>
      </w:rPr>
      <w:fldChar w:fldCharType="begin"/>
    </w:r>
    <w:r w:rsidRPr="003A0548">
      <w:rPr>
        <w:rFonts w:ascii="Arial" w:hAnsi="Arial" w:cs="Arial"/>
        <w:sz w:val="12"/>
        <w:szCs w:val="12"/>
      </w:rPr>
      <w:instrText xml:space="preserve"> PAGE   \* MERGEFORMAT </w:instrText>
    </w:r>
    <w:r w:rsidRPr="003A0548">
      <w:rPr>
        <w:rFonts w:ascii="Arial" w:hAnsi="Arial" w:cs="Arial"/>
        <w:sz w:val="12"/>
        <w:szCs w:val="12"/>
      </w:rPr>
      <w:fldChar w:fldCharType="separate"/>
    </w:r>
    <w:r w:rsidR="005E35C4">
      <w:rPr>
        <w:rFonts w:ascii="Arial" w:hAnsi="Arial" w:cs="Arial"/>
        <w:noProof/>
        <w:sz w:val="12"/>
        <w:szCs w:val="12"/>
      </w:rPr>
      <w:t>1</w:t>
    </w:r>
    <w:r w:rsidRPr="003A0548">
      <w:rPr>
        <w:rFonts w:ascii="Arial" w:hAnsi="Arial" w:cs="Arial"/>
        <w:noProof/>
        <w:sz w:val="12"/>
        <w:szCs w:val="12"/>
      </w:rPr>
      <w:fldChar w:fldCharType="end"/>
    </w:r>
    <w:r w:rsidRPr="003A0548">
      <w:rPr>
        <w:rFonts w:ascii="Arial" w:hAnsi="Arial" w:cs="Arial"/>
        <w:sz w:val="12"/>
        <w:szCs w:val="12"/>
      </w:rPr>
      <w:tab/>
      <w:t xml:space="preserve">Revised </w:t>
    </w:r>
    <w:r w:rsidR="005F1311">
      <w:rPr>
        <w:rFonts w:ascii="Arial" w:hAnsi="Arial" w:cs="Arial"/>
        <w:sz w:val="12"/>
        <w:szCs w:val="12"/>
      </w:rPr>
      <w:t>3/6</w:t>
    </w:r>
    <w:r>
      <w:rPr>
        <w:rFonts w:ascii="Arial" w:hAnsi="Arial" w:cs="Arial"/>
        <w:sz w:val="12"/>
        <w:szCs w:val="12"/>
      </w:rPr>
      <w:t>/</w:t>
    </w:r>
    <w:r w:rsidRPr="003A0548">
      <w:rPr>
        <w:rFonts w:ascii="Arial" w:hAnsi="Arial" w:cs="Arial"/>
        <w:sz w:val="12"/>
        <w:szCs w:val="12"/>
      </w:rPr>
      <w:t>2014</w:t>
    </w:r>
  </w:p>
  <w:p w14:paraId="4367980F" w14:textId="6E7042D3" w:rsidR="006A6C43" w:rsidRPr="00916BF1" w:rsidRDefault="006A6C43" w:rsidP="00916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52F58" w14:textId="77777777" w:rsidR="0047078A" w:rsidRDefault="0047078A">
      <w:r>
        <w:separator/>
      </w:r>
    </w:p>
  </w:footnote>
  <w:footnote w:type="continuationSeparator" w:id="0">
    <w:p w14:paraId="73D04C7C" w14:textId="77777777" w:rsidR="0047078A" w:rsidRDefault="00470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A5421" w14:textId="7FA416BA" w:rsidR="006A6C43" w:rsidRDefault="0047078A">
    <w:pPr>
      <w:pStyle w:val="Header"/>
    </w:pPr>
    <w:r>
      <w:rPr>
        <w:noProof/>
      </w:rPr>
      <w:pict w14:anchorId="0B34B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pt;height:136.8pt;z-index:-251649024;mso-wrap-edited:f;mso-position-horizontal:center;mso-position-horizontal-relative:margin;mso-position-vertical:center;mso-position-vertical-relative:margin" wrapcoords="14186 4153 6039 4391 5992 4747 6418 6052 6418 15547 6228 16140 5992 17090 20842 17090 20605 16140 20415 15547 20392 7951 21173 7832 21505 7358 21505 4391 14376 4153 14186 4153" fillcolor="silver" stroked="f">
          <v:textpath style="font-family:&quot;Times New Roman&quot;;font-size:1pt" string="     DRAFT"/>
          <w10:wrap anchorx="margin" anchory="margin"/>
        </v:shape>
      </w:pict>
    </w:r>
    <w:sdt>
      <w:sdtPr>
        <w:id w:val="-2118132662"/>
        <w:placeholder>
          <w:docPart w:val="39059D5B7C38084BA007FD35FAAFEC93"/>
        </w:placeholder>
        <w:temporary/>
        <w:showingPlcHdr/>
      </w:sdtPr>
      <w:sdtEndPr/>
      <w:sdtContent>
        <w:r w:rsidR="006A6C43">
          <w:t>[Type text]</w:t>
        </w:r>
      </w:sdtContent>
    </w:sdt>
    <w:r w:rsidR="006A6C43">
      <w:ptab w:relativeTo="margin" w:alignment="center" w:leader="none"/>
    </w:r>
    <w:sdt>
      <w:sdtPr>
        <w:id w:val="1825392654"/>
        <w:placeholder>
          <w:docPart w:val="206C37DA7FB21C4B877741C16E0F7D5E"/>
        </w:placeholder>
        <w:temporary/>
        <w:showingPlcHdr/>
      </w:sdtPr>
      <w:sdtEndPr/>
      <w:sdtContent>
        <w:r w:rsidR="006A6C43">
          <w:t>[Type text]</w:t>
        </w:r>
      </w:sdtContent>
    </w:sdt>
    <w:r w:rsidR="006A6C43">
      <w:ptab w:relativeTo="margin" w:alignment="right" w:leader="none"/>
    </w:r>
    <w:sdt>
      <w:sdtPr>
        <w:id w:val="-1927180986"/>
        <w:placeholder>
          <w:docPart w:val="FA85A565C7FDDD47B5DD821C1EF98AA2"/>
        </w:placeholder>
        <w:temporary/>
        <w:showingPlcHdr/>
      </w:sdtPr>
      <w:sdtEndPr/>
      <w:sdtContent>
        <w:r w:rsidR="006A6C43">
          <w:t>[Type text]</w:t>
        </w:r>
      </w:sdtContent>
    </w:sdt>
  </w:p>
  <w:p w14:paraId="40C6F9E4" w14:textId="7BC05D7B" w:rsidR="006A6C43" w:rsidRDefault="006A6C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FA8C" w14:textId="295D4F85" w:rsidR="006A6C43" w:rsidRPr="00F3691B" w:rsidRDefault="006A6C43" w:rsidP="00C466CC">
    <w:pPr>
      <w:pStyle w:val="Header"/>
      <w:rPr>
        <w:rFonts w:ascii="Arial" w:hAnsi="Arial" w:cs="Arial"/>
        <w:sz w:val="40"/>
        <w:szCs w:val="40"/>
      </w:rPr>
    </w:pPr>
    <w:r w:rsidRPr="00E14D82">
      <w:rPr>
        <w:noProof/>
      </w:rPr>
      <w:drawing>
        <wp:inline distT="0" distB="0" distL="0" distR="0" wp14:anchorId="6D7CE1F1" wp14:editId="6EA6F7C2">
          <wp:extent cx="800100" cy="287329"/>
          <wp:effectExtent l="0" t="0" r="0" b="0"/>
          <wp:docPr id="5" name="Picture 4" descr="te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ess_logo.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270" cy="288108"/>
                  </a:xfrm>
                  <a:prstGeom prst="rect">
                    <a:avLst/>
                  </a:prstGeom>
                </pic:spPr>
              </pic:pic>
            </a:graphicData>
          </a:graphic>
        </wp:inline>
      </w:drawing>
    </w:r>
    <w:r>
      <w:rPr>
        <w:rFonts w:ascii="Arial" w:hAnsi="Arial" w:cs="Arial"/>
        <w:sz w:val="40"/>
        <w:szCs w:val="40"/>
      </w:rPr>
      <w:t xml:space="preserve">                  </w:t>
    </w:r>
    <w:r w:rsidRPr="00F3691B">
      <w:rPr>
        <w:rFonts w:ascii="Arial" w:hAnsi="Arial" w:cs="Arial"/>
        <w:sz w:val="40"/>
        <w:szCs w:val="40"/>
      </w:rPr>
      <w:t>AR Teacher Excellence Support System (TESS)</w:t>
    </w:r>
  </w:p>
  <w:p w14:paraId="21A723F6" w14:textId="5C28BC8A" w:rsidR="006A6C43" w:rsidRPr="002D748B" w:rsidRDefault="006A6C43" w:rsidP="00FD537C">
    <w:pPr>
      <w:pStyle w:val="Header"/>
      <w:jc w:val="center"/>
      <w:rPr>
        <w:rFonts w:ascii="Arial" w:hAnsi="Arial" w:cs="Arial"/>
        <w:sz w:val="40"/>
        <w:szCs w:val="40"/>
      </w:rPr>
    </w:pPr>
    <w:r w:rsidRPr="002D748B">
      <w:rPr>
        <w:rFonts w:ascii="Arial" w:hAnsi="Arial" w:cs="Arial"/>
        <w:sz w:val="40"/>
        <w:szCs w:val="40"/>
      </w:rPr>
      <w:t>Professional Growth Plan</w:t>
    </w:r>
  </w:p>
  <w:p w14:paraId="47CB1B00" w14:textId="3985D13A" w:rsidR="006A6C43" w:rsidRPr="002D748B" w:rsidRDefault="006A6C43" w:rsidP="002D748B">
    <w:pPr>
      <w:pStyle w:val="Head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87AE9" w14:textId="1DCF326B" w:rsidR="006A6C43" w:rsidRDefault="0047078A">
    <w:pPr>
      <w:pStyle w:val="Header"/>
    </w:pPr>
    <w:r>
      <w:rPr>
        <w:noProof/>
      </w:rPr>
      <w:pict w14:anchorId="3A659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684pt;height:136.8pt;z-index:-251646976;mso-wrap-edited:f;mso-position-horizontal:center;mso-position-horizontal-relative:margin;mso-position-vertical:center;mso-position-vertical-relative:margin" wrapcoords="14186 4153 6039 4391 5992 4747 6418 6052 6418 15547 6228 16140 5992 17090 20842 17090 20605 16140 20415 15547 20392 7951 21173 7832 21505 7358 21505 4391 14376 4153 14186 4153" fillcolor="silver" stroked="f">
          <v:textpath style="font-family:&quot;Times New Roman&quot;;font-size:1pt" string="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2B6220"/>
    <w:multiLevelType w:val="hybridMultilevel"/>
    <w:tmpl w:val="495E2F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E610F"/>
    <w:multiLevelType w:val="hybridMultilevel"/>
    <w:tmpl w:val="9FD67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F1E04"/>
    <w:multiLevelType w:val="hybridMultilevel"/>
    <w:tmpl w:val="8D023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8A02D3"/>
    <w:multiLevelType w:val="hybridMultilevel"/>
    <w:tmpl w:val="FA9A9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3937C5"/>
    <w:multiLevelType w:val="hybridMultilevel"/>
    <w:tmpl w:val="432C4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E74B48"/>
    <w:multiLevelType w:val="hybridMultilevel"/>
    <w:tmpl w:val="6E2CF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933440"/>
    <w:multiLevelType w:val="hybridMultilevel"/>
    <w:tmpl w:val="69C412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880A3D"/>
    <w:multiLevelType w:val="hybridMultilevel"/>
    <w:tmpl w:val="02AE4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1C4710"/>
    <w:multiLevelType w:val="hybridMultilevel"/>
    <w:tmpl w:val="FD5E968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Symbo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Symbo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Symbol" w:hint="default"/>
      </w:rPr>
    </w:lvl>
    <w:lvl w:ilvl="8" w:tplc="04090005" w:tentative="1">
      <w:start w:val="1"/>
      <w:numFmt w:val="bullet"/>
      <w:lvlText w:val=""/>
      <w:lvlJc w:val="left"/>
      <w:pPr>
        <w:ind w:left="6525" w:hanging="360"/>
      </w:pPr>
      <w:rPr>
        <w:rFonts w:ascii="Wingdings" w:hAnsi="Wingdings" w:hint="default"/>
      </w:rPr>
    </w:lvl>
  </w:abstractNum>
  <w:num w:numId="1">
    <w:abstractNumId w:val="9"/>
  </w:num>
  <w:num w:numId="2">
    <w:abstractNumId w:val="1"/>
  </w:num>
  <w:num w:numId="3">
    <w:abstractNumId w:val="6"/>
  </w:num>
  <w:num w:numId="4">
    <w:abstractNumId w:val="3"/>
  </w:num>
  <w:num w:numId="5">
    <w:abstractNumId w:val="7"/>
  </w:num>
  <w:num w:numId="6">
    <w:abstractNumId w:val="8"/>
  </w:num>
  <w:num w:numId="7">
    <w:abstractNumId w:val="5"/>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9B3"/>
    <w:rsid w:val="000047DB"/>
    <w:rsid w:val="0001245E"/>
    <w:rsid w:val="00013DEA"/>
    <w:rsid w:val="00033A43"/>
    <w:rsid w:val="00052EDD"/>
    <w:rsid w:val="000574AF"/>
    <w:rsid w:val="00057F92"/>
    <w:rsid w:val="0006344C"/>
    <w:rsid w:val="00087BAD"/>
    <w:rsid w:val="000928CA"/>
    <w:rsid w:val="00097058"/>
    <w:rsid w:val="000B08DD"/>
    <w:rsid w:val="000C3982"/>
    <w:rsid w:val="000D4C42"/>
    <w:rsid w:val="000D6B43"/>
    <w:rsid w:val="000E0A0E"/>
    <w:rsid w:val="000F6641"/>
    <w:rsid w:val="000F7BD5"/>
    <w:rsid w:val="00101EE9"/>
    <w:rsid w:val="00104674"/>
    <w:rsid w:val="00114BB1"/>
    <w:rsid w:val="00127310"/>
    <w:rsid w:val="001307DA"/>
    <w:rsid w:val="001642D2"/>
    <w:rsid w:val="00167955"/>
    <w:rsid w:val="00175BFB"/>
    <w:rsid w:val="00180FF0"/>
    <w:rsid w:val="0018320B"/>
    <w:rsid w:val="00184B9F"/>
    <w:rsid w:val="00190F5D"/>
    <w:rsid w:val="001A5A07"/>
    <w:rsid w:val="001B2E74"/>
    <w:rsid w:val="001B62E5"/>
    <w:rsid w:val="001B7F56"/>
    <w:rsid w:val="001F6146"/>
    <w:rsid w:val="002149E4"/>
    <w:rsid w:val="00215057"/>
    <w:rsid w:val="002267BB"/>
    <w:rsid w:val="00236721"/>
    <w:rsid w:val="00241850"/>
    <w:rsid w:val="00245E6E"/>
    <w:rsid w:val="002612B4"/>
    <w:rsid w:val="002631B3"/>
    <w:rsid w:val="0029474D"/>
    <w:rsid w:val="002A3E38"/>
    <w:rsid w:val="002C1A4E"/>
    <w:rsid w:val="002D748B"/>
    <w:rsid w:val="002E7F19"/>
    <w:rsid w:val="002F4DAF"/>
    <w:rsid w:val="00322A9E"/>
    <w:rsid w:val="00324784"/>
    <w:rsid w:val="00331A49"/>
    <w:rsid w:val="0033613D"/>
    <w:rsid w:val="00342823"/>
    <w:rsid w:val="003507E4"/>
    <w:rsid w:val="003517D0"/>
    <w:rsid w:val="00384AEF"/>
    <w:rsid w:val="00392FAB"/>
    <w:rsid w:val="003A0548"/>
    <w:rsid w:val="003C31D0"/>
    <w:rsid w:val="003C57CD"/>
    <w:rsid w:val="003D08C1"/>
    <w:rsid w:val="003D3956"/>
    <w:rsid w:val="003E55D2"/>
    <w:rsid w:val="004073A5"/>
    <w:rsid w:val="00414CC9"/>
    <w:rsid w:val="0042779A"/>
    <w:rsid w:val="0043251D"/>
    <w:rsid w:val="0043667C"/>
    <w:rsid w:val="00440770"/>
    <w:rsid w:val="0045611B"/>
    <w:rsid w:val="004672CF"/>
    <w:rsid w:val="0047078A"/>
    <w:rsid w:val="00490EDD"/>
    <w:rsid w:val="00492964"/>
    <w:rsid w:val="004A0998"/>
    <w:rsid w:val="004A2231"/>
    <w:rsid w:val="004A38CF"/>
    <w:rsid w:val="004A4BBA"/>
    <w:rsid w:val="004E4D76"/>
    <w:rsid w:val="004E768C"/>
    <w:rsid w:val="00503894"/>
    <w:rsid w:val="00510862"/>
    <w:rsid w:val="00520B79"/>
    <w:rsid w:val="005220CE"/>
    <w:rsid w:val="005223E3"/>
    <w:rsid w:val="005262D3"/>
    <w:rsid w:val="00535889"/>
    <w:rsid w:val="0054361B"/>
    <w:rsid w:val="00556C9A"/>
    <w:rsid w:val="00584F92"/>
    <w:rsid w:val="005A0EED"/>
    <w:rsid w:val="005B08E3"/>
    <w:rsid w:val="005B670F"/>
    <w:rsid w:val="005B7FC4"/>
    <w:rsid w:val="005D464D"/>
    <w:rsid w:val="005E35C4"/>
    <w:rsid w:val="005E4A9A"/>
    <w:rsid w:val="005E5C38"/>
    <w:rsid w:val="005F1311"/>
    <w:rsid w:val="00604D58"/>
    <w:rsid w:val="006071E8"/>
    <w:rsid w:val="00613451"/>
    <w:rsid w:val="006423A1"/>
    <w:rsid w:val="00647465"/>
    <w:rsid w:val="00663CD7"/>
    <w:rsid w:val="00671D45"/>
    <w:rsid w:val="00672A92"/>
    <w:rsid w:val="00677635"/>
    <w:rsid w:val="00694A8F"/>
    <w:rsid w:val="006A39A9"/>
    <w:rsid w:val="006A6C43"/>
    <w:rsid w:val="006C4074"/>
    <w:rsid w:val="006C620A"/>
    <w:rsid w:val="006E5D68"/>
    <w:rsid w:val="006E7472"/>
    <w:rsid w:val="006E79B3"/>
    <w:rsid w:val="006E7B0B"/>
    <w:rsid w:val="006F147E"/>
    <w:rsid w:val="006F7D98"/>
    <w:rsid w:val="00710452"/>
    <w:rsid w:val="00720F7E"/>
    <w:rsid w:val="0073486D"/>
    <w:rsid w:val="007538BA"/>
    <w:rsid w:val="007559B9"/>
    <w:rsid w:val="00777782"/>
    <w:rsid w:val="007800E9"/>
    <w:rsid w:val="00795B33"/>
    <w:rsid w:val="007A358B"/>
    <w:rsid w:val="007B6C6D"/>
    <w:rsid w:val="007D4982"/>
    <w:rsid w:val="007D5169"/>
    <w:rsid w:val="007E180E"/>
    <w:rsid w:val="007F6A67"/>
    <w:rsid w:val="008014F8"/>
    <w:rsid w:val="00803952"/>
    <w:rsid w:val="00811951"/>
    <w:rsid w:val="008127BD"/>
    <w:rsid w:val="00812EEC"/>
    <w:rsid w:val="00816511"/>
    <w:rsid w:val="0082277D"/>
    <w:rsid w:val="00833B9D"/>
    <w:rsid w:val="00835841"/>
    <w:rsid w:val="0083767E"/>
    <w:rsid w:val="008434E1"/>
    <w:rsid w:val="00846F45"/>
    <w:rsid w:val="0085461E"/>
    <w:rsid w:val="0085607B"/>
    <w:rsid w:val="00861E82"/>
    <w:rsid w:val="00865DD8"/>
    <w:rsid w:val="008765A5"/>
    <w:rsid w:val="008861CD"/>
    <w:rsid w:val="008872F0"/>
    <w:rsid w:val="00895EA7"/>
    <w:rsid w:val="008B2450"/>
    <w:rsid w:val="008B3DF0"/>
    <w:rsid w:val="008E12F5"/>
    <w:rsid w:val="008F2CA2"/>
    <w:rsid w:val="008F3DFC"/>
    <w:rsid w:val="00911664"/>
    <w:rsid w:val="00911B17"/>
    <w:rsid w:val="00916BF1"/>
    <w:rsid w:val="00963A8B"/>
    <w:rsid w:val="009823E1"/>
    <w:rsid w:val="00990537"/>
    <w:rsid w:val="00992983"/>
    <w:rsid w:val="00994B98"/>
    <w:rsid w:val="009A281C"/>
    <w:rsid w:val="009A3547"/>
    <w:rsid w:val="009B7D1B"/>
    <w:rsid w:val="009C5692"/>
    <w:rsid w:val="009D04D0"/>
    <w:rsid w:val="009D0D8C"/>
    <w:rsid w:val="009D3CC6"/>
    <w:rsid w:val="009E0636"/>
    <w:rsid w:val="00A0051E"/>
    <w:rsid w:val="00A074A0"/>
    <w:rsid w:val="00A254D0"/>
    <w:rsid w:val="00A27D64"/>
    <w:rsid w:val="00A30C69"/>
    <w:rsid w:val="00A30CF7"/>
    <w:rsid w:val="00A4646C"/>
    <w:rsid w:val="00A469FB"/>
    <w:rsid w:val="00A64FC2"/>
    <w:rsid w:val="00A67046"/>
    <w:rsid w:val="00A7424E"/>
    <w:rsid w:val="00A800DD"/>
    <w:rsid w:val="00A809F3"/>
    <w:rsid w:val="00AB18C1"/>
    <w:rsid w:val="00AB3B3B"/>
    <w:rsid w:val="00AC6E70"/>
    <w:rsid w:val="00AD0D91"/>
    <w:rsid w:val="00AE6ABA"/>
    <w:rsid w:val="00AF3967"/>
    <w:rsid w:val="00B10F19"/>
    <w:rsid w:val="00B11AC8"/>
    <w:rsid w:val="00B140FC"/>
    <w:rsid w:val="00B40412"/>
    <w:rsid w:val="00B51B04"/>
    <w:rsid w:val="00B93C16"/>
    <w:rsid w:val="00BA3AF1"/>
    <w:rsid w:val="00BA451B"/>
    <w:rsid w:val="00BA5155"/>
    <w:rsid w:val="00BA5CF3"/>
    <w:rsid w:val="00BA7E34"/>
    <w:rsid w:val="00BB71D6"/>
    <w:rsid w:val="00BC084B"/>
    <w:rsid w:val="00BD2010"/>
    <w:rsid w:val="00BD68F8"/>
    <w:rsid w:val="00BE51A2"/>
    <w:rsid w:val="00BF67D4"/>
    <w:rsid w:val="00BF757F"/>
    <w:rsid w:val="00C011E9"/>
    <w:rsid w:val="00C04E11"/>
    <w:rsid w:val="00C16EA6"/>
    <w:rsid w:val="00C233BD"/>
    <w:rsid w:val="00C23E8E"/>
    <w:rsid w:val="00C466CC"/>
    <w:rsid w:val="00C76E49"/>
    <w:rsid w:val="00C87B24"/>
    <w:rsid w:val="00C87D96"/>
    <w:rsid w:val="00C90412"/>
    <w:rsid w:val="00C972A0"/>
    <w:rsid w:val="00CB37A4"/>
    <w:rsid w:val="00CC66F0"/>
    <w:rsid w:val="00CD4607"/>
    <w:rsid w:val="00CD757F"/>
    <w:rsid w:val="00CE4392"/>
    <w:rsid w:val="00CE69A9"/>
    <w:rsid w:val="00CE7D49"/>
    <w:rsid w:val="00CF2E66"/>
    <w:rsid w:val="00D06019"/>
    <w:rsid w:val="00D1150B"/>
    <w:rsid w:val="00D12A21"/>
    <w:rsid w:val="00D25F07"/>
    <w:rsid w:val="00D25F47"/>
    <w:rsid w:val="00D472C4"/>
    <w:rsid w:val="00D51E0C"/>
    <w:rsid w:val="00D53B42"/>
    <w:rsid w:val="00D55DF3"/>
    <w:rsid w:val="00D61280"/>
    <w:rsid w:val="00D62493"/>
    <w:rsid w:val="00D71D08"/>
    <w:rsid w:val="00D76BFD"/>
    <w:rsid w:val="00D86F9F"/>
    <w:rsid w:val="00DB4779"/>
    <w:rsid w:val="00DD5E69"/>
    <w:rsid w:val="00DF106D"/>
    <w:rsid w:val="00DF2876"/>
    <w:rsid w:val="00DF4AF5"/>
    <w:rsid w:val="00E10EB0"/>
    <w:rsid w:val="00E20862"/>
    <w:rsid w:val="00E32D30"/>
    <w:rsid w:val="00E3372F"/>
    <w:rsid w:val="00E72F75"/>
    <w:rsid w:val="00E77F99"/>
    <w:rsid w:val="00E833E4"/>
    <w:rsid w:val="00E96E09"/>
    <w:rsid w:val="00EA6560"/>
    <w:rsid w:val="00EA6E1A"/>
    <w:rsid w:val="00EB159A"/>
    <w:rsid w:val="00EB717F"/>
    <w:rsid w:val="00ED0CF9"/>
    <w:rsid w:val="00ED275E"/>
    <w:rsid w:val="00ED7654"/>
    <w:rsid w:val="00EE056A"/>
    <w:rsid w:val="00EE1DCF"/>
    <w:rsid w:val="00EE601A"/>
    <w:rsid w:val="00EE61BB"/>
    <w:rsid w:val="00EF2E82"/>
    <w:rsid w:val="00EF5771"/>
    <w:rsid w:val="00F02FFA"/>
    <w:rsid w:val="00F14901"/>
    <w:rsid w:val="00F175AD"/>
    <w:rsid w:val="00F17812"/>
    <w:rsid w:val="00F26AA8"/>
    <w:rsid w:val="00F32F07"/>
    <w:rsid w:val="00F34E7E"/>
    <w:rsid w:val="00F35B61"/>
    <w:rsid w:val="00F362F8"/>
    <w:rsid w:val="00F3691B"/>
    <w:rsid w:val="00F37086"/>
    <w:rsid w:val="00F44A83"/>
    <w:rsid w:val="00F46B4B"/>
    <w:rsid w:val="00F476C6"/>
    <w:rsid w:val="00F521F9"/>
    <w:rsid w:val="00F53842"/>
    <w:rsid w:val="00F637CD"/>
    <w:rsid w:val="00F701A7"/>
    <w:rsid w:val="00F776D9"/>
    <w:rsid w:val="00F825C0"/>
    <w:rsid w:val="00F9392B"/>
    <w:rsid w:val="00F94BB9"/>
    <w:rsid w:val="00F9572D"/>
    <w:rsid w:val="00FC03D0"/>
    <w:rsid w:val="00FC4373"/>
    <w:rsid w:val="00FD537C"/>
    <w:rsid w:val="00FE369D"/>
    <w:rsid w:val="00FE3DB2"/>
    <w:rsid w:val="00FE5C35"/>
    <w:rsid w:val="00FF17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2FE82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A45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79B3"/>
    <w:pPr>
      <w:tabs>
        <w:tab w:val="center" w:pos="4320"/>
        <w:tab w:val="right" w:pos="8640"/>
      </w:tabs>
    </w:pPr>
  </w:style>
  <w:style w:type="character" w:customStyle="1" w:styleId="HeaderChar">
    <w:name w:val="Header Char"/>
    <w:link w:val="Header"/>
    <w:uiPriority w:val="99"/>
    <w:locked/>
    <w:rsid w:val="006E79B3"/>
    <w:rPr>
      <w:sz w:val="24"/>
      <w:szCs w:val="24"/>
      <w:lang w:val="en-US" w:eastAsia="en-US" w:bidi="ar-SA"/>
    </w:rPr>
  </w:style>
  <w:style w:type="paragraph" w:styleId="BalloonText">
    <w:name w:val="Balloon Text"/>
    <w:basedOn w:val="Normal"/>
    <w:semiHidden/>
    <w:rsid w:val="00237CA8"/>
    <w:rPr>
      <w:rFonts w:ascii="Tahoma" w:hAnsi="Tahoma" w:cs="Tahoma"/>
      <w:sz w:val="16"/>
      <w:szCs w:val="16"/>
    </w:rPr>
  </w:style>
  <w:style w:type="paragraph" w:styleId="Footer">
    <w:name w:val="footer"/>
    <w:basedOn w:val="Normal"/>
    <w:link w:val="FooterChar"/>
    <w:uiPriority w:val="99"/>
    <w:rsid w:val="00D34D76"/>
    <w:pPr>
      <w:tabs>
        <w:tab w:val="center" w:pos="4320"/>
        <w:tab w:val="right" w:pos="8640"/>
      </w:tabs>
    </w:pPr>
    <w:rPr>
      <w:lang w:val="x-none" w:eastAsia="x-none"/>
    </w:rPr>
  </w:style>
  <w:style w:type="character" w:customStyle="1" w:styleId="FooterChar">
    <w:name w:val="Footer Char"/>
    <w:link w:val="Footer"/>
    <w:uiPriority w:val="99"/>
    <w:rsid w:val="002C7C09"/>
    <w:rPr>
      <w:sz w:val="24"/>
      <w:szCs w:val="24"/>
    </w:rPr>
  </w:style>
  <w:style w:type="paragraph" w:customStyle="1" w:styleId="ColorfulShading-Accent11">
    <w:name w:val="Colorful Shading - Accent 11"/>
    <w:hidden/>
    <w:uiPriority w:val="99"/>
    <w:semiHidden/>
    <w:rsid w:val="000B5A8F"/>
    <w:rPr>
      <w:sz w:val="24"/>
      <w:szCs w:val="24"/>
    </w:rPr>
  </w:style>
  <w:style w:type="table" w:styleId="TableGrid">
    <w:name w:val="Table Grid"/>
    <w:basedOn w:val="TableNormal"/>
    <w:uiPriority w:val="59"/>
    <w:rsid w:val="00A67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80FF0"/>
    <w:rPr>
      <w:i/>
      <w:iCs/>
    </w:rPr>
  </w:style>
  <w:style w:type="character" w:styleId="PlaceholderText">
    <w:name w:val="Placeholder Text"/>
    <w:basedOn w:val="DefaultParagraphFont"/>
    <w:uiPriority w:val="99"/>
    <w:unhideWhenUsed/>
    <w:rsid w:val="00184B9F"/>
    <w:rPr>
      <w:color w:val="808080"/>
    </w:rPr>
  </w:style>
  <w:style w:type="paragraph" w:styleId="ListParagraph">
    <w:name w:val="List Paragraph"/>
    <w:basedOn w:val="Normal"/>
    <w:uiPriority w:val="34"/>
    <w:qFormat/>
    <w:rsid w:val="007348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BA45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79B3"/>
    <w:pPr>
      <w:tabs>
        <w:tab w:val="center" w:pos="4320"/>
        <w:tab w:val="right" w:pos="8640"/>
      </w:tabs>
    </w:pPr>
  </w:style>
  <w:style w:type="character" w:customStyle="1" w:styleId="HeaderChar">
    <w:name w:val="Header Char"/>
    <w:link w:val="Header"/>
    <w:uiPriority w:val="99"/>
    <w:locked/>
    <w:rsid w:val="006E79B3"/>
    <w:rPr>
      <w:sz w:val="24"/>
      <w:szCs w:val="24"/>
      <w:lang w:val="en-US" w:eastAsia="en-US" w:bidi="ar-SA"/>
    </w:rPr>
  </w:style>
  <w:style w:type="paragraph" w:styleId="BalloonText">
    <w:name w:val="Balloon Text"/>
    <w:basedOn w:val="Normal"/>
    <w:semiHidden/>
    <w:rsid w:val="00237CA8"/>
    <w:rPr>
      <w:rFonts w:ascii="Tahoma" w:hAnsi="Tahoma" w:cs="Tahoma"/>
      <w:sz w:val="16"/>
      <w:szCs w:val="16"/>
    </w:rPr>
  </w:style>
  <w:style w:type="paragraph" w:styleId="Footer">
    <w:name w:val="footer"/>
    <w:basedOn w:val="Normal"/>
    <w:link w:val="FooterChar"/>
    <w:uiPriority w:val="99"/>
    <w:rsid w:val="00D34D76"/>
    <w:pPr>
      <w:tabs>
        <w:tab w:val="center" w:pos="4320"/>
        <w:tab w:val="right" w:pos="8640"/>
      </w:tabs>
    </w:pPr>
    <w:rPr>
      <w:lang w:val="x-none" w:eastAsia="x-none"/>
    </w:rPr>
  </w:style>
  <w:style w:type="character" w:customStyle="1" w:styleId="FooterChar">
    <w:name w:val="Footer Char"/>
    <w:link w:val="Footer"/>
    <w:uiPriority w:val="99"/>
    <w:rsid w:val="002C7C09"/>
    <w:rPr>
      <w:sz w:val="24"/>
      <w:szCs w:val="24"/>
    </w:rPr>
  </w:style>
  <w:style w:type="paragraph" w:customStyle="1" w:styleId="ColorfulShading-Accent11">
    <w:name w:val="Colorful Shading - Accent 11"/>
    <w:hidden/>
    <w:uiPriority w:val="99"/>
    <w:semiHidden/>
    <w:rsid w:val="000B5A8F"/>
    <w:rPr>
      <w:sz w:val="24"/>
      <w:szCs w:val="24"/>
    </w:rPr>
  </w:style>
  <w:style w:type="table" w:styleId="TableGrid">
    <w:name w:val="Table Grid"/>
    <w:basedOn w:val="TableNormal"/>
    <w:uiPriority w:val="59"/>
    <w:rsid w:val="00A67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80FF0"/>
    <w:rPr>
      <w:i/>
      <w:iCs/>
    </w:rPr>
  </w:style>
  <w:style w:type="character" w:styleId="PlaceholderText">
    <w:name w:val="Placeholder Text"/>
    <w:basedOn w:val="DefaultParagraphFont"/>
    <w:uiPriority w:val="99"/>
    <w:unhideWhenUsed/>
    <w:rsid w:val="00184B9F"/>
    <w:rPr>
      <w:color w:val="808080"/>
    </w:rPr>
  </w:style>
  <w:style w:type="paragraph" w:styleId="ListParagraph">
    <w:name w:val="List Paragraph"/>
    <w:basedOn w:val="Normal"/>
    <w:uiPriority w:val="34"/>
    <w:qFormat/>
    <w:rsid w:val="00734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8336">
      <w:bodyDiv w:val="1"/>
      <w:marLeft w:val="0"/>
      <w:marRight w:val="0"/>
      <w:marTop w:val="0"/>
      <w:marBottom w:val="0"/>
      <w:divBdr>
        <w:top w:val="none" w:sz="0" w:space="0" w:color="auto"/>
        <w:left w:val="none" w:sz="0" w:space="0" w:color="auto"/>
        <w:bottom w:val="none" w:sz="0" w:space="0" w:color="auto"/>
        <w:right w:val="none" w:sz="0" w:space="0" w:color="auto"/>
      </w:divBdr>
    </w:div>
    <w:div w:id="905646630">
      <w:bodyDiv w:val="1"/>
      <w:marLeft w:val="0"/>
      <w:marRight w:val="0"/>
      <w:marTop w:val="0"/>
      <w:marBottom w:val="0"/>
      <w:divBdr>
        <w:top w:val="none" w:sz="0" w:space="0" w:color="auto"/>
        <w:left w:val="none" w:sz="0" w:space="0" w:color="auto"/>
        <w:bottom w:val="none" w:sz="0" w:space="0" w:color="auto"/>
        <w:right w:val="none" w:sz="0" w:space="0" w:color="auto"/>
      </w:divBdr>
    </w:div>
    <w:div w:id="1596402881">
      <w:bodyDiv w:val="1"/>
      <w:marLeft w:val="0"/>
      <w:marRight w:val="0"/>
      <w:marTop w:val="0"/>
      <w:marBottom w:val="0"/>
      <w:divBdr>
        <w:top w:val="none" w:sz="0" w:space="0" w:color="auto"/>
        <w:left w:val="none" w:sz="0" w:space="0" w:color="auto"/>
        <w:bottom w:val="none" w:sz="0" w:space="0" w:color="auto"/>
        <w:right w:val="none" w:sz="0" w:space="0" w:color="auto"/>
      </w:divBdr>
    </w:div>
    <w:div w:id="192992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9059D5B7C38084BA007FD35FAAFEC93"/>
        <w:category>
          <w:name w:val="General"/>
          <w:gallery w:val="placeholder"/>
        </w:category>
        <w:types>
          <w:type w:val="bbPlcHdr"/>
        </w:types>
        <w:behaviors>
          <w:behavior w:val="content"/>
        </w:behaviors>
        <w:guid w:val="{370A5873-D7A9-314F-AA3A-04979AA9B00A}"/>
      </w:docPartPr>
      <w:docPartBody>
        <w:p w:rsidR="00DF5C5C" w:rsidRDefault="00DF5C5C" w:rsidP="00DF5C5C">
          <w:pPr>
            <w:pStyle w:val="39059D5B7C38084BA007FD35FAAFEC93"/>
          </w:pPr>
          <w:r>
            <w:t>[Type text]</w:t>
          </w:r>
        </w:p>
      </w:docPartBody>
    </w:docPart>
    <w:docPart>
      <w:docPartPr>
        <w:name w:val="206C37DA7FB21C4B877741C16E0F7D5E"/>
        <w:category>
          <w:name w:val="General"/>
          <w:gallery w:val="placeholder"/>
        </w:category>
        <w:types>
          <w:type w:val="bbPlcHdr"/>
        </w:types>
        <w:behaviors>
          <w:behavior w:val="content"/>
        </w:behaviors>
        <w:guid w:val="{4C725D1C-26C3-1D43-B2A7-C157D4860C1B}"/>
      </w:docPartPr>
      <w:docPartBody>
        <w:p w:rsidR="00DF5C5C" w:rsidRDefault="00DF5C5C" w:rsidP="00DF5C5C">
          <w:pPr>
            <w:pStyle w:val="206C37DA7FB21C4B877741C16E0F7D5E"/>
          </w:pPr>
          <w:r>
            <w:t>[Type text]</w:t>
          </w:r>
        </w:p>
      </w:docPartBody>
    </w:docPart>
    <w:docPart>
      <w:docPartPr>
        <w:name w:val="FA85A565C7FDDD47B5DD821C1EF98AA2"/>
        <w:category>
          <w:name w:val="General"/>
          <w:gallery w:val="placeholder"/>
        </w:category>
        <w:types>
          <w:type w:val="bbPlcHdr"/>
        </w:types>
        <w:behaviors>
          <w:behavior w:val="content"/>
        </w:behaviors>
        <w:guid w:val="{FC0BF84B-A6BD-FE4C-92AE-C3D86D225438}"/>
      </w:docPartPr>
      <w:docPartBody>
        <w:p w:rsidR="00DF5C5C" w:rsidRDefault="00DF5C5C" w:rsidP="00DF5C5C">
          <w:pPr>
            <w:pStyle w:val="FA85A565C7FDDD47B5DD821C1EF98AA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C5C"/>
    <w:rsid w:val="00303602"/>
    <w:rsid w:val="0085317F"/>
    <w:rsid w:val="009F5747"/>
    <w:rsid w:val="00B01A68"/>
    <w:rsid w:val="00DF5C5C"/>
    <w:rsid w:val="00F265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059D5B7C38084BA007FD35FAAFEC93">
    <w:name w:val="39059D5B7C38084BA007FD35FAAFEC93"/>
    <w:rsid w:val="00DF5C5C"/>
  </w:style>
  <w:style w:type="paragraph" w:customStyle="1" w:styleId="206C37DA7FB21C4B877741C16E0F7D5E">
    <w:name w:val="206C37DA7FB21C4B877741C16E0F7D5E"/>
    <w:rsid w:val="00DF5C5C"/>
  </w:style>
  <w:style w:type="paragraph" w:customStyle="1" w:styleId="FA85A565C7FDDD47B5DD821C1EF98AA2">
    <w:name w:val="FA85A565C7FDDD47B5DD821C1EF98AA2"/>
    <w:rsid w:val="00DF5C5C"/>
  </w:style>
  <w:style w:type="paragraph" w:customStyle="1" w:styleId="2BF884B80CC29E49A8092A632AF02225">
    <w:name w:val="2BF884B80CC29E49A8092A632AF02225"/>
    <w:rsid w:val="00DF5C5C"/>
  </w:style>
  <w:style w:type="paragraph" w:customStyle="1" w:styleId="646C284B8F4A014F87894B894D01D42B">
    <w:name w:val="646C284B8F4A014F87894B894D01D42B"/>
    <w:rsid w:val="00DF5C5C"/>
  </w:style>
  <w:style w:type="paragraph" w:customStyle="1" w:styleId="F88A3936D4646445BB8F92226B409FE2">
    <w:name w:val="F88A3936D4646445BB8F92226B409FE2"/>
    <w:rsid w:val="00DF5C5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9059D5B7C38084BA007FD35FAAFEC93">
    <w:name w:val="39059D5B7C38084BA007FD35FAAFEC93"/>
    <w:rsid w:val="00DF5C5C"/>
  </w:style>
  <w:style w:type="paragraph" w:customStyle="1" w:styleId="206C37DA7FB21C4B877741C16E0F7D5E">
    <w:name w:val="206C37DA7FB21C4B877741C16E0F7D5E"/>
    <w:rsid w:val="00DF5C5C"/>
  </w:style>
  <w:style w:type="paragraph" w:customStyle="1" w:styleId="FA85A565C7FDDD47B5DD821C1EF98AA2">
    <w:name w:val="FA85A565C7FDDD47B5DD821C1EF98AA2"/>
    <w:rsid w:val="00DF5C5C"/>
  </w:style>
  <w:style w:type="paragraph" w:customStyle="1" w:styleId="2BF884B80CC29E49A8092A632AF02225">
    <w:name w:val="2BF884B80CC29E49A8092A632AF02225"/>
    <w:rsid w:val="00DF5C5C"/>
  </w:style>
  <w:style w:type="paragraph" w:customStyle="1" w:styleId="646C284B8F4A014F87894B894D01D42B">
    <w:name w:val="646C284B8F4A014F87894B894D01D42B"/>
    <w:rsid w:val="00DF5C5C"/>
  </w:style>
  <w:style w:type="paragraph" w:customStyle="1" w:styleId="F88A3936D4646445BB8F92226B409FE2">
    <w:name w:val="F88A3936D4646445BB8F92226B409FE2"/>
    <w:rsid w:val="00DF5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E1D5D-52E2-4E00-9162-BAC7E30F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Schoolwide or Districtwide Problem-of-Practice:</vt:lpstr>
    </vt:vector>
  </TitlesOfParts>
  <Company>Mena Public Schools</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Schoolwide or Districtwide Problem-of-Practice:</dc:title>
  <dc:creator>Owner</dc:creator>
  <cp:lastModifiedBy>Brenda Clowers</cp:lastModifiedBy>
  <cp:revision>2</cp:revision>
  <cp:lastPrinted>2014-03-06T23:48:00Z</cp:lastPrinted>
  <dcterms:created xsi:type="dcterms:W3CDTF">2014-09-15T17:24:00Z</dcterms:created>
  <dcterms:modified xsi:type="dcterms:W3CDTF">2014-09-15T17:24:00Z</dcterms:modified>
</cp:coreProperties>
</file>