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976" w:rsidRPr="00162679" w:rsidRDefault="008B4976">
      <w:pPr>
        <w:pStyle w:val="BodyText"/>
        <w:ind w:left="0"/>
        <w:rPr>
          <w:color w:val="000000" w:themeColor="text1"/>
          <w:sz w:val="20"/>
        </w:rPr>
      </w:pPr>
    </w:p>
    <w:p w:rsidR="008B4976" w:rsidRPr="00162679" w:rsidRDefault="00990250">
      <w:pPr>
        <w:spacing w:before="229" w:line="300" w:lineRule="auto"/>
        <w:ind w:left="1535" w:right="1385"/>
        <w:jc w:val="center"/>
        <w:rPr>
          <w:color w:val="000000" w:themeColor="text1"/>
          <w:sz w:val="56"/>
        </w:rPr>
      </w:pPr>
      <w:r w:rsidRPr="00162679">
        <w:rPr>
          <w:noProof/>
          <w:color w:val="000000" w:themeColor="text1"/>
        </w:rPr>
        <mc:AlternateContent>
          <mc:Choice Requires="wps">
            <w:drawing>
              <wp:anchor distT="0" distB="0" distL="0" distR="0" simplePos="0" relativeHeight="251656704" behindDoc="1" locked="0" layoutInCell="1" allowOverlap="1">
                <wp:simplePos x="0" y="0"/>
                <wp:positionH relativeFrom="page">
                  <wp:posOffset>896620</wp:posOffset>
                </wp:positionH>
                <wp:positionV relativeFrom="paragraph">
                  <wp:posOffset>1240790</wp:posOffset>
                </wp:positionV>
                <wp:extent cx="5981065" cy="0"/>
                <wp:effectExtent l="0" t="0" r="635" b="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12192">
                          <a:solidFill>
                            <a:srgbClr val="1D1B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0B07" id="Line 2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7.7pt" to="541.55pt,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" strokecolor="#1d1b11" strokeweight=".96pt">
                <o:lock v:ext="edit" shapetype="f"/>
                <w10:wrap type="topAndBottom" anchorx="page"/>
              </v:line>
            </w:pict>
          </mc:Fallback>
        </mc:AlternateContent>
      </w:r>
      <w:r w:rsidR="00FE143A" w:rsidRPr="00162679">
        <w:rPr>
          <w:color w:val="000000" w:themeColor="text1"/>
          <w:sz w:val="56"/>
        </w:rPr>
        <w:t>Canadian Independent School District</w:t>
      </w:r>
    </w:p>
    <w:p w:rsidR="008B4976" w:rsidRPr="00162679" w:rsidRDefault="008B4976">
      <w:pPr>
        <w:pStyle w:val="BodyText"/>
        <w:ind w:left="0"/>
        <w:rPr>
          <w:color w:val="000000" w:themeColor="text1"/>
          <w:sz w:val="20"/>
        </w:rPr>
      </w:pPr>
    </w:p>
    <w:p w:rsidR="008B4976" w:rsidRPr="00162679" w:rsidRDefault="008B4976">
      <w:pPr>
        <w:pStyle w:val="BodyText"/>
        <w:ind w:left="0"/>
        <w:rPr>
          <w:color w:val="000000" w:themeColor="text1"/>
          <w:sz w:val="20"/>
        </w:rPr>
      </w:pPr>
    </w:p>
    <w:p w:rsidR="008B4976" w:rsidRPr="00162679" w:rsidRDefault="00FE143A">
      <w:pPr>
        <w:pStyle w:val="BodyText"/>
        <w:spacing w:before="4"/>
        <w:ind w:left="0"/>
        <w:rPr>
          <w:color w:val="000000" w:themeColor="text1"/>
          <w:sz w:val="19"/>
        </w:rPr>
      </w:pPr>
      <w:r w:rsidRPr="00162679">
        <w:rPr>
          <w:noProof/>
          <w:color w:val="000000" w:themeColor="text1"/>
        </w:rPr>
        <w:drawing>
          <wp:anchor distT="0" distB="0" distL="0" distR="0" simplePos="0" relativeHeight="251653632" behindDoc="0" locked="0" layoutInCell="1" allowOverlap="1">
            <wp:simplePos x="0" y="0"/>
            <wp:positionH relativeFrom="page">
              <wp:posOffset>2612135</wp:posOffset>
            </wp:positionH>
            <wp:positionV relativeFrom="paragraph">
              <wp:posOffset>166229</wp:posOffset>
            </wp:positionV>
            <wp:extent cx="2574529" cy="288950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74529" cy="2889504"/>
                    </a:xfrm>
                    <a:prstGeom prst="rect">
                      <a:avLst/>
                    </a:prstGeom>
                  </pic:spPr>
                </pic:pic>
              </a:graphicData>
            </a:graphic>
          </wp:anchor>
        </w:drawing>
      </w:r>
    </w:p>
    <w:p w:rsidR="008B4976" w:rsidRPr="00162679" w:rsidRDefault="00FE143A">
      <w:pPr>
        <w:spacing w:before="305" w:line="285" w:lineRule="auto"/>
        <w:ind w:left="1173" w:right="1200" w:hanging="12"/>
        <w:jc w:val="center"/>
        <w:rPr>
          <w:color w:val="000000" w:themeColor="text1"/>
          <w:sz w:val="56"/>
        </w:rPr>
      </w:pPr>
      <w:r w:rsidRPr="00162679">
        <w:rPr>
          <w:color w:val="000000" w:themeColor="text1"/>
          <w:sz w:val="56"/>
        </w:rPr>
        <w:t>Student Code of Conduct &amp; Technology-Related Documents</w:t>
      </w:r>
    </w:p>
    <w:p w:rsidR="008B4976" w:rsidRPr="00162679" w:rsidRDefault="00990250">
      <w:pPr>
        <w:spacing w:line="824" w:lineRule="exact"/>
        <w:ind w:left="1363" w:right="1385"/>
        <w:jc w:val="center"/>
        <w:rPr>
          <w:b/>
          <w:color w:val="000000" w:themeColor="text1"/>
          <w:sz w:val="72"/>
        </w:rPr>
      </w:pPr>
      <w:r w:rsidRPr="00162679">
        <w:rPr>
          <w:noProof/>
          <w:color w:val="000000" w:themeColor="text1"/>
        </w:rPr>
        <mc:AlternateContent>
          <mc:Choice Requires="wps">
            <w:drawing>
              <wp:anchor distT="0" distB="0" distL="0" distR="0" simplePos="0" relativeHeight="251657728" behindDoc="1" locked="0" layoutInCell="1" allowOverlap="1">
                <wp:simplePos x="0" y="0"/>
                <wp:positionH relativeFrom="page">
                  <wp:posOffset>896620</wp:posOffset>
                </wp:positionH>
                <wp:positionV relativeFrom="paragraph">
                  <wp:posOffset>582295</wp:posOffset>
                </wp:positionV>
                <wp:extent cx="5981065" cy="0"/>
                <wp:effectExtent l="0" t="0" r="635" b="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12192">
                          <a:solidFill>
                            <a:srgbClr val="1D1B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B9AD8" id="Line 2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45.85pt" to="541.55pt,4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" strokecolor="#1d1b11" strokeweight=".96pt">
                <o:lock v:ext="edit" shapetype="f"/>
                <w10:wrap type="topAndBottom" anchorx="page"/>
              </v:line>
            </w:pict>
          </mc:Fallback>
        </mc:AlternateContent>
      </w:r>
      <w:r w:rsidR="00FE143A" w:rsidRPr="00162679">
        <w:rPr>
          <w:b/>
          <w:color w:val="000000" w:themeColor="text1"/>
          <w:sz w:val="72"/>
        </w:rPr>
        <w:t>2019-2020</w:t>
      </w:r>
    </w:p>
    <w:p w:rsidR="008B4976" w:rsidRPr="00162679" w:rsidRDefault="008B4976">
      <w:pPr>
        <w:spacing w:line="824" w:lineRule="exact"/>
        <w:jc w:val="center"/>
        <w:rPr>
          <w:color w:val="000000" w:themeColor="text1"/>
          <w:sz w:val="72"/>
        </w:rPr>
        <w:sectPr w:rsidR="008B4976" w:rsidRPr="00162679" w:rsidSect="002C170C">
          <w:footerReference w:type="even" r:id="rId9"/>
          <w:footerReference w:type="default" r:id="rId10"/>
          <w:type w:val="continuous"/>
          <w:pgSz w:w="12240" w:h="15840"/>
          <w:pgMar w:top="979" w:right="1296" w:bottom="1094" w:left="1296" w:header="734" w:footer="907" w:gutter="0"/>
          <w:cols w:space="720"/>
        </w:sectPr>
      </w:pPr>
    </w:p>
    <w:p w:rsidR="008B4976" w:rsidRPr="00162679" w:rsidRDefault="00FE143A">
      <w:pPr>
        <w:spacing w:before="80"/>
        <w:ind w:left="280" w:right="6122"/>
        <w:rPr>
          <w:rFonts w:ascii="Arial"/>
          <w:color w:val="000000" w:themeColor="text1"/>
          <w:sz w:val="32"/>
        </w:rPr>
      </w:pPr>
      <w:r w:rsidRPr="00162679">
        <w:rPr>
          <w:rFonts w:ascii="Arial"/>
          <w:color w:val="000000" w:themeColor="text1"/>
          <w:sz w:val="32"/>
        </w:rPr>
        <w:t>CANADIAN ISD ACKNOWLEDGMENT</w:t>
      </w:r>
    </w:p>
    <w:p w:rsidR="008B4976" w:rsidRPr="00162679" w:rsidRDefault="00990250">
      <w:pPr>
        <w:pStyle w:val="BodyText"/>
        <w:ind w:left="0"/>
        <w:rPr>
          <w:rFonts w:ascii="Arial"/>
          <w:color w:val="000000" w:themeColor="text1"/>
          <w:sz w:val="9"/>
        </w:rPr>
      </w:pPr>
      <w:r w:rsidRPr="00162679">
        <w:rPr>
          <w:noProof/>
          <w:color w:val="000000" w:themeColor="text1"/>
        </w:rPr>
        <mc:AlternateContent>
          <mc:Choice Requires="wps">
            <w:drawing>
              <wp:anchor distT="0" distB="0" distL="0" distR="0" simplePos="0" relativeHeight="251658752" behindDoc="1" locked="0" layoutInCell="1" allowOverlap="1">
                <wp:simplePos x="0" y="0"/>
                <wp:positionH relativeFrom="page">
                  <wp:posOffset>896620</wp:posOffset>
                </wp:positionH>
                <wp:positionV relativeFrom="paragraph">
                  <wp:posOffset>97155</wp:posOffset>
                </wp:positionV>
                <wp:extent cx="5981065" cy="0"/>
                <wp:effectExtent l="0" t="0" r="635" b="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12193">
                          <a:solidFill>
                            <a:srgbClr val="1D1B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0A4E" id="Line 2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7.65pt" to="541.5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" strokecolor="#1d1b11" strokeweight=".33869mm">
                <o:lock v:ext="edit" shapetype="f"/>
                <w10:wrap type="topAndBottom" anchorx="page"/>
              </v:line>
            </w:pict>
          </mc:Fallback>
        </mc:AlternateContent>
      </w:r>
    </w:p>
    <w:p w:rsidR="008B4976" w:rsidRPr="00162679" w:rsidRDefault="00FE143A" w:rsidP="00FE143A">
      <w:pPr>
        <w:spacing w:before="43" w:line="343" w:lineRule="auto"/>
        <w:ind w:left="280" w:right="6644"/>
        <w:rPr>
          <w:color w:val="000000" w:themeColor="text1"/>
          <w:sz w:val="24"/>
        </w:rPr>
      </w:pPr>
      <w:r w:rsidRPr="00162679">
        <w:rPr>
          <w:rFonts w:ascii="Arial"/>
          <w:i/>
          <w:color w:val="000000" w:themeColor="text1"/>
          <w:sz w:val="24"/>
        </w:rPr>
        <w:t xml:space="preserve">Student Code of Conduct Electronic Distribution </w:t>
      </w:r>
    </w:p>
    <w:p w:rsidR="008B4976" w:rsidRPr="00162679" w:rsidRDefault="008B4976">
      <w:pPr>
        <w:pStyle w:val="BodyText"/>
        <w:spacing w:before="10"/>
        <w:ind w:left="0"/>
        <w:rPr>
          <w:color w:val="000000" w:themeColor="text1"/>
          <w:sz w:val="20"/>
        </w:rPr>
      </w:pPr>
    </w:p>
    <w:p w:rsidR="00FB3856" w:rsidRPr="00162679" w:rsidRDefault="00FB3856" w:rsidP="00FE143A">
      <w:pPr>
        <w:rPr>
          <w:color w:val="000000" w:themeColor="text1"/>
          <w:sz w:val="24"/>
          <w:szCs w:val="24"/>
        </w:rPr>
      </w:pPr>
    </w:p>
    <w:p w:rsidR="00FB3856" w:rsidRPr="00162679" w:rsidRDefault="00FB3856" w:rsidP="00FE143A">
      <w:pPr>
        <w:rPr>
          <w:color w:val="000000" w:themeColor="text1"/>
          <w:sz w:val="24"/>
          <w:szCs w:val="24"/>
        </w:rPr>
      </w:pPr>
    </w:p>
    <w:p w:rsidR="00FB3856" w:rsidRPr="00162679" w:rsidRDefault="00FB3856" w:rsidP="00FE143A">
      <w:pPr>
        <w:rPr>
          <w:color w:val="000000" w:themeColor="text1"/>
          <w:sz w:val="24"/>
          <w:szCs w:val="24"/>
        </w:rPr>
      </w:pPr>
    </w:p>
    <w:p w:rsidR="00FB3856" w:rsidRPr="00162679" w:rsidRDefault="00FB3856" w:rsidP="00FE143A">
      <w:pPr>
        <w:rPr>
          <w:color w:val="000000" w:themeColor="text1"/>
          <w:sz w:val="24"/>
          <w:szCs w:val="24"/>
        </w:rPr>
      </w:pPr>
    </w:p>
    <w:p w:rsidR="00FB3856" w:rsidRPr="00162679" w:rsidRDefault="00FB3856" w:rsidP="00FE143A">
      <w:pPr>
        <w:rPr>
          <w:color w:val="000000" w:themeColor="text1"/>
          <w:sz w:val="24"/>
          <w:szCs w:val="24"/>
        </w:rPr>
      </w:pPr>
    </w:p>
    <w:p w:rsidR="00FB3856" w:rsidRPr="00162679" w:rsidRDefault="00FB3856" w:rsidP="00FE143A">
      <w:pPr>
        <w:rPr>
          <w:color w:val="000000" w:themeColor="text1"/>
          <w:sz w:val="24"/>
          <w:szCs w:val="24"/>
        </w:rPr>
      </w:pPr>
    </w:p>
    <w:p w:rsidR="00FB3856" w:rsidRPr="00162679" w:rsidRDefault="00FB3856" w:rsidP="00FE143A">
      <w:pPr>
        <w:rPr>
          <w:color w:val="000000" w:themeColor="text1"/>
          <w:sz w:val="24"/>
          <w:szCs w:val="24"/>
        </w:rPr>
      </w:pPr>
    </w:p>
    <w:p w:rsidR="00FE143A" w:rsidRPr="00162679" w:rsidRDefault="00FE143A" w:rsidP="00FE143A">
      <w:pPr>
        <w:rPr>
          <w:color w:val="000000" w:themeColor="text1"/>
          <w:sz w:val="24"/>
          <w:szCs w:val="24"/>
        </w:rPr>
      </w:pPr>
      <w:r w:rsidRPr="00162679">
        <w:rPr>
          <w:color w:val="000000" w:themeColor="text1"/>
          <w:sz w:val="24"/>
          <w:szCs w:val="24"/>
        </w:rPr>
        <w:t xml:space="preserve">My child and I have been offered </w:t>
      </w:r>
      <w:r w:rsidRPr="00162679">
        <w:rPr>
          <w:color w:val="000000" w:themeColor="text1"/>
        </w:rPr>
        <w:t xml:space="preserve">the option to receive a paper copy of or to electronically access at </w:t>
      </w:r>
      <w:hyperlink r:id="rId11" w:history="1">
        <w:r w:rsidRPr="00162679">
          <w:rPr>
            <w:color w:val="000000" w:themeColor="text1"/>
            <w:sz w:val="24"/>
            <w:szCs w:val="24"/>
            <w:u w:val="single"/>
          </w:rPr>
          <w:t>https://www.canadianisd.net/140871_2</w:t>
        </w:r>
      </w:hyperlink>
      <w:r w:rsidRPr="00162679">
        <w:rPr>
          <w:color w:val="000000" w:themeColor="text1"/>
          <w:sz w:val="24"/>
          <w:szCs w:val="24"/>
        </w:rPr>
        <w:t xml:space="preserve"> the CISD Student Code of conduct and the student handbook for the 2019-20 school year. </w:t>
      </w:r>
    </w:p>
    <w:p w:rsidR="00FE143A" w:rsidRPr="00162679" w:rsidRDefault="00FE143A" w:rsidP="00FE143A">
      <w:pPr>
        <w:rPr>
          <w:color w:val="000000" w:themeColor="text1"/>
          <w:sz w:val="24"/>
          <w:szCs w:val="24"/>
        </w:rPr>
      </w:pPr>
    </w:p>
    <w:p w:rsidR="00FE143A" w:rsidRPr="00162679" w:rsidRDefault="00FE143A" w:rsidP="00FE143A">
      <w:pPr>
        <w:rPr>
          <w:color w:val="000000" w:themeColor="text1"/>
          <w:sz w:val="24"/>
          <w:szCs w:val="24"/>
        </w:rPr>
      </w:pPr>
      <w:r w:rsidRPr="00162679">
        <w:rPr>
          <w:color w:val="000000" w:themeColor="text1"/>
          <w:sz w:val="24"/>
          <w:szCs w:val="24"/>
        </w:rPr>
        <w:t xml:space="preserve">I accept responsibility for accessing the Student Code of Conduct and the Student Handbook by visiting the web address listed above.  I understand that if I wish to receive a paper copy of the Student Code of Conduct and the Student Handbook, I must request a copy from the school secretary of my </w:t>
      </w:r>
      <w:r w:rsidR="001B23FE" w:rsidRPr="00162679">
        <w:rPr>
          <w:color w:val="000000" w:themeColor="text1"/>
          <w:sz w:val="24"/>
          <w:szCs w:val="24"/>
        </w:rPr>
        <w:t>student’s</w:t>
      </w:r>
      <w:r w:rsidRPr="00162679">
        <w:rPr>
          <w:color w:val="000000" w:themeColor="text1"/>
          <w:sz w:val="24"/>
          <w:szCs w:val="24"/>
        </w:rPr>
        <w:t xml:space="preserve"> campus.  </w:t>
      </w:r>
    </w:p>
    <w:p w:rsidR="00FE143A" w:rsidRPr="00162679" w:rsidRDefault="00FE143A" w:rsidP="00FE143A">
      <w:pPr>
        <w:rPr>
          <w:color w:val="000000" w:themeColor="text1"/>
          <w:sz w:val="24"/>
          <w:szCs w:val="24"/>
        </w:rPr>
      </w:pPr>
    </w:p>
    <w:p w:rsidR="00FE143A" w:rsidRPr="00162679" w:rsidRDefault="00FE143A" w:rsidP="00FE143A">
      <w:pPr>
        <w:rPr>
          <w:color w:val="000000" w:themeColor="text1"/>
          <w:sz w:val="24"/>
          <w:szCs w:val="24"/>
        </w:rPr>
      </w:pPr>
      <w:r w:rsidRPr="00162679">
        <w:rPr>
          <w:color w:val="000000" w:themeColor="text1"/>
          <w:sz w:val="24"/>
          <w:szCs w:val="24"/>
        </w:rPr>
        <w:t>I understand that the Student Code of Conduct contains information that my child and I may need during the school year.  I also understand that all students will be held accountable for their behavior and will be subject to the disciplinary consequences, outlined in the Student Code of Conduct.  If you have any questions regarding this Code of Conduct or Handbook</w:t>
      </w:r>
      <w:r w:rsidR="001766FC" w:rsidRPr="00162679">
        <w:rPr>
          <w:color w:val="000000" w:themeColor="text1"/>
          <w:sz w:val="24"/>
          <w:szCs w:val="24"/>
        </w:rPr>
        <w:t xml:space="preserve">, I will direct those to the campus principal.  </w:t>
      </w:r>
    </w:p>
    <w:p w:rsidR="001766FC" w:rsidRPr="00162679" w:rsidRDefault="001766FC" w:rsidP="00FE143A">
      <w:pPr>
        <w:rPr>
          <w:color w:val="000000" w:themeColor="text1"/>
          <w:sz w:val="24"/>
          <w:szCs w:val="24"/>
        </w:rPr>
      </w:pPr>
    </w:p>
    <w:p w:rsidR="00FE143A" w:rsidRPr="00162679" w:rsidRDefault="00FE143A">
      <w:pPr>
        <w:pStyle w:val="BodyText"/>
        <w:spacing w:before="10"/>
        <w:ind w:left="0"/>
        <w:rPr>
          <w:color w:val="000000" w:themeColor="text1"/>
        </w:rPr>
      </w:pPr>
    </w:p>
    <w:p w:rsidR="008B4976" w:rsidRPr="00162679" w:rsidRDefault="00FE143A">
      <w:pPr>
        <w:pStyle w:val="BodyText"/>
        <w:ind w:left="280"/>
        <w:rPr>
          <w:color w:val="000000" w:themeColor="text1"/>
        </w:rPr>
      </w:pPr>
      <w:r w:rsidRPr="00162679">
        <w:rPr>
          <w:color w:val="000000" w:themeColor="text1"/>
        </w:rPr>
        <w:t>We have chosen to:</w:t>
      </w:r>
    </w:p>
    <w:p w:rsidR="008B4976" w:rsidRPr="00162679" w:rsidRDefault="008B4976">
      <w:pPr>
        <w:pStyle w:val="BodyText"/>
        <w:spacing w:before="10"/>
        <w:ind w:left="0"/>
        <w:rPr>
          <w:color w:val="000000" w:themeColor="text1"/>
          <w:sz w:val="20"/>
        </w:rPr>
      </w:pPr>
    </w:p>
    <w:p w:rsidR="008B4976" w:rsidRPr="00162679" w:rsidRDefault="00FE143A">
      <w:pPr>
        <w:pStyle w:val="BodyText"/>
        <w:tabs>
          <w:tab w:val="left" w:pos="695"/>
        </w:tabs>
        <w:ind w:left="280"/>
        <w:rPr>
          <w:color w:val="000000" w:themeColor="text1"/>
        </w:rPr>
      </w:pPr>
      <w:r w:rsidRPr="00162679">
        <w:rPr>
          <w:color w:val="000000" w:themeColor="text1"/>
          <w:u w:val="single"/>
        </w:rPr>
        <w:t xml:space="preserve"> </w:t>
      </w:r>
      <w:r w:rsidRPr="00162679">
        <w:rPr>
          <w:color w:val="000000" w:themeColor="text1"/>
          <w:u w:val="single"/>
        </w:rPr>
        <w:tab/>
      </w:r>
      <w:r w:rsidRPr="00162679">
        <w:rPr>
          <w:color w:val="000000" w:themeColor="text1"/>
        </w:rPr>
        <w:t>Receive a paper copy of the Student Code of</w:t>
      </w:r>
      <w:r w:rsidRPr="00162679">
        <w:rPr>
          <w:color w:val="000000" w:themeColor="text1"/>
          <w:spacing w:val="-13"/>
        </w:rPr>
        <w:t xml:space="preserve"> </w:t>
      </w:r>
      <w:r w:rsidRPr="00162679">
        <w:rPr>
          <w:color w:val="000000" w:themeColor="text1"/>
        </w:rPr>
        <w:t>Conduct</w:t>
      </w:r>
    </w:p>
    <w:p w:rsidR="008B4976" w:rsidRPr="00162679" w:rsidRDefault="008B4976">
      <w:pPr>
        <w:pStyle w:val="BodyText"/>
        <w:spacing w:before="11"/>
        <w:ind w:left="0"/>
        <w:rPr>
          <w:color w:val="000000" w:themeColor="text1"/>
          <w:sz w:val="20"/>
        </w:rPr>
      </w:pPr>
    </w:p>
    <w:p w:rsidR="008B4976" w:rsidRPr="00162679" w:rsidRDefault="00990250">
      <w:pPr>
        <w:pStyle w:val="BodyText"/>
        <w:tabs>
          <w:tab w:val="left" w:pos="695"/>
          <w:tab w:val="left" w:pos="9176"/>
        </w:tabs>
        <w:spacing w:line="451" w:lineRule="auto"/>
        <w:ind w:left="280" w:right="341"/>
        <w:rPr>
          <w:color w:val="000000" w:themeColor="text1"/>
        </w:rPr>
      </w:pPr>
      <w:r w:rsidRPr="00162679">
        <w:rPr>
          <w:noProof/>
          <w:color w:val="000000" w:themeColor="text1"/>
        </w:rPr>
        <mc:AlternateContent>
          <mc:Choice Requires="wpg">
            <w:drawing>
              <wp:anchor distT="0" distB="0" distL="114300" distR="114300" simplePos="0" relativeHeight="251654656" behindDoc="1" locked="0" layoutInCell="1" allowOverlap="1">
                <wp:simplePos x="0" y="0"/>
                <wp:positionH relativeFrom="page">
                  <wp:posOffset>2309495</wp:posOffset>
                </wp:positionH>
                <wp:positionV relativeFrom="paragraph">
                  <wp:posOffset>817880</wp:posOffset>
                </wp:positionV>
                <wp:extent cx="4304665" cy="16510"/>
                <wp:effectExtent l="0" t="0" r="1333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4665" cy="16510"/>
                          <a:chOff x="3637" y="1288"/>
                          <a:chExt cx="6779" cy="26"/>
                        </a:xfrm>
                      </wpg:grpSpPr>
                      <wps:wsp>
                        <wps:cNvPr id="24" name="Line 24"/>
                        <wps:cNvCnPr>
                          <a:cxnSpLocks/>
                        </wps:cNvCnPr>
                        <wps:spPr bwMode="auto">
                          <a:xfrm>
                            <a:off x="3695" y="1309"/>
                            <a:ext cx="67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wps:cNvCnPr>
                        <wps:spPr bwMode="auto">
                          <a:xfrm>
                            <a:off x="3637" y="1294"/>
                            <a:ext cx="67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9DA77" id="Group 23" o:spid="_x0000_s1026" style="position:absolute;margin-left:181.85pt;margin-top:64.4pt;width:338.95pt;height:1.3pt;z-index:-251661824;mso-position-horizontal-relative:page" coordorigin="3637,1288" coordsize="677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">
                <v:line id="Line 24" o:spid="_x0000_s1027" style="position:absolute;visibility:visible;mso-wrap-style:square" from="3695,1309" to="10416,13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rTGyAAAAOAAAAAPAAAAZHJzL2Rvd25yZXYueG1sRI/NasMw&#13;&#10;EITvhbyD2EJvjdwQ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Ak5rTGyAAAAOAA&#13;&#10;AAAPAAAAAAAAAAAAAAAAAAcCAABkcnMvZG93bnJldi54bWxQSwUGAAAAAAMAAwC3AAAA/AIAAAAA&#13;&#10;" strokeweight=".48pt">
                  <o:lock v:ext="edit" shapetype="f"/>
                </v:line>
                <v:line id="Line 25" o:spid="_x0000_s1028" style="position:absolute;visibility:visible;mso-wrap-style:square" from="3637,1294" to="10416,1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" strokeweight=".6pt">
                  <o:lock v:ext="edit" shapetype="f"/>
                </v:line>
                <w10:wrap anchorx="page"/>
              </v:group>
            </w:pict>
          </mc:Fallback>
        </mc:AlternateContent>
      </w:r>
      <w:r w:rsidR="00FE143A" w:rsidRPr="00162679">
        <w:rPr>
          <w:color w:val="000000" w:themeColor="text1"/>
          <w:u w:val="single"/>
        </w:rPr>
        <w:t xml:space="preserve"> </w:t>
      </w:r>
      <w:r w:rsidR="00FE143A" w:rsidRPr="00162679">
        <w:rPr>
          <w:color w:val="000000" w:themeColor="text1"/>
          <w:u w:val="single"/>
        </w:rPr>
        <w:tab/>
      </w:r>
      <w:r w:rsidR="00FE143A" w:rsidRPr="00162679">
        <w:rPr>
          <w:color w:val="000000" w:themeColor="text1"/>
        </w:rPr>
        <w:t>Accept responsibility for accessing the Student Code of Conduct on the district’s</w:t>
      </w:r>
      <w:r w:rsidR="00FE143A" w:rsidRPr="00162679">
        <w:rPr>
          <w:color w:val="000000" w:themeColor="text1"/>
          <w:spacing w:val="-36"/>
        </w:rPr>
        <w:t xml:space="preserve"> </w:t>
      </w:r>
      <w:r w:rsidR="00FE143A" w:rsidRPr="00162679">
        <w:rPr>
          <w:color w:val="000000" w:themeColor="text1"/>
        </w:rPr>
        <w:t>website. Print name</w:t>
      </w:r>
      <w:r w:rsidR="00FE143A" w:rsidRPr="00162679">
        <w:rPr>
          <w:color w:val="000000" w:themeColor="text1"/>
          <w:spacing w:val="-3"/>
        </w:rPr>
        <w:t xml:space="preserve"> </w:t>
      </w:r>
      <w:r w:rsidR="00FE143A" w:rsidRPr="00162679">
        <w:rPr>
          <w:color w:val="000000" w:themeColor="text1"/>
        </w:rPr>
        <w:t>of</w:t>
      </w:r>
      <w:r w:rsidR="00FE143A" w:rsidRPr="00162679">
        <w:rPr>
          <w:color w:val="000000" w:themeColor="text1"/>
          <w:spacing w:val="-6"/>
        </w:rPr>
        <w:t xml:space="preserve"> </w:t>
      </w:r>
      <w:r w:rsidR="00FE143A" w:rsidRPr="00162679">
        <w:rPr>
          <w:color w:val="000000" w:themeColor="text1"/>
        </w:rPr>
        <w:t>student:</w:t>
      </w:r>
      <w:r w:rsidR="00FE143A" w:rsidRPr="00162679">
        <w:rPr>
          <w:color w:val="000000" w:themeColor="text1"/>
          <w:u w:val="single"/>
        </w:rPr>
        <w:t xml:space="preserve"> </w:t>
      </w:r>
      <w:r w:rsidR="00FE143A" w:rsidRPr="00162679">
        <w:rPr>
          <w:color w:val="000000" w:themeColor="text1"/>
          <w:u w:val="single"/>
        </w:rPr>
        <w:tab/>
      </w:r>
      <w:r w:rsidR="00FE143A" w:rsidRPr="00162679">
        <w:rPr>
          <w:color w:val="000000" w:themeColor="text1"/>
        </w:rPr>
        <w:t xml:space="preserve"> Signature of</w:t>
      </w:r>
      <w:r w:rsidR="00FE143A" w:rsidRPr="00162679">
        <w:rPr>
          <w:color w:val="000000" w:themeColor="text1"/>
          <w:spacing w:val="-7"/>
        </w:rPr>
        <w:t xml:space="preserve"> </w:t>
      </w:r>
      <w:r w:rsidR="00FE143A" w:rsidRPr="00162679">
        <w:rPr>
          <w:color w:val="000000" w:themeColor="text1"/>
        </w:rPr>
        <w:t>student:</w:t>
      </w:r>
    </w:p>
    <w:p w:rsidR="008B4976" w:rsidRPr="00162679" w:rsidRDefault="00990250">
      <w:pPr>
        <w:pStyle w:val="BodyText"/>
        <w:spacing w:line="272" w:lineRule="exact"/>
        <w:ind w:left="280"/>
        <w:rPr>
          <w:color w:val="000000" w:themeColor="text1"/>
        </w:rPr>
      </w:pPr>
      <w:r w:rsidRPr="00162679">
        <w:rPr>
          <w:noProof/>
          <w:color w:val="000000" w:themeColor="text1"/>
        </w:rPr>
        <mc:AlternateContent>
          <mc:Choice Requires="wpg">
            <w:drawing>
              <wp:anchor distT="0" distB="0" distL="114300" distR="114300" simplePos="0" relativeHeight="251649536" behindDoc="0" locked="0" layoutInCell="1" allowOverlap="1">
                <wp:simplePos x="0" y="0"/>
                <wp:positionH relativeFrom="page">
                  <wp:posOffset>2331085</wp:posOffset>
                </wp:positionH>
                <wp:positionV relativeFrom="paragraph">
                  <wp:posOffset>156845</wp:posOffset>
                </wp:positionV>
                <wp:extent cx="4304665" cy="16510"/>
                <wp:effectExtent l="0" t="0" r="1333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4665" cy="16510"/>
                          <a:chOff x="3671" y="247"/>
                          <a:chExt cx="6779" cy="26"/>
                        </a:xfrm>
                      </wpg:grpSpPr>
                      <wps:wsp>
                        <wps:cNvPr id="21" name="Line 21"/>
                        <wps:cNvCnPr>
                          <a:cxnSpLocks/>
                        </wps:cNvCnPr>
                        <wps:spPr bwMode="auto">
                          <a:xfrm>
                            <a:off x="3729" y="267"/>
                            <a:ext cx="67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wps:cNvCnPr>
                        <wps:spPr bwMode="auto">
                          <a:xfrm>
                            <a:off x="3671" y="253"/>
                            <a:ext cx="67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15FE57" id="Group 20" o:spid="_x0000_s1026" style="position:absolute;margin-left:183.55pt;margin-top:12.35pt;width:338.95pt;height:1.3pt;z-index:251649536;mso-position-horizontal-relative:page" coordorigin="3671,247" coordsize="677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">
                <v:line id="Line 21" o:spid="_x0000_s1027" style="position:absolute;visibility:visible;mso-wrap-style:square" from="3729,267" to="10450,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" strokeweight=".48pt">
                  <o:lock v:ext="edit" shapetype="f"/>
                </v:line>
                <v:line id="Line 22" o:spid="_x0000_s1028" style="position:absolute;visibility:visible;mso-wrap-style:square" from="3671,253" to="10450,2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" strokeweight=".6pt">
                  <o:lock v:ext="edit" shapetype="f"/>
                </v:line>
                <w10:wrap anchorx="page"/>
              </v:group>
            </w:pict>
          </mc:Fallback>
        </mc:AlternateContent>
      </w:r>
      <w:r w:rsidR="00FE143A" w:rsidRPr="00162679">
        <w:rPr>
          <w:color w:val="000000" w:themeColor="text1"/>
        </w:rPr>
        <w:t>Print name of</w:t>
      </w:r>
      <w:r w:rsidR="00FE143A" w:rsidRPr="00162679">
        <w:rPr>
          <w:color w:val="000000" w:themeColor="text1"/>
          <w:spacing w:val="-14"/>
        </w:rPr>
        <w:t xml:space="preserve"> </w:t>
      </w:r>
      <w:r w:rsidR="00FE143A" w:rsidRPr="00162679">
        <w:rPr>
          <w:color w:val="000000" w:themeColor="text1"/>
        </w:rPr>
        <w:t>parent:</w:t>
      </w:r>
    </w:p>
    <w:p w:rsidR="008B4976" w:rsidRPr="00162679" w:rsidRDefault="008B4976">
      <w:pPr>
        <w:pStyle w:val="BodyText"/>
        <w:spacing w:before="10"/>
        <w:ind w:left="0"/>
        <w:rPr>
          <w:color w:val="000000" w:themeColor="text1"/>
          <w:sz w:val="20"/>
        </w:rPr>
      </w:pPr>
    </w:p>
    <w:p w:rsidR="008B4976" w:rsidRPr="00162679" w:rsidRDefault="00990250">
      <w:pPr>
        <w:pStyle w:val="BodyText"/>
        <w:ind w:left="280"/>
        <w:rPr>
          <w:color w:val="000000" w:themeColor="text1"/>
        </w:rPr>
      </w:pPr>
      <w:r w:rsidRPr="00162679">
        <w:rPr>
          <w:noProof/>
          <w:color w:val="000000" w:themeColor="text1"/>
        </w:rPr>
        <mc:AlternateContent>
          <mc:Choice Requires="wpg">
            <w:drawing>
              <wp:anchor distT="0" distB="0" distL="114300" distR="114300" simplePos="0" relativeHeight="251650560" behindDoc="0" locked="0" layoutInCell="1" allowOverlap="1">
                <wp:simplePos x="0" y="0"/>
                <wp:positionH relativeFrom="page">
                  <wp:posOffset>2250440</wp:posOffset>
                </wp:positionH>
                <wp:positionV relativeFrom="paragraph">
                  <wp:posOffset>158750</wp:posOffset>
                </wp:positionV>
                <wp:extent cx="4380865" cy="16510"/>
                <wp:effectExtent l="0" t="0" r="63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865" cy="16510"/>
                          <a:chOff x="3544" y="250"/>
                          <a:chExt cx="6899" cy="26"/>
                        </a:xfrm>
                      </wpg:grpSpPr>
                      <wps:wsp>
                        <wps:cNvPr id="18" name="Line 18"/>
                        <wps:cNvCnPr>
                          <a:cxnSpLocks/>
                        </wps:cNvCnPr>
                        <wps:spPr bwMode="auto">
                          <a:xfrm>
                            <a:off x="3602" y="271"/>
                            <a:ext cx="6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wps:cNvCnPr>
                        <wps:spPr bwMode="auto">
                          <a:xfrm>
                            <a:off x="3544" y="256"/>
                            <a:ext cx="689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3865A3" id="Group 17" o:spid="_x0000_s1026" style="position:absolute;margin-left:177.2pt;margin-top:12.5pt;width:344.95pt;height:1.3pt;z-index:251650560;mso-position-horizontal-relative:page" coordorigin="3544,250" coordsize="689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">
                <v:line id="Line 18" o:spid="_x0000_s1027" style="position:absolute;visibility:visible;mso-wrap-style:square" from="3602,271" to="10442,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" strokeweight=".48pt">
                  <o:lock v:ext="edit" shapetype="f"/>
                </v:line>
                <v:line id="Line 19" o:spid="_x0000_s1028" style="position:absolute;visibility:visible;mso-wrap-style:square" from="3544,256" to="10442,2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" strokeweight=".6pt">
                  <o:lock v:ext="edit" shapetype="f"/>
                </v:line>
                <w10:wrap anchorx="page"/>
              </v:group>
            </w:pict>
          </mc:Fallback>
        </mc:AlternateContent>
      </w:r>
      <w:r w:rsidR="00FE143A" w:rsidRPr="00162679">
        <w:rPr>
          <w:color w:val="000000" w:themeColor="text1"/>
        </w:rPr>
        <w:t>Signature of parent:</w:t>
      </w:r>
    </w:p>
    <w:p w:rsidR="008B4976" w:rsidRPr="00162679" w:rsidRDefault="008B4976">
      <w:pPr>
        <w:pStyle w:val="BodyText"/>
        <w:ind w:left="0"/>
        <w:rPr>
          <w:color w:val="000000" w:themeColor="text1"/>
          <w:sz w:val="21"/>
        </w:rPr>
      </w:pPr>
    </w:p>
    <w:p w:rsidR="008B4976" w:rsidRPr="00162679" w:rsidRDefault="00990250">
      <w:pPr>
        <w:pStyle w:val="BodyText"/>
        <w:tabs>
          <w:tab w:val="left" w:pos="2629"/>
          <w:tab w:val="left" w:pos="4107"/>
          <w:tab w:val="left" w:pos="8040"/>
        </w:tabs>
        <w:ind w:left="280"/>
        <w:rPr>
          <w:color w:val="000000" w:themeColor="text1"/>
        </w:rPr>
      </w:pPr>
      <w:r w:rsidRPr="00162679">
        <w:rPr>
          <w:noProof/>
          <w:color w:val="000000" w:themeColor="text1"/>
        </w:rPr>
        <mc:AlternateContent>
          <mc:Choice Requires="wps">
            <w:drawing>
              <wp:anchor distT="0" distB="0" distL="114300" distR="114300" simplePos="0" relativeHeight="251651584" behindDoc="0" locked="0" layoutInCell="1" allowOverlap="1">
                <wp:simplePos x="0" y="0"/>
                <wp:positionH relativeFrom="page">
                  <wp:posOffset>4217670</wp:posOffset>
                </wp:positionH>
                <wp:positionV relativeFrom="paragraph">
                  <wp:posOffset>162560</wp:posOffset>
                </wp:positionV>
                <wp:extent cx="1725930" cy="0"/>
                <wp:effectExtent l="0" t="0" r="127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59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851D" id="Line 16"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1pt,12.8pt" to="468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" strokeweight=".6pt">
                <o:lock v:ext="edit" shapetype="f"/>
                <w10:wrap anchorx="page"/>
              </v:line>
            </w:pict>
          </mc:Fallback>
        </mc:AlternateContent>
      </w:r>
      <w:r w:rsidR="00FE143A" w:rsidRPr="00162679">
        <w:rPr>
          <w:color w:val="000000" w:themeColor="text1"/>
        </w:rPr>
        <w:t>Date:</w:t>
      </w:r>
      <w:r w:rsidR="00FE143A" w:rsidRPr="00162679">
        <w:rPr>
          <w:color w:val="000000" w:themeColor="text1"/>
          <w:u w:val="single"/>
        </w:rPr>
        <w:t xml:space="preserve"> </w:t>
      </w:r>
      <w:r w:rsidR="00FE143A" w:rsidRPr="00162679">
        <w:rPr>
          <w:color w:val="000000" w:themeColor="text1"/>
          <w:u w:val="single"/>
        </w:rPr>
        <w:tab/>
      </w:r>
      <w:r w:rsidR="00FE143A" w:rsidRPr="00162679">
        <w:rPr>
          <w:color w:val="000000" w:themeColor="text1"/>
        </w:rPr>
        <w:t>______</w:t>
      </w:r>
      <w:r w:rsidR="00FE143A" w:rsidRPr="00162679">
        <w:rPr>
          <w:color w:val="000000" w:themeColor="text1"/>
        </w:rPr>
        <w:tab/>
        <w:t>Grade</w:t>
      </w:r>
      <w:r w:rsidR="00FE143A" w:rsidRPr="00162679">
        <w:rPr>
          <w:color w:val="000000" w:themeColor="text1"/>
          <w:spacing w:val="-11"/>
        </w:rPr>
        <w:t xml:space="preserve"> </w:t>
      </w:r>
      <w:r w:rsidR="00FE143A" w:rsidRPr="00162679">
        <w:rPr>
          <w:color w:val="000000" w:themeColor="text1"/>
        </w:rPr>
        <w:t xml:space="preserve">level:  </w:t>
      </w:r>
      <w:r w:rsidR="00FE143A" w:rsidRPr="00162679">
        <w:rPr>
          <w:color w:val="000000" w:themeColor="text1"/>
          <w:u w:val="single"/>
        </w:rPr>
        <w:t xml:space="preserve"> </w:t>
      </w:r>
      <w:r w:rsidR="00FE143A" w:rsidRPr="00162679">
        <w:rPr>
          <w:color w:val="000000" w:themeColor="text1"/>
          <w:u w:val="single"/>
        </w:rPr>
        <w:tab/>
      </w:r>
    </w:p>
    <w:p w:rsidR="008B4976" w:rsidRPr="00162679" w:rsidRDefault="008B4976">
      <w:pPr>
        <w:pStyle w:val="BodyText"/>
        <w:spacing w:before="10"/>
        <w:ind w:left="0"/>
        <w:rPr>
          <w:color w:val="000000" w:themeColor="text1"/>
          <w:sz w:val="20"/>
        </w:rPr>
      </w:pPr>
    </w:p>
    <w:p w:rsidR="008B4976" w:rsidRPr="00162679" w:rsidRDefault="00990250">
      <w:pPr>
        <w:pStyle w:val="BodyText"/>
        <w:ind w:left="280"/>
        <w:rPr>
          <w:color w:val="000000" w:themeColor="text1"/>
        </w:rPr>
      </w:pPr>
      <w:r w:rsidRPr="00162679">
        <w:rPr>
          <w:noProof/>
          <w:color w:val="000000" w:themeColor="text1"/>
        </w:rPr>
        <mc:AlternateContent>
          <mc:Choice Requires="wpg">
            <w:drawing>
              <wp:anchor distT="0" distB="0" distL="114300" distR="114300" simplePos="0" relativeHeight="251652608" behindDoc="0" locked="0" layoutInCell="1" allowOverlap="1">
                <wp:simplePos x="0" y="0"/>
                <wp:positionH relativeFrom="page">
                  <wp:posOffset>1508760</wp:posOffset>
                </wp:positionH>
                <wp:positionV relativeFrom="paragraph">
                  <wp:posOffset>158750</wp:posOffset>
                </wp:positionV>
                <wp:extent cx="5066665" cy="16510"/>
                <wp:effectExtent l="0" t="0" r="1333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6665" cy="16510"/>
                          <a:chOff x="2376" y="250"/>
                          <a:chExt cx="7979" cy="26"/>
                        </a:xfrm>
                      </wpg:grpSpPr>
                      <wps:wsp>
                        <wps:cNvPr id="14" name="Line 14"/>
                        <wps:cNvCnPr>
                          <a:cxnSpLocks/>
                        </wps:cNvCnPr>
                        <wps:spPr bwMode="auto">
                          <a:xfrm>
                            <a:off x="2433" y="271"/>
                            <a:ext cx="79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wps:cNvCnPr>
                        <wps:spPr bwMode="auto">
                          <a:xfrm>
                            <a:off x="2376" y="256"/>
                            <a:ext cx="79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88AB0A" id="Group 13" o:spid="_x0000_s1026" style="position:absolute;margin-left:118.8pt;margin-top:12.5pt;width:398.95pt;height:1.3pt;z-index:251652608;mso-position-horizontal-relative:page" coordorigin="2376,250" coordsize="797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">
                <v:line id="Line 14" o:spid="_x0000_s1027" style="position:absolute;visibility:visible;mso-wrap-style:square" from="2433,271" to="10355,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n57yAAAAOAAAAAPAAAAZHJzL2Rvd25yZXYueG1sRI9Na8Mw&#13;&#10;DIbvg/4Ho8Juq7Mx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Dqin57yAAAAOAA&#13;&#10;AAAPAAAAAAAAAAAAAAAAAAcCAABkcnMvZG93bnJldi54bWxQSwUGAAAAAAMAAwC3AAAA/AIAAAAA&#13;&#10;" strokeweight=".48pt">
                  <o:lock v:ext="edit" shapetype="f"/>
                </v:line>
                <v:line id="Line 15" o:spid="_x0000_s1028" style="position:absolute;visibility:visible;mso-wrap-style:square" from="2376,256" to="10355,2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" strokeweight=".6pt">
                  <o:lock v:ext="edit" shapetype="f"/>
                </v:line>
                <w10:wrap anchorx="page"/>
              </v:group>
            </w:pict>
          </mc:Fallback>
        </mc:AlternateContent>
      </w:r>
      <w:r w:rsidR="00FE143A" w:rsidRPr="00162679">
        <w:rPr>
          <w:color w:val="000000" w:themeColor="text1"/>
        </w:rPr>
        <w:t>School:</w:t>
      </w:r>
    </w:p>
    <w:p w:rsidR="008B4976" w:rsidRPr="00162679" w:rsidRDefault="008B4976">
      <w:pPr>
        <w:pStyle w:val="BodyText"/>
        <w:spacing w:before="10"/>
        <w:ind w:left="0"/>
        <w:rPr>
          <w:color w:val="000000" w:themeColor="text1"/>
          <w:sz w:val="20"/>
        </w:rPr>
      </w:pPr>
    </w:p>
    <w:p w:rsidR="00B44AA4" w:rsidRPr="00162679" w:rsidRDefault="00FE143A" w:rsidP="00E922F4">
      <w:pPr>
        <w:pStyle w:val="BodyText"/>
        <w:ind w:left="140"/>
        <w:rPr>
          <w:color w:val="000000" w:themeColor="text1"/>
        </w:rPr>
        <w:sectPr w:rsidR="00B44AA4" w:rsidRPr="00162679" w:rsidSect="002C170C">
          <w:type w:val="continuous"/>
          <w:pgSz w:w="12240" w:h="15840"/>
          <w:pgMar w:top="979" w:right="1296" w:bottom="1094" w:left="1296" w:header="734" w:footer="907" w:gutter="0"/>
          <w:cols w:space="720"/>
        </w:sectPr>
      </w:pPr>
      <w:r w:rsidRPr="00162679">
        <w:rPr>
          <w:color w:val="000000" w:themeColor="text1"/>
        </w:rPr>
        <w:t>Please sign this page, remove it, and return it to the student’s school. Thank you.</w:t>
      </w:r>
    </w:p>
    <w:sdt>
      <w:sdtPr>
        <w:rPr>
          <w:rFonts w:ascii="Times New Roman" w:eastAsia="Times New Roman" w:hAnsi="Times New Roman" w:cs="Times New Roman"/>
          <w:b w:val="0"/>
          <w:bCs w:val="0"/>
          <w:color w:val="000000" w:themeColor="text1"/>
          <w:sz w:val="22"/>
          <w:szCs w:val="22"/>
        </w:rPr>
        <w:id w:val="-1144200032"/>
        <w:docPartObj>
          <w:docPartGallery w:val="Table of Contents"/>
          <w:docPartUnique/>
        </w:docPartObj>
      </w:sdtPr>
      <w:sdtEndPr>
        <w:rPr>
          <w:noProof/>
        </w:rPr>
      </w:sdtEndPr>
      <w:sdtContent>
        <w:p w:rsidR="009E1733" w:rsidRPr="00162679" w:rsidRDefault="009E1733">
          <w:pPr>
            <w:pStyle w:val="TOCHeading"/>
            <w:rPr>
              <w:rFonts w:ascii="Times New Roman" w:eastAsia="Times New Roman" w:hAnsi="Times New Roman" w:cs="Times New Roman"/>
              <w:b w:val="0"/>
              <w:bCs w:val="0"/>
              <w:color w:val="000000" w:themeColor="text1"/>
              <w:sz w:val="22"/>
              <w:szCs w:val="22"/>
            </w:rPr>
          </w:pPr>
        </w:p>
        <w:p w:rsidR="009E1733" w:rsidRPr="00162679" w:rsidRDefault="009E1733">
          <w:pPr>
            <w:rPr>
              <w:rFonts w:asciiTheme="majorHAnsi" w:eastAsiaTheme="majorEastAsia" w:hAnsiTheme="majorHAnsi" w:cstheme="majorBidi"/>
              <w:b/>
              <w:bCs/>
              <w:color w:val="000000" w:themeColor="text1"/>
              <w:sz w:val="28"/>
              <w:szCs w:val="28"/>
            </w:rPr>
          </w:pPr>
          <w:r w:rsidRPr="00162679">
            <w:rPr>
              <w:color w:val="000000" w:themeColor="text1"/>
            </w:rPr>
            <w:br w:type="page"/>
          </w:r>
        </w:p>
        <w:p w:rsidR="00B44AA4" w:rsidRPr="00162679" w:rsidRDefault="00B44AA4">
          <w:pPr>
            <w:pStyle w:val="TOCHeading"/>
            <w:rPr>
              <w:color w:val="000000" w:themeColor="text1"/>
            </w:rPr>
          </w:pPr>
          <w:r w:rsidRPr="00162679">
            <w:rPr>
              <w:color w:val="000000" w:themeColor="text1"/>
            </w:rPr>
            <w:lastRenderedPageBreak/>
            <w:t>Table of Contents</w:t>
          </w:r>
        </w:p>
        <w:p w:rsidR="0047121F" w:rsidRPr="00162679" w:rsidRDefault="00B44AA4">
          <w:pPr>
            <w:pStyle w:val="TOC1"/>
            <w:tabs>
              <w:tab w:val="right" w:leader="dot" w:pos="9638"/>
            </w:tabs>
            <w:rPr>
              <w:rFonts w:eastAsiaTheme="minorEastAsia" w:cstheme="minorBidi"/>
              <w:b w:val="0"/>
              <w:bCs w:val="0"/>
              <w:i w:val="0"/>
              <w:iCs w:val="0"/>
              <w:noProof/>
              <w:color w:val="000000" w:themeColor="text1"/>
            </w:rPr>
          </w:pPr>
          <w:r w:rsidRPr="00162679">
            <w:rPr>
              <w:b w:val="0"/>
              <w:bCs w:val="0"/>
              <w:color w:val="000000" w:themeColor="text1"/>
            </w:rPr>
            <w:fldChar w:fldCharType="begin"/>
          </w:r>
          <w:r w:rsidRPr="00162679">
            <w:rPr>
              <w:color w:val="000000" w:themeColor="text1"/>
            </w:rPr>
            <w:instrText xml:space="preserve"> TOC \o "1-3" \h \z \u </w:instrText>
          </w:r>
          <w:r w:rsidRPr="00162679">
            <w:rPr>
              <w:b w:val="0"/>
              <w:bCs w:val="0"/>
              <w:color w:val="000000" w:themeColor="text1"/>
            </w:rPr>
            <w:fldChar w:fldCharType="separate"/>
          </w:r>
          <w:hyperlink w:anchor="_Toc15379181" w:history="1">
            <w:r w:rsidR="0047121F" w:rsidRPr="00162679">
              <w:rPr>
                <w:rStyle w:val="Hyperlink"/>
                <w:noProof/>
                <w:color w:val="000000" w:themeColor="text1"/>
              </w:rPr>
              <w:t>Student Code of Conduct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_Toc15379181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5</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82" w:history="1">
            <w:r w:rsidR="0047121F" w:rsidRPr="00162679">
              <w:rPr>
                <w:rStyle w:val="Hyperlink"/>
                <w:noProof/>
                <w:color w:val="000000" w:themeColor="text1"/>
              </w:rPr>
              <w:t>Accessibility</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_Toc15379182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5</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83" w:history="1">
            <w:r w:rsidR="0047121F" w:rsidRPr="00162679">
              <w:rPr>
                <w:rStyle w:val="Hyperlink"/>
                <w:noProof/>
                <w:color w:val="000000" w:themeColor="text1"/>
              </w:rPr>
              <w:t>Purpose</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_Toc15379183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5</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184" w:history="1">
            <w:r w:rsidR="0047121F" w:rsidRPr="00162679">
              <w:rPr>
                <w:rStyle w:val="Hyperlink"/>
                <w:noProof/>
                <w:color w:val="000000" w:themeColor="text1"/>
              </w:rPr>
              <w:t>School District Authority and Jurisdiction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_Toc15379184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5</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85" w:history="1">
            <w:r w:rsidR="0047121F" w:rsidRPr="00162679">
              <w:rPr>
                <w:rStyle w:val="Hyperlink"/>
                <w:noProof/>
                <w:color w:val="000000" w:themeColor="text1"/>
              </w:rPr>
              <w:t>Threat Assessment and Safe and Supportive School Team</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_Toc15379185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6</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86" w:history="1">
            <w:r w:rsidR="0047121F" w:rsidRPr="00162679">
              <w:rPr>
                <w:rStyle w:val="Hyperlink"/>
                <w:noProof/>
                <w:color w:val="000000" w:themeColor="text1"/>
              </w:rPr>
              <w:t>Searches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_Toc15379186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6</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87" w:history="1">
            <w:r w:rsidR="0047121F" w:rsidRPr="00162679">
              <w:rPr>
                <w:rStyle w:val="Hyperlink"/>
                <w:noProof/>
                <w:color w:val="000000" w:themeColor="text1"/>
              </w:rPr>
              <w:t>Reporting Crimes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_Toc15379187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6</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88" w:history="1">
            <w:r w:rsidR="0047121F" w:rsidRPr="00162679">
              <w:rPr>
                <w:rStyle w:val="Hyperlink"/>
                <w:noProof/>
                <w:color w:val="000000" w:themeColor="text1"/>
              </w:rPr>
              <w:t>“Parent” Defined</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_Toc15379188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6</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89" w:history="1">
            <w:r w:rsidR="0047121F" w:rsidRPr="00162679">
              <w:rPr>
                <w:rStyle w:val="Hyperlink"/>
                <w:noProof/>
                <w:color w:val="000000" w:themeColor="text1"/>
              </w:rPr>
              <w:t>Participating in Graduation Activities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_Toc15379189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6</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90" w:history="1">
            <w:r w:rsidR="0047121F" w:rsidRPr="00162679">
              <w:rPr>
                <w:rStyle w:val="Hyperlink"/>
                <w:noProof/>
                <w:color w:val="000000" w:themeColor="text1"/>
              </w:rPr>
              <w:t>Unauthorized Persons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_Toc15379190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7</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191" w:history="1">
            <w:r w:rsidR="0047121F" w:rsidRPr="00162679">
              <w:rPr>
                <w:rStyle w:val="Hyperlink"/>
                <w:noProof/>
                <w:color w:val="000000" w:themeColor="text1"/>
              </w:rPr>
              <w:t>Standards for Student Conduct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_Toc15379191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7</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192" w:history="1">
            <w:r w:rsidR="0047121F" w:rsidRPr="00162679">
              <w:rPr>
                <w:rStyle w:val="Hyperlink"/>
                <w:noProof/>
                <w:color w:val="000000" w:themeColor="text1"/>
              </w:rPr>
              <w:t>General Conduct Violations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_Toc15379192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8</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93" w:history="1">
            <w:r w:rsidR="0047121F" w:rsidRPr="00162679">
              <w:rPr>
                <w:rStyle w:val="Hyperlink"/>
                <w:noProof/>
                <w:color w:val="000000" w:themeColor="text1"/>
              </w:rPr>
              <w:t>Disregard for Authority</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_Toc15379193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8</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94" w:history="1">
            <w:r w:rsidR="0047121F" w:rsidRPr="00162679">
              <w:rPr>
                <w:rStyle w:val="Hyperlink"/>
                <w:noProof/>
                <w:color w:val="000000" w:themeColor="text1"/>
              </w:rPr>
              <w:t>Mistreatment of Others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_Toc15379194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8</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95" w:history="1">
            <w:r w:rsidR="0047121F" w:rsidRPr="00162679">
              <w:rPr>
                <w:rStyle w:val="Hyperlink"/>
                <w:noProof/>
                <w:color w:val="000000" w:themeColor="text1"/>
              </w:rPr>
              <w:t>Property Offenses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_Toc15379195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8</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96" w:history="1">
            <w:r w:rsidR="0047121F" w:rsidRPr="00162679">
              <w:rPr>
                <w:rStyle w:val="Hyperlink"/>
                <w:noProof/>
                <w:color w:val="000000" w:themeColor="text1"/>
              </w:rPr>
              <w:t>Possession of Prohibited Items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_Toc15379196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9</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97" w:history="1">
            <w:r w:rsidR="0047121F" w:rsidRPr="00162679">
              <w:rPr>
                <w:rStyle w:val="Hyperlink"/>
                <w:noProof/>
                <w:color w:val="000000" w:themeColor="text1"/>
              </w:rPr>
              <w:t>Possession of Telecommunications or Other Electronic Devices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_Toc15379197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9</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98" w:history="1">
            <w:r w:rsidR="0047121F" w:rsidRPr="00162679">
              <w:rPr>
                <w:rStyle w:val="Hyperlink"/>
                <w:noProof/>
                <w:color w:val="000000" w:themeColor="text1"/>
              </w:rPr>
              <w:t>Illegal, Prescription, and Over-the-Counter Drugs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_Toc15379198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9</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199" w:history="1">
            <w:r w:rsidR="0047121F" w:rsidRPr="00162679">
              <w:rPr>
                <w:rStyle w:val="Hyperlink"/>
                <w:noProof/>
                <w:color w:val="000000" w:themeColor="text1"/>
              </w:rPr>
              <w:t>Misuse of Technology Resources and the Internet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_Toc15379199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10</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00" w:history="1">
            <w:r w:rsidR="0047121F" w:rsidRPr="00162679">
              <w:rPr>
                <w:rStyle w:val="Hyperlink"/>
                <w:noProof/>
                <w:color w:val="000000" w:themeColor="text1"/>
              </w:rPr>
              <w:t>Safety Transgressions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_Toc15379200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10</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01" w:history="1">
            <w:r w:rsidR="0047121F" w:rsidRPr="00162679">
              <w:rPr>
                <w:rStyle w:val="Hyperlink"/>
                <w:noProof/>
                <w:color w:val="000000" w:themeColor="text1"/>
              </w:rPr>
              <w:t>Miscellaneous Offenses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_Toc15379201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11</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02" w:history="1">
            <w:r w:rsidR="0047121F" w:rsidRPr="00162679">
              <w:rPr>
                <w:rStyle w:val="Hyperlink"/>
                <w:noProof/>
                <w:color w:val="000000" w:themeColor="text1"/>
              </w:rPr>
              <w:t>Discipline Management Techniques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_Toc15379202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11</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03" w:history="1">
            <w:r w:rsidR="0047121F" w:rsidRPr="00162679">
              <w:rPr>
                <w:rStyle w:val="Hyperlink"/>
                <w:noProof/>
                <w:color w:val="000000" w:themeColor="text1"/>
              </w:rPr>
              <w:t>Students with Disabilities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_Toc15379203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11</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04" w:history="1">
            <w:r w:rsidR="0047121F" w:rsidRPr="00162679">
              <w:rPr>
                <w:rStyle w:val="Hyperlink"/>
                <w:noProof/>
                <w:color w:val="000000" w:themeColor="text1"/>
              </w:rPr>
              <w:t>Techniques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_Toc15379204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11</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05" w:history="1">
            <w:r w:rsidR="0047121F" w:rsidRPr="00162679">
              <w:rPr>
                <w:rStyle w:val="Hyperlink"/>
                <w:noProof/>
                <w:color w:val="000000" w:themeColor="text1"/>
              </w:rPr>
              <w:t>Prohibited Aversive Techniques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_Toc15379205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12</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06" w:history="1">
            <w:r w:rsidR="0047121F" w:rsidRPr="00162679">
              <w:rPr>
                <w:rStyle w:val="Hyperlink"/>
                <w:noProof/>
                <w:color w:val="000000" w:themeColor="text1"/>
              </w:rPr>
              <w:t>Notification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_Toc15379206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13</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07" w:history="1">
            <w:r w:rsidR="0047121F" w:rsidRPr="00162679">
              <w:rPr>
                <w:rStyle w:val="Hyperlink"/>
                <w:noProof/>
                <w:color w:val="000000" w:themeColor="text1"/>
              </w:rPr>
              <w:t>Appeals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_Toc15379207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13</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08" w:history="1">
            <w:r w:rsidR="0047121F" w:rsidRPr="00162679">
              <w:rPr>
                <w:rStyle w:val="Hyperlink"/>
                <w:noProof/>
                <w:color w:val="000000" w:themeColor="text1"/>
              </w:rPr>
              <w:t>Removal from the School Bus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_Toc15379208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14</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09" w:history="1">
            <w:r w:rsidR="0047121F" w:rsidRPr="00162679">
              <w:rPr>
                <w:rStyle w:val="Hyperlink"/>
                <w:noProof/>
                <w:color w:val="000000" w:themeColor="text1"/>
              </w:rPr>
              <w:t>Removal from the Regular Educational Setting</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_Toc15379209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14</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10" w:history="1">
            <w:r w:rsidR="0047121F" w:rsidRPr="00162679">
              <w:rPr>
                <w:rStyle w:val="Hyperlink"/>
                <w:noProof/>
                <w:color w:val="000000" w:themeColor="text1"/>
              </w:rPr>
              <w:t>Routine Referral</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_Toc15379210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14</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11" w:history="1">
            <w:r w:rsidR="0047121F" w:rsidRPr="00162679">
              <w:rPr>
                <w:rStyle w:val="Hyperlink"/>
                <w:noProof/>
                <w:color w:val="000000" w:themeColor="text1"/>
              </w:rPr>
              <w:t>Formal Removal</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_Toc15379211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14</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12" w:history="1">
            <w:r w:rsidR="0047121F" w:rsidRPr="00162679">
              <w:rPr>
                <w:rStyle w:val="Hyperlink"/>
                <w:noProof/>
                <w:color w:val="000000" w:themeColor="text1"/>
              </w:rPr>
              <w:t>Returning a Student to the Classroom</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_Toc15379212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15</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13" w:history="1">
            <w:r w:rsidR="0047121F" w:rsidRPr="00162679">
              <w:rPr>
                <w:rStyle w:val="Hyperlink"/>
                <w:noProof/>
                <w:color w:val="000000" w:themeColor="text1"/>
              </w:rPr>
              <w:t>Out-of-School Suspension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_Toc15379213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15</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14" w:history="1">
            <w:r w:rsidR="0047121F" w:rsidRPr="00162679">
              <w:rPr>
                <w:rStyle w:val="Hyperlink"/>
                <w:noProof/>
                <w:color w:val="000000" w:themeColor="text1"/>
              </w:rPr>
              <w:t>Misconduct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_Toc15379214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15</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15" w:history="1">
            <w:r w:rsidR="0047121F" w:rsidRPr="00162679">
              <w:rPr>
                <w:rStyle w:val="Hyperlink"/>
                <w:noProof/>
                <w:color w:val="000000" w:themeColor="text1"/>
              </w:rPr>
              <w:t>Process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_Toc15379215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15</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16" w:history="1">
            <w:r w:rsidR="0047121F" w:rsidRPr="00162679">
              <w:rPr>
                <w:rStyle w:val="Hyperlink"/>
                <w:noProof/>
                <w:color w:val="000000" w:themeColor="text1"/>
              </w:rPr>
              <w:t>Coursework During Suspension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_Toc15379216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16</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17" w:history="1">
            <w:r w:rsidR="0047121F" w:rsidRPr="00162679">
              <w:rPr>
                <w:rStyle w:val="Hyperlink"/>
                <w:noProof/>
                <w:color w:val="000000" w:themeColor="text1"/>
              </w:rPr>
              <w:t>Disciplinary Alternative Education Program (DAEP) Placement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_Toc15379217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16</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18" w:history="1">
            <w:r w:rsidR="0047121F" w:rsidRPr="00162679">
              <w:rPr>
                <w:rStyle w:val="Hyperlink"/>
                <w:noProof/>
                <w:color w:val="000000" w:themeColor="text1"/>
              </w:rPr>
              <w:t>Discretionary Placement: Misconduct That May Result in DAEP Placement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_Toc15379218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17</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19" w:history="1">
            <w:r w:rsidR="0047121F" w:rsidRPr="00162679">
              <w:rPr>
                <w:rStyle w:val="Hyperlink"/>
                <w:noProof/>
                <w:color w:val="000000" w:themeColor="text1"/>
              </w:rPr>
              <w:t>Misconduct Identified in State Law</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_Toc15379219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17</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20" w:history="1">
            <w:r w:rsidR="0047121F" w:rsidRPr="00162679">
              <w:rPr>
                <w:rStyle w:val="Hyperlink"/>
                <w:noProof/>
                <w:color w:val="000000" w:themeColor="text1"/>
              </w:rPr>
              <w:t>Mandatory Placement: Misconduct That Requires DAEP Placement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_Toc15379220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17</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21" w:history="1">
            <w:r w:rsidR="0047121F" w:rsidRPr="00162679">
              <w:rPr>
                <w:rStyle w:val="Hyperlink"/>
                <w:noProof/>
                <w:color w:val="000000" w:themeColor="text1"/>
              </w:rPr>
              <w:t>Sexual Assault and Campus</w:t>
            </w:r>
            <w:r w:rsidR="0047121F" w:rsidRPr="00162679">
              <w:rPr>
                <w:rStyle w:val="Hyperlink"/>
                <w:noProof/>
                <w:color w:val="000000" w:themeColor="text1"/>
                <w:spacing w:val="-32"/>
              </w:rPr>
              <w:t xml:space="preserve"> </w:t>
            </w:r>
            <w:r w:rsidR="0047121F" w:rsidRPr="00162679">
              <w:rPr>
                <w:rStyle w:val="Hyperlink"/>
                <w:noProof/>
                <w:color w:val="000000" w:themeColor="text1"/>
              </w:rPr>
              <w:t>Assignments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_Toc15379221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18</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22" w:history="1">
            <w:r w:rsidR="0047121F" w:rsidRPr="00162679">
              <w:rPr>
                <w:rStyle w:val="Hyperlink"/>
                <w:noProof/>
                <w:color w:val="000000" w:themeColor="text1"/>
              </w:rPr>
              <w:t>Process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_Toc15379222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18</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23" w:history="1">
            <w:r w:rsidR="0047121F" w:rsidRPr="00162679">
              <w:rPr>
                <w:rStyle w:val="Hyperlink"/>
                <w:noProof/>
                <w:color w:val="000000" w:themeColor="text1"/>
              </w:rPr>
              <w:t>Length of Placement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_Toc15379223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19</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24" w:history="1">
            <w:r w:rsidR="0047121F" w:rsidRPr="00162679">
              <w:rPr>
                <w:rStyle w:val="Hyperlink"/>
                <w:noProof/>
                <w:color w:val="000000" w:themeColor="text1"/>
              </w:rPr>
              <w:t>Appeals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_Toc15379224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20</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25" w:history="1">
            <w:r w:rsidR="0047121F" w:rsidRPr="00162679">
              <w:rPr>
                <w:rStyle w:val="Hyperlink"/>
                <w:noProof/>
                <w:color w:val="000000" w:themeColor="text1"/>
              </w:rPr>
              <w:t>Restrictions During Placement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_Toc15379225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20</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26" w:history="1">
            <w:r w:rsidR="0047121F" w:rsidRPr="00162679">
              <w:rPr>
                <w:rStyle w:val="Hyperlink"/>
                <w:noProof/>
                <w:color w:val="000000" w:themeColor="text1"/>
              </w:rPr>
              <w:t>Placement Review</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_Toc15379226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20</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27" w:history="1">
            <w:r w:rsidR="0047121F" w:rsidRPr="00162679">
              <w:rPr>
                <w:rStyle w:val="Hyperlink"/>
                <w:noProof/>
                <w:color w:val="000000" w:themeColor="text1"/>
              </w:rPr>
              <w:t>Additional Misconduct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_Toc15379227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21</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28" w:history="1">
            <w:r w:rsidR="0047121F" w:rsidRPr="00162679">
              <w:rPr>
                <w:rStyle w:val="Hyperlink"/>
                <w:noProof/>
                <w:color w:val="000000" w:themeColor="text1"/>
              </w:rPr>
              <w:t>Notice of Criminal Proceedings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_Toc15379228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21</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29" w:history="1">
            <w:r w:rsidR="0047121F" w:rsidRPr="00162679">
              <w:rPr>
                <w:rStyle w:val="Hyperlink"/>
                <w:noProof/>
                <w:color w:val="000000" w:themeColor="text1"/>
              </w:rPr>
              <w:t>Withdrawal During Process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_Toc15379229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21</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30" w:history="1">
            <w:r w:rsidR="0047121F" w:rsidRPr="00162679">
              <w:rPr>
                <w:rStyle w:val="Hyperlink"/>
                <w:noProof/>
                <w:color w:val="000000" w:themeColor="text1"/>
              </w:rPr>
              <w:t>Newly Enrolled Students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_Toc15379230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22</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31" w:history="1">
            <w:r w:rsidR="0047121F" w:rsidRPr="00162679">
              <w:rPr>
                <w:rStyle w:val="Hyperlink"/>
                <w:noProof/>
                <w:color w:val="000000" w:themeColor="text1"/>
              </w:rPr>
              <w:t>Emergency Placement Procedure</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_Toc15379231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22</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32" w:history="1">
            <w:r w:rsidR="0047121F" w:rsidRPr="00162679">
              <w:rPr>
                <w:rStyle w:val="Hyperlink"/>
                <w:noProof/>
                <w:color w:val="000000" w:themeColor="text1"/>
              </w:rPr>
              <w:t>Transition Services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_Toc15379232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22</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33" w:history="1">
            <w:r w:rsidR="0047121F" w:rsidRPr="00162679">
              <w:rPr>
                <w:rStyle w:val="Hyperlink"/>
                <w:noProof/>
                <w:color w:val="000000" w:themeColor="text1"/>
              </w:rPr>
              <w:t>Placement and/or Expulsion for Certain Offenses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_Toc15379233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22</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34" w:history="1">
            <w:r w:rsidR="0047121F" w:rsidRPr="00162679">
              <w:rPr>
                <w:rStyle w:val="Hyperlink"/>
                <w:noProof/>
                <w:color w:val="000000" w:themeColor="text1"/>
              </w:rPr>
              <w:t>Registered Sex Offenders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_Toc15379234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22</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35" w:history="1">
            <w:r w:rsidR="0047121F" w:rsidRPr="00162679">
              <w:rPr>
                <w:rStyle w:val="Hyperlink"/>
                <w:noProof/>
                <w:color w:val="000000" w:themeColor="text1"/>
              </w:rPr>
              <w:t>Certain Felonies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_Toc15379235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23</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36" w:history="1">
            <w:r w:rsidR="0047121F" w:rsidRPr="00162679">
              <w:rPr>
                <w:rStyle w:val="Hyperlink"/>
                <w:noProof/>
                <w:color w:val="000000" w:themeColor="text1"/>
              </w:rPr>
              <w:t>Placement review</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_Toc15379236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24</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37" w:history="1">
            <w:r w:rsidR="0047121F" w:rsidRPr="00162679">
              <w:rPr>
                <w:rStyle w:val="Hyperlink"/>
                <w:noProof/>
                <w:color w:val="000000" w:themeColor="text1"/>
              </w:rPr>
              <w:t>Expulsion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_Toc15379237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24</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38" w:history="1">
            <w:r w:rsidR="0047121F" w:rsidRPr="00162679">
              <w:rPr>
                <w:rStyle w:val="Hyperlink"/>
                <w:noProof/>
                <w:color w:val="000000" w:themeColor="text1"/>
              </w:rPr>
              <w:t>Discretionary Expulsion: Misconduct That May Result in Expulsion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_Toc15379238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25</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39" w:history="1">
            <w:r w:rsidR="0047121F" w:rsidRPr="00162679">
              <w:rPr>
                <w:rStyle w:val="Hyperlink"/>
                <w:noProof/>
                <w:color w:val="000000" w:themeColor="text1"/>
              </w:rPr>
              <w:t>Mandatory Expulsion: Misconduct That Requires Expulsion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_Toc15379239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26</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40" w:history="1">
            <w:r w:rsidR="0047121F" w:rsidRPr="00162679">
              <w:rPr>
                <w:rStyle w:val="Hyperlink"/>
                <w:noProof/>
                <w:color w:val="000000" w:themeColor="text1"/>
              </w:rPr>
              <w:t>Under Age Ten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_Toc15379240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27</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41" w:history="1">
            <w:r w:rsidR="0047121F" w:rsidRPr="00162679">
              <w:rPr>
                <w:rStyle w:val="Hyperlink"/>
                <w:noProof/>
                <w:color w:val="000000" w:themeColor="text1"/>
              </w:rPr>
              <w:t>Process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_Toc15379241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27</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42" w:history="1">
            <w:r w:rsidR="0047121F" w:rsidRPr="00162679">
              <w:rPr>
                <w:rStyle w:val="Hyperlink"/>
                <w:noProof/>
                <w:color w:val="000000" w:themeColor="text1"/>
              </w:rPr>
              <w:t>Length of Expulsion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_Toc15379242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29</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43" w:history="1">
            <w:r w:rsidR="0047121F" w:rsidRPr="00162679">
              <w:rPr>
                <w:rStyle w:val="Hyperlink"/>
                <w:noProof/>
                <w:color w:val="000000" w:themeColor="text1"/>
              </w:rPr>
              <w:t>Withdrawal During Process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_Toc15379243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29</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44" w:history="1">
            <w:r w:rsidR="0047121F" w:rsidRPr="00162679">
              <w:rPr>
                <w:rStyle w:val="Hyperlink"/>
                <w:noProof/>
                <w:color w:val="000000" w:themeColor="text1"/>
              </w:rPr>
              <w:t>Additional Misconduct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_Toc15379244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29</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45" w:history="1">
            <w:r w:rsidR="0047121F" w:rsidRPr="00162679">
              <w:rPr>
                <w:rStyle w:val="Hyperlink"/>
                <w:noProof/>
                <w:color w:val="000000" w:themeColor="text1"/>
              </w:rPr>
              <w:t>Restrictions During Expulsion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_Toc15379245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29</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46" w:history="1">
            <w:r w:rsidR="0047121F" w:rsidRPr="00162679">
              <w:rPr>
                <w:rStyle w:val="Hyperlink"/>
                <w:noProof/>
                <w:color w:val="000000" w:themeColor="text1"/>
              </w:rPr>
              <w:t>Newly Enrolled Students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_Toc15379246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30</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47" w:history="1">
            <w:r w:rsidR="0047121F" w:rsidRPr="00162679">
              <w:rPr>
                <w:rStyle w:val="Hyperlink"/>
                <w:noProof/>
                <w:color w:val="000000" w:themeColor="text1"/>
              </w:rPr>
              <w:t>Emergency Expulsion Procedures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_Toc15379247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30</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48" w:history="1">
            <w:r w:rsidR="0047121F" w:rsidRPr="00162679">
              <w:rPr>
                <w:rStyle w:val="Hyperlink"/>
                <w:noProof/>
                <w:color w:val="000000" w:themeColor="text1"/>
              </w:rPr>
              <w:t>DAEP Placement of Expelled Students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_Toc15379248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30</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49" w:history="1">
            <w:r w:rsidR="0047121F" w:rsidRPr="00162679">
              <w:rPr>
                <w:rStyle w:val="Hyperlink"/>
                <w:noProof/>
                <w:color w:val="000000" w:themeColor="text1"/>
              </w:rPr>
              <w:t>DAEP Placement of Expelled Students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_Toc15379249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30</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50" w:history="1">
            <w:r w:rsidR="0047121F" w:rsidRPr="00162679">
              <w:rPr>
                <w:rStyle w:val="Hyperlink"/>
                <w:noProof/>
                <w:color w:val="000000" w:themeColor="text1"/>
              </w:rPr>
              <w:t>Glossary</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_Toc15379250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30</w:t>
            </w:r>
            <w:r w:rsidR="0047121F" w:rsidRPr="00162679">
              <w:rPr>
                <w:noProof/>
                <w:webHidden/>
                <w:color w:val="000000" w:themeColor="text1"/>
              </w:rPr>
              <w:fldChar w:fldCharType="end"/>
            </w:r>
          </w:hyperlink>
        </w:p>
        <w:p w:rsidR="0047121F" w:rsidRPr="00162679" w:rsidRDefault="00F91A78">
          <w:pPr>
            <w:pStyle w:val="TOC1"/>
            <w:tabs>
              <w:tab w:val="right" w:leader="dot" w:pos="9638"/>
            </w:tabs>
            <w:rPr>
              <w:rFonts w:eastAsiaTheme="minorEastAsia" w:cstheme="minorBidi"/>
              <w:b w:val="0"/>
              <w:bCs w:val="0"/>
              <w:i w:val="0"/>
              <w:iCs w:val="0"/>
              <w:noProof/>
              <w:color w:val="000000" w:themeColor="text1"/>
            </w:rPr>
          </w:pPr>
          <w:hyperlink w:anchor="_Toc15379251" w:history="1">
            <w:r w:rsidR="0047121F" w:rsidRPr="00162679">
              <w:rPr>
                <w:rStyle w:val="Hyperlink"/>
                <w:rFonts w:ascii="Arial"/>
                <w:noProof/>
                <w:color w:val="000000" w:themeColor="text1"/>
              </w:rPr>
              <w:t>Index</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_Toc15379251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38</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52" w:history="1">
            <w:r w:rsidR="0047121F" w:rsidRPr="00162679">
              <w:rPr>
                <w:rStyle w:val="Hyperlink"/>
                <w:rFonts w:ascii="Times New Roman"/>
                <w:noProof/>
                <w:color w:val="000000" w:themeColor="text1"/>
              </w:rPr>
              <w:t>Acceptable Use Policy</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_Toc15379252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42</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53" w:history="1">
            <w:r w:rsidR="0047121F" w:rsidRPr="00162679">
              <w:rPr>
                <w:rStyle w:val="Hyperlink"/>
                <w:rFonts w:ascii="Times New Roman"/>
                <w:noProof/>
                <w:color w:val="000000" w:themeColor="text1"/>
                <w:w w:val="110"/>
              </w:rPr>
              <w:t>TERMS AND CONDITIONS FOR THE USE OF THE ELECTRONIC NETWORK</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_Toc15379253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42</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54" w:history="1">
            <w:r w:rsidR="0047121F" w:rsidRPr="00162679">
              <w:rPr>
                <w:rStyle w:val="Hyperlink"/>
                <w:rFonts w:ascii="Times New Roman"/>
                <w:noProof/>
                <w:color w:val="000000" w:themeColor="text1"/>
                <w:w w:val="110"/>
              </w:rPr>
              <w:t>PARENTAL/STUDENT AGREEMENT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_Toc15379254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42</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55" w:history="1">
            <w:r w:rsidR="0047121F" w:rsidRPr="00162679">
              <w:rPr>
                <w:rStyle w:val="Hyperlink"/>
                <w:rFonts w:ascii="Times New Roman"/>
                <w:noProof/>
                <w:color w:val="000000" w:themeColor="text1"/>
                <w:w w:val="115"/>
              </w:rPr>
              <w:t>PRIVILEGES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_Toc15379255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42</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56" w:history="1">
            <w:r w:rsidR="0047121F" w:rsidRPr="00162679">
              <w:rPr>
                <w:rStyle w:val="Hyperlink"/>
                <w:rFonts w:ascii="Times New Roman"/>
                <w:noProof/>
                <w:color w:val="000000" w:themeColor="text1"/>
                <w:w w:val="110"/>
              </w:rPr>
              <w:t>COPYRIGHT LAWS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_Toc15379256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42</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57" w:history="1">
            <w:r w:rsidR="0047121F" w:rsidRPr="00162679">
              <w:rPr>
                <w:rStyle w:val="Hyperlink"/>
                <w:rFonts w:ascii="Times New Roman"/>
                <w:noProof/>
                <w:color w:val="000000" w:themeColor="text1"/>
                <w:w w:val="115"/>
              </w:rPr>
              <w:t>ACCEPTABLE USE</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_Toc15379257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42</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58" w:history="1">
            <w:r w:rsidR="0047121F" w:rsidRPr="00162679">
              <w:rPr>
                <w:rStyle w:val="Hyperlink"/>
                <w:rFonts w:ascii="Times New Roman"/>
                <w:noProof/>
                <w:color w:val="000000" w:themeColor="text1"/>
                <w:w w:val="110"/>
              </w:rPr>
              <w:t>VANDALISM</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_Toc15379258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43</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59" w:history="1">
            <w:r w:rsidR="0047121F" w:rsidRPr="00162679">
              <w:rPr>
                <w:rStyle w:val="Hyperlink"/>
                <w:rFonts w:ascii="Times New Roman"/>
                <w:noProof/>
                <w:color w:val="000000" w:themeColor="text1"/>
                <w:w w:val="120"/>
              </w:rPr>
              <w:t>MOBILE DEVICES (Laptops, Handheld, MP3 Players,</w:t>
            </w:r>
            <w:r w:rsidR="0047121F" w:rsidRPr="00162679">
              <w:rPr>
                <w:rStyle w:val="Hyperlink"/>
                <w:rFonts w:ascii="Times New Roman"/>
                <w:noProof/>
                <w:color w:val="000000" w:themeColor="text1"/>
                <w:spacing w:val="-52"/>
                <w:w w:val="120"/>
              </w:rPr>
              <w:t xml:space="preserve"> </w:t>
            </w:r>
            <w:r w:rsidR="0047121F" w:rsidRPr="00162679">
              <w:rPr>
                <w:rStyle w:val="Hyperlink"/>
                <w:rFonts w:ascii="Times New Roman"/>
                <w:noProof/>
                <w:color w:val="000000" w:themeColor="text1"/>
                <w:w w:val="120"/>
              </w:rPr>
              <w:t>etc.)</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_Toc15379259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43</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60" w:history="1">
            <w:r w:rsidR="0047121F" w:rsidRPr="00162679">
              <w:rPr>
                <w:rStyle w:val="Hyperlink"/>
                <w:rFonts w:ascii="Times New Roman"/>
                <w:noProof/>
                <w:color w:val="000000" w:themeColor="text1"/>
                <w:w w:val="110"/>
              </w:rPr>
              <w:t>INSTRUCTIONAL USE OF PERSONAL TELECOMMMUNICATIONS AND OTHER ELECTRONIC DEVICES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_Toc15379260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44</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61" w:history="1">
            <w:r w:rsidR="0047121F" w:rsidRPr="00162679">
              <w:rPr>
                <w:rStyle w:val="Hyperlink"/>
                <w:rFonts w:ascii="Times New Roman"/>
                <w:noProof/>
                <w:color w:val="000000" w:themeColor="text1"/>
                <w:w w:val="115"/>
              </w:rPr>
              <w:t>PUBLICATIONS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_Toc15379261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44</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62" w:history="1">
            <w:r w:rsidR="0047121F" w:rsidRPr="00162679">
              <w:rPr>
                <w:rStyle w:val="Hyperlink"/>
                <w:rFonts w:ascii="Times New Roman"/>
                <w:noProof/>
                <w:color w:val="000000" w:themeColor="text1"/>
                <w:w w:val="110"/>
              </w:rPr>
              <w:t>SECURITY</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_Toc15379262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44</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63" w:history="1">
            <w:r w:rsidR="0047121F" w:rsidRPr="00162679">
              <w:rPr>
                <w:rStyle w:val="Hyperlink"/>
                <w:rFonts w:ascii="Times New Roman"/>
                <w:noProof/>
                <w:color w:val="000000" w:themeColor="text1"/>
                <w:w w:val="110"/>
              </w:rPr>
              <w:t>INTERNET WARNING</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_Toc15379263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45</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64" w:history="1">
            <w:r w:rsidR="0047121F" w:rsidRPr="00162679">
              <w:rPr>
                <w:rStyle w:val="Hyperlink"/>
                <w:rFonts w:ascii="Times New Roman"/>
                <w:noProof/>
                <w:color w:val="000000" w:themeColor="text1"/>
                <w:w w:val="110"/>
              </w:rPr>
              <w:t>EDUCATION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_Toc15379264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45</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65" w:history="1">
            <w:r w:rsidR="0047121F" w:rsidRPr="00162679">
              <w:rPr>
                <w:rStyle w:val="Hyperlink"/>
                <w:rFonts w:ascii="Times New Roman"/>
                <w:noProof/>
                <w:color w:val="000000" w:themeColor="text1"/>
                <w:w w:val="110"/>
              </w:rPr>
              <w:t>STUDENT PRIVACY</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_Toc15379265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45</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66" w:history="1">
            <w:r w:rsidR="0047121F" w:rsidRPr="00162679">
              <w:rPr>
                <w:rStyle w:val="Hyperlink"/>
                <w:rFonts w:ascii="Times New Roman"/>
                <w:noProof/>
                <w:color w:val="000000" w:themeColor="text1"/>
                <w:w w:val="110"/>
              </w:rPr>
              <w:t>WEB 2.0 TOOLS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_Toc15379266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45</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67" w:history="1">
            <w:r w:rsidR="0047121F" w:rsidRPr="00162679">
              <w:rPr>
                <w:rStyle w:val="Hyperlink"/>
                <w:rFonts w:ascii="Times New Roman"/>
                <w:noProof/>
                <w:color w:val="000000" w:themeColor="text1"/>
                <w:w w:val="110"/>
              </w:rPr>
              <w:t>FILTER</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_Toc15379267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46</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68" w:history="1">
            <w:r w:rsidR="0047121F" w:rsidRPr="00162679">
              <w:rPr>
                <w:rStyle w:val="Hyperlink"/>
                <w:rFonts w:ascii="Times New Roman"/>
                <w:noProof/>
                <w:color w:val="000000" w:themeColor="text1"/>
                <w:w w:val="115"/>
              </w:rPr>
              <w:t>MONITORED USE</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_Toc15379268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46</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69" w:history="1">
            <w:r w:rsidR="0047121F" w:rsidRPr="00162679">
              <w:rPr>
                <w:rStyle w:val="Hyperlink"/>
                <w:rFonts w:ascii="Times New Roman"/>
                <w:noProof/>
                <w:color w:val="000000" w:themeColor="text1"/>
                <w:w w:val="110"/>
              </w:rPr>
              <w:t>ELECTRONIC MAIL</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_Toc15379269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47</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70" w:history="1">
            <w:r w:rsidR="0047121F" w:rsidRPr="00162679">
              <w:rPr>
                <w:rStyle w:val="Hyperlink"/>
                <w:rFonts w:ascii="Times New Roman"/>
                <w:noProof/>
                <w:color w:val="000000" w:themeColor="text1"/>
                <w:w w:val="110"/>
              </w:rPr>
              <w:t>NETIQUETTE ON THE INTERNET</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_Toc15379270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47</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71" w:history="1">
            <w:r w:rsidR="0047121F" w:rsidRPr="00162679">
              <w:rPr>
                <w:rStyle w:val="Hyperlink"/>
                <w:rFonts w:ascii="Times New Roman"/>
                <w:noProof/>
                <w:color w:val="000000" w:themeColor="text1"/>
                <w:w w:val="110"/>
              </w:rPr>
              <w:t>WORLD WIDE WEB PUBLISHING</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_Toc15379271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48</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72" w:history="1">
            <w:r w:rsidR="0047121F" w:rsidRPr="00162679">
              <w:rPr>
                <w:rStyle w:val="Hyperlink"/>
                <w:rFonts w:ascii="Times New Roman"/>
                <w:noProof/>
                <w:color w:val="000000" w:themeColor="text1"/>
                <w:w w:val="110"/>
              </w:rPr>
              <w:t>DISTANCE LEARNING</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_Toc15379272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48</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73" w:history="1">
            <w:r w:rsidR="0047121F" w:rsidRPr="00162679">
              <w:rPr>
                <w:rStyle w:val="Hyperlink"/>
                <w:rFonts w:ascii="Times New Roman"/>
                <w:noProof/>
                <w:color w:val="000000" w:themeColor="text1"/>
                <w:w w:val="110"/>
              </w:rPr>
              <w:t>CONSEQUENCES OF VIOLATION</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_Toc15379273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48</w:t>
            </w:r>
            <w:r w:rsidR="0047121F" w:rsidRPr="00162679">
              <w:rPr>
                <w:noProof/>
                <w:webHidden/>
                <w:color w:val="000000" w:themeColor="text1"/>
              </w:rPr>
              <w:fldChar w:fldCharType="end"/>
            </w:r>
          </w:hyperlink>
        </w:p>
        <w:p w:rsidR="0047121F" w:rsidRPr="00162679" w:rsidRDefault="00F91A78">
          <w:pPr>
            <w:pStyle w:val="TOC1"/>
            <w:tabs>
              <w:tab w:val="right" w:leader="dot" w:pos="9638"/>
            </w:tabs>
            <w:rPr>
              <w:rFonts w:eastAsiaTheme="minorEastAsia" w:cstheme="minorBidi"/>
              <w:b w:val="0"/>
              <w:bCs w:val="0"/>
              <w:i w:val="0"/>
              <w:iCs w:val="0"/>
              <w:noProof/>
              <w:color w:val="000000" w:themeColor="text1"/>
            </w:rPr>
          </w:pPr>
          <w:hyperlink w:anchor="_Toc15379274" w:history="1">
            <w:r w:rsidR="0047121F" w:rsidRPr="00162679">
              <w:rPr>
                <w:rStyle w:val="Hyperlink"/>
                <w:noProof/>
                <w:color w:val="000000" w:themeColor="text1"/>
                <w:w w:val="110"/>
              </w:rPr>
              <w:t>PARENTAL/STUDENT AGREEMENT FORM</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_Toc15379274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49</w:t>
            </w:r>
            <w:r w:rsidR="0047121F" w:rsidRPr="00162679">
              <w:rPr>
                <w:noProof/>
                <w:webHidden/>
                <w:color w:val="000000" w:themeColor="text1"/>
              </w:rPr>
              <w:fldChar w:fldCharType="end"/>
            </w:r>
          </w:hyperlink>
        </w:p>
        <w:p w:rsidR="0047121F" w:rsidRPr="00162679" w:rsidRDefault="00F91A78">
          <w:pPr>
            <w:pStyle w:val="TOC3"/>
            <w:tabs>
              <w:tab w:val="right" w:leader="dot" w:pos="9638"/>
            </w:tabs>
            <w:rPr>
              <w:rFonts w:eastAsiaTheme="minorEastAsia" w:cstheme="minorBidi"/>
              <w:noProof/>
              <w:color w:val="000000" w:themeColor="text1"/>
              <w:sz w:val="24"/>
              <w:szCs w:val="24"/>
            </w:rPr>
          </w:pPr>
          <w:hyperlink w:anchor="_Toc15379275" w:history="1">
            <w:r w:rsidR="0047121F" w:rsidRPr="00162679">
              <w:rPr>
                <w:rStyle w:val="Hyperlink"/>
                <w:rFonts w:ascii="Times New Roman" w:hAnsi="Times New Roman"/>
                <w:noProof/>
                <w:color w:val="000000" w:themeColor="text1"/>
                <w:w w:val="120"/>
              </w:rPr>
              <w:t>Student’s Name</w:t>
            </w:r>
            <w:r w:rsidR="0047121F" w:rsidRPr="00162679">
              <w:rPr>
                <w:rStyle w:val="Hyperlink"/>
                <w:rFonts w:ascii="Times New Roman" w:hAnsi="Times New Roman"/>
                <w:noProof/>
                <w:color w:val="000000" w:themeColor="text1"/>
                <w:spacing w:val="-26"/>
                <w:w w:val="120"/>
              </w:rPr>
              <w:t xml:space="preserve"> </w:t>
            </w:r>
            <w:r w:rsidR="0047121F" w:rsidRPr="00162679">
              <w:rPr>
                <w:rStyle w:val="Hyperlink"/>
                <w:rFonts w:ascii="Times New Roman" w:hAnsi="Times New Roman"/>
                <w:noProof/>
                <w:color w:val="000000" w:themeColor="text1"/>
                <w:w w:val="120"/>
              </w:rPr>
              <w:t>(Printed):</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_Toc15379275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49</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76" w:history="1">
            <w:r w:rsidR="0047121F" w:rsidRPr="00162679">
              <w:rPr>
                <w:rStyle w:val="Hyperlink"/>
                <w:rFonts w:ascii="Times New Roman"/>
                <w:noProof/>
                <w:color w:val="000000" w:themeColor="text1"/>
              </w:rPr>
              <w:t>Web 2.0 Tools</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_Toc15379276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49</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77" w:history="1">
            <w:r w:rsidR="0047121F" w:rsidRPr="00162679">
              <w:rPr>
                <w:rStyle w:val="Hyperlink"/>
                <w:rFonts w:ascii="Times New Roman"/>
                <w:noProof/>
                <w:color w:val="000000" w:themeColor="text1"/>
              </w:rPr>
              <w:t>DISTANCE LEARNING</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_Toc15379277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49</w:t>
            </w:r>
            <w:r w:rsidR="0047121F" w:rsidRPr="00162679">
              <w:rPr>
                <w:noProof/>
                <w:webHidden/>
                <w:color w:val="000000" w:themeColor="text1"/>
              </w:rPr>
              <w:fldChar w:fldCharType="end"/>
            </w:r>
          </w:hyperlink>
        </w:p>
        <w:p w:rsidR="0047121F" w:rsidRPr="00162679" w:rsidRDefault="00F91A78">
          <w:pPr>
            <w:pStyle w:val="TOC2"/>
            <w:tabs>
              <w:tab w:val="right" w:leader="dot" w:pos="9638"/>
            </w:tabs>
            <w:rPr>
              <w:rFonts w:eastAsiaTheme="minorEastAsia" w:cstheme="minorBidi"/>
              <w:b w:val="0"/>
              <w:bCs w:val="0"/>
              <w:noProof/>
              <w:color w:val="000000" w:themeColor="text1"/>
              <w:sz w:val="24"/>
              <w:szCs w:val="24"/>
            </w:rPr>
          </w:pPr>
          <w:hyperlink w:anchor="_Toc15379278" w:history="1">
            <w:r w:rsidR="0047121F" w:rsidRPr="00162679">
              <w:rPr>
                <w:rStyle w:val="Hyperlink"/>
                <w:rFonts w:ascii="Times New Roman"/>
                <w:noProof/>
                <w:color w:val="000000" w:themeColor="text1"/>
              </w:rPr>
              <w:t>WORLD WIDE WEB PUBLISHING</w:t>
            </w:r>
            <w:r w:rsidR="0047121F" w:rsidRPr="00162679">
              <w:rPr>
                <w:noProof/>
                <w:webHidden/>
                <w:color w:val="000000" w:themeColor="text1"/>
              </w:rPr>
              <w:tab/>
            </w:r>
            <w:r w:rsidR="0047121F" w:rsidRPr="00162679">
              <w:rPr>
                <w:noProof/>
                <w:webHidden/>
                <w:color w:val="000000" w:themeColor="text1"/>
              </w:rPr>
              <w:fldChar w:fldCharType="begin"/>
            </w:r>
            <w:r w:rsidR="0047121F" w:rsidRPr="00162679">
              <w:rPr>
                <w:noProof/>
                <w:webHidden/>
                <w:color w:val="000000" w:themeColor="text1"/>
              </w:rPr>
              <w:instrText xml:space="preserve"> PAGEREF _Toc15379278 \h </w:instrText>
            </w:r>
            <w:r w:rsidR="0047121F" w:rsidRPr="00162679">
              <w:rPr>
                <w:noProof/>
                <w:webHidden/>
                <w:color w:val="000000" w:themeColor="text1"/>
              </w:rPr>
            </w:r>
            <w:r w:rsidR="0047121F" w:rsidRPr="00162679">
              <w:rPr>
                <w:noProof/>
                <w:webHidden/>
                <w:color w:val="000000" w:themeColor="text1"/>
              </w:rPr>
              <w:fldChar w:fldCharType="separate"/>
            </w:r>
            <w:r w:rsidR="001B23FE" w:rsidRPr="00162679">
              <w:rPr>
                <w:noProof/>
                <w:webHidden/>
                <w:color w:val="000000" w:themeColor="text1"/>
              </w:rPr>
              <w:t>50</w:t>
            </w:r>
            <w:r w:rsidR="0047121F" w:rsidRPr="00162679">
              <w:rPr>
                <w:noProof/>
                <w:webHidden/>
                <w:color w:val="000000" w:themeColor="text1"/>
              </w:rPr>
              <w:fldChar w:fldCharType="end"/>
            </w:r>
          </w:hyperlink>
        </w:p>
        <w:p w:rsidR="00B44AA4" w:rsidRPr="00162679" w:rsidRDefault="00B44AA4">
          <w:pPr>
            <w:rPr>
              <w:color w:val="000000" w:themeColor="text1"/>
            </w:rPr>
          </w:pPr>
          <w:r w:rsidRPr="00162679">
            <w:rPr>
              <w:b/>
              <w:bCs/>
              <w:noProof/>
              <w:color w:val="000000" w:themeColor="text1"/>
            </w:rPr>
            <w:lastRenderedPageBreak/>
            <w:fldChar w:fldCharType="end"/>
          </w:r>
        </w:p>
      </w:sdtContent>
    </w:sdt>
    <w:p w:rsidR="008B4976" w:rsidRPr="00162679" w:rsidRDefault="008B4976">
      <w:pPr>
        <w:pStyle w:val="BodyText"/>
        <w:ind w:left="0"/>
        <w:rPr>
          <w:color w:val="000000" w:themeColor="text1"/>
          <w:sz w:val="30"/>
        </w:rPr>
      </w:pPr>
    </w:p>
    <w:p w:rsidR="00B44AA4" w:rsidRPr="00162679" w:rsidRDefault="00B44AA4">
      <w:pPr>
        <w:pStyle w:val="BodyText"/>
        <w:ind w:left="0"/>
        <w:rPr>
          <w:color w:val="000000" w:themeColor="text1"/>
          <w:sz w:val="30"/>
        </w:rPr>
      </w:pPr>
    </w:p>
    <w:p w:rsidR="008B4976" w:rsidRPr="00162679" w:rsidRDefault="00FE143A" w:rsidP="00B44AA4">
      <w:pPr>
        <w:pStyle w:val="Heading1"/>
        <w:rPr>
          <w:color w:val="000000" w:themeColor="text1"/>
        </w:rPr>
      </w:pPr>
      <w:bookmarkStart w:id="0" w:name="_Toc15379181"/>
      <w:r w:rsidRPr="00162679">
        <w:rPr>
          <w:color w:val="000000" w:themeColor="text1"/>
        </w:rPr>
        <w:t>Student Code of Conduct</w:t>
      </w:r>
      <w:bookmarkEnd w:id="0"/>
    </w:p>
    <w:p w:rsidR="008B4976" w:rsidRPr="00162679" w:rsidRDefault="00FE143A">
      <w:pPr>
        <w:pStyle w:val="Heading3"/>
        <w:spacing w:before="240"/>
        <w:rPr>
          <w:color w:val="000000" w:themeColor="text1"/>
        </w:rPr>
      </w:pPr>
      <w:bookmarkStart w:id="1" w:name="_Toc15379182"/>
      <w:r w:rsidRPr="00162679">
        <w:rPr>
          <w:color w:val="000000" w:themeColor="text1"/>
        </w:rPr>
        <w:t>Accessibility</w:t>
      </w:r>
      <w:bookmarkEnd w:id="1"/>
    </w:p>
    <w:p w:rsidR="008B4976" w:rsidRPr="00162679" w:rsidRDefault="00FE143A">
      <w:pPr>
        <w:pStyle w:val="BodyText"/>
        <w:spacing w:before="118"/>
        <w:ind w:left="140" w:right="495"/>
        <w:rPr>
          <w:i/>
          <w:color w:val="000000" w:themeColor="text1"/>
        </w:rPr>
      </w:pPr>
      <w:r w:rsidRPr="00162679">
        <w:rPr>
          <w:color w:val="000000" w:themeColor="text1"/>
        </w:rPr>
        <w:t xml:space="preserve">If you have difficulty accessing the information in this document because of disability, please contact </w:t>
      </w:r>
      <w:r w:rsidR="006D22F9" w:rsidRPr="00162679">
        <w:rPr>
          <w:color w:val="000000" w:themeColor="text1"/>
        </w:rPr>
        <w:t>Dr. Lynn Pulliam</w:t>
      </w:r>
      <w:r w:rsidRPr="00162679">
        <w:rPr>
          <w:color w:val="000000" w:themeColor="text1"/>
        </w:rPr>
        <w:t xml:space="preserve">, Superintendent, </w:t>
      </w:r>
      <w:hyperlink r:id="rId12" w:history="1">
        <w:r w:rsidR="001766FC" w:rsidRPr="00162679">
          <w:rPr>
            <w:rStyle w:val="Hyperlink"/>
            <w:color w:val="000000" w:themeColor="text1"/>
          </w:rPr>
          <w:t xml:space="preserve">lynn.pulliam@canadianisd.net </w:t>
        </w:r>
      </w:hyperlink>
      <w:r w:rsidRPr="00162679">
        <w:rPr>
          <w:i/>
          <w:color w:val="000000" w:themeColor="text1"/>
        </w:rPr>
        <w:t>.</w:t>
      </w:r>
    </w:p>
    <w:p w:rsidR="008B4976" w:rsidRPr="00162679" w:rsidRDefault="008B4976">
      <w:pPr>
        <w:pStyle w:val="BodyText"/>
        <w:ind w:left="0"/>
        <w:rPr>
          <w:i/>
          <w:color w:val="000000" w:themeColor="text1"/>
          <w:sz w:val="21"/>
        </w:rPr>
      </w:pPr>
    </w:p>
    <w:p w:rsidR="008B4976" w:rsidRPr="00162679" w:rsidRDefault="00FE143A">
      <w:pPr>
        <w:pStyle w:val="Heading3"/>
        <w:rPr>
          <w:color w:val="000000" w:themeColor="text1"/>
        </w:rPr>
      </w:pPr>
      <w:bookmarkStart w:id="2" w:name="_Toc15379183"/>
      <w:r w:rsidRPr="00162679">
        <w:rPr>
          <w:color w:val="000000" w:themeColor="text1"/>
        </w:rPr>
        <w:t>Purpose</w:t>
      </w:r>
      <w:bookmarkEnd w:id="2"/>
    </w:p>
    <w:p w:rsidR="008B4976" w:rsidRPr="00162679" w:rsidRDefault="00FE143A">
      <w:pPr>
        <w:pStyle w:val="BodyText"/>
        <w:spacing w:before="119"/>
        <w:ind w:left="140" w:right="308"/>
        <w:rPr>
          <w:color w:val="000000" w:themeColor="text1"/>
        </w:rPr>
      </w:pPr>
      <w:r w:rsidRPr="00162679">
        <w:rPr>
          <w:color w:val="000000" w:themeColor="text1"/>
        </w:rPr>
        <w:t>The Student Code of Conduct (“Code”) is the district’s response to the requirements of Chapter 37 of the Texas Education Code.</w:t>
      </w:r>
    </w:p>
    <w:p w:rsidR="008B4976" w:rsidRPr="00162679" w:rsidRDefault="00FE143A">
      <w:pPr>
        <w:pStyle w:val="BodyText"/>
        <w:spacing w:before="120"/>
        <w:ind w:left="140" w:right="388"/>
        <w:rPr>
          <w:color w:val="000000" w:themeColor="text1"/>
        </w:rPr>
      </w:pPr>
      <w:r w:rsidRPr="00162679">
        <w:rPr>
          <w:color w:val="000000" w:themeColor="text1"/>
        </w:rPr>
        <w:t>The Code provides methods and options for managing students in the classroom and on school grounds, disciplining students, and preventing and intervening in student discipline problems.</w:t>
      </w:r>
    </w:p>
    <w:p w:rsidR="008B4976" w:rsidRPr="00162679" w:rsidRDefault="00FE143A">
      <w:pPr>
        <w:pStyle w:val="BodyText"/>
        <w:spacing w:before="120"/>
        <w:ind w:left="139" w:right="195"/>
        <w:rPr>
          <w:color w:val="000000" w:themeColor="text1"/>
        </w:rPr>
      </w:pPr>
      <w:r w:rsidRPr="00162679">
        <w:rPr>
          <w:color w:val="000000" w:themeColor="text1"/>
        </w:rPr>
        <w:t>The law requires the district to define misconduct that may—or must—result in a range of specific disciplinary consequences including removal from a regular classroom or campus, out- of-school suspension, placement in a disciplinary alternative education program (DAEP), placement in a juvenile justice alternative education program (JJAEP), or expulsion from school.</w:t>
      </w:r>
    </w:p>
    <w:p w:rsidR="008B4976" w:rsidRPr="00162679" w:rsidRDefault="00FE143A">
      <w:pPr>
        <w:pStyle w:val="BodyText"/>
        <w:spacing w:before="120"/>
        <w:ind w:left="139" w:right="371"/>
        <w:rPr>
          <w:color w:val="000000" w:themeColor="text1"/>
        </w:rPr>
      </w:pPr>
      <w:r w:rsidRPr="00162679">
        <w:rPr>
          <w:color w:val="000000" w:themeColor="text1"/>
        </w:rPr>
        <w:t>This Student Code of Conduct has been adopted by the Canadian ISD Board of Trustees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the school year until an updated version adopted by the board becomes effective for the next school year.</w:t>
      </w:r>
    </w:p>
    <w:p w:rsidR="008B4976" w:rsidRPr="00162679" w:rsidRDefault="00FE143A">
      <w:pPr>
        <w:pStyle w:val="BodyText"/>
        <w:spacing w:before="120"/>
        <w:ind w:left="139" w:right="237"/>
        <w:rPr>
          <w:color w:val="000000" w:themeColor="text1"/>
        </w:rPr>
      </w:pPr>
      <w:r w:rsidRPr="00162679">
        <w:rPr>
          <w:color w:val="000000" w:themeColor="text1"/>
        </w:rPr>
        <w:t>In accordance with state law, the Code shall be posted at each school campus or shall be available for review at the office of the campus principal. Additionally, the Code shall be posted on the district’s website. Parents shall be notified of any conduct violation that may result in a student being suspended, placed in a DAEP or JJAEP, expelled, or taken into custody by a law enforcement officer under Chapter 37 of the Education Code.</w:t>
      </w:r>
    </w:p>
    <w:p w:rsidR="008B4976" w:rsidRPr="00162679" w:rsidRDefault="00FE143A">
      <w:pPr>
        <w:pStyle w:val="BodyText"/>
        <w:spacing w:before="120"/>
        <w:ind w:left="139" w:right="437"/>
        <w:rPr>
          <w:color w:val="000000" w:themeColor="text1"/>
        </w:rPr>
      </w:pPr>
      <w:r w:rsidRPr="00162679">
        <w:rPr>
          <w:color w:val="000000" w:themeColor="text1"/>
        </w:rPr>
        <w:t>Because the Student Code of Conduct is adopted by the district’s board of trustees, it has the force of policy; therefore, in case of conflict between the Code and the Student Handbook, the Code shall prevail.</w:t>
      </w:r>
    </w:p>
    <w:p w:rsidR="008B4976" w:rsidRPr="00162679" w:rsidRDefault="00FE143A">
      <w:pPr>
        <w:pStyle w:val="BodyText"/>
        <w:spacing w:before="121"/>
        <w:ind w:left="139" w:right="469"/>
        <w:rPr>
          <w:color w:val="000000" w:themeColor="text1"/>
        </w:rPr>
      </w:pPr>
      <w:r w:rsidRPr="00162679">
        <w:rPr>
          <w:b/>
          <w:color w:val="000000" w:themeColor="text1"/>
        </w:rPr>
        <w:t xml:space="preserve">Please note: </w:t>
      </w:r>
      <w:r w:rsidRPr="00162679">
        <w:rPr>
          <w:color w:val="000000" w:themeColor="text1"/>
        </w:rPr>
        <w:t>The discipline of students with disabilities who are eligible for services under federal law (Individuals with Disabilities Education Act and Section 504 of the Rehabilitation Act of 1973) is subject to the provisions of those laws.</w:t>
      </w:r>
    </w:p>
    <w:p w:rsidR="008B4976" w:rsidRPr="00162679" w:rsidRDefault="008B4976">
      <w:pPr>
        <w:rPr>
          <w:color w:val="000000" w:themeColor="text1"/>
        </w:rPr>
        <w:sectPr w:rsidR="008B4976" w:rsidRPr="00162679" w:rsidSect="002C170C">
          <w:headerReference w:type="default" r:id="rId13"/>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8B4976">
      <w:pPr>
        <w:pStyle w:val="BodyText"/>
        <w:spacing w:before="3"/>
        <w:ind w:left="0"/>
        <w:rPr>
          <w:color w:val="000000" w:themeColor="text1"/>
          <w:sz w:val="21"/>
        </w:rPr>
      </w:pPr>
    </w:p>
    <w:p w:rsidR="008B4976" w:rsidRPr="00162679" w:rsidRDefault="00FE143A">
      <w:pPr>
        <w:pStyle w:val="Heading2"/>
        <w:rPr>
          <w:color w:val="000000" w:themeColor="text1"/>
        </w:rPr>
      </w:pPr>
      <w:bookmarkStart w:id="3" w:name="_Toc15379184"/>
      <w:r w:rsidRPr="00162679">
        <w:rPr>
          <w:color w:val="000000" w:themeColor="text1"/>
        </w:rPr>
        <w:t>School District Authority and Jurisdiction</w:t>
      </w:r>
      <w:bookmarkEnd w:id="3"/>
    </w:p>
    <w:p w:rsidR="008B4976" w:rsidRPr="00162679" w:rsidRDefault="00FE143A">
      <w:pPr>
        <w:pStyle w:val="BodyText"/>
        <w:spacing w:before="119"/>
        <w:ind w:left="139" w:right="136"/>
        <w:rPr>
          <w:color w:val="000000" w:themeColor="text1"/>
        </w:rPr>
      </w:pPr>
      <w:r w:rsidRPr="00162679">
        <w:rPr>
          <w:color w:val="000000" w:themeColor="text1"/>
        </w:rPr>
        <w:t>School rules and the authority of the district to administer discipline apply whenever the interest of the district is involved, on or off school grounds, in conjunction with or independent of classes and school-sponsored activities.</w:t>
      </w:r>
    </w:p>
    <w:p w:rsidR="008B4976" w:rsidRPr="00162679" w:rsidRDefault="00FE143A">
      <w:pPr>
        <w:pStyle w:val="BodyText"/>
        <w:spacing w:before="120"/>
        <w:ind w:left="139"/>
        <w:rPr>
          <w:color w:val="000000" w:themeColor="text1"/>
        </w:rPr>
      </w:pPr>
      <w:r w:rsidRPr="00162679">
        <w:rPr>
          <w:color w:val="000000" w:themeColor="text1"/>
        </w:rPr>
        <w:t>The district has disciplinary authority over a student:</w:t>
      </w:r>
    </w:p>
    <w:p w:rsidR="008B4976" w:rsidRPr="00162679" w:rsidRDefault="00FE143A">
      <w:pPr>
        <w:pStyle w:val="ListParagraph"/>
        <w:numPr>
          <w:ilvl w:val="0"/>
          <w:numId w:val="41"/>
        </w:numPr>
        <w:tabs>
          <w:tab w:val="left" w:pos="860"/>
        </w:tabs>
        <w:spacing w:before="120"/>
        <w:ind w:right="684"/>
        <w:rPr>
          <w:color w:val="000000" w:themeColor="text1"/>
          <w:sz w:val="24"/>
        </w:rPr>
      </w:pPr>
      <w:r w:rsidRPr="00162679">
        <w:rPr>
          <w:color w:val="000000" w:themeColor="text1"/>
          <w:sz w:val="24"/>
        </w:rPr>
        <w:t>During the regular school day and while the student is going to and from school or a school-sponsored or school-related activity on district</w:t>
      </w:r>
      <w:r w:rsidRPr="00162679">
        <w:rPr>
          <w:color w:val="000000" w:themeColor="text1"/>
          <w:spacing w:val="-7"/>
          <w:sz w:val="24"/>
        </w:rPr>
        <w:t xml:space="preserve"> </w:t>
      </w:r>
      <w:r w:rsidRPr="00162679">
        <w:rPr>
          <w:color w:val="000000" w:themeColor="text1"/>
          <w:sz w:val="24"/>
        </w:rPr>
        <w:t>transportation;</w:t>
      </w:r>
    </w:p>
    <w:p w:rsidR="008B4976" w:rsidRPr="00162679" w:rsidRDefault="00FE143A">
      <w:pPr>
        <w:pStyle w:val="ListParagraph"/>
        <w:numPr>
          <w:ilvl w:val="0"/>
          <w:numId w:val="41"/>
        </w:numPr>
        <w:tabs>
          <w:tab w:val="left" w:pos="860"/>
        </w:tabs>
        <w:rPr>
          <w:color w:val="000000" w:themeColor="text1"/>
          <w:sz w:val="24"/>
        </w:rPr>
      </w:pPr>
      <w:r w:rsidRPr="00162679">
        <w:rPr>
          <w:color w:val="000000" w:themeColor="text1"/>
          <w:sz w:val="24"/>
        </w:rPr>
        <w:lastRenderedPageBreak/>
        <w:t>During lunch periods in which a student is allowed to leave</w:t>
      </w:r>
      <w:r w:rsidRPr="00162679">
        <w:rPr>
          <w:color w:val="000000" w:themeColor="text1"/>
          <w:spacing w:val="-5"/>
          <w:sz w:val="24"/>
        </w:rPr>
        <w:t xml:space="preserve"> </w:t>
      </w:r>
      <w:r w:rsidRPr="00162679">
        <w:rPr>
          <w:color w:val="000000" w:themeColor="text1"/>
          <w:sz w:val="24"/>
        </w:rPr>
        <w:t>campus;</w:t>
      </w:r>
    </w:p>
    <w:p w:rsidR="008B4976" w:rsidRPr="00162679" w:rsidRDefault="00FE143A">
      <w:pPr>
        <w:pStyle w:val="ListParagraph"/>
        <w:numPr>
          <w:ilvl w:val="0"/>
          <w:numId w:val="41"/>
        </w:numPr>
        <w:tabs>
          <w:tab w:val="left" w:pos="860"/>
        </w:tabs>
        <w:ind w:right="594"/>
        <w:rPr>
          <w:color w:val="000000" w:themeColor="text1"/>
          <w:sz w:val="24"/>
        </w:rPr>
      </w:pPr>
      <w:r w:rsidRPr="00162679">
        <w:rPr>
          <w:color w:val="000000" w:themeColor="text1"/>
          <w:sz w:val="24"/>
        </w:rPr>
        <w:t>While the student is in attendance at any school-related activity, regardless of time or location;</w:t>
      </w:r>
    </w:p>
    <w:p w:rsidR="008B4976" w:rsidRPr="00162679" w:rsidRDefault="00FE143A">
      <w:pPr>
        <w:pStyle w:val="ListParagraph"/>
        <w:numPr>
          <w:ilvl w:val="0"/>
          <w:numId w:val="41"/>
        </w:numPr>
        <w:tabs>
          <w:tab w:val="left" w:pos="860"/>
        </w:tabs>
        <w:rPr>
          <w:color w:val="000000" w:themeColor="text1"/>
          <w:sz w:val="24"/>
        </w:rPr>
      </w:pPr>
      <w:r w:rsidRPr="00162679">
        <w:rPr>
          <w:color w:val="000000" w:themeColor="text1"/>
          <w:sz w:val="24"/>
        </w:rPr>
        <w:t>For any school-related misconduct, regardless of time or</w:t>
      </w:r>
      <w:r w:rsidRPr="00162679">
        <w:rPr>
          <w:color w:val="000000" w:themeColor="text1"/>
          <w:spacing w:val="-8"/>
          <w:sz w:val="24"/>
        </w:rPr>
        <w:t xml:space="preserve"> </w:t>
      </w:r>
      <w:r w:rsidRPr="00162679">
        <w:rPr>
          <w:color w:val="000000" w:themeColor="text1"/>
          <w:sz w:val="24"/>
        </w:rPr>
        <w:t>location;</w:t>
      </w:r>
    </w:p>
    <w:p w:rsidR="008B4976" w:rsidRPr="00162679" w:rsidRDefault="00FE143A">
      <w:pPr>
        <w:pStyle w:val="ListParagraph"/>
        <w:numPr>
          <w:ilvl w:val="0"/>
          <w:numId w:val="41"/>
        </w:numPr>
        <w:tabs>
          <w:tab w:val="left" w:pos="860"/>
        </w:tabs>
        <w:ind w:right="620"/>
        <w:rPr>
          <w:color w:val="000000" w:themeColor="text1"/>
          <w:sz w:val="24"/>
        </w:rPr>
      </w:pPr>
      <w:r w:rsidRPr="00162679">
        <w:rPr>
          <w:color w:val="000000" w:themeColor="text1"/>
          <w:sz w:val="24"/>
        </w:rPr>
        <w:t>When retaliation against a school employee, board member, or volunteer occurs or is threatened, regardless of time or</w:t>
      </w:r>
      <w:r w:rsidRPr="00162679">
        <w:rPr>
          <w:color w:val="000000" w:themeColor="text1"/>
          <w:spacing w:val="-1"/>
          <w:sz w:val="24"/>
        </w:rPr>
        <w:t xml:space="preserve"> </w:t>
      </w:r>
      <w:r w:rsidRPr="00162679">
        <w:rPr>
          <w:color w:val="000000" w:themeColor="text1"/>
          <w:sz w:val="24"/>
        </w:rPr>
        <w:t>location;</w:t>
      </w:r>
    </w:p>
    <w:p w:rsidR="008B4976" w:rsidRPr="00162679" w:rsidRDefault="00FE143A">
      <w:pPr>
        <w:pStyle w:val="ListParagraph"/>
        <w:numPr>
          <w:ilvl w:val="0"/>
          <w:numId w:val="41"/>
        </w:numPr>
        <w:tabs>
          <w:tab w:val="left" w:pos="860"/>
        </w:tabs>
        <w:rPr>
          <w:color w:val="000000" w:themeColor="text1"/>
          <w:sz w:val="24"/>
        </w:rPr>
      </w:pPr>
      <w:r w:rsidRPr="00162679">
        <w:rPr>
          <w:color w:val="000000" w:themeColor="text1"/>
          <w:sz w:val="24"/>
        </w:rPr>
        <w:t>When a student engages in cyberbullying, as provided by Education Code</w:t>
      </w:r>
      <w:r w:rsidRPr="00162679">
        <w:rPr>
          <w:color w:val="000000" w:themeColor="text1"/>
          <w:spacing w:val="-12"/>
          <w:sz w:val="24"/>
        </w:rPr>
        <w:t xml:space="preserve"> </w:t>
      </w:r>
      <w:r w:rsidRPr="00162679">
        <w:rPr>
          <w:color w:val="000000" w:themeColor="text1"/>
          <w:sz w:val="24"/>
        </w:rPr>
        <w:t>37.0832;</w:t>
      </w:r>
    </w:p>
    <w:p w:rsidR="008B4976" w:rsidRPr="00162679" w:rsidRDefault="00FE143A">
      <w:pPr>
        <w:pStyle w:val="ListParagraph"/>
        <w:numPr>
          <w:ilvl w:val="0"/>
          <w:numId w:val="41"/>
        </w:numPr>
        <w:tabs>
          <w:tab w:val="left" w:pos="860"/>
        </w:tabs>
        <w:ind w:right="612"/>
        <w:rPr>
          <w:color w:val="000000" w:themeColor="text1"/>
          <w:sz w:val="24"/>
        </w:rPr>
      </w:pPr>
      <w:r w:rsidRPr="00162679">
        <w:rPr>
          <w:color w:val="000000" w:themeColor="text1"/>
          <w:sz w:val="24"/>
        </w:rPr>
        <w:t>When criminal mischief is committed on or off school property or at a school-related event;</w:t>
      </w:r>
    </w:p>
    <w:p w:rsidR="008B4976" w:rsidRPr="00162679" w:rsidRDefault="00FE143A">
      <w:pPr>
        <w:pStyle w:val="ListParagraph"/>
        <w:numPr>
          <w:ilvl w:val="0"/>
          <w:numId w:val="41"/>
        </w:numPr>
        <w:tabs>
          <w:tab w:val="left" w:pos="860"/>
        </w:tabs>
        <w:ind w:right="280"/>
        <w:rPr>
          <w:color w:val="000000" w:themeColor="text1"/>
          <w:sz w:val="24"/>
        </w:rPr>
      </w:pPr>
      <w:r w:rsidRPr="00162679">
        <w:rPr>
          <w:color w:val="000000" w:themeColor="text1"/>
          <w:sz w:val="24"/>
        </w:rPr>
        <w:t>For certain offenses committed within 300 feet of school property as measured from any point on the school’s real property boundary</w:t>
      </w:r>
      <w:r w:rsidRPr="00162679">
        <w:rPr>
          <w:color w:val="000000" w:themeColor="text1"/>
          <w:spacing w:val="-5"/>
          <w:sz w:val="24"/>
        </w:rPr>
        <w:t xml:space="preserve"> </w:t>
      </w:r>
      <w:r w:rsidRPr="00162679">
        <w:rPr>
          <w:color w:val="000000" w:themeColor="text1"/>
          <w:sz w:val="24"/>
        </w:rPr>
        <w:t>line;</w:t>
      </w:r>
    </w:p>
    <w:p w:rsidR="008B4976" w:rsidRPr="00162679" w:rsidRDefault="00FE143A">
      <w:pPr>
        <w:pStyle w:val="ListParagraph"/>
        <w:numPr>
          <w:ilvl w:val="0"/>
          <w:numId w:val="41"/>
        </w:numPr>
        <w:tabs>
          <w:tab w:val="left" w:pos="860"/>
        </w:tabs>
        <w:ind w:right="591"/>
        <w:rPr>
          <w:color w:val="000000" w:themeColor="text1"/>
          <w:sz w:val="24"/>
        </w:rPr>
      </w:pPr>
      <w:r w:rsidRPr="00162679">
        <w:rPr>
          <w:color w:val="000000" w:themeColor="text1"/>
          <w:sz w:val="24"/>
        </w:rPr>
        <w:t>For certain offenses committed while on school property or while attending a school- sponsored or school-related activity of another district in</w:t>
      </w:r>
      <w:r w:rsidRPr="00162679">
        <w:rPr>
          <w:color w:val="000000" w:themeColor="text1"/>
          <w:spacing w:val="-3"/>
          <w:sz w:val="24"/>
        </w:rPr>
        <w:t xml:space="preserve"> </w:t>
      </w:r>
      <w:r w:rsidRPr="00162679">
        <w:rPr>
          <w:color w:val="000000" w:themeColor="text1"/>
          <w:sz w:val="24"/>
        </w:rPr>
        <w:t>Texas;</w:t>
      </w:r>
    </w:p>
    <w:p w:rsidR="008B4976" w:rsidRPr="00162679" w:rsidRDefault="00FE143A">
      <w:pPr>
        <w:pStyle w:val="ListParagraph"/>
        <w:numPr>
          <w:ilvl w:val="0"/>
          <w:numId w:val="41"/>
        </w:numPr>
        <w:tabs>
          <w:tab w:val="left" w:pos="860"/>
        </w:tabs>
        <w:ind w:right="351"/>
        <w:rPr>
          <w:color w:val="000000" w:themeColor="text1"/>
          <w:sz w:val="24"/>
        </w:rPr>
      </w:pPr>
      <w:r w:rsidRPr="00162679">
        <w:rPr>
          <w:color w:val="000000" w:themeColor="text1"/>
          <w:sz w:val="24"/>
        </w:rPr>
        <w:t>When the student commits a felony, as provided by Education Code 37.006 or 37.0081; and</w:t>
      </w:r>
    </w:p>
    <w:p w:rsidR="008B4976" w:rsidRPr="00162679" w:rsidRDefault="00FE143A">
      <w:pPr>
        <w:pStyle w:val="ListParagraph"/>
        <w:numPr>
          <w:ilvl w:val="0"/>
          <w:numId w:val="41"/>
        </w:numPr>
        <w:tabs>
          <w:tab w:val="left" w:pos="860"/>
        </w:tabs>
        <w:rPr>
          <w:color w:val="000000" w:themeColor="text1"/>
          <w:sz w:val="24"/>
        </w:rPr>
      </w:pPr>
      <w:r w:rsidRPr="00162679">
        <w:rPr>
          <w:color w:val="000000" w:themeColor="text1"/>
          <w:sz w:val="24"/>
        </w:rPr>
        <w:t>When the student is required to register as a sex</w:t>
      </w:r>
      <w:r w:rsidRPr="00162679">
        <w:rPr>
          <w:color w:val="000000" w:themeColor="text1"/>
          <w:spacing w:val="-15"/>
          <w:sz w:val="24"/>
        </w:rPr>
        <w:t xml:space="preserve"> </w:t>
      </w:r>
      <w:r w:rsidRPr="00162679">
        <w:rPr>
          <w:color w:val="000000" w:themeColor="text1"/>
          <w:sz w:val="24"/>
        </w:rPr>
        <w:t>offender.</w:t>
      </w:r>
    </w:p>
    <w:p w:rsidR="001766FC" w:rsidRPr="00162679" w:rsidRDefault="001766FC">
      <w:pPr>
        <w:pStyle w:val="BodyText"/>
        <w:spacing w:before="120"/>
        <w:ind w:left="139" w:right="184"/>
        <w:rPr>
          <w:color w:val="000000" w:themeColor="text1"/>
        </w:rPr>
      </w:pPr>
    </w:p>
    <w:p w:rsidR="001766FC" w:rsidRPr="00162679" w:rsidRDefault="001766FC" w:rsidP="0047121F">
      <w:pPr>
        <w:pStyle w:val="Heading3"/>
        <w:rPr>
          <w:color w:val="000000" w:themeColor="text1"/>
        </w:rPr>
      </w:pPr>
      <w:bookmarkStart w:id="4" w:name="_Toc15379185"/>
      <w:r w:rsidRPr="00162679">
        <w:rPr>
          <w:color w:val="000000" w:themeColor="text1"/>
        </w:rPr>
        <w:t>Threat Assessment and Safe and Supportive School Team</w:t>
      </w:r>
      <w:bookmarkEnd w:id="4"/>
    </w:p>
    <w:p w:rsidR="001766FC" w:rsidRPr="00162679" w:rsidRDefault="001766FC" w:rsidP="001766FC">
      <w:pPr>
        <w:pStyle w:val="Heading3"/>
        <w:ind w:left="139"/>
        <w:rPr>
          <w:color w:val="000000" w:themeColor="text1"/>
        </w:rPr>
      </w:pPr>
    </w:p>
    <w:p w:rsidR="001766FC" w:rsidRPr="00162679" w:rsidRDefault="001766FC" w:rsidP="00FB3856">
      <w:pPr>
        <w:ind w:left="139"/>
        <w:rPr>
          <w:b/>
          <w:bCs/>
          <w:color w:val="000000" w:themeColor="text1"/>
        </w:rPr>
      </w:pPr>
      <w:r w:rsidRPr="00162679">
        <w:rPr>
          <w:color w:val="000000" w:themeColor="text1"/>
        </w:rPr>
        <w:t>The campus behavior coordinator or other appropriate administrator will work closely with the campus threat assessment safe and supportive school team</w:t>
      </w:r>
      <w:r w:rsidR="00E022E1" w:rsidRPr="00162679">
        <w:rPr>
          <w:color w:val="000000" w:themeColor="text1"/>
        </w:rPr>
        <w:t xml:space="preserve"> to implement the district’s threat assessment policy and procedures, as required by law, and shall take appropriate disciplinary actions in accordance with the Code of Conduct</w:t>
      </w:r>
      <w:r w:rsidR="0047121F" w:rsidRPr="00162679">
        <w:rPr>
          <w:color w:val="000000" w:themeColor="text1"/>
        </w:rPr>
        <w:t>.</w:t>
      </w:r>
      <w:r w:rsidR="00E022E1" w:rsidRPr="00162679">
        <w:rPr>
          <w:color w:val="000000" w:themeColor="text1"/>
        </w:rPr>
        <w:t xml:space="preserve"> </w:t>
      </w:r>
    </w:p>
    <w:p w:rsidR="00E022E1" w:rsidRPr="00162679" w:rsidRDefault="00E022E1" w:rsidP="001766FC">
      <w:pPr>
        <w:pStyle w:val="Heading3"/>
        <w:ind w:left="139"/>
        <w:rPr>
          <w:rFonts w:ascii="Times New Roman" w:hAnsi="Times New Roman" w:cs="Times New Roman"/>
          <w:b w:val="0"/>
          <w:bCs w:val="0"/>
          <w:color w:val="000000" w:themeColor="text1"/>
        </w:rPr>
      </w:pPr>
    </w:p>
    <w:p w:rsidR="00E022E1" w:rsidRPr="00162679" w:rsidRDefault="00E022E1" w:rsidP="0047121F">
      <w:pPr>
        <w:pStyle w:val="Heading3"/>
        <w:rPr>
          <w:color w:val="000000" w:themeColor="text1"/>
        </w:rPr>
      </w:pPr>
      <w:bookmarkStart w:id="5" w:name="_Toc15379186"/>
      <w:r w:rsidRPr="00162679">
        <w:rPr>
          <w:color w:val="000000" w:themeColor="text1"/>
        </w:rPr>
        <w:t>Searches</w:t>
      </w:r>
      <w:bookmarkEnd w:id="5"/>
      <w:r w:rsidRPr="00162679">
        <w:rPr>
          <w:color w:val="000000" w:themeColor="text1"/>
        </w:rPr>
        <w:t xml:space="preserve"> </w:t>
      </w:r>
    </w:p>
    <w:p w:rsidR="00891833" w:rsidRPr="00162679" w:rsidRDefault="00891833" w:rsidP="00891833">
      <w:pPr>
        <w:rPr>
          <w:color w:val="000000" w:themeColor="text1"/>
        </w:rPr>
      </w:pPr>
    </w:p>
    <w:p w:rsidR="00E022E1" w:rsidRPr="00162679" w:rsidRDefault="00E022E1" w:rsidP="00FB3856">
      <w:pPr>
        <w:ind w:left="139"/>
        <w:rPr>
          <w:b/>
          <w:bCs/>
          <w:color w:val="000000" w:themeColor="text1"/>
        </w:rPr>
      </w:pPr>
      <w:r w:rsidRPr="00162679">
        <w:rPr>
          <w:color w:val="000000" w:themeColor="text1"/>
        </w:rPr>
        <w:t xml:space="preserve">District officials may conduct searches of students, their belongings, and their vehicles in accordance with </w:t>
      </w:r>
      <w:r w:rsidR="00891833" w:rsidRPr="00162679">
        <w:rPr>
          <w:color w:val="000000" w:themeColor="text1"/>
        </w:rPr>
        <w:t xml:space="preserve">     </w:t>
      </w:r>
      <w:r w:rsidRPr="00162679">
        <w:rPr>
          <w:color w:val="000000" w:themeColor="text1"/>
        </w:rPr>
        <w:t xml:space="preserve">state and federal law and district policy.  Searches of student shall be conducted in a reasonable and </w:t>
      </w:r>
      <w:r w:rsidR="00891833" w:rsidRPr="00162679">
        <w:rPr>
          <w:color w:val="000000" w:themeColor="text1"/>
        </w:rPr>
        <w:t xml:space="preserve">           </w:t>
      </w:r>
      <w:r w:rsidRPr="00162679">
        <w:rPr>
          <w:color w:val="000000" w:themeColor="text1"/>
        </w:rPr>
        <w:t xml:space="preserve">nondiscriminatory manner.  Refer to the district’s policies at FNF(LEGAL) and FNF(LOCAL) for more </w:t>
      </w:r>
      <w:r w:rsidR="00891833" w:rsidRPr="00162679">
        <w:rPr>
          <w:color w:val="000000" w:themeColor="text1"/>
        </w:rPr>
        <w:t xml:space="preserve">   </w:t>
      </w:r>
      <w:r w:rsidRPr="00162679">
        <w:rPr>
          <w:color w:val="000000" w:themeColor="text1"/>
        </w:rPr>
        <w:t xml:space="preserve">information regarding investigations and searches. </w:t>
      </w:r>
    </w:p>
    <w:p w:rsidR="008B4976" w:rsidRPr="00162679" w:rsidRDefault="00FE143A">
      <w:pPr>
        <w:pStyle w:val="BodyText"/>
        <w:spacing w:before="120"/>
        <w:ind w:left="139" w:right="184"/>
        <w:rPr>
          <w:color w:val="000000" w:themeColor="text1"/>
        </w:rPr>
      </w:pPr>
      <w:r w:rsidRPr="00162679">
        <w:rPr>
          <w:color w:val="000000" w:themeColor="text1"/>
        </w:rPr>
        <w:t xml:space="preserve">The district has the right to search a vehicle driven to school by a student and parked on school property whenever there is reasonable </w:t>
      </w:r>
      <w:r w:rsidR="00E022E1" w:rsidRPr="00162679">
        <w:rPr>
          <w:color w:val="000000" w:themeColor="text1"/>
        </w:rPr>
        <w:t xml:space="preserve">suspicion </w:t>
      </w:r>
      <w:r w:rsidRPr="00162679">
        <w:rPr>
          <w:color w:val="000000" w:themeColor="text1"/>
        </w:rPr>
        <w:t>to believe it contains articles or materials prohibited by the district.</w:t>
      </w:r>
    </w:p>
    <w:p w:rsidR="00E022E1" w:rsidRPr="00162679" w:rsidRDefault="00E022E1">
      <w:pPr>
        <w:pStyle w:val="BodyText"/>
        <w:spacing w:before="120"/>
        <w:ind w:left="139" w:right="184"/>
        <w:rPr>
          <w:color w:val="000000" w:themeColor="text1"/>
        </w:rPr>
      </w:pPr>
      <w:r w:rsidRPr="00162679">
        <w:rPr>
          <w:color w:val="000000" w:themeColor="text1"/>
        </w:rPr>
        <w:t>Desk, lockers, district provided technology, and similar items are the property of the district and are provided for student use as a matter of convenience.  District property is subject to search or inspection at any time without notice.</w:t>
      </w:r>
    </w:p>
    <w:p w:rsidR="00E022E1" w:rsidRPr="00162679" w:rsidRDefault="00E022E1">
      <w:pPr>
        <w:pStyle w:val="BodyText"/>
        <w:spacing w:before="120"/>
        <w:ind w:left="139" w:right="184"/>
        <w:rPr>
          <w:color w:val="000000" w:themeColor="text1"/>
        </w:rPr>
      </w:pPr>
    </w:p>
    <w:p w:rsidR="008B4976" w:rsidRPr="00162679" w:rsidRDefault="008B4976">
      <w:pPr>
        <w:pStyle w:val="BodyText"/>
        <w:ind w:left="0"/>
        <w:rPr>
          <w:color w:val="000000" w:themeColor="text1"/>
          <w:sz w:val="21"/>
        </w:rPr>
      </w:pPr>
    </w:p>
    <w:p w:rsidR="008B4976" w:rsidRPr="00162679" w:rsidRDefault="00FE143A">
      <w:pPr>
        <w:pStyle w:val="Heading3"/>
        <w:ind w:left="139"/>
        <w:rPr>
          <w:color w:val="000000" w:themeColor="text1"/>
        </w:rPr>
      </w:pPr>
      <w:bookmarkStart w:id="6" w:name="_Toc15379187"/>
      <w:r w:rsidRPr="00162679">
        <w:rPr>
          <w:color w:val="000000" w:themeColor="text1"/>
        </w:rPr>
        <w:t>Reporting Crimes</w:t>
      </w:r>
      <w:bookmarkEnd w:id="6"/>
    </w:p>
    <w:p w:rsidR="008B4976" w:rsidRPr="00162679" w:rsidRDefault="00FE143A">
      <w:pPr>
        <w:pStyle w:val="BodyText"/>
        <w:spacing w:before="119"/>
        <w:ind w:left="139" w:right="452"/>
        <w:jc w:val="both"/>
        <w:rPr>
          <w:color w:val="000000" w:themeColor="text1"/>
        </w:rPr>
      </w:pPr>
      <w:r w:rsidRPr="00162679">
        <w:rPr>
          <w:color w:val="000000" w:themeColor="text1"/>
        </w:rPr>
        <w:t>The principal and other school administrators as appropriate shall report crimes as required by law and shall call local law enforcement when an administrator suspects that a crime has been committed on campus.</w:t>
      </w:r>
    </w:p>
    <w:p w:rsidR="008B4976" w:rsidRPr="00162679" w:rsidRDefault="008B4976">
      <w:pPr>
        <w:pStyle w:val="BodyText"/>
        <w:ind w:left="0"/>
        <w:rPr>
          <w:color w:val="000000" w:themeColor="text1"/>
          <w:sz w:val="21"/>
        </w:rPr>
      </w:pPr>
    </w:p>
    <w:p w:rsidR="008B4976" w:rsidRPr="00162679" w:rsidRDefault="00FE143A">
      <w:pPr>
        <w:pStyle w:val="Heading3"/>
        <w:ind w:left="139"/>
        <w:rPr>
          <w:color w:val="000000" w:themeColor="text1"/>
        </w:rPr>
      </w:pPr>
      <w:bookmarkStart w:id="7" w:name="_Toc15379188"/>
      <w:r w:rsidRPr="00162679">
        <w:rPr>
          <w:color w:val="000000" w:themeColor="text1"/>
        </w:rPr>
        <w:t>“Parent” Defined</w:t>
      </w:r>
      <w:bookmarkEnd w:id="7"/>
    </w:p>
    <w:p w:rsidR="008B4976" w:rsidRPr="00162679" w:rsidRDefault="00FE143A">
      <w:pPr>
        <w:pStyle w:val="BodyText"/>
        <w:spacing w:before="119"/>
        <w:ind w:left="139" w:right="563"/>
        <w:rPr>
          <w:color w:val="000000" w:themeColor="text1"/>
        </w:rPr>
      </w:pPr>
      <w:r w:rsidRPr="00162679">
        <w:rPr>
          <w:color w:val="000000" w:themeColor="text1"/>
        </w:rPr>
        <w:t>Throughout the Code of Conduct and related discipline policies, the term “parent” includes a parent, legal guardian, or other person having lawful control of the child.</w:t>
      </w:r>
    </w:p>
    <w:p w:rsidR="008B4976" w:rsidRPr="00162679" w:rsidRDefault="008B4976">
      <w:pPr>
        <w:pStyle w:val="BodyText"/>
        <w:spacing w:before="11"/>
        <w:ind w:left="0"/>
        <w:rPr>
          <w:color w:val="000000" w:themeColor="text1"/>
          <w:sz w:val="20"/>
        </w:rPr>
      </w:pPr>
    </w:p>
    <w:p w:rsidR="008B4976" w:rsidRPr="00162679" w:rsidRDefault="00FE143A">
      <w:pPr>
        <w:pStyle w:val="Heading3"/>
        <w:ind w:left="139"/>
        <w:rPr>
          <w:color w:val="000000" w:themeColor="text1"/>
        </w:rPr>
      </w:pPr>
      <w:bookmarkStart w:id="8" w:name="_Toc15379189"/>
      <w:r w:rsidRPr="00162679">
        <w:rPr>
          <w:color w:val="000000" w:themeColor="text1"/>
        </w:rPr>
        <w:t>Participating in Graduation Activities</w:t>
      </w:r>
      <w:bookmarkEnd w:id="8"/>
    </w:p>
    <w:p w:rsidR="008B4976" w:rsidRPr="00162679" w:rsidRDefault="00FE143A">
      <w:pPr>
        <w:pStyle w:val="BodyText"/>
        <w:spacing w:before="119"/>
        <w:ind w:left="139" w:right="143"/>
        <w:rPr>
          <w:color w:val="000000" w:themeColor="text1"/>
        </w:rPr>
      </w:pPr>
      <w:r w:rsidRPr="00162679">
        <w:rPr>
          <w:color w:val="000000" w:themeColor="text1"/>
        </w:rPr>
        <w:lastRenderedPageBreak/>
        <w:t>The district has the right to limit a student’s participation in graduation activities for violating the district’s Code.</w:t>
      </w:r>
    </w:p>
    <w:p w:rsidR="008B4976" w:rsidRPr="00162679" w:rsidRDefault="00FE143A" w:rsidP="00E022E1">
      <w:pPr>
        <w:pStyle w:val="BodyText"/>
        <w:spacing w:before="120"/>
        <w:ind w:left="139"/>
        <w:rPr>
          <w:color w:val="000000" w:themeColor="text1"/>
        </w:rPr>
      </w:pPr>
      <w:r w:rsidRPr="00162679">
        <w:rPr>
          <w:color w:val="000000" w:themeColor="text1"/>
        </w:rPr>
        <w:t>Participation might include a speaking role, as established by district policy and procedures.</w:t>
      </w:r>
    </w:p>
    <w:p w:rsidR="00E022E1" w:rsidRPr="00162679" w:rsidRDefault="00E022E1" w:rsidP="00E022E1">
      <w:pPr>
        <w:pStyle w:val="BodyText"/>
        <w:spacing w:before="120"/>
        <w:ind w:left="139"/>
        <w:rPr>
          <w:color w:val="000000" w:themeColor="text1"/>
        </w:rPr>
      </w:pPr>
    </w:p>
    <w:p w:rsidR="00E022E1" w:rsidRPr="00162679" w:rsidRDefault="00E022E1" w:rsidP="00E022E1">
      <w:pPr>
        <w:pStyle w:val="BodyText"/>
        <w:spacing w:before="214"/>
        <w:ind w:left="139" w:right="229"/>
        <w:rPr>
          <w:color w:val="000000" w:themeColor="text1"/>
        </w:rPr>
      </w:pPr>
      <w:r w:rsidRPr="00162679">
        <w:rPr>
          <w:color w:val="000000" w:themeColor="text1"/>
        </w:rPr>
        <w:t>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w:t>
      </w:r>
    </w:p>
    <w:p w:rsidR="00E022E1" w:rsidRPr="00162679" w:rsidRDefault="00E022E1" w:rsidP="00E022E1">
      <w:pPr>
        <w:pStyle w:val="BodyText"/>
        <w:spacing w:before="120"/>
        <w:ind w:left="139" w:right="337"/>
        <w:rPr>
          <w:color w:val="000000" w:themeColor="text1"/>
        </w:rPr>
      </w:pPr>
      <w:r w:rsidRPr="00162679">
        <w:rPr>
          <w:color w:val="000000" w:themeColor="text1"/>
        </w:rPr>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rsidR="00E022E1" w:rsidRPr="00162679" w:rsidRDefault="00E022E1" w:rsidP="00E022E1">
      <w:pPr>
        <w:pStyle w:val="BodyText"/>
        <w:spacing w:before="120"/>
        <w:ind w:left="139"/>
        <w:rPr>
          <w:color w:val="000000" w:themeColor="text1"/>
        </w:rPr>
      </w:pPr>
    </w:p>
    <w:p w:rsidR="00E022E1" w:rsidRPr="00162679" w:rsidRDefault="00E022E1" w:rsidP="00E022E1">
      <w:pPr>
        <w:pStyle w:val="Heading3"/>
        <w:rPr>
          <w:color w:val="000000" w:themeColor="text1"/>
        </w:rPr>
      </w:pPr>
      <w:bookmarkStart w:id="9" w:name="_Toc15379190"/>
      <w:r w:rsidRPr="00162679">
        <w:rPr>
          <w:color w:val="000000" w:themeColor="text1"/>
        </w:rPr>
        <w:t>Unauthorized Persons</w:t>
      </w:r>
      <w:bookmarkEnd w:id="9"/>
    </w:p>
    <w:p w:rsidR="00E022E1" w:rsidRPr="00162679" w:rsidRDefault="00E022E1" w:rsidP="00E022E1">
      <w:pPr>
        <w:pStyle w:val="BodyText"/>
        <w:spacing w:before="118"/>
        <w:ind w:left="140" w:right="543"/>
        <w:rPr>
          <w:color w:val="000000" w:themeColor="text1"/>
        </w:rPr>
      </w:pPr>
      <w:r w:rsidRPr="00162679">
        <w:rPr>
          <w:color w:val="000000" w:themeColor="text1"/>
        </w:rPr>
        <w:t>In accordance with Education Code 37.105, a school administrator, school resource officer (SRO), or district police officer shall have the authority to refuse entry or eject a person from district property if the person refuses to leave peaceably on request and:</w:t>
      </w:r>
    </w:p>
    <w:p w:rsidR="00E022E1" w:rsidRPr="00162679" w:rsidRDefault="00E022E1" w:rsidP="00E022E1">
      <w:pPr>
        <w:pStyle w:val="ListParagraph"/>
        <w:numPr>
          <w:ilvl w:val="0"/>
          <w:numId w:val="40"/>
        </w:numPr>
        <w:tabs>
          <w:tab w:val="left" w:pos="860"/>
        </w:tabs>
        <w:spacing w:before="121"/>
        <w:rPr>
          <w:color w:val="000000" w:themeColor="text1"/>
          <w:sz w:val="24"/>
        </w:rPr>
      </w:pPr>
      <w:r w:rsidRPr="00162679">
        <w:rPr>
          <w:color w:val="000000" w:themeColor="text1"/>
          <w:sz w:val="24"/>
        </w:rPr>
        <w:t>The person poses a substantial risk of harm to any person;</w:t>
      </w:r>
      <w:r w:rsidRPr="00162679">
        <w:rPr>
          <w:color w:val="000000" w:themeColor="text1"/>
          <w:spacing w:val="-10"/>
          <w:sz w:val="24"/>
        </w:rPr>
        <w:t xml:space="preserve"> </w:t>
      </w:r>
      <w:r w:rsidRPr="00162679">
        <w:rPr>
          <w:color w:val="000000" w:themeColor="text1"/>
          <w:sz w:val="24"/>
        </w:rPr>
        <w:t>or</w:t>
      </w:r>
    </w:p>
    <w:p w:rsidR="00E022E1" w:rsidRPr="00162679" w:rsidRDefault="00E022E1" w:rsidP="00E022E1">
      <w:pPr>
        <w:pStyle w:val="ListParagraph"/>
        <w:numPr>
          <w:ilvl w:val="0"/>
          <w:numId w:val="40"/>
        </w:numPr>
        <w:tabs>
          <w:tab w:val="left" w:pos="860"/>
        </w:tabs>
        <w:ind w:right="287"/>
        <w:rPr>
          <w:color w:val="000000" w:themeColor="text1"/>
          <w:sz w:val="24"/>
        </w:rPr>
      </w:pPr>
      <w:r w:rsidRPr="00162679">
        <w:rPr>
          <w:color w:val="000000" w:themeColor="text1"/>
          <w:sz w:val="24"/>
        </w:rPr>
        <w:t>The person behaves in a manner that is inappropriate for a school setting, and the person persists in the behavior after being given a verbal warning that the behavior is inappropriate and may result in refusal of entry or</w:t>
      </w:r>
      <w:r w:rsidRPr="00162679">
        <w:rPr>
          <w:color w:val="000000" w:themeColor="text1"/>
          <w:spacing w:val="-3"/>
          <w:sz w:val="24"/>
        </w:rPr>
        <w:t xml:space="preserve"> </w:t>
      </w:r>
      <w:r w:rsidRPr="00162679">
        <w:rPr>
          <w:color w:val="000000" w:themeColor="text1"/>
          <w:sz w:val="24"/>
        </w:rPr>
        <w:t>ejection.</w:t>
      </w:r>
    </w:p>
    <w:p w:rsidR="00E022E1" w:rsidRPr="00162679" w:rsidRDefault="00E022E1" w:rsidP="00E022E1">
      <w:pPr>
        <w:pStyle w:val="BodyText"/>
        <w:spacing w:before="120"/>
        <w:ind w:left="140" w:right="337"/>
        <w:rPr>
          <w:color w:val="000000" w:themeColor="text1"/>
        </w:rPr>
      </w:pPr>
      <w:r w:rsidRPr="00162679">
        <w:rPr>
          <w:color w:val="000000" w:themeColor="text1"/>
        </w:rPr>
        <w:t>Appeals regarding refusal of entry or ejection from district property may be filed in accordance with</w:t>
      </w:r>
      <w:r w:rsidR="002F73FF" w:rsidRPr="00162679">
        <w:rPr>
          <w:color w:val="000000" w:themeColor="text1"/>
        </w:rPr>
        <w:t xml:space="preserve"> policies</w:t>
      </w:r>
      <w:r w:rsidRPr="00162679">
        <w:rPr>
          <w:color w:val="000000" w:themeColor="text1"/>
        </w:rPr>
        <w:t xml:space="preserve"> FNG(LOCAL) or GF(LOCAL), as appropriate.</w:t>
      </w:r>
      <w:r w:rsidR="002F73FF" w:rsidRPr="00162679">
        <w:rPr>
          <w:color w:val="000000" w:themeColor="text1"/>
        </w:rPr>
        <w:t xml:space="preserve"> However, the timelines for the district’s grievance procedures shall be adjusted as necessary to permit the persons to address the board in persons within 90days, unless the complaint is resolved before a board meeting </w:t>
      </w:r>
    </w:p>
    <w:p w:rsidR="00E022E1" w:rsidRPr="00162679" w:rsidRDefault="00E022E1" w:rsidP="00E922F4">
      <w:pPr>
        <w:spacing w:before="120"/>
        <w:ind w:left="140" w:right="428"/>
        <w:rPr>
          <w:color w:val="000000" w:themeColor="text1"/>
          <w:sz w:val="24"/>
        </w:rPr>
        <w:sectPr w:rsidR="00E022E1" w:rsidRPr="00162679" w:rsidSect="002C170C">
          <w:headerReference w:type="default" r:id="rId14"/>
          <w:type w:val="continuous"/>
          <w:pgSz w:w="12240" w:h="15840"/>
          <w:pgMar w:top="979" w:right="1296" w:bottom="1094" w:left="1296" w:header="734" w:footer="907" w:gutter="0"/>
          <w:cols w:space="720"/>
        </w:sectPr>
      </w:pPr>
      <w:r w:rsidRPr="00162679">
        <w:rPr>
          <w:color w:val="000000" w:themeColor="text1"/>
          <w:sz w:val="24"/>
        </w:rPr>
        <w:t xml:space="preserve">See </w:t>
      </w:r>
      <w:r w:rsidRPr="00162679">
        <w:rPr>
          <w:b/>
          <w:color w:val="000000" w:themeColor="text1"/>
          <w:sz w:val="24"/>
        </w:rPr>
        <w:t xml:space="preserve">DAEP—Restrictions During Placement </w:t>
      </w:r>
      <w:r w:rsidRPr="00162679">
        <w:rPr>
          <w:color w:val="000000" w:themeColor="text1"/>
          <w:sz w:val="24"/>
        </w:rPr>
        <w:t>on page 23, for information regarding a student assigned to DAEP at the time of graduatio</w:t>
      </w:r>
      <w:r w:rsidR="00990250" w:rsidRPr="00162679">
        <w:rPr>
          <w:color w:val="000000" w:themeColor="text1"/>
          <w:sz w:val="24"/>
        </w:rPr>
        <w:t>n</w:t>
      </w:r>
    </w:p>
    <w:p w:rsidR="008B4976" w:rsidRPr="00162679" w:rsidRDefault="008B4976">
      <w:pPr>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FE143A" w:rsidP="00891833">
      <w:pPr>
        <w:pStyle w:val="Heading2"/>
        <w:ind w:left="0"/>
        <w:rPr>
          <w:color w:val="000000" w:themeColor="text1"/>
        </w:rPr>
      </w:pPr>
      <w:bookmarkStart w:id="10" w:name="_Toc15379191"/>
      <w:r w:rsidRPr="00162679">
        <w:rPr>
          <w:color w:val="000000" w:themeColor="text1"/>
        </w:rPr>
        <w:t>Standards for Student Conduct</w:t>
      </w:r>
      <w:bookmarkEnd w:id="10"/>
    </w:p>
    <w:p w:rsidR="008B4976" w:rsidRPr="00162679" w:rsidRDefault="00FE143A">
      <w:pPr>
        <w:pStyle w:val="BodyText"/>
        <w:spacing w:before="119"/>
        <w:ind w:left="140"/>
        <w:rPr>
          <w:color w:val="000000" w:themeColor="text1"/>
        </w:rPr>
      </w:pPr>
      <w:r w:rsidRPr="00162679">
        <w:rPr>
          <w:color w:val="000000" w:themeColor="text1"/>
        </w:rPr>
        <w:t>Each student is expected to:</w:t>
      </w:r>
    </w:p>
    <w:p w:rsidR="008B4976" w:rsidRPr="00162679" w:rsidRDefault="00FE143A">
      <w:pPr>
        <w:pStyle w:val="ListParagraph"/>
        <w:numPr>
          <w:ilvl w:val="0"/>
          <w:numId w:val="39"/>
        </w:numPr>
        <w:tabs>
          <w:tab w:val="left" w:pos="859"/>
          <w:tab w:val="left" w:pos="860"/>
        </w:tabs>
        <w:spacing w:before="136"/>
        <w:rPr>
          <w:color w:val="000000" w:themeColor="text1"/>
          <w:sz w:val="24"/>
        </w:rPr>
      </w:pPr>
      <w:r w:rsidRPr="00162679">
        <w:rPr>
          <w:color w:val="000000" w:themeColor="text1"/>
          <w:sz w:val="24"/>
        </w:rPr>
        <w:t>Demonstrate courtesy, even when others do</w:t>
      </w:r>
      <w:r w:rsidRPr="00162679">
        <w:rPr>
          <w:color w:val="000000" w:themeColor="text1"/>
          <w:spacing w:val="-7"/>
          <w:sz w:val="24"/>
        </w:rPr>
        <w:t xml:space="preserve"> </w:t>
      </w:r>
      <w:r w:rsidRPr="00162679">
        <w:rPr>
          <w:color w:val="000000" w:themeColor="text1"/>
          <w:sz w:val="24"/>
        </w:rPr>
        <w:t>not.</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Behave in a responsible manner, always exercising</w:t>
      </w:r>
      <w:r w:rsidRPr="00162679">
        <w:rPr>
          <w:color w:val="000000" w:themeColor="text1"/>
          <w:spacing w:val="-3"/>
          <w:sz w:val="24"/>
        </w:rPr>
        <w:t xml:space="preserve"> </w:t>
      </w:r>
      <w:r w:rsidRPr="00162679">
        <w:rPr>
          <w:color w:val="000000" w:themeColor="text1"/>
          <w:sz w:val="24"/>
        </w:rPr>
        <w:t>self-discipline.</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Attend all classes, regularly and on</w:t>
      </w:r>
      <w:r w:rsidRPr="00162679">
        <w:rPr>
          <w:color w:val="000000" w:themeColor="text1"/>
          <w:spacing w:val="-1"/>
          <w:sz w:val="24"/>
        </w:rPr>
        <w:t xml:space="preserve"> </w:t>
      </w:r>
      <w:r w:rsidRPr="00162679">
        <w:rPr>
          <w:color w:val="000000" w:themeColor="text1"/>
          <w:sz w:val="24"/>
        </w:rPr>
        <w:t>time.</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Prepare for each class; take appropriate materials and assignments to</w:t>
      </w:r>
      <w:r w:rsidRPr="00162679">
        <w:rPr>
          <w:color w:val="000000" w:themeColor="text1"/>
          <w:spacing w:val="-5"/>
          <w:sz w:val="24"/>
        </w:rPr>
        <w:t xml:space="preserve"> </w:t>
      </w:r>
      <w:r w:rsidRPr="00162679">
        <w:rPr>
          <w:color w:val="000000" w:themeColor="text1"/>
          <w:sz w:val="24"/>
        </w:rPr>
        <w:t>class.</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Meet district and campus standards of grooming and dress.</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Obey all campus and classroom</w:t>
      </w:r>
      <w:r w:rsidRPr="00162679">
        <w:rPr>
          <w:color w:val="000000" w:themeColor="text1"/>
          <w:spacing w:val="-2"/>
          <w:sz w:val="24"/>
        </w:rPr>
        <w:t xml:space="preserve"> </w:t>
      </w:r>
      <w:r w:rsidRPr="00162679">
        <w:rPr>
          <w:color w:val="000000" w:themeColor="text1"/>
          <w:sz w:val="24"/>
        </w:rPr>
        <w:t>rules.</w:t>
      </w:r>
    </w:p>
    <w:p w:rsidR="008B4976" w:rsidRPr="00162679" w:rsidRDefault="00FE143A">
      <w:pPr>
        <w:pStyle w:val="ListParagraph"/>
        <w:numPr>
          <w:ilvl w:val="0"/>
          <w:numId w:val="39"/>
        </w:numPr>
        <w:tabs>
          <w:tab w:val="left" w:pos="859"/>
          <w:tab w:val="left" w:pos="860"/>
        </w:tabs>
        <w:spacing w:before="16"/>
        <w:ind w:right="993"/>
        <w:rPr>
          <w:color w:val="000000" w:themeColor="text1"/>
          <w:sz w:val="24"/>
        </w:rPr>
      </w:pPr>
      <w:r w:rsidRPr="00162679">
        <w:rPr>
          <w:color w:val="000000" w:themeColor="text1"/>
          <w:sz w:val="24"/>
        </w:rPr>
        <w:t>Respect the rights and privileges of students, teachers, and other district staff and volunteers.</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Respect the property of others, including district property and</w:t>
      </w:r>
      <w:r w:rsidRPr="00162679">
        <w:rPr>
          <w:color w:val="000000" w:themeColor="text1"/>
          <w:spacing w:val="-12"/>
          <w:sz w:val="24"/>
        </w:rPr>
        <w:t xml:space="preserve"> </w:t>
      </w:r>
      <w:r w:rsidRPr="00162679">
        <w:rPr>
          <w:color w:val="000000" w:themeColor="text1"/>
          <w:sz w:val="24"/>
        </w:rPr>
        <w:t>facilities.</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Cooperate with and assist the school staff in maintaining safety, order, and</w:t>
      </w:r>
      <w:r w:rsidRPr="00162679">
        <w:rPr>
          <w:color w:val="000000" w:themeColor="text1"/>
          <w:spacing w:val="-4"/>
          <w:sz w:val="24"/>
        </w:rPr>
        <w:t xml:space="preserve"> </w:t>
      </w:r>
      <w:r w:rsidRPr="00162679">
        <w:rPr>
          <w:color w:val="000000" w:themeColor="text1"/>
          <w:sz w:val="24"/>
        </w:rPr>
        <w:t>discipline.</w:t>
      </w:r>
    </w:p>
    <w:p w:rsidR="008B4976" w:rsidRPr="00162679" w:rsidRDefault="00FE143A" w:rsidP="006D22F9">
      <w:pPr>
        <w:pStyle w:val="ListParagraph"/>
        <w:numPr>
          <w:ilvl w:val="0"/>
          <w:numId w:val="39"/>
        </w:numPr>
        <w:tabs>
          <w:tab w:val="left" w:pos="859"/>
          <w:tab w:val="left" w:pos="860"/>
        </w:tabs>
        <w:spacing w:before="16"/>
        <w:rPr>
          <w:color w:val="000000" w:themeColor="text1"/>
          <w:sz w:val="24"/>
        </w:rPr>
        <w:sectPr w:rsidR="008B4976" w:rsidRPr="00162679" w:rsidSect="002C170C">
          <w:headerReference w:type="default" r:id="rId15"/>
          <w:type w:val="continuous"/>
          <w:pgSz w:w="12240" w:h="15840"/>
          <w:pgMar w:top="979" w:right="1296" w:bottom="1094" w:left="1296" w:header="734" w:footer="907" w:gutter="0"/>
          <w:cols w:space="720"/>
        </w:sectPr>
      </w:pPr>
      <w:r w:rsidRPr="00162679">
        <w:rPr>
          <w:color w:val="000000" w:themeColor="text1"/>
          <w:sz w:val="24"/>
        </w:rPr>
        <w:t>Adhere to the requirements of the Student Code of</w:t>
      </w:r>
      <w:r w:rsidRPr="00162679">
        <w:rPr>
          <w:color w:val="000000" w:themeColor="text1"/>
          <w:spacing w:val="-8"/>
          <w:sz w:val="24"/>
        </w:rPr>
        <w:t xml:space="preserve"> </w:t>
      </w:r>
      <w:r w:rsidRPr="00162679">
        <w:rPr>
          <w:color w:val="000000" w:themeColor="text1"/>
          <w:sz w:val="24"/>
        </w:rPr>
        <w:t>Conduc</w:t>
      </w:r>
      <w:r w:rsidR="00E922F4" w:rsidRPr="00162679">
        <w:rPr>
          <w:color w:val="000000" w:themeColor="text1"/>
          <w:sz w:val="24"/>
        </w:rPr>
        <w:t>t.</w:t>
      </w:r>
    </w:p>
    <w:p w:rsidR="008B4976" w:rsidRPr="00162679" w:rsidRDefault="00FE143A" w:rsidP="006D22F9">
      <w:pPr>
        <w:pStyle w:val="Heading2"/>
        <w:ind w:left="0"/>
        <w:rPr>
          <w:color w:val="000000" w:themeColor="text1"/>
        </w:rPr>
      </w:pPr>
      <w:bookmarkStart w:id="11" w:name="_Toc15379192"/>
      <w:r w:rsidRPr="00162679">
        <w:rPr>
          <w:color w:val="000000" w:themeColor="text1"/>
        </w:rPr>
        <w:lastRenderedPageBreak/>
        <w:t>General Conduct Violations</w:t>
      </w:r>
      <w:bookmarkEnd w:id="11"/>
    </w:p>
    <w:p w:rsidR="008B4976" w:rsidRPr="00162679" w:rsidRDefault="00FE143A">
      <w:pPr>
        <w:pStyle w:val="BodyText"/>
        <w:spacing w:before="119"/>
        <w:ind w:left="140" w:right="183"/>
        <w:rPr>
          <w:color w:val="000000" w:themeColor="text1"/>
        </w:rPr>
      </w:pPr>
      <w:r w:rsidRPr="00162679">
        <w:rPr>
          <w:color w:val="000000" w:themeColor="text1"/>
        </w:rPr>
        <w:t>The categories of conduct below are prohibited at school, in vehicles owned or operated by the district, and at all school-related activities, but the list does not include the most severe offenses. In the subsequent sections on Out-of-School Suspension, DAEP Placement, Placement and/or Expulsion for Certain Offenses, and Expulsion, certain offenses that require or permit specific consequences are listed. Any offense, however, may be severe enough to result in Removal from the Regular Educational Setting as detailed in that section.</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12" w:name="_Toc15379193"/>
      <w:r w:rsidRPr="00162679">
        <w:rPr>
          <w:color w:val="000000" w:themeColor="text1"/>
        </w:rPr>
        <w:t>Disregard for Authority</w:t>
      </w:r>
      <w:bookmarkEnd w:id="12"/>
    </w:p>
    <w:p w:rsidR="008B4976" w:rsidRPr="00162679" w:rsidRDefault="00FE143A">
      <w:pPr>
        <w:pStyle w:val="BodyText"/>
        <w:spacing w:before="119"/>
        <w:ind w:left="140"/>
        <w:rPr>
          <w:color w:val="000000" w:themeColor="text1"/>
        </w:rPr>
      </w:pPr>
      <w:r w:rsidRPr="00162679">
        <w:rPr>
          <w:color w:val="000000" w:themeColor="text1"/>
        </w:rPr>
        <w:t>Students shall not:</w:t>
      </w:r>
    </w:p>
    <w:p w:rsidR="008B4976" w:rsidRPr="00162679" w:rsidRDefault="00FE143A">
      <w:pPr>
        <w:pStyle w:val="ListParagraph"/>
        <w:numPr>
          <w:ilvl w:val="0"/>
          <w:numId w:val="39"/>
        </w:numPr>
        <w:tabs>
          <w:tab w:val="left" w:pos="859"/>
          <w:tab w:val="left" w:pos="860"/>
        </w:tabs>
        <w:spacing w:before="135"/>
        <w:rPr>
          <w:color w:val="000000" w:themeColor="text1"/>
          <w:sz w:val="24"/>
        </w:rPr>
      </w:pPr>
      <w:r w:rsidRPr="00162679">
        <w:rPr>
          <w:color w:val="000000" w:themeColor="text1"/>
          <w:sz w:val="24"/>
        </w:rPr>
        <w:t>Fail to comply with directives given by school personnel</w:t>
      </w:r>
      <w:r w:rsidRPr="00162679">
        <w:rPr>
          <w:color w:val="000000" w:themeColor="text1"/>
          <w:spacing w:val="-7"/>
          <w:sz w:val="24"/>
        </w:rPr>
        <w:t xml:space="preserve"> </w:t>
      </w:r>
      <w:r w:rsidRPr="00162679">
        <w:rPr>
          <w:color w:val="000000" w:themeColor="text1"/>
          <w:sz w:val="24"/>
        </w:rPr>
        <w:t>(insubordination).</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Leave school grounds or school-sponsored events without</w:t>
      </w:r>
      <w:r w:rsidRPr="00162679">
        <w:rPr>
          <w:color w:val="000000" w:themeColor="text1"/>
          <w:spacing w:val="-5"/>
          <w:sz w:val="24"/>
        </w:rPr>
        <w:t xml:space="preserve"> </w:t>
      </w:r>
      <w:r w:rsidRPr="00162679">
        <w:rPr>
          <w:color w:val="000000" w:themeColor="text1"/>
          <w:sz w:val="24"/>
        </w:rPr>
        <w:t>permission.</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Disobey rules for conduct in district</w:t>
      </w:r>
      <w:r w:rsidRPr="00162679">
        <w:rPr>
          <w:color w:val="000000" w:themeColor="text1"/>
          <w:spacing w:val="-4"/>
          <w:sz w:val="24"/>
        </w:rPr>
        <w:t xml:space="preserve"> </w:t>
      </w:r>
      <w:r w:rsidRPr="00162679">
        <w:rPr>
          <w:color w:val="000000" w:themeColor="text1"/>
          <w:sz w:val="24"/>
        </w:rPr>
        <w:t>vehicles.</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Refuse to accept discipline management techniques assigned by a teacher or</w:t>
      </w:r>
      <w:r w:rsidRPr="00162679">
        <w:rPr>
          <w:color w:val="000000" w:themeColor="text1"/>
          <w:spacing w:val="-7"/>
          <w:sz w:val="24"/>
        </w:rPr>
        <w:t xml:space="preserve"> </w:t>
      </w:r>
      <w:r w:rsidRPr="00162679">
        <w:rPr>
          <w:color w:val="000000" w:themeColor="text1"/>
          <w:sz w:val="24"/>
        </w:rPr>
        <w:t>principal.</w:t>
      </w:r>
    </w:p>
    <w:p w:rsidR="008B4976" w:rsidRPr="00162679" w:rsidRDefault="00FE143A">
      <w:pPr>
        <w:pStyle w:val="Heading3"/>
        <w:spacing w:before="241"/>
        <w:rPr>
          <w:color w:val="000000" w:themeColor="text1"/>
        </w:rPr>
      </w:pPr>
      <w:bookmarkStart w:id="13" w:name="_Toc15379194"/>
      <w:r w:rsidRPr="00162679">
        <w:rPr>
          <w:color w:val="000000" w:themeColor="text1"/>
        </w:rPr>
        <w:t>Mistreatment of Others</w:t>
      </w:r>
      <w:bookmarkEnd w:id="13"/>
    </w:p>
    <w:p w:rsidR="008B4976" w:rsidRPr="00162679" w:rsidRDefault="00FE143A">
      <w:pPr>
        <w:pStyle w:val="BodyText"/>
        <w:spacing w:before="119"/>
        <w:ind w:left="140"/>
        <w:rPr>
          <w:color w:val="000000" w:themeColor="text1"/>
        </w:rPr>
      </w:pPr>
      <w:r w:rsidRPr="00162679">
        <w:rPr>
          <w:color w:val="000000" w:themeColor="text1"/>
        </w:rPr>
        <w:t>Students shall not:</w:t>
      </w:r>
    </w:p>
    <w:p w:rsidR="008B4976" w:rsidRPr="00162679" w:rsidRDefault="00FE143A">
      <w:pPr>
        <w:pStyle w:val="ListParagraph"/>
        <w:numPr>
          <w:ilvl w:val="0"/>
          <w:numId w:val="39"/>
        </w:numPr>
        <w:tabs>
          <w:tab w:val="left" w:pos="859"/>
          <w:tab w:val="left" w:pos="860"/>
        </w:tabs>
        <w:spacing w:before="136"/>
        <w:rPr>
          <w:color w:val="000000" w:themeColor="text1"/>
          <w:sz w:val="24"/>
        </w:rPr>
      </w:pPr>
      <w:r w:rsidRPr="00162679">
        <w:rPr>
          <w:color w:val="000000" w:themeColor="text1"/>
          <w:sz w:val="24"/>
        </w:rPr>
        <w:t>Use profanity or vulgar language or make obscene</w:t>
      </w:r>
      <w:r w:rsidRPr="00162679">
        <w:rPr>
          <w:color w:val="000000" w:themeColor="text1"/>
          <w:spacing w:val="-7"/>
          <w:sz w:val="24"/>
        </w:rPr>
        <w:t xml:space="preserve"> </w:t>
      </w:r>
      <w:r w:rsidRPr="00162679">
        <w:rPr>
          <w:color w:val="000000" w:themeColor="text1"/>
          <w:sz w:val="24"/>
        </w:rPr>
        <w:t>gestures.</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Fight or scuffle. (For assault, see DAEP Placement and</w:t>
      </w:r>
      <w:r w:rsidRPr="00162679">
        <w:rPr>
          <w:color w:val="000000" w:themeColor="text1"/>
          <w:spacing w:val="-2"/>
          <w:sz w:val="24"/>
        </w:rPr>
        <w:t xml:space="preserve"> </w:t>
      </w:r>
      <w:r w:rsidRPr="00162679">
        <w:rPr>
          <w:color w:val="000000" w:themeColor="text1"/>
          <w:sz w:val="24"/>
        </w:rPr>
        <w:t>Expulsion.)</w:t>
      </w:r>
    </w:p>
    <w:p w:rsidR="008B4976" w:rsidRPr="00162679" w:rsidRDefault="00FE143A">
      <w:pPr>
        <w:pStyle w:val="ListParagraph"/>
        <w:numPr>
          <w:ilvl w:val="0"/>
          <w:numId w:val="39"/>
        </w:numPr>
        <w:tabs>
          <w:tab w:val="left" w:pos="859"/>
          <w:tab w:val="left" w:pos="860"/>
        </w:tabs>
        <w:spacing w:before="15"/>
        <w:ind w:right="395"/>
        <w:rPr>
          <w:color w:val="000000" w:themeColor="text1"/>
          <w:sz w:val="24"/>
        </w:rPr>
      </w:pPr>
      <w:r w:rsidRPr="00162679">
        <w:rPr>
          <w:color w:val="000000" w:themeColor="text1"/>
          <w:sz w:val="24"/>
        </w:rPr>
        <w:t>Threaten a district student, employee, or volunteer, including off school property, if</w:t>
      </w:r>
      <w:r w:rsidRPr="00162679">
        <w:rPr>
          <w:color w:val="000000" w:themeColor="text1"/>
          <w:spacing w:val="-30"/>
          <w:sz w:val="24"/>
        </w:rPr>
        <w:t xml:space="preserve"> </w:t>
      </w:r>
      <w:r w:rsidRPr="00162679">
        <w:rPr>
          <w:color w:val="000000" w:themeColor="text1"/>
          <w:sz w:val="24"/>
        </w:rPr>
        <w:t>the conduct causes a substantial disruption to the educational</w:t>
      </w:r>
      <w:r w:rsidRPr="00162679">
        <w:rPr>
          <w:color w:val="000000" w:themeColor="text1"/>
          <w:spacing w:val="-7"/>
          <w:sz w:val="24"/>
        </w:rPr>
        <w:t xml:space="preserve"> </w:t>
      </w:r>
      <w:r w:rsidRPr="00162679">
        <w:rPr>
          <w:color w:val="000000" w:themeColor="text1"/>
          <w:sz w:val="24"/>
        </w:rPr>
        <w:t>environment.</w:t>
      </w:r>
    </w:p>
    <w:p w:rsidR="008B4976" w:rsidRPr="00162679" w:rsidRDefault="00FE143A">
      <w:pPr>
        <w:pStyle w:val="ListParagraph"/>
        <w:numPr>
          <w:ilvl w:val="0"/>
          <w:numId w:val="39"/>
        </w:numPr>
        <w:tabs>
          <w:tab w:val="left" w:pos="859"/>
          <w:tab w:val="left" w:pos="860"/>
        </w:tabs>
        <w:spacing w:before="16"/>
        <w:ind w:right="390"/>
        <w:rPr>
          <w:color w:val="000000" w:themeColor="text1"/>
          <w:sz w:val="24"/>
        </w:rPr>
      </w:pPr>
      <w:r w:rsidRPr="00162679">
        <w:rPr>
          <w:color w:val="000000" w:themeColor="text1"/>
          <w:sz w:val="24"/>
        </w:rPr>
        <w:t>Engage in bullying, cyberbullying, harassment, or making hit lists. (See glossary for all four</w:t>
      </w:r>
      <w:r w:rsidRPr="00162679">
        <w:rPr>
          <w:color w:val="000000" w:themeColor="text1"/>
          <w:spacing w:val="-1"/>
          <w:sz w:val="24"/>
        </w:rPr>
        <w:t xml:space="preserve"> </w:t>
      </w:r>
      <w:r w:rsidRPr="00162679">
        <w:rPr>
          <w:color w:val="000000" w:themeColor="text1"/>
          <w:sz w:val="24"/>
        </w:rPr>
        <w:t>terms.)</w:t>
      </w:r>
    </w:p>
    <w:p w:rsidR="008B4976" w:rsidRPr="00162679" w:rsidRDefault="00FE143A">
      <w:pPr>
        <w:pStyle w:val="ListParagraph"/>
        <w:numPr>
          <w:ilvl w:val="0"/>
          <w:numId w:val="39"/>
        </w:numPr>
        <w:tabs>
          <w:tab w:val="left" w:pos="859"/>
          <w:tab w:val="left" w:pos="860"/>
        </w:tabs>
        <w:spacing w:before="17"/>
        <w:ind w:right="409"/>
        <w:rPr>
          <w:color w:val="000000" w:themeColor="text1"/>
          <w:sz w:val="24"/>
        </w:rPr>
      </w:pPr>
      <w:r w:rsidRPr="00162679">
        <w:rPr>
          <w:color w:val="000000" w:themeColor="text1"/>
          <w:sz w:val="24"/>
        </w:rPr>
        <w:t>Release or threaten to release intimate visual material of a minor or a student who is</w:t>
      </w:r>
      <w:r w:rsidRPr="00162679">
        <w:rPr>
          <w:color w:val="000000" w:themeColor="text1"/>
          <w:spacing w:val="-29"/>
          <w:sz w:val="24"/>
        </w:rPr>
        <w:t xml:space="preserve"> </w:t>
      </w:r>
      <w:r w:rsidRPr="00162679">
        <w:rPr>
          <w:color w:val="000000" w:themeColor="text1"/>
          <w:sz w:val="24"/>
        </w:rPr>
        <w:t>18 years of age or older without the student’s</w:t>
      </w:r>
      <w:r w:rsidRPr="00162679">
        <w:rPr>
          <w:color w:val="000000" w:themeColor="text1"/>
          <w:spacing w:val="-3"/>
          <w:sz w:val="24"/>
        </w:rPr>
        <w:t xml:space="preserve"> </w:t>
      </w:r>
      <w:r w:rsidRPr="00162679">
        <w:rPr>
          <w:color w:val="000000" w:themeColor="text1"/>
          <w:sz w:val="24"/>
        </w:rPr>
        <w:t>consent.</w:t>
      </w:r>
    </w:p>
    <w:p w:rsidR="008B4976" w:rsidRPr="00162679" w:rsidRDefault="00FE143A">
      <w:pPr>
        <w:pStyle w:val="ListParagraph"/>
        <w:numPr>
          <w:ilvl w:val="0"/>
          <w:numId w:val="39"/>
        </w:numPr>
        <w:tabs>
          <w:tab w:val="left" w:pos="859"/>
          <w:tab w:val="left" w:pos="860"/>
        </w:tabs>
        <w:spacing w:before="16"/>
        <w:ind w:right="474"/>
        <w:rPr>
          <w:color w:val="000000" w:themeColor="text1"/>
          <w:sz w:val="24"/>
        </w:rPr>
      </w:pPr>
      <w:r w:rsidRPr="00162679">
        <w:rPr>
          <w:color w:val="000000" w:themeColor="text1"/>
          <w:sz w:val="24"/>
        </w:rPr>
        <w:t>Engage in conduct that constitutes sexual or gender-based harassment or sexual</w:t>
      </w:r>
      <w:r w:rsidRPr="00162679">
        <w:rPr>
          <w:color w:val="000000" w:themeColor="text1"/>
          <w:spacing w:val="-30"/>
          <w:sz w:val="24"/>
        </w:rPr>
        <w:t xml:space="preserve"> </w:t>
      </w:r>
      <w:r w:rsidRPr="00162679">
        <w:rPr>
          <w:color w:val="000000" w:themeColor="text1"/>
          <w:sz w:val="24"/>
        </w:rPr>
        <w:t>abuse, whether by word, gesture, or any other conduct, directed toward another person, including a district student, employee, board member, or</w:t>
      </w:r>
      <w:r w:rsidRPr="00162679">
        <w:rPr>
          <w:color w:val="000000" w:themeColor="text1"/>
          <w:spacing w:val="-3"/>
          <w:sz w:val="24"/>
        </w:rPr>
        <w:t xml:space="preserve"> </w:t>
      </w:r>
      <w:r w:rsidRPr="00162679">
        <w:rPr>
          <w:color w:val="000000" w:themeColor="text1"/>
          <w:sz w:val="24"/>
        </w:rPr>
        <w:t>volunteer.</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Engage in conduct that constitutes dating violence. (See</w:t>
      </w:r>
      <w:r w:rsidRPr="00162679">
        <w:rPr>
          <w:color w:val="000000" w:themeColor="text1"/>
          <w:spacing w:val="-33"/>
          <w:sz w:val="24"/>
        </w:rPr>
        <w:t xml:space="preserve"> </w:t>
      </w:r>
      <w:r w:rsidRPr="00162679">
        <w:rPr>
          <w:color w:val="000000" w:themeColor="text1"/>
          <w:sz w:val="24"/>
        </w:rPr>
        <w:t>glossary.)</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Engage in inappropriate or indecent exposure of private body</w:t>
      </w:r>
      <w:r w:rsidRPr="00162679">
        <w:rPr>
          <w:color w:val="000000" w:themeColor="text1"/>
          <w:spacing w:val="-6"/>
          <w:sz w:val="24"/>
        </w:rPr>
        <w:t xml:space="preserve"> </w:t>
      </w:r>
      <w:r w:rsidRPr="00162679">
        <w:rPr>
          <w:color w:val="000000" w:themeColor="text1"/>
          <w:sz w:val="24"/>
        </w:rPr>
        <w:t>parts.</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Participate in hazing. (See</w:t>
      </w:r>
      <w:r w:rsidRPr="00162679">
        <w:rPr>
          <w:color w:val="000000" w:themeColor="text1"/>
          <w:spacing w:val="-1"/>
          <w:sz w:val="24"/>
        </w:rPr>
        <w:t xml:space="preserve"> </w:t>
      </w:r>
      <w:r w:rsidRPr="00162679">
        <w:rPr>
          <w:color w:val="000000" w:themeColor="text1"/>
          <w:sz w:val="24"/>
        </w:rPr>
        <w:t>glossary.)</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Cause an individual to act through the use of or threat of force</w:t>
      </w:r>
      <w:r w:rsidRPr="00162679">
        <w:rPr>
          <w:color w:val="000000" w:themeColor="text1"/>
          <w:spacing w:val="-12"/>
          <w:sz w:val="24"/>
        </w:rPr>
        <w:t xml:space="preserve"> </w:t>
      </w:r>
      <w:r w:rsidRPr="00162679">
        <w:rPr>
          <w:color w:val="000000" w:themeColor="text1"/>
          <w:sz w:val="24"/>
        </w:rPr>
        <w:t>(coercion).</w:t>
      </w:r>
    </w:p>
    <w:p w:rsidR="008B4976" w:rsidRPr="00162679" w:rsidRDefault="00FE143A">
      <w:pPr>
        <w:pStyle w:val="ListParagraph"/>
        <w:numPr>
          <w:ilvl w:val="0"/>
          <w:numId w:val="39"/>
        </w:numPr>
        <w:tabs>
          <w:tab w:val="left" w:pos="859"/>
          <w:tab w:val="left" w:pos="860"/>
        </w:tabs>
        <w:spacing w:before="17"/>
        <w:ind w:right="213"/>
        <w:rPr>
          <w:color w:val="000000" w:themeColor="text1"/>
          <w:sz w:val="24"/>
        </w:rPr>
      </w:pPr>
      <w:r w:rsidRPr="00162679">
        <w:rPr>
          <w:color w:val="000000" w:themeColor="text1"/>
          <w:sz w:val="24"/>
        </w:rPr>
        <w:t>Commit extortion or blackmail (obtaining money or an object of value from an unwilling person).</w:t>
      </w:r>
    </w:p>
    <w:p w:rsidR="008B4976" w:rsidRPr="00162679" w:rsidRDefault="00FE143A">
      <w:pPr>
        <w:pStyle w:val="ListParagraph"/>
        <w:numPr>
          <w:ilvl w:val="0"/>
          <w:numId w:val="39"/>
        </w:numPr>
        <w:tabs>
          <w:tab w:val="left" w:pos="859"/>
          <w:tab w:val="left" w:pos="860"/>
        </w:tabs>
        <w:spacing w:before="16"/>
        <w:ind w:right="737"/>
        <w:rPr>
          <w:color w:val="000000" w:themeColor="text1"/>
          <w:sz w:val="24"/>
        </w:rPr>
      </w:pPr>
      <w:r w:rsidRPr="00162679">
        <w:rPr>
          <w:color w:val="000000" w:themeColor="text1"/>
          <w:sz w:val="24"/>
        </w:rPr>
        <w:t>Engage in inappropriate verbal, physical, or sexual conduct directed toward another person, including a district student, employee, or</w:t>
      </w:r>
      <w:r w:rsidRPr="00162679">
        <w:rPr>
          <w:color w:val="000000" w:themeColor="text1"/>
          <w:spacing w:val="-6"/>
          <w:sz w:val="24"/>
        </w:rPr>
        <w:t xml:space="preserve"> </w:t>
      </w:r>
      <w:r w:rsidRPr="00162679">
        <w:rPr>
          <w:color w:val="000000" w:themeColor="text1"/>
          <w:sz w:val="24"/>
        </w:rPr>
        <w:t>volunteer.</w:t>
      </w:r>
    </w:p>
    <w:p w:rsidR="008B4976" w:rsidRPr="00162679" w:rsidRDefault="00FE143A">
      <w:pPr>
        <w:pStyle w:val="ListParagraph"/>
        <w:numPr>
          <w:ilvl w:val="0"/>
          <w:numId w:val="39"/>
        </w:numPr>
        <w:tabs>
          <w:tab w:val="left" w:pos="859"/>
          <w:tab w:val="left" w:pos="860"/>
        </w:tabs>
        <w:spacing w:before="16"/>
        <w:ind w:right="344"/>
        <w:rPr>
          <w:color w:val="000000" w:themeColor="text1"/>
          <w:sz w:val="24"/>
        </w:rPr>
      </w:pPr>
      <w:r w:rsidRPr="00162679">
        <w:rPr>
          <w:color w:val="000000" w:themeColor="text1"/>
          <w:sz w:val="24"/>
        </w:rPr>
        <w:t>Record the voice or image of another without the prior consent of the individual being recorded or in any way that disrupts the educational environment or invades the privacy of</w:t>
      </w:r>
      <w:r w:rsidRPr="00162679">
        <w:rPr>
          <w:color w:val="000000" w:themeColor="text1"/>
          <w:spacing w:val="-2"/>
          <w:sz w:val="24"/>
        </w:rPr>
        <w:t xml:space="preserve"> </w:t>
      </w:r>
      <w:r w:rsidRPr="00162679">
        <w:rPr>
          <w:color w:val="000000" w:themeColor="text1"/>
          <w:sz w:val="24"/>
        </w:rPr>
        <w:t>others.</w:t>
      </w:r>
    </w:p>
    <w:p w:rsidR="008B4976" w:rsidRPr="00162679" w:rsidRDefault="008B4976">
      <w:pPr>
        <w:rPr>
          <w:color w:val="000000" w:themeColor="text1"/>
          <w:sz w:val="24"/>
        </w:rPr>
        <w:sectPr w:rsidR="008B4976" w:rsidRPr="00162679" w:rsidSect="002C170C">
          <w:headerReference w:type="default" r:id="rId16"/>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Heading3"/>
        <w:spacing w:before="215"/>
        <w:rPr>
          <w:color w:val="000000" w:themeColor="text1"/>
        </w:rPr>
      </w:pPr>
      <w:bookmarkStart w:id="14" w:name="_Toc15379195"/>
      <w:r w:rsidRPr="00162679">
        <w:rPr>
          <w:color w:val="000000" w:themeColor="text1"/>
        </w:rPr>
        <w:t>Property Offenses</w:t>
      </w:r>
      <w:bookmarkEnd w:id="14"/>
    </w:p>
    <w:p w:rsidR="008B4976" w:rsidRPr="00162679" w:rsidRDefault="00FE143A">
      <w:pPr>
        <w:pStyle w:val="BodyText"/>
        <w:spacing w:before="119"/>
        <w:ind w:left="140"/>
        <w:rPr>
          <w:color w:val="000000" w:themeColor="text1"/>
        </w:rPr>
      </w:pPr>
      <w:r w:rsidRPr="00162679">
        <w:rPr>
          <w:color w:val="000000" w:themeColor="text1"/>
        </w:rPr>
        <w:t>Students shall not:</w:t>
      </w:r>
    </w:p>
    <w:p w:rsidR="008B4976" w:rsidRPr="00162679" w:rsidRDefault="00FE143A">
      <w:pPr>
        <w:pStyle w:val="ListParagraph"/>
        <w:numPr>
          <w:ilvl w:val="0"/>
          <w:numId w:val="39"/>
        </w:numPr>
        <w:tabs>
          <w:tab w:val="left" w:pos="859"/>
          <w:tab w:val="left" w:pos="860"/>
        </w:tabs>
        <w:spacing w:before="136"/>
        <w:ind w:right="157"/>
        <w:rPr>
          <w:color w:val="000000" w:themeColor="text1"/>
          <w:sz w:val="24"/>
        </w:rPr>
      </w:pPr>
      <w:r w:rsidRPr="00162679">
        <w:rPr>
          <w:color w:val="000000" w:themeColor="text1"/>
          <w:sz w:val="24"/>
        </w:rPr>
        <w:t>Damage or vandalize property owned by others. (For felony criminal mischief, see</w:t>
      </w:r>
      <w:r w:rsidRPr="00162679">
        <w:rPr>
          <w:color w:val="000000" w:themeColor="text1"/>
          <w:spacing w:val="-20"/>
          <w:sz w:val="24"/>
        </w:rPr>
        <w:t xml:space="preserve"> </w:t>
      </w:r>
      <w:r w:rsidRPr="00162679">
        <w:rPr>
          <w:color w:val="000000" w:themeColor="text1"/>
          <w:sz w:val="24"/>
        </w:rPr>
        <w:t>DAEP Placement or</w:t>
      </w:r>
      <w:r w:rsidRPr="00162679">
        <w:rPr>
          <w:color w:val="000000" w:themeColor="text1"/>
          <w:spacing w:val="-1"/>
          <w:sz w:val="24"/>
        </w:rPr>
        <w:t xml:space="preserve"> </w:t>
      </w:r>
      <w:r w:rsidRPr="00162679">
        <w:rPr>
          <w:color w:val="000000" w:themeColor="text1"/>
          <w:sz w:val="24"/>
        </w:rPr>
        <w:t>Expulsion.)</w:t>
      </w:r>
    </w:p>
    <w:p w:rsidR="008B4976" w:rsidRPr="00162679" w:rsidRDefault="00FE143A">
      <w:pPr>
        <w:pStyle w:val="ListParagraph"/>
        <w:numPr>
          <w:ilvl w:val="0"/>
          <w:numId w:val="39"/>
        </w:numPr>
        <w:tabs>
          <w:tab w:val="left" w:pos="859"/>
          <w:tab w:val="left" w:pos="860"/>
        </w:tabs>
        <w:spacing w:before="15"/>
        <w:ind w:right="734"/>
        <w:rPr>
          <w:color w:val="000000" w:themeColor="text1"/>
          <w:sz w:val="24"/>
        </w:rPr>
      </w:pPr>
      <w:r w:rsidRPr="00162679">
        <w:rPr>
          <w:color w:val="000000" w:themeColor="text1"/>
          <w:sz w:val="24"/>
        </w:rPr>
        <w:lastRenderedPageBreak/>
        <w:t>Deface or damage school property—including textbooks, technology and electronic resources, lockers, furniture, and other equipment—with graffiti or by other</w:t>
      </w:r>
      <w:r w:rsidRPr="00162679">
        <w:rPr>
          <w:color w:val="000000" w:themeColor="text1"/>
          <w:spacing w:val="-6"/>
          <w:sz w:val="24"/>
        </w:rPr>
        <w:t xml:space="preserve"> </w:t>
      </w:r>
      <w:r w:rsidRPr="00162679">
        <w:rPr>
          <w:color w:val="000000" w:themeColor="text1"/>
          <w:sz w:val="24"/>
        </w:rPr>
        <w:t>means.</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Steal from students, staff, or the</w:t>
      </w:r>
      <w:r w:rsidRPr="00162679">
        <w:rPr>
          <w:color w:val="000000" w:themeColor="text1"/>
          <w:spacing w:val="-2"/>
          <w:sz w:val="24"/>
        </w:rPr>
        <w:t xml:space="preserve"> </w:t>
      </w:r>
      <w:r w:rsidRPr="00162679">
        <w:rPr>
          <w:color w:val="000000" w:themeColor="text1"/>
          <w:sz w:val="24"/>
        </w:rPr>
        <w:t>school.</w:t>
      </w:r>
    </w:p>
    <w:p w:rsidR="008B4976" w:rsidRPr="00162679" w:rsidRDefault="00FE143A">
      <w:pPr>
        <w:pStyle w:val="ListParagraph"/>
        <w:numPr>
          <w:ilvl w:val="0"/>
          <w:numId w:val="39"/>
        </w:numPr>
        <w:tabs>
          <w:tab w:val="left" w:pos="859"/>
          <w:tab w:val="left" w:pos="860"/>
        </w:tabs>
        <w:spacing w:before="16"/>
        <w:ind w:right="244"/>
        <w:rPr>
          <w:color w:val="000000" w:themeColor="text1"/>
          <w:sz w:val="24"/>
        </w:rPr>
      </w:pPr>
      <w:r w:rsidRPr="00162679">
        <w:rPr>
          <w:color w:val="000000" w:themeColor="text1"/>
          <w:sz w:val="24"/>
        </w:rPr>
        <w:t>Commit or assist in a robbery or theft, even if it does not constitute a felony according to the Texas Penal Code. (For felony robbery, aggravated robbery, and theft, see DAEP Placement and</w:t>
      </w:r>
      <w:r w:rsidRPr="00162679">
        <w:rPr>
          <w:color w:val="000000" w:themeColor="text1"/>
          <w:spacing w:val="-1"/>
          <w:sz w:val="24"/>
        </w:rPr>
        <w:t xml:space="preserve"> </w:t>
      </w:r>
      <w:r w:rsidRPr="00162679">
        <w:rPr>
          <w:color w:val="000000" w:themeColor="text1"/>
          <w:sz w:val="24"/>
        </w:rPr>
        <w:t>Expulsion.)</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15" w:name="_Toc15379196"/>
      <w:r w:rsidRPr="00162679">
        <w:rPr>
          <w:color w:val="000000" w:themeColor="text1"/>
        </w:rPr>
        <w:t>Possession of Prohibited Items</w:t>
      </w:r>
      <w:bookmarkEnd w:id="15"/>
    </w:p>
    <w:p w:rsidR="008B4976" w:rsidRPr="00162679" w:rsidRDefault="00FE143A">
      <w:pPr>
        <w:pStyle w:val="BodyText"/>
        <w:spacing w:before="119"/>
        <w:ind w:left="140"/>
        <w:rPr>
          <w:color w:val="000000" w:themeColor="text1"/>
        </w:rPr>
      </w:pPr>
      <w:r w:rsidRPr="00162679">
        <w:rPr>
          <w:color w:val="000000" w:themeColor="text1"/>
        </w:rPr>
        <w:t>Students shall not possess or use:</w:t>
      </w:r>
    </w:p>
    <w:p w:rsidR="008B4976" w:rsidRPr="00162679" w:rsidRDefault="00FE143A">
      <w:pPr>
        <w:pStyle w:val="ListParagraph"/>
        <w:numPr>
          <w:ilvl w:val="0"/>
          <w:numId w:val="39"/>
        </w:numPr>
        <w:tabs>
          <w:tab w:val="left" w:pos="859"/>
          <w:tab w:val="left" w:pos="860"/>
        </w:tabs>
        <w:spacing w:before="135"/>
        <w:rPr>
          <w:color w:val="000000" w:themeColor="text1"/>
          <w:sz w:val="24"/>
        </w:rPr>
      </w:pPr>
      <w:r w:rsidRPr="00162679">
        <w:rPr>
          <w:color w:val="000000" w:themeColor="text1"/>
          <w:sz w:val="24"/>
        </w:rPr>
        <w:t>Fireworks of any kind, smoke or stink bombs, or any other pyrotechnic</w:t>
      </w:r>
      <w:r w:rsidRPr="00162679">
        <w:rPr>
          <w:color w:val="000000" w:themeColor="text1"/>
          <w:spacing w:val="-11"/>
          <w:sz w:val="24"/>
        </w:rPr>
        <w:t xml:space="preserve"> </w:t>
      </w:r>
      <w:r w:rsidRPr="00162679">
        <w:rPr>
          <w:color w:val="000000" w:themeColor="text1"/>
          <w:sz w:val="24"/>
        </w:rPr>
        <w:t>device;</w:t>
      </w:r>
    </w:p>
    <w:p w:rsidR="008B4976" w:rsidRPr="00162679" w:rsidRDefault="00FE143A">
      <w:pPr>
        <w:pStyle w:val="ListParagraph"/>
        <w:numPr>
          <w:ilvl w:val="0"/>
          <w:numId w:val="39"/>
        </w:numPr>
        <w:tabs>
          <w:tab w:val="left" w:pos="859"/>
          <w:tab w:val="left" w:pos="860"/>
        </w:tabs>
        <w:spacing w:before="17"/>
        <w:ind w:right="692"/>
        <w:rPr>
          <w:color w:val="000000" w:themeColor="text1"/>
          <w:sz w:val="24"/>
        </w:rPr>
      </w:pPr>
      <w:r w:rsidRPr="00162679">
        <w:rPr>
          <w:color w:val="000000" w:themeColor="text1"/>
          <w:sz w:val="24"/>
        </w:rPr>
        <w:t>A razor, box cutter, chain, or any other object used in a way that threatens or inflicts bodily injury to another person;</w:t>
      </w:r>
    </w:p>
    <w:p w:rsidR="008B4976" w:rsidRPr="00162679" w:rsidRDefault="00FE143A">
      <w:pPr>
        <w:pStyle w:val="ListParagraph"/>
        <w:numPr>
          <w:ilvl w:val="0"/>
          <w:numId w:val="39"/>
        </w:numPr>
        <w:tabs>
          <w:tab w:val="left" w:pos="859"/>
          <w:tab w:val="left" w:pos="860"/>
        </w:tabs>
        <w:spacing w:before="16"/>
        <w:ind w:right="519"/>
        <w:rPr>
          <w:color w:val="000000" w:themeColor="text1"/>
          <w:sz w:val="24"/>
        </w:rPr>
      </w:pPr>
      <w:r w:rsidRPr="00162679">
        <w:rPr>
          <w:color w:val="000000" w:themeColor="text1"/>
          <w:sz w:val="24"/>
        </w:rPr>
        <w:t>A “look-alike” weapon that is intended to be used as a weapon or could reasonably be perceived as a</w:t>
      </w:r>
      <w:r w:rsidRPr="00162679">
        <w:rPr>
          <w:color w:val="000000" w:themeColor="text1"/>
          <w:spacing w:val="-1"/>
          <w:sz w:val="24"/>
        </w:rPr>
        <w:t xml:space="preserve"> </w:t>
      </w:r>
      <w:r w:rsidRPr="00162679">
        <w:rPr>
          <w:color w:val="000000" w:themeColor="text1"/>
          <w:sz w:val="24"/>
        </w:rPr>
        <w:t>weapon;</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An air gun or BB</w:t>
      </w:r>
      <w:r w:rsidRPr="00162679">
        <w:rPr>
          <w:color w:val="000000" w:themeColor="text1"/>
          <w:spacing w:val="-5"/>
          <w:sz w:val="24"/>
        </w:rPr>
        <w:t xml:space="preserve"> </w:t>
      </w:r>
      <w:r w:rsidRPr="00162679">
        <w:rPr>
          <w:color w:val="000000" w:themeColor="text1"/>
          <w:sz w:val="24"/>
        </w:rPr>
        <w:t>gun;</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Ammunition;</w:t>
      </w:r>
    </w:p>
    <w:p w:rsidR="002F73FF" w:rsidRPr="00162679" w:rsidRDefault="002F73FF">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A hand instrument designed to cut or stab another by being thrown;</w:t>
      </w:r>
    </w:p>
    <w:p w:rsidR="002F73FF" w:rsidRPr="00162679" w:rsidRDefault="0047121F">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Kn</w:t>
      </w:r>
      <w:r w:rsidR="002F73FF" w:rsidRPr="00162679">
        <w:rPr>
          <w:color w:val="000000" w:themeColor="text1"/>
          <w:sz w:val="24"/>
        </w:rPr>
        <w:t>uckles</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*A location-restricted knife</w:t>
      </w:r>
    </w:p>
    <w:p w:rsidR="00E77BCF" w:rsidRPr="00162679" w:rsidRDefault="00E77BCF">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*A Club</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*A</w:t>
      </w:r>
      <w:r w:rsidRPr="00162679">
        <w:rPr>
          <w:color w:val="000000" w:themeColor="text1"/>
          <w:spacing w:val="-2"/>
          <w:sz w:val="24"/>
        </w:rPr>
        <w:t xml:space="preserve"> </w:t>
      </w:r>
      <w:r w:rsidRPr="00162679">
        <w:rPr>
          <w:color w:val="000000" w:themeColor="text1"/>
          <w:sz w:val="24"/>
        </w:rPr>
        <w:t>firearm;</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A stun</w:t>
      </w:r>
      <w:r w:rsidRPr="00162679">
        <w:rPr>
          <w:color w:val="000000" w:themeColor="text1"/>
          <w:spacing w:val="-9"/>
          <w:sz w:val="24"/>
        </w:rPr>
        <w:t xml:space="preserve"> </w:t>
      </w:r>
      <w:r w:rsidRPr="00162679">
        <w:rPr>
          <w:color w:val="000000" w:themeColor="text1"/>
          <w:sz w:val="24"/>
        </w:rPr>
        <w:t>gun;</w:t>
      </w:r>
    </w:p>
    <w:p w:rsidR="008B4976" w:rsidRPr="00162679" w:rsidRDefault="00FE143A">
      <w:pPr>
        <w:pStyle w:val="ListParagraph"/>
        <w:numPr>
          <w:ilvl w:val="0"/>
          <w:numId w:val="39"/>
        </w:numPr>
        <w:tabs>
          <w:tab w:val="left" w:pos="859"/>
          <w:tab w:val="left" w:pos="860"/>
        </w:tabs>
        <w:spacing w:before="16"/>
        <w:ind w:right="241"/>
        <w:rPr>
          <w:color w:val="000000" w:themeColor="text1"/>
          <w:sz w:val="24"/>
        </w:rPr>
      </w:pPr>
      <w:r w:rsidRPr="00162679">
        <w:rPr>
          <w:color w:val="000000" w:themeColor="text1"/>
          <w:sz w:val="24"/>
        </w:rPr>
        <w:t>A pocketknife or any other small knife (unless it is carried out of sight and not opened</w:t>
      </w:r>
      <w:r w:rsidRPr="00162679">
        <w:rPr>
          <w:color w:val="000000" w:themeColor="text1"/>
          <w:spacing w:val="-23"/>
          <w:sz w:val="24"/>
        </w:rPr>
        <w:t xml:space="preserve"> </w:t>
      </w:r>
      <w:r w:rsidRPr="00162679">
        <w:rPr>
          <w:color w:val="000000" w:themeColor="text1"/>
          <w:sz w:val="24"/>
        </w:rPr>
        <w:t>or unsheathed at school or at a school-sponsored</w:t>
      </w:r>
      <w:r w:rsidRPr="00162679">
        <w:rPr>
          <w:color w:val="000000" w:themeColor="text1"/>
          <w:spacing w:val="-4"/>
          <w:sz w:val="24"/>
        </w:rPr>
        <w:t xml:space="preserve"> </w:t>
      </w:r>
      <w:r w:rsidRPr="00162679">
        <w:rPr>
          <w:color w:val="000000" w:themeColor="text1"/>
          <w:sz w:val="24"/>
        </w:rPr>
        <w:t>activity/event);</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Mace or pepper</w:t>
      </w:r>
      <w:r w:rsidRPr="00162679">
        <w:rPr>
          <w:color w:val="000000" w:themeColor="text1"/>
          <w:spacing w:val="-4"/>
          <w:sz w:val="24"/>
        </w:rPr>
        <w:t xml:space="preserve"> </w:t>
      </w:r>
      <w:r w:rsidRPr="00162679">
        <w:rPr>
          <w:color w:val="000000" w:themeColor="text1"/>
          <w:sz w:val="24"/>
        </w:rPr>
        <w:t>spray;</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Pornographic</w:t>
      </w:r>
      <w:r w:rsidRPr="00162679">
        <w:rPr>
          <w:color w:val="000000" w:themeColor="text1"/>
          <w:spacing w:val="-2"/>
          <w:sz w:val="24"/>
        </w:rPr>
        <w:t xml:space="preserve"> </w:t>
      </w:r>
      <w:r w:rsidRPr="00162679">
        <w:rPr>
          <w:color w:val="000000" w:themeColor="text1"/>
          <w:sz w:val="24"/>
        </w:rPr>
        <w:t>material;</w:t>
      </w:r>
    </w:p>
    <w:p w:rsidR="008B4976" w:rsidRPr="00162679" w:rsidRDefault="00FE143A">
      <w:pPr>
        <w:pStyle w:val="ListParagraph"/>
        <w:numPr>
          <w:ilvl w:val="0"/>
          <w:numId w:val="39"/>
        </w:numPr>
        <w:tabs>
          <w:tab w:val="left" w:pos="859"/>
          <w:tab w:val="left" w:pos="860"/>
        </w:tabs>
        <w:spacing w:before="16"/>
        <w:ind w:right="347"/>
        <w:rPr>
          <w:color w:val="000000" w:themeColor="text1"/>
          <w:sz w:val="24"/>
        </w:rPr>
      </w:pPr>
      <w:r w:rsidRPr="00162679">
        <w:rPr>
          <w:color w:val="000000" w:themeColor="text1"/>
          <w:sz w:val="24"/>
        </w:rPr>
        <w:t xml:space="preserve">Tobacco products; cigarettes; e-cigarettes; and any component, part, or accessory for </w:t>
      </w:r>
      <w:r w:rsidRPr="00162679">
        <w:rPr>
          <w:color w:val="000000" w:themeColor="text1"/>
          <w:spacing w:val="-6"/>
          <w:sz w:val="24"/>
        </w:rPr>
        <w:t xml:space="preserve">an </w:t>
      </w:r>
      <w:r w:rsidRPr="00162679">
        <w:rPr>
          <w:color w:val="000000" w:themeColor="text1"/>
          <w:sz w:val="24"/>
        </w:rPr>
        <w:t>e-cigarette</w:t>
      </w:r>
      <w:r w:rsidRPr="00162679">
        <w:rPr>
          <w:color w:val="000000" w:themeColor="text1"/>
          <w:spacing w:val="-1"/>
          <w:sz w:val="24"/>
        </w:rPr>
        <w:t xml:space="preserve"> </w:t>
      </w:r>
      <w:r w:rsidRPr="00162679">
        <w:rPr>
          <w:color w:val="000000" w:themeColor="text1"/>
          <w:sz w:val="24"/>
        </w:rPr>
        <w:t>device;</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Matches or a</w:t>
      </w:r>
      <w:r w:rsidRPr="00162679">
        <w:rPr>
          <w:color w:val="000000" w:themeColor="text1"/>
          <w:spacing w:val="-3"/>
          <w:sz w:val="24"/>
        </w:rPr>
        <w:t xml:space="preserve"> </w:t>
      </w:r>
      <w:r w:rsidRPr="00162679">
        <w:rPr>
          <w:color w:val="000000" w:themeColor="text1"/>
          <w:sz w:val="24"/>
        </w:rPr>
        <w:t>lighter;</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A laser pointer for other than an approved use;</w:t>
      </w:r>
      <w:r w:rsidRPr="00162679">
        <w:rPr>
          <w:color w:val="000000" w:themeColor="text1"/>
          <w:spacing w:val="-3"/>
          <w:sz w:val="24"/>
        </w:rPr>
        <w:t xml:space="preserve"> </w:t>
      </w:r>
      <w:r w:rsidRPr="00162679">
        <w:rPr>
          <w:color w:val="000000" w:themeColor="text1"/>
          <w:sz w:val="24"/>
        </w:rPr>
        <w:t>or</w:t>
      </w:r>
    </w:p>
    <w:p w:rsidR="008B4976" w:rsidRPr="00162679" w:rsidRDefault="00FE143A">
      <w:pPr>
        <w:pStyle w:val="ListParagraph"/>
        <w:numPr>
          <w:ilvl w:val="0"/>
          <w:numId w:val="39"/>
        </w:numPr>
        <w:tabs>
          <w:tab w:val="left" w:pos="859"/>
          <w:tab w:val="left" w:pos="860"/>
        </w:tabs>
        <w:spacing w:before="16"/>
        <w:ind w:right="208"/>
        <w:rPr>
          <w:color w:val="000000" w:themeColor="text1"/>
          <w:sz w:val="24"/>
        </w:rPr>
      </w:pPr>
      <w:r w:rsidRPr="00162679">
        <w:rPr>
          <w:color w:val="000000" w:themeColor="text1"/>
          <w:sz w:val="24"/>
        </w:rPr>
        <w:t>Any articles not generally considered to be weapons, including school supplies, when</w:t>
      </w:r>
      <w:r w:rsidRPr="00162679">
        <w:rPr>
          <w:color w:val="000000" w:themeColor="text1"/>
          <w:spacing w:val="-33"/>
          <w:sz w:val="24"/>
        </w:rPr>
        <w:t xml:space="preserve"> </w:t>
      </w:r>
      <w:r w:rsidRPr="00162679">
        <w:rPr>
          <w:color w:val="000000" w:themeColor="text1"/>
          <w:sz w:val="24"/>
        </w:rPr>
        <w:t>the principal or designee determines that a danger</w:t>
      </w:r>
      <w:r w:rsidRPr="00162679">
        <w:rPr>
          <w:color w:val="000000" w:themeColor="text1"/>
          <w:spacing w:val="-1"/>
          <w:sz w:val="24"/>
        </w:rPr>
        <w:t xml:space="preserve"> </w:t>
      </w:r>
      <w:r w:rsidRPr="00162679">
        <w:rPr>
          <w:color w:val="000000" w:themeColor="text1"/>
          <w:sz w:val="24"/>
        </w:rPr>
        <w:t>exists.</w:t>
      </w:r>
    </w:p>
    <w:p w:rsidR="008B4976" w:rsidRPr="00162679" w:rsidRDefault="00FE143A">
      <w:pPr>
        <w:pStyle w:val="BodyText"/>
        <w:spacing w:before="120"/>
        <w:ind w:left="140" w:right="801"/>
        <w:rPr>
          <w:color w:val="000000" w:themeColor="text1"/>
        </w:rPr>
      </w:pPr>
      <w:r w:rsidRPr="00162679">
        <w:rPr>
          <w:color w:val="000000" w:themeColor="text1"/>
        </w:rPr>
        <w:t xml:space="preserve">*For weapons and firearms, see DAEP Placement and Expulsion. In </w:t>
      </w:r>
      <w:r w:rsidR="00E77BCF" w:rsidRPr="00162679">
        <w:rPr>
          <w:color w:val="000000" w:themeColor="text1"/>
        </w:rPr>
        <w:t>many</w:t>
      </w:r>
      <w:r w:rsidRPr="00162679">
        <w:rPr>
          <w:color w:val="000000" w:themeColor="text1"/>
        </w:rPr>
        <w:t xml:space="preserve"> circumstances, possession of these items is punishable by mandatory expulsion under federal or state law.</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16" w:name="_Toc15379197"/>
      <w:r w:rsidRPr="00162679">
        <w:rPr>
          <w:color w:val="000000" w:themeColor="text1"/>
        </w:rPr>
        <w:t>Possession of Telecommunications or Other Electronic Devices</w:t>
      </w:r>
      <w:bookmarkEnd w:id="16"/>
    </w:p>
    <w:p w:rsidR="008B4976" w:rsidRPr="00162679" w:rsidRDefault="00FE143A">
      <w:pPr>
        <w:pStyle w:val="BodyText"/>
        <w:spacing w:before="119"/>
        <w:ind w:left="140"/>
        <w:rPr>
          <w:color w:val="000000" w:themeColor="text1"/>
        </w:rPr>
      </w:pPr>
      <w:r w:rsidRPr="00162679">
        <w:rPr>
          <w:color w:val="000000" w:themeColor="text1"/>
        </w:rPr>
        <w:t>Students shall not:</w:t>
      </w:r>
    </w:p>
    <w:p w:rsidR="008B4976" w:rsidRPr="00162679" w:rsidRDefault="00FE143A">
      <w:pPr>
        <w:pStyle w:val="ListParagraph"/>
        <w:numPr>
          <w:ilvl w:val="0"/>
          <w:numId w:val="39"/>
        </w:numPr>
        <w:tabs>
          <w:tab w:val="left" w:pos="859"/>
          <w:tab w:val="left" w:pos="860"/>
        </w:tabs>
        <w:spacing w:before="136"/>
        <w:ind w:right="714"/>
        <w:rPr>
          <w:color w:val="000000" w:themeColor="text1"/>
          <w:sz w:val="24"/>
        </w:rPr>
      </w:pPr>
      <w:r w:rsidRPr="00162679">
        <w:rPr>
          <w:color w:val="000000" w:themeColor="text1"/>
          <w:sz w:val="24"/>
        </w:rPr>
        <w:t>Use a telecommunications device, including a cellular telephone, or other electronic device in violation of district and campus rules. {Refer to campus</w:t>
      </w:r>
      <w:r w:rsidRPr="00162679">
        <w:rPr>
          <w:color w:val="000000" w:themeColor="text1"/>
          <w:spacing w:val="-16"/>
          <w:sz w:val="24"/>
        </w:rPr>
        <w:t xml:space="preserve"> </w:t>
      </w:r>
      <w:r w:rsidRPr="00162679">
        <w:rPr>
          <w:color w:val="000000" w:themeColor="text1"/>
          <w:sz w:val="24"/>
        </w:rPr>
        <w:t>handbooks}</w:t>
      </w:r>
    </w:p>
    <w:p w:rsidR="008B4976" w:rsidRPr="00162679" w:rsidRDefault="008B4976">
      <w:pPr>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Heading3"/>
        <w:spacing w:before="215"/>
        <w:rPr>
          <w:color w:val="000000" w:themeColor="text1"/>
        </w:rPr>
      </w:pPr>
      <w:bookmarkStart w:id="17" w:name="_Toc15379198"/>
      <w:r w:rsidRPr="00162679">
        <w:rPr>
          <w:color w:val="000000" w:themeColor="text1"/>
        </w:rPr>
        <w:t>Illegal, Prescription, and Over-the-Counter Drugs</w:t>
      </w:r>
      <w:bookmarkEnd w:id="17"/>
    </w:p>
    <w:p w:rsidR="008B4976" w:rsidRPr="00162679" w:rsidRDefault="00FE143A">
      <w:pPr>
        <w:pStyle w:val="BodyText"/>
        <w:spacing w:before="119"/>
        <w:ind w:left="140"/>
        <w:rPr>
          <w:color w:val="000000" w:themeColor="text1"/>
        </w:rPr>
      </w:pPr>
      <w:r w:rsidRPr="00162679">
        <w:rPr>
          <w:color w:val="000000" w:themeColor="text1"/>
        </w:rPr>
        <w:t>Students shall not:</w:t>
      </w:r>
    </w:p>
    <w:p w:rsidR="008B4976" w:rsidRPr="00162679" w:rsidRDefault="00FE143A">
      <w:pPr>
        <w:pStyle w:val="ListParagraph"/>
        <w:numPr>
          <w:ilvl w:val="0"/>
          <w:numId w:val="39"/>
        </w:numPr>
        <w:tabs>
          <w:tab w:val="left" w:pos="859"/>
          <w:tab w:val="left" w:pos="860"/>
        </w:tabs>
        <w:spacing w:before="136"/>
        <w:ind w:right="712"/>
        <w:rPr>
          <w:color w:val="000000" w:themeColor="text1"/>
          <w:sz w:val="24"/>
        </w:rPr>
      </w:pPr>
      <w:r w:rsidRPr="00162679">
        <w:rPr>
          <w:color w:val="000000" w:themeColor="text1"/>
          <w:sz w:val="24"/>
        </w:rPr>
        <w:t>Possess, use, give, or sell alcohol or an illegal drug. (Also see DAEP Placement and Expulsion for mandatory and permissive consequences under state</w:t>
      </w:r>
      <w:r w:rsidRPr="00162679">
        <w:rPr>
          <w:color w:val="000000" w:themeColor="text1"/>
          <w:spacing w:val="-8"/>
          <w:sz w:val="24"/>
        </w:rPr>
        <w:t xml:space="preserve"> </w:t>
      </w:r>
      <w:r w:rsidRPr="00162679">
        <w:rPr>
          <w:color w:val="000000" w:themeColor="text1"/>
          <w:sz w:val="24"/>
        </w:rPr>
        <w:t>law.)</w:t>
      </w:r>
    </w:p>
    <w:p w:rsidR="008B4976" w:rsidRPr="00162679" w:rsidRDefault="00FE143A">
      <w:pPr>
        <w:pStyle w:val="ListParagraph"/>
        <w:numPr>
          <w:ilvl w:val="0"/>
          <w:numId w:val="39"/>
        </w:numPr>
        <w:tabs>
          <w:tab w:val="left" w:pos="859"/>
          <w:tab w:val="left" w:pos="860"/>
        </w:tabs>
        <w:spacing w:before="15"/>
        <w:ind w:right="499"/>
        <w:rPr>
          <w:color w:val="000000" w:themeColor="text1"/>
          <w:sz w:val="24"/>
        </w:rPr>
      </w:pPr>
      <w:r w:rsidRPr="00162679">
        <w:rPr>
          <w:color w:val="000000" w:themeColor="text1"/>
          <w:sz w:val="24"/>
        </w:rPr>
        <w:lastRenderedPageBreak/>
        <w:t>Possess or sell seeds or pieces of marijuana in less than a usable amount. Possess, use, give, or sell paraphernalia related to any prohibited substance. (See glossary for “paraphernalia.”)</w:t>
      </w:r>
    </w:p>
    <w:p w:rsidR="008B4976" w:rsidRPr="00162679" w:rsidRDefault="00FE143A">
      <w:pPr>
        <w:pStyle w:val="ListParagraph"/>
        <w:numPr>
          <w:ilvl w:val="0"/>
          <w:numId w:val="39"/>
        </w:numPr>
        <w:tabs>
          <w:tab w:val="left" w:pos="859"/>
          <w:tab w:val="left" w:pos="860"/>
        </w:tabs>
        <w:spacing w:before="17"/>
        <w:ind w:right="803"/>
        <w:rPr>
          <w:color w:val="000000" w:themeColor="text1"/>
          <w:sz w:val="24"/>
        </w:rPr>
      </w:pPr>
      <w:r w:rsidRPr="00162679">
        <w:rPr>
          <w:color w:val="000000" w:themeColor="text1"/>
          <w:sz w:val="24"/>
        </w:rPr>
        <w:t>Possess, use, abuse, or sell look-alike drugs or attempt to pass items off as drugs or contraband.</w:t>
      </w:r>
    </w:p>
    <w:p w:rsidR="008B4976" w:rsidRPr="00162679" w:rsidRDefault="00FE143A">
      <w:pPr>
        <w:pStyle w:val="ListParagraph"/>
        <w:numPr>
          <w:ilvl w:val="0"/>
          <w:numId w:val="39"/>
        </w:numPr>
        <w:tabs>
          <w:tab w:val="left" w:pos="859"/>
          <w:tab w:val="left" w:pos="860"/>
        </w:tabs>
        <w:spacing w:before="16"/>
        <w:ind w:right="200"/>
        <w:rPr>
          <w:color w:val="000000" w:themeColor="text1"/>
          <w:sz w:val="24"/>
        </w:rPr>
      </w:pPr>
      <w:r w:rsidRPr="00162679">
        <w:rPr>
          <w:color w:val="000000" w:themeColor="text1"/>
          <w:sz w:val="24"/>
        </w:rPr>
        <w:t>Abuse the student’s own prescription drug, give a prescription drug to another student,</w:t>
      </w:r>
      <w:r w:rsidRPr="00162679">
        <w:rPr>
          <w:color w:val="000000" w:themeColor="text1"/>
          <w:spacing w:val="-40"/>
          <w:sz w:val="24"/>
        </w:rPr>
        <w:t xml:space="preserve"> </w:t>
      </w:r>
      <w:r w:rsidRPr="00162679">
        <w:rPr>
          <w:color w:val="000000" w:themeColor="text1"/>
          <w:sz w:val="24"/>
        </w:rPr>
        <w:t>or possess or be under the influence of another person’s prescription drug on school property or at a school-related event. (See glossary for</w:t>
      </w:r>
      <w:r w:rsidRPr="00162679">
        <w:rPr>
          <w:color w:val="000000" w:themeColor="text1"/>
          <w:spacing w:val="-4"/>
          <w:sz w:val="24"/>
        </w:rPr>
        <w:t xml:space="preserve"> </w:t>
      </w:r>
      <w:r w:rsidRPr="00162679">
        <w:rPr>
          <w:color w:val="000000" w:themeColor="text1"/>
          <w:sz w:val="24"/>
        </w:rPr>
        <w:t>“abuse.”)</w:t>
      </w:r>
    </w:p>
    <w:p w:rsidR="008B4976" w:rsidRPr="00162679" w:rsidRDefault="00FE143A">
      <w:pPr>
        <w:pStyle w:val="ListParagraph"/>
        <w:numPr>
          <w:ilvl w:val="0"/>
          <w:numId w:val="39"/>
        </w:numPr>
        <w:tabs>
          <w:tab w:val="left" w:pos="859"/>
          <w:tab w:val="left" w:pos="860"/>
        </w:tabs>
        <w:spacing w:before="16"/>
        <w:ind w:right="494"/>
        <w:rPr>
          <w:color w:val="000000" w:themeColor="text1"/>
          <w:sz w:val="24"/>
        </w:rPr>
      </w:pPr>
      <w:r w:rsidRPr="00162679">
        <w:rPr>
          <w:color w:val="000000" w:themeColor="text1"/>
          <w:sz w:val="24"/>
        </w:rPr>
        <w:t>Abuse over-the-counter drugs. (See glossary for “abuse.”) Be under the influence of prescription or over-the-counter drugs that cause impairment of the physical or mental faculties. (See glossary for “under the</w:t>
      </w:r>
      <w:r w:rsidRPr="00162679">
        <w:rPr>
          <w:color w:val="000000" w:themeColor="text1"/>
          <w:spacing w:val="-2"/>
          <w:sz w:val="24"/>
        </w:rPr>
        <w:t xml:space="preserve"> </w:t>
      </w:r>
      <w:r w:rsidRPr="00162679">
        <w:rPr>
          <w:color w:val="000000" w:themeColor="text1"/>
          <w:sz w:val="24"/>
        </w:rPr>
        <w:t>influence.”)</w:t>
      </w:r>
    </w:p>
    <w:p w:rsidR="008B4976" w:rsidRPr="00162679" w:rsidRDefault="00FE143A">
      <w:pPr>
        <w:pStyle w:val="ListParagraph"/>
        <w:numPr>
          <w:ilvl w:val="0"/>
          <w:numId w:val="39"/>
        </w:numPr>
        <w:tabs>
          <w:tab w:val="left" w:pos="859"/>
          <w:tab w:val="left" w:pos="860"/>
        </w:tabs>
        <w:spacing w:before="16"/>
        <w:ind w:right="1032"/>
        <w:rPr>
          <w:color w:val="000000" w:themeColor="text1"/>
          <w:sz w:val="24"/>
        </w:rPr>
      </w:pPr>
      <w:r w:rsidRPr="00162679">
        <w:rPr>
          <w:color w:val="000000" w:themeColor="text1"/>
          <w:sz w:val="24"/>
        </w:rPr>
        <w:t>Have or take prescription drugs or over-the-counter drugs at school other than as provided by district policy.</w:t>
      </w:r>
    </w:p>
    <w:p w:rsidR="008B4976" w:rsidRPr="00162679" w:rsidRDefault="008B4976">
      <w:pPr>
        <w:pStyle w:val="BodyText"/>
        <w:spacing w:before="1"/>
        <w:ind w:left="0"/>
        <w:rPr>
          <w:color w:val="000000" w:themeColor="text1"/>
          <w:sz w:val="21"/>
        </w:rPr>
      </w:pPr>
    </w:p>
    <w:p w:rsidR="008B4976" w:rsidRPr="00162679" w:rsidRDefault="00FE143A">
      <w:pPr>
        <w:pStyle w:val="Heading3"/>
        <w:rPr>
          <w:color w:val="000000" w:themeColor="text1"/>
        </w:rPr>
      </w:pPr>
      <w:bookmarkStart w:id="18" w:name="_Toc15379199"/>
      <w:r w:rsidRPr="00162679">
        <w:rPr>
          <w:color w:val="000000" w:themeColor="text1"/>
        </w:rPr>
        <w:t>Misuse of Technology Resources and the Internet</w:t>
      </w:r>
      <w:bookmarkEnd w:id="18"/>
    </w:p>
    <w:p w:rsidR="008B4976" w:rsidRPr="00162679" w:rsidRDefault="00FE143A">
      <w:pPr>
        <w:pStyle w:val="BodyText"/>
        <w:spacing w:before="119"/>
        <w:ind w:left="140"/>
        <w:rPr>
          <w:color w:val="000000" w:themeColor="text1"/>
        </w:rPr>
      </w:pPr>
      <w:r w:rsidRPr="00162679">
        <w:rPr>
          <w:color w:val="000000" w:themeColor="text1"/>
        </w:rPr>
        <w:t>Students shall not:</w:t>
      </w:r>
    </w:p>
    <w:p w:rsidR="008B4976" w:rsidRPr="00162679" w:rsidRDefault="00FE143A">
      <w:pPr>
        <w:pStyle w:val="ListParagraph"/>
        <w:numPr>
          <w:ilvl w:val="0"/>
          <w:numId w:val="39"/>
        </w:numPr>
        <w:tabs>
          <w:tab w:val="left" w:pos="859"/>
          <w:tab w:val="left" w:pos="860"/>
        </w:tabs>
        <w:spacing w:before="135"/>
        <w:ind w:right="912"/>
        <w:rPr>
          <w:color w:val="000000" w:themeColor="text1"/>
          <w:sz w:val="24"/>
        </w:rPr>
      </w:pPr>
      <w:r w:rsidRPr="00162679">
        <w:rPr>
          <w:color w:val="000000" w:themeColor="text1"/>
          <w:sz w:val="24"/>
        </w:rPr>
        <w:t>Violate policies, rules, or agreements signed by the student or the student’s parent regarding the use of technology resources.</w:t>
      </w:r>
    </w:p>
    <w:p w:rsidR="008B4976" w:rsidRPr="00162679" w:rsidRDefault="00FE143A">
      <w:pPr>
        <w:pStyle w:val="ListParagraph"/>
        <w:numPr>
          <w:ilvl w:val="0"/>
          <w:numId w:val="39"/>
        </w:numPr>
        <w:tabs>
          <w:tab w:val="left" w:pos="859"/>
          <w:tab w:val="left" w:pos="860"/>
        </w:tabs>
        <w:spacing w:before="16"/>
        <w:ind w:right="173"/>
        <w:rPr>
          <w:color w:val="000000" w:themeColor="text1"/>
          <w:sz w:val="24"/>
        </w:rPr>
      </w:pPr>
      <w:r w:rsidRPr="00162679">
        <w:rPr>
          <w:color w:val="000000" w:themeColor="text1"/>
          <w:sz w:val="24"/>
        </w:rPr>
        <w:t>Attempt to access or circumvent passwords or other security-related information of the district, students, or employees or upload or create computer viruses, including off school property if the conduct causes a substantial disruption to the educational</w:t>
      </w:r>
      <w:r w:rsidRPr="00162679">
        <w:rPr>
          <w:color w:val="000000" w:themeColor="text1"/>
          <w:spacing w:val="-12"/>
          <w:sz w:val="24"/>
        </w:rPr>
        <w:t xml:space="preserve"> </w:t>
      </w:r>
      <w:r w:rsidRPr="00162679">
        <w:rPr>
          <w:color w:val="000000" w:themeColor="text1"/>
          <w:sz w:val="24"/>
        </w:rPr>
        <w:t>environment.</w:t>
      </w:r>
    </w:p>
    <w:p w:rsidR="008B4976" w:rsidRPr="00162679" w:rsidRDefault="00FE143A">
      <w:pPr>
        <w:pStyle w:val="ListParagraph"/>
        <w:numPr>
          <w:ilvl w:val="0"/>
          <w:numId w:val="39"/>
        </w:numPr>
        <w:tabs>
          <w:tab w:val="left" w:pos="859"/>
          <w:tab w:val="left" w:pos="860"/>
        </w:tabs>
        <w:spacing w:before="16"/>
        <w:ind w:right="332"/>
        <w:rPr>
          <w:color w:val="000000" w:themeColor="text1"/>
          <w:sz w:val="24"/>
        </w:rPr>
      </w:pPr>
      <w:r w:rsidRPr="00162679">
        <w:rPr>
          <w:color w:val="000000" w:themeColor="text1"/>
          <w:sz w:val="24"/>
        </w:rP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w:t>
      </w:r>
      <w:r w:rsidRPr="00162679">
        <w:rPr>
          <w:color w:val="000000" w:themeColor="text1"/>
          <w:spacing w:val="-1"/>
          <w:sz w:val="24"/>
        </w:rPr>
        <w:t xml:space="preserve"> </w:t>
      </w:r>
      <w:r w:rsidRPr="00162679">
        <w:rPr>
          <w:color w:val="000000" w:themeColor="text1"/>
          <w:sz w:val="24"/>
        </w:rPr>
        <w:t>environment.</w:t>
      </w:r>
    </w:p>
    <w:p w:rsidR="008B4976" w:rsidRPr="00162679" w:rsidRDefault="00FE143A">
      <w:pPr>
        <w:pStyle w:val="ListParagraph"/>
        <w:numPr>
          <w:ilvl w:val="0"/>
          <w:numId w:val="39"/>
        </w:numPr>
        <w:tabs>
          <w:tab w:val="left" w:pos="859"/>
          <w:tab w:val="left" w:pos="860"/>
        </w:tabs>
        <w:spacing w:before="17"/>
        <w:ind w:right="390"/>
        <w:rPr>
          <w:color w:val="000000" w:themeColor="text1"/>
          <w:sz w:val="24"/>
        </w:rPr>
      </w:pPr>
      <w:r w:rsidRPr="00162679">
        <w:rPr>
          <w:color w:val="000000" w:themeColor="text1"/>
          <w:sz w:val="24"/>
        </w:rPr>
        <w:t>Use the Internet or other electronic communications to threaten district students, employees, board members, or volunteers, including off school property if the conduct causes a substantial disruption to the educational environment or infringes on the rights of another student at</w:t>
      </w:r>
      <w:r w:rsidRPr="00162679">
        <w:rPr>
          <w:color w:val="000000" w:themeColor="text1"/>
          <w:spacing w:val="-2"/>
          <w:sz w:val="24"/>
        </w:rPr>
        <w:t xml:space="preserve"> </w:t>
      </w:r>
      <w:r w:rsidRPr="00162679">
        <w:rPr>
          <w:color w:val="000000" w:themeColor="text1"/>
          <w:sz w:val="24"/>
        </w:rPr>
        <w:t>school.</w:t>
      </w:r>
    </w:p>
    <w:p w:rsidR="008B4976" w:rsidRPr="00162679" w:rsidRDefault="00FE143A">
      <w:pPr>
        <w:pStyle w:val="ListParagraph"/>
        <w:numPr>
          <w:ilvl w:val="0"/>
          <w:numId w:val="39"/>
        </w:numPr>
        <w:tabs>
          <w:tab w:val="left" w:pos="859"/>
          <w:tab w:val="left" w:pos="860"/>
        </w:tabs>
        <w:spacing w:before="16"/>
        <w:ind w:right="206"/>
        <w:rPr>
          <w:color w:val="000000" w:themeColor="text1"/>
          <w:sz w:val="24"/>
        </w:rPr>
      </w:pPr>
      <w:r w:rsidRPr="00162679">
        <w:rPr>
          <w:color w:val="000000" w:themeColor="text1"/>
          <w:sz w:val="24"/>
        </w:rPr>
        <w:t>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w:t>
      </w:r>
      <w:r w:rsidRPr="00162679">
        <w:rPr>
          <w:color w:val="000000" w:themeColor="text1"/>
          <w:spacing w:val="-1"/>
          <w:sz w:val="24"/>
        </w:rPr>
        <w:t xml:space="preserve"> </w:t>
      </w:r>
      <w:r w:rsidRPr="00162679">
        <w:rPr>
          <w:color w:val="000000" w:themeColor="text1"/>
          <w:sz w:val="24"/>
        </w:rPr>
        <w:t>school.</w:t>
      </w:r>
    </w:p>
    <w:p w:rsidR="008B4976" w:rsidRPr="00162679" w:rsidRDefault="00990250">
      <w:pPr>
        <w:pStyle w:val="ListParagraph"/>
        <w:numPr>
          <w:ilvl w:val="0"/>
          <w:numId w:val="39"/>
        </w:numPr>
        <w:tabs>
          <w:tab w:val="left" w:pos="859"/>
          <w:tab w:val="left" w:pos="860"/>
        </w:tabs>
        <w:spacing w:before="16"/>
        <w:ind w:right="206"/>
        <w:rPr>
          <w:color w:val="000000" w:themeColor="text1"/>
          <w:sz w:val="24"/>
        </w:rPr>
      </w:pPr>
      <w:r w:rsidRPr="00162679">
        <w:rPr>
          <w:noProof/>
          <w:color w:val="000000" w:themeColor="text1"/>
        </w:rPr>
        <mc:AlternateContent>
          <mc:Choice Requires="wps">
            <w:drawing>
              <wp:anchor distT="0" distB="0" distL="114300" distR="114300" simplePos="0" relativeHeight="251655680" behindDoc="1" locked="0" layoutInCell="1" allowOverlap="1">
                <wp:simplePos x="0" y="0"/>
                <wp:positionH relativeFrom="page">
                  <wp:posOffset>1608455</wp:posOffset>
                </wp:positionH>
                <wp:positionV relativeFrom="paragraph">
                  <wp:posOffset>113665</wp:posOffset>
                </wp:positionV>
                <wp:extent cx="38100" cy="762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A57E" id="Rectangle 12" o:spid="_x0000_s1026" style="position:absolute;margin-left:126.65pt;margin-top:8.95pt;width:3pt;height:.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" fillcolor="black" stroked="f">
                <v:path arrowok="t"/>
                <w10:wrap anchorx="page"/>
              </v:rect>
            </w:pict>
          </mc:Fallback>
        </mc:AlternateContent>
      </w:r>
      <w:r w:rsidR="00FE143A" w:rsidRPr="00162679">
        <w:rPr>
          <w:color w:val="000000" w:themeColor="text1"/>
          <w:sz w:val="24"/>
        </w:rPr>
        <w:t>Use the Internet or other electronic communication to engage in or encourage illegal behavior or threaten school safety, including off school property if the conduct causes a substantial disruption to the educational environment or infringes on the rights of another student at</w:t>
      </w:r>
      <w:r w:rsidR="00FE143A" w:rsidRPr="00162679">
        <w:rPr>
          <w:color w:val="000000" w:themeColor="text1"/>
          <w:spacing w:val="-1"/>
          <w:sz w:val="24"/>
        </w:rPr>
        <w:t xml:space="preserve"> </w:t>
      </w:r>
      <w:r w:rsidR="00FE143A" w:rsidRPr="00162679">
        <w:rPr>
          <w:color w:val="000000" w:themeColor="text1"/>
          <w:sz w:val="24"/>
        </w:rPr>
        <w:t>school.</w:t>
      </w:r>
    </w:p>
    <w:p w:rsidR="008B4976" w:rsidRPr="00162679" w:rsidRDefault="008B4976">
      <w:pPr>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Heading3"/>
        <w:spacing w:before="215"/>
        <w:rPr>
          <w:color w:val="000000" w:themeColor="text1"/>
        </w:rPr>
      </w:pPr>
      <w:bookmarkStart w:id="19" w:name="_Toc15379200"/>
      <w:r w:rsidRPr="00162679">
        <w:rPr>
          <w:color w:val="000000" w:themeColor="text1"/>
        </w:rPr>
        <w:t>Safety Transgressions</w:t>
      </w:r>
      <w:bookmarkEnd w:id="19"/>
    </w:p>
    <w:p w:rsidR="008B4976" w:rsidRPr="00162679" w:rsidRDefault="00FE143A">
      <w:pPr>
        <w:pStyle w:val="BodyText"/>
        <w:spacing w:before="119"/>
        <w:ind w:left="140"/>
        <w:rPr>
          <w:color w:val="000000" w:themeColor="text1"/>
        </w:rPr>
      </w:pPr>
      <w:r w:rsidRPr="00162679">
        <w:rPr>
          <w:color w:val="000000" w:themeColor="text1"/>
        </w:rPr>
        <w:t>Students shall not:</w:t>
      </w:r>
    </w:p>
    <w:p w:rsidR="008B4976" w:rsidRPr="00162679" w:rsidRDefault="00FE143A">
      <w:pPr>
        <w:pStyle w:val="ListParagraph"/>
        <w:numPr>
          <w:ilvl w:val="0"/>
          <w:numId w:val="39"/>
        </w:numPr>
        <w:tabs>
          <w:tab w:val="left" w:pos="859"/>
          <w:tab w:val="left" w:pos="860"/>
        </w:tabs>
        <w:spacing w:before="136"/>
        <w:ind w:right="310"/>
        <w:rPr>
          <w:color w:val="000000" w:themeColor="text1"/>
          <w:sz w:val="24"/>
        </w:rPr>
      </w:pPr>
      <w:r w:rsidRPr="00162679">
        <w:rPr>
          <w:color w:val="000000" w:themeColor="text1"/>
          <w:sz w:val="24"/>
        </w:rPr>
        <w:t>Possess published or electronic material that is designed to promote or encourage illegal behavior or that could threaten school</w:t>
      </w:r>
      <w:r w:rsidRPr="00162679">
        <w:rPr>
          <w:color w:val="000000" w:themeColor="text1"/>
          <w:spacing w:val="-4"/>
          <w:sz w:val="24"/>
        </w:rPr>
        <w:t xml:space="preserve"> </w:t>
      </w:r>
      <w:r w:rsidRPr="00162679">
        <w:rPr>
          <w:color w:val="000000" w:themeColor="text1"/>
          <w:sz w:val="24"/>
        </w:rPr>
        <w:t>safety.</w:t>
      </w:r>
    </w:p>
    <w:p w:rsidR="008B4976" w:rsidRPr="00162679" w:rsidRDefault="00FE143A">
      <w:pPr>
        <w:pStyle w:val="ListParagraph"/>
        <w:numPr>
          <w:ilvl w:val="0"/>
          <w:numId w:val="39"/>
        </w:numPr>
        <w:tabs>
          <w:tab w:val="left" w:pos="859"/>
          <w:tab w:val="left" w:pos="860"/>
        </w:tabs>
        <w:spacing w:before="15"/>
        <w:ind w:right="243"/>
        <w:rPr>
          <w:color w:val="000000" w:themeColor="text1"/>
          <w:sz w:val="24"/>
        </w:rPr>
      </w:pPr>
      <w:r w:rsidRPr="00162679">
        <w:rPr>
          <w:color w:val="000000" w:themeColor="text1"/>
          <w:sz w:val="24"/>
        </w:rPr>
        <w:t>Engage in verbal (oral or written) exchanges that threaten the safety of another student,</w:t>
      </w:r>
      <w:r w:rsidRPr="00162679">
        <w:rPr>
          <w:color w:val="000000" w:themeColor="text1"/>
          <w:spacing w:val="-29"/>
          <w:sz w:val="24"/>
        </w:rPr>
        <w:t xml:space="preserve"> </w:t>
      </w:r>
      <w:r w:rsidRPr="00162679">
        <w:rPr>
          <w:color w:val="000000" w:themeColor="text1"/>
          <w:sz w:val="24"/>
        </w:rPr>
        <w:t>a school employee, or school</w:t>
      </w:r>
      <w:r w:rsidRPr="00162679">
        <w:rPr>
          <w:color w:val="000000" w:themeColor="text1"/>
          <w:spacing w:val="-1"/>
          <w:sz w:val="24"/>
        </w:rPr>
        <w:t xml:space="preserve"> </w:t>
      </w:r>
      <w:r w:rsidRPr="00162679">
        <w:rPr>
          <w:color w:val="000000" w:themeColor="text1"/>
          <w:sz w:val="24"/>
        </w:rPr>
        <w:t>property.</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Make false accusations or perpetrate hoaxes regarding school</w:t>
      </w:r>
      <w:r w:rsidRPr="00162679">
        <w:rPr>
          <w:color w:val="000000" w:themeColor="text1"/>
          <w:spacing w:val="-10"/>
          <w:sz w:val="24"/>
        </w:rPr>
        <w:t xml:space="preserve"> </w:t>
      </w:r>
      <w:r w:rsidRPr="00162679">
        <w:rPr>
          <w:color w:val="000000" w:themeColor="text1"/>
          <w:sz w:val="24"/>
        </w:rPr>
        <w:t>safety.</w:t>
      </w:r>
    </w:p>
    <w:p w:rsidR="008B4976" w:rsidRPr="00162679" w:rsidRDefault="00FE143A">
      <w:pPr>
        <w:pStyle w:val="ListParagraph"/>
        <w:numPr>
          <w:ilvl w:val="0"/>
          <w:numId w:val="39"/>
        </w:numPr>
        <w:tabs>
          <w:tab w:val="left" w:pos="859"/>
          <w:tab w:val="left" w:pos="860"/>
        </w:tabs>
        <w:spacing w:before="16"/>
        <w:ind w:right="451"/>
        <w:rPr>
          <w:color w:val="000000" w:themeColor="text1"/>
          <w:sz w:val="24"/>
        </w:rPr>
      </w:pPr>
      <w:r w:rsidRPr="00162679">
        <w:rPr>
          <w:color w:val="000000" w:themeColor="text1"/>
          <w:sz w:val="24"/>
        </w:rPr>
        <w:lastRenderedPageBreak/>
        <w:t>Engage in any conduct that school officials might reasonably believe will substantially disrupt the school program or incite</w:t>
      </w:r>
      <w:r w:rsidRPr="00162679">
        <w:rPr>
          <w:color w:val="000000" w:themeColor="text1"/>
          <w:spacing w:val="-7"/>
          <w:sz w:val="24"/>
        </w:rPr>
        <w:t xml:space="preserve"> </w:t>
      </w:r>
      <w:r w:rsidRPr="00162679">
        <w:rPr>
          <w:color w:val="000000" w:themeColor="text1"/>
          <w:sz w:val="24"/>
        </w:rPr>
        <w:t>violence.</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Throw objects that can cause bodily injury or property</w:t>
      </w:r>
      <w:r w:rsidRPr="00162679">
        <w:rPr>
          <w:color w:val="000000" w:themeColor="text1"/>
          <w:spacing w:val="-1"/>
          <w:sz w:val="24"/>
        </w:rPr>
        <w:t xml:space="preserve"> </w:t>
      </w:r>
      <w:r w:rsidRPr="00162679">
        <w:rPr>
          <w:color w:val="000000" w:themeColor="text1"/>
          <w:sz w:val="24"/>
        </w:rPr>
        <w:t>damage.</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Discharge a fire extinguisher without valid</w:t>
      </w:r>
      <w:r w:rsidRPr="00162679">
        <w:rPr>
          <w:color w:val="000000" w:themeColor="text1"/>
          <w:spacing w:val="-6"/>
          <w:sz w:val="24"/>
        </w:rPr>
        <w:t xml:space="preserve"> </w:t>
      </w:r>
      <w:r w:rsidRPr="00162679">
        <w:rPr>
          <w:color w:val="000000" w:themeColor="text1"/>
          <w:sz w:val="24"/>
        </w:rPr>
        <w:t>cause.</w:t>
      </w:r>
    </w:p>
    <w:p w:rsidR="008B4976" w:rsidRPr="00162679" w:rsidRDefault="00FE143A">
      <w:pPr>
        <w:pStyle w:val="Heading3"/>
        <w:spacing w:before="241"/>
        <w:rPr>
          <w:color w:val="000000" w:themeColor="text1"/>
        </w:rPr>
      </w:pPr>
      <w:bookmarkStart w:id="20" w:name="_Toc15379201"/>
      <w:r w:rsidRPr="00162679">
        <w:rPr>
          <w:color w:val="000000" w:themeColor="text1"/>
        </w:rPr>
        <w:t>Miscellaneous Offenses</w:t>
      </w:r>
      <w:bookmarkEnd w:id="20"/>
    </w:p>
    <w:p w:rsidR="008B4976" w:rsidRPr="00162679" w:rsidRDefault="00FE143A">
      <w:pPr>
        <w:pStyle w:val="BodyText"/>
        <w:spacing w:before="119"/>
        <w:ind w:left="140"/>
        <w:rPr>
          <w:color w:val="000000" w:themeColor="text1"/>
        </w:rPr>
      </w:pPr>
      <w:r w:rsidRPr="00162679">
        <w:rPr>
          <w:color w:val="000000" w:themeColor="text1"/>
        </w:rPr>
        <w:t>Students shall not:</w:t>
      </w:r>
    </w:p>
    <w:p w:rsidR="008B4976" w:rsidRPr="00162679" w:rsidRDefault="00FE143A">
      <w:pPr>
        <w:pStyle w:val="ListParagraph"/>
        <w:numPr>
          <w:ilvl w:val="0"/>
          <w:numId w:val="39"/>
        </w:numPr>
        <w:tabs>
          <w:tab w:val="left" w:pos="859"/>
          <w:tab w:val="left" w:pos="860"/>
        </w:tabs>
        <w:spacing w:before="136"/>
        <w:rPr>
          <w:color w:val="000000" w:themeColor="text1"/>
          <w:sz w:val="24"/>
        </w:rPr>
      </w:pPr>
      <w:r w:rsidRPr="00162679">
        <w:rPr>
          <w:color w:val="000000" w:themeColor="text1"/>
          <w:sz w:val="24"/>
        </w:rPr>
        <w:t>Violate dress and grooming standards as communicated in the Student</w:t>
      </w:r>
      <w:r w:rsidRPr="00162679">
        <w:rPr>
          <w:color w:val="000000" w:themeColor="text1"/>
          <w:spacing w:val="-5"/>
          <w:sz w:val="24"/>
        </w:rPr>
        <w:t xml:space="preserve"> </w:t>
      </w:r>
      <w:r w:rsidRPr="00162679">
        <w:rPr>
          <w:color w:val="000000" w:themeColor="text1"/>
          <w:sz w:val="24"/>
        </w:rPr>
        <w:t>Handbook.</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Cheat or copy the work of</w:t>
      </w:r>
      <w:r w:rsidRPr="00162679">
        <w:rPr>
          <w:color w:val="000000" w:themeColor="text1"/>
          <w:spacing w:val="-5"/>
          <w:sz w:val="24"/>
        </w:rPr>
        <w:t xml:space="preserve"> </w:t>
      </w:r>
      <w:r w:rsidRPr="00162679">
        <w:rPr>
          <w:color w:val="000000" w:themeColor="text1"/>
          <w:sz w:val="24"/>
        </w:rPr>
        <w:t>another.</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Gamble.</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Falsify records, passes, or other school-related</w:t>
      </w:r>
      <w:r w:rsidRPr="00162679">
        <w:rPr>
          <w:color w:val="000000" w:themeColor="text1"/>
          <w:spacing w:val="-6"/>
          <w:sz w:val="24"/>
        </w:rPr>
        <w:t xml:space="preserve"> </w:t>
      </w:r>
      <w:r w:rsidRPr="00162679">
        <w:rPr>
          <w:color w:val="000000" w:themeColor="text1"/>
          <w:sz w:val="24"/>
        </w:rPr>
        <w:t>documents.</w:t>
      </w:r>
    </w:p>
    <w:p w:rsidR="008B4976" w:rsidRPr="00162679" w:rsidRDefault="00FE143A">
      <w:pPr>
        <w:pStyle w:val="ListParagraph"/>
        <w:numPr>
          <w:ilvl w:val="0"/>
          <w:numId w:val="39"/>
        </w:numPr>
        <w:tabs>
          <w:tab w:val="left" w:pos="859"/>
          <w:tab w:val="left" w:pos="860"/>
        </w:tabs>
        <w:spacing w:before="16"/>
        <w:ind w:right="212"/>
        <w:rPr>
          <w:color w:val="000000" w:themeColor="text1"/>
          <w:sz w:val="24"/>
        </w:rPr>
      </w:pPr>
      <w:r w:rsidRPr="00162679">
        <w:rPr>
          <w:color w:val="000000" w:themeColor="text1"/>
          <w:sz w:val="24"/>
        </w:rPr>
        <w:t>Engage in actions or demonstrations that substantially disrupt or materially interfere with school</w:t>
      </w:r>
      <w:r w:rsidRPr="00162679">
        <w:rPr>
          <w:color w:val="000000" w:themeColor="text1"/>
          <w:spacing w:val="-2"/>
          <w:sz w:val="24"/>
        </w:rPr>
        <w:t xml:space="preserve"> </w:t>
      </w:r>
      <w:r w:rsidRPr="00162679">
        <w:rPr>
          <w:color w:val="000000" w:themeColor="text1"/>
          <w:sz w:val="24"/>
        </w:rPr>
        <w:t>activities.</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Repeatedly violate other communicated campus or classroom standards of</w:t>
      </w:r>
      <w:r w:rsidRPr="00162679">
        <w:rPr>
          <w:color w:val="000000" w:themeColor="text1"/>
          <w:spacing w:val="-3"/>
          <w:sz w:val="24"/>
        </w:rPr>
        <w:t xml:space="preserve"> </w:t>
      </w:r>
      <w:r w:rsidRPr="00162679">
        <w:rPr>
          <w:color w:val="000000" w:themeColor="text1"/>
          <w:sz w:val="24"/>
        </w:rPr>
        <w:t>conduct.</w:t>
      </w:r>
    </w:p>
    <w:p w:rsidR="008B4976" w:rsidRPr="00162679" w:rsidRDefault="00FE143A">
      <w:pPr>
        <w:pStyle w:val="BodyText"/>
        <w:spacing w:before="120"/>
        <w:ind w:left="140" w:right="155"/>
        <w:rPr>
          <w:color w:val="000000" w:themeColor="text1"/>
        </w:rPr>
      </w:pPr>
      <w:r w:rsidRPr="00162679">
        <w:rPr>
          <w:color w:val="000000" w:themeColor="text1"/>
        </w:rPr>
        <w:t>The district may impose campus or classroom rules in addition to those found in the Code. These rules may be posted in classrooms or given to the student and may or may not constitute violations of the Code.</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8B4976">
      <w:pPr>
        <w:pStyle w:val="BodyText"/>
        <w:spacing w:before="3"/>
        <w:ind w:left="0"/>
        <w:rPr>
          <w:color w:val="000000" w:themeColor="text1"/>
          <w:sz w:val="21"/>
        </w:rPr>
      </w:pPr>
    </w:p>
    <w:p w:rsidR="008B4976" w:rsidRPr="00162679" w:rsidRDefault="00FE143A">
      <w:pPr>
        <w:pStyle w:val="Heading2"/>
        <w:rPr>
          <w:color w:val="000000" w:themeColor="text1"/>
        </w:rPr>
      </w:pPr>
      <w:bookmarkStart w:id="21" w:name="_Toc15379202"/>
      <w:r w:rsidRPr="00162679">
        <w:rPr>
          <w:color w:val="000000" w:themeColor="text1"/>
        </w:rPr>
        <w:t>Discipline Management Techniques</w:t>
      </w:r>
      <w:bookmarkEnd w:id="21"/>
    </w:p>
    <w:p w:rsidR="008B4976" w:rsidRPr="00162679" w:rsidRDefault="00FE143A" w:rsidP="00E77BCF">
      <w:pPr>
        <w:pStyle w:val="BodyText"/>
        <w:spacing w:before="119"/>
        <w:ind w:left="140" w:right="389"/>
        <w:rPr>
          <w:color w:val="000000" w:themeColor="text1"/>
        </w:rPr>
      </w:pPr>
      <w:r w:rsidRPr="00162679">
        <w:rPr>
          <w:color w:val="000000" w:themeColor="text1"/>
        </w:rPr>
        <w:t xml:space="preserve">Discipline shall be designed to improve conduct and to encourage students to adhere to their responsibilities as members of the school community. Disciplinary action shall draw on the professional judgment of teachers and administrators and on a range of discipline management techniques, including restorative practices. Discipline shall be </w:t>
      </w:r>
      <w:r w:rsidR="00E77BCF" w:rsidRPr="00162679">
        <w:rPr>
          <w:color w:val="000000" w:themeColor="text1"/>
        </w:rPr>
        <w:t xml:space="preserve">based on </w:t>
      </w:r>
      <w:r w:rsidRPr="00162679">
        <w:rPr>
          <w:color w:val="000000" w:themeColor="text1"/>
        </w:rPr>
        <w:t>the seriousness of the offense, the student’s age and grade level, the frequency of misbehavior, the student’s attitude, the effect of the misconduct on the school environment, and statutory requirements.</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22" w:name="_Toc15379203"/>
      <w:r w:rsidRPr="00162679">
        <w:rPr>
          <w:color w:val="000000" w:themeColor="text1"/>
        </w:rPr>
        <w:t>Students with Disabilities</w:t>
      </w:r>
      <w:bookmarkEnd w:id="22"/>
    </w:p>
    <w:p w:rsidR="008B4976" w:rsidRPr="00162679" w:rsidRDefault="00FE143A">
      <w:pPr>
        <w:pStyle w:val="BodyText"/>
        <w:spacing w:before="119"/>
        <w:ind w:left="140" w:right="448"/>
        <w:rPr>
          <w:color w:val="000000" w:themeColor="text1"/>
        </w:rPr>
      </w:pPr>
      <w:r w:rsidRPr="00162679">
        <w:rPr>
          <w:color w:val="000000" w:themeColor="text1"/>
        </w:rPr>
        <w:t xml:space="preserve">The discipline of students with disabilities is subject to applicable state and federal law in addition to the Student Code of Conduct. To the extent any conflict exists, </w:t>
      </w:r>
      <w:r w:rsidR="00E77BCF" w:rsidRPr="00162679">
        <w:rPr>
          <w:color w:val="000000" w:themeColor="text1"/>
        </w:rPr>
        <w:t>the district shall comply with federal</w:t>
      </w:r>
      <w:r w:rsidRPr="00162679">
        <w:rPr>
          <w:color w:val="000000" w:themeColor="text1"/>
        </w:rPr>
        <w:t xml:space="preserve"> law.</w:t>
      </w:r>
      <w:r w:rsidR="00E77BCF" w:rsidRPr="00162679">
        <w:rPr>
          <w:color w:val="000000" w:themeColor="text1"/>
        </w:rPr>
        <w:t xml:space="preserve"> For more information regarding discipline of students with disabilities, see policy FOF(LEGAL).</w:t>
      </w:r>
    </w:p>
    <w:p w:rsidR="008B4976" w:rsidRPr="00162679" w:rsidRDefault="00FE143A">
      <w:pPr>
        <w:pStyle w:val="BodyText"/>
        <w:spacing w:before="120"/>
        <w:ind w:left="140" w:right="342"/>
        <w:rPr>
          <w:color w:val="000000" w:themeColor="text1"/>
        </w:rPr>
      </w:pPr>
      <w:r w:rsidRPr="00162679">
        <w:rPr>
          <w:color w:val="000000" w:themeColor="text1"/>
        </w:rPr>
        <w:t>In accordance with the Education Code, a student who receives special education services may not be disciplined for conduct meeting the definition of bullying, cyberbullying, harassment, or making hit lists (see glossary) until an ARD committee meeting has been held to review the conduct.</w:t>
      </w:r>
    </w:p>
    <w:p w:rsidR="008B4976" w:rsidRPr="00162679" w:rsidRDefault="00FE143A">
      <w:pPr>
        <w:pStyle w:val="BodyText"/>
        <w:spacing w:before="120"/>
        <w:ind w:left="140" w:right="222"/>
        <w:rPr>
          <w:color w:val="000000" w:themeColor="text1"/>
        </w:rPr>
      </w:pPr>
      <w:r w:rsidRPr="00162679">
        <w:rPr>
          <w:color w:val="000000" w:themeColor="text1"/>
        </w:rPr>
        <w:t>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23" w:name="_Toc15379204"/>
      <w:r w:rsidRPr="00162679">
        <w:rPr>
          <w:color w:val="000000" w:themeColor="text1"/>
        </w:rPr>
        <w:t>Techniques</w:t>
      </w:r>
      <w:bookmarkEnd w:id="23"/>
    </w:p>
    <w:p w:rsidR="008B4976" w:rsidRPr="00162679" w:rsidRDefault="00FE143A">
      <w:pPr>
        <w:pStyle w:val="BodyText"/>
        <w:spacing w:before="118"/>
        <w:ind w:left="140" w:right="329"/>
        <w:rPr>
          <w:color w:val="000000" w:themeColor="text1"/>
        </w:rPr>
      </w:pPr>
      <w:r w:rsidRPr="00162679">
        <w:rPr>
          <w:color w:val="000000" w:themeColor="text1"/>
        </w:rPr>
        <w:t>The following discipline management techniques may be used alone, in combination, or as part of progressive interventions for behavior prohibited by the Student Code of Conduct or by campus or classroom rules:</w:t>
      </w:r>
    </w:p>
    <w:p w:rsidR="008B4976" w:rsidRPr="00162679" w:rsidRDefault="00FE143A">
      <w:pPr>
        <w:pStyle w:val="ListParagraph"/>
        <w:numPr>
          <w:ilvl w:val="0"/>
          <w:numId w:val="39"/>
        </w:numPr>
        <w:tabs>
          <w:tab w:val="left" w:pos="859"/>
          <w:tab w:val="left" w:pos="860"/>
        </w:tabs>
        <w:spacing w:before="136"/>
        <w:rPr>
          <w:color w:val="000000" w:themeColor="text1"/>
          <w:sz w:val="24"/>
        </w:rPr>
      </w:pPr>
      <w:r w:rsidRPr="00162679">
        <w:rPr>
          <w:color w:val="000000" w:themeColor="text1"/>
          <w:sz w:val="24"/>
        </w:rPr>
        <w:lastRenderedPageBreak/>
        <w:t>Verbal correction, oral or</w:t>
      </w:r>
      <w:r w:rsidRPr="00162679">
        <w:rPr>
          <w:color w:val="000000" w:themeColor="text1"/>
          <w:spacing w:val="-4"/>
          <w:sz w:val="24"/>
        </w:rPr>
        <w:t xml:space="preserve"> </w:t>
      </w:r>
      <w:r w:rsidRPr="00162679">
        <w:rPr>
          <w:color w:val="000000" w:themeColor="text1"/>
          <w:sz w:val="24"/>
        </w:rPr>
        <w:t>written.</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Cooling-off time or</w:t>
      </w:r>
      <w:r w:rsidRPr="00162679">
        <w:rPr>
          <w:color w:val="000000" w:themeColor="text1"/>
          <w:spacing w:val="-1"/>
          <w:sz w:val="24"/>
        </w:rPr>
        <w:t xml:space="preserve"> </w:t>
      </w:r>
      <w:r w:rsidR="00E77BCF" w:rsidRPr="00162679">
        <w:rPr>
          <w:color w:val="000000" w:themeColor="text1"/>
          <w:spacing w:val="-1"/>
          <w:sz w:val="24"/>
        </w:rPr>
        <w:t xml:space="preserve">a brief </w:t>
      </w:r>
      <w:r w:rsidRPr="00162679">
        <w:rPr>
          <w:color w:val="000000" w:themeColor="text1"/>
          <w:sz w:val="24"/>
        </w:rPr>
        <w:t>“time-out.”</w:t>
      </w:r>
      <w:r w:rsidR="00E77BCF" w:rsidRPr="00162679">
        <w:rPr>
          <w:color w:val="000000" w:themeColor="text1"/>
          <w:sz w:val="24"/>
        </w:rPr>
        <w:t xml:space="preserve"> period, in accordance with law.</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Seating changes within the classroom or vehicles owned or operated by the</w:t>
      </w:r>
      <w:r w:rsidRPr="00162679">
        <w:rPr>
          <w:color w:val="000000" w:themeColor="text1"/>
          <w:spacing w:val="-19"/>
          <w:sz w:val="24"/>
        </w:rPr>
        <w:t xml:space="preserve"> </w:t>
      </w:r>
      <w:r w:rsidRPr="00162679">
        <w:rPr>
          <w:color w:val="000000" w:themeColor="text1"/>
          <w:sz w:val="24"/>
        </w:rPr>
        <w:t>district.</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Temporary confiscation of items that disrupt the educational</w:t>
      </w:r>
      <w:r w:rsidRPr="00162679">
        <w:rPr>
          <w:color w:val="000000" w:themeColor="text1"/>
          <w:spacing w:val="-4"/>
          <w:sz w:val="24"/>
        </w:rPr>
        <w:t xml:space="preserve"> </w:t>
      </w:r>
      <w:r w:rsidRPr="00162679">
        <w:rPr>
          <w:color w:val="000000" w:themeColor="text1"/>
          <w:sz w:val="24"/>
        </w:rPr>
        <w:t>process.</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Rewards or</w:t>
      </w:r>
      <w:r w:rsidRPr="00162679">
        <w:rPr>
          <w:color w:val="000000" w:themeColor="text1"/>
          <w:spacing w:val="-2"/>
          <w:sz w:val="24"/>
        </w:rPr>
        <w:t xml:space="preserve"> </w:t>
      </w:r>
      <w:r w:rsidRPr="00162679">
        <w:rPr>
          <w:color w:val="000000" w:themeColor="text1"/>
          <w:sz w:val="24"/>
        </w:rPr>
        <w:t>demerits.</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Behavioral</w:t>
      </w:r>
      <w:r w:rsidRPr="00162679">
        <w:rPr>
          <w:color w:val="000000" w:themeColor="text1"/>
          <w:spacing w:val="-10"/>
          <w:sz w:val="24"/>
        </w:rPr>
        <w:t xml:space="preserve"> </w:t>
      </w:r>
      <w:r w:rsidRPr="00162679">
        <w:rPr>
          <w:color w:val="000000" w:themeColor="text1"/>
          <w:sz w:val="24"/>
        </w:rPr>
        <w:t>contracts.</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Counseling by teachers, school counselors, or administrative</w:t>
      </w:r>
      <w:r w:rsidRPr="00162679">
        <w:rPr>
          <w:color w:val="000000" w:themeColor="text1"/>
          <w:spacing w:val="-6"/>
          <w:sz w:val="24"/>
        </w:rPr>
        <w:t xml:space="preserve"> </w:t>
      </w:r>
      <w:r w:rsidRPr="00162679">
        <w:rPr>
          <w:color w:val="000000" w:themeColor="text1"/>
          <w:sz w:val="24"/>
        </w:rPr>
        <w:t>personnel.</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Parent-teacher</w:t>
      </w:r>
      <w:r w:rsidRPr="00162679">
        <w:rPr>
          <w:color w:val="000000" w:themeColor="text1"/>
          <w:spacing w:val="-1"/>
          <w:sz w:val="24"/>
        </w:rPr>
        <w:t xml:space="preserve"> </w:t>
      </w:r>
      <w:r w:rsidRPr="00162679">
        <w:rPr>
          <w:color w:val="000000" w:themeColor="text1"/>
          <w:sz w:val="24"/>
        </w:rPr>
        <w:t>conferences.</w:t>
      </w:r>
    </w:p>
    <w:p w:rsidR="008B4976" w:rsidRPr="00162679" w:rsidRDefault="00FE143A">
      <w:pPr>
        <w:pStyle w:val="ListParagraph"/>
        <w:numPr>
          <w:ilvl w:val="0"/>
          <w:numId w:val="39"/>
        </w:numPr>
        <w:tabs>
          <w:tab w:val="left" w:pos="859"/>
          <w:tab w:val="left" w:pos="860"/>
        </w:tabs>
        <w:spacing w:before="16"/>
        <w:ind w:right="637"/>
        <w:rPr>
          <w:color w:val="000000" w:themeColor="text1"/>
          <w:sz w:val="24"/>
        </w:rPr>
      </w:pPr>
      <w:r w:rsidRPr="00162679">
        <w:rPr>
          <w:color w:val="000000" w:themeColor="text1"/>
          <w:sz w:val="24"/>
        </w:rPr>
        <w:t>Grade reductions for cheating, plagiarism, and as otherwise permitted by policy [See EIA(LOCAL)].</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Behavior coaching.</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Anger management</w:t>
      </w:r>
      <w:r w:rsidRPr="00162679">
        <w:rPr>
          <w:color w:val="000000" w:themeColor="text1"/>
          <w:spacing w:val="-1"/>
          <w:sz w:val="24"/>
        </w:rPr>
        <w:t xml:space="preserve"> </w:t>
      </w:r>
      <w:r w:rsidRPr="00162679">
        <w:rPr>
          <w:color w:val="000000" w:themeColor="text1"/>
          <w:sz w:val="24"/>
        </w:rPr>
        <w:t>classes.</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Mediation</w:t>
      </w:r>
      <w:r w:rsidRPr="00162679">
        <w:rPr>
          <w:color w:val="000000" w:themeColor="text1"/>
          <w:spacing w:val="-1"/>
          <w:sz w:val="24"/>
        </w:rPr>
        <w:t xml:space="preserve"> </w:t>
      </w:r>
      <w:r w:rsidRPr="00162679">
        <w:rPr>
          <w:color w:val="000000" w:themeColor="text1"/>
          <w:sz w:val="24"/>
        </w:rPr>
        <w:t>(victim-offender).</w:t>
      </w:r>
    </w:p>
    <w:p w:rsidR="008B4976" w:rsidRPr="00162679" w:rsidRDefault="008B4976">
      <w:pPr>
        <w:rPr>
          <w:color w:val="000000" w:themeColor="text1"/>
          <w:sz w:val="24"/>
        </w:rPr>
        <w:sectPr w:rsidR="008B4976" w:rsidRPr="00162679" w:rsidSect="002C170C">
          <w:headerReference w:type="default" r:id="rId17"/>
          <w:type w:val="continuous"/>
          <w:pgSz w:w="12240" w:h="15840"/>
          <w:pgMar w:top="979" w:right="1296" w:bottom="1094" w:left="1296" w:header="734" w:footer="907" w:gutter="0"/>
          <w:cols w:space="720"/>
        </w:sectPr>
      </w:pPr>
    </w:p>
    <w:p w:rsidR="008B4976" w:rsidRPr="00162679" w:rsidRDefault="008B4976">
      <w:pPr>
        <w:pStyle w:val="BodyText"/>
        <w:spacing w:before="10"/>
        <w:ind w:left="0"/>
        <w:rPr>
          <w:color w:val="000000" w:themeColor="text1"/>
          <w:sz w:val="29"/>
        </w:rPr>
      </w:pPr>
    </w:p>
    <w:p w:rsidR="008B4976" w:rsidRPr="00162679" w:rsidRDefault="00FE143A">
      <w:pPr>
        <w:pStyle w:val="ListParagraph"/>
        <w:numPr>
          <w:ilvl w:val="0"/>
          <w:numId w:val="39"/>
        </w:numPr>
        <w:tabs>
          <w:tab w:val="left" w:pos="859"/>
          <w:tab w:val="left" w:pos="860"/>
        </w:tabs>
        <w:spacing w:before="116"/>
        <w:rPr>
          <w:color w:val="000000" w:themeColor="text1"/>
          <w:sz w:val="24"/>
        </w:rPr>
      </w:pPr>
      <w:r w:rsidRPr="00162679">
        <w:rPr>
          <w:color w:val="000000" w:themeColor="text1"/>
          <w:sz w:val="24"/>
        </w:rPr>
        <w:t>Classroom</w:t>
      </w:r>
      <w:r w:rsidRPr="00162679">
        <w:rPr>
          <w:color w:val="000000" w:themeColor="text1"/>
          <w:spacing w:val="-2"/>
          <w:sz w:val="24"/>
        </w:rPr>
        <w:t xml:space="preserve"> </w:t>
      </w:r>
      <w:r w:rsidRPr="00162679">
        <w:rPr>
          <w:color w:val="000000" w:themeColor="text1"/>
          <w:sz w:val="24"/>
        </w:rPr>
        <w:t>circles.</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Family group</w:t>
      </w:r>
      <w:r w:rsidRPr="00162679">
        <w:rPr>
          <w:color w:val="000000" w:themeColor="text1"/>
          <w:spacing w:val="-1"/>
          <w:sz w:val="24"/>
        </w:rPr>
        <w:t xml:space="preserve"> </w:t>
      </w:r>
      <w:r w:rsidRPr="00162679">
        <w:rPr>
          <w:color w:val="000000" w:themeColor="text1"/>
          <w:sz w:val="24"/>
        </w:rPr>
        <w:t>conferencing.</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Detention, including outside regular school</w:t>
      </w:r>
      <w:r w:rsidRPr="00162679">
        <w:rPr>
          <w:color w:val="000000" w:themeColor="text1"/>
          <w:spacing w:val="-5"/>
          <w:sz w:val="24"/>
        </w:rPr>
        <w:t xml:space="preserve"> </w:t>
      </w:r>
      <w:r w:rsidRPr="00162679">
        <w:rPr>
          <w:color w:val="000000" w:themeColor="text1"/>
          <w:sz w:val="24"/>
        </w:rPr>
        <w:t>hours.</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Sending the student to the office or other assigned area, or to in-school</w:t>
      </w:r>
      <w:r w:rsidRPr="00162679">
        <w:rPr>
          <w:color w:val="000000" w:themeColor="text1"/>
          <w:spacing w:val="-17"/>
          <w:sz w:val="24"/>
        </w:rPr>
        <w:t xml:space="preserve"> </w:t>
      </w:r>
      <w:r w:rsidRPr="00162679">
        <w:rPr>
          <w:color w:val="000000" w:themeColor="text1"/>
          <w:sz w:val="24"/>
        </w:rPr>
        <w:t>suspension.</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Assignment of school duties, such as cleaning or picking up</w:t>
      </w:r>
      <w:r w:rsidRPr="00162679">
        <w:rPr>
          <w:color w:val="000000" w:themeColor="text1"/>
          <w:spacing w:val="-9"/>
          <w:sz w:val="24"/>
        </w:rPr>
        <w:t xml:space="preserve"> </w:t>
      </w:r>
      <w:r w:rsidRPr="00162679">
        <w:rPr>
          <w:color w:val="000000" w:themeColor="text1"/>
          <w:sz w:val="24"/>
        </w:rPr>
        <w:t>litter.</w:t>
      </w:r>
    </w:p>
    <w:p w:rsidR="008B4976" w:rsidRPr="00162679" w:rsidRDefault="00FE143A">
      <w:pPr>
        <w:pStyle w:val="ListParagraph"/>
        <w:numPr>
          <w:ilvl w:val="0"/>
          <w:numId w:val="39"/>
        </w:numPr>
        <w:tabs>
          <w:tab w:val="left" w:pos="859"/>
          <w:tab w:val="left" w:pos="860"/>
        </w:tabs>
        <w:spacing w:before="17"/>
        <w:ind w:right="245"/>
        <w:rPr>
          <w:color w:val="000000" w:themeColor="text1"/>
          <w:sz w:val="24"/>
        </w:rPr>
      </w:pPr>
      <w:r w:rsidRPr="00162679">
        <w:rPr>
          <w:color w:val="000000" w:themeColor="text1"/>
          <w:sz w:val="24"/>
        </w:rPr>
        <w:t>Withdrawal of privileges, such as participation in extracurricular activities, eligibility for seeking and holding honorary offices, or membership in school-sponsored clubs and organizations.</w:t>
      </w:r>
    </w:p>
    <w:p w:rsidR="008B4976" w:rsidRPr="00162679" w:rsidRDefault="00FE143A">
      <w:pPr>
        <w:pStyle w:val="ListParagraph"/>
        <w:numPr>
          <w:ilvl w:val="0"/>
          <w:numId w:val="39"/>
        </w:numPr>
        <w:tabs>
          <w:tab w:val="left" w:pos="859"/>
          <w:tab w:val="left" w:pos="860"/>
        </w:tabs>
        <w:spacing w:before="16"/>
        <w:ind w:right="766"/>
        <w:rPr>
          <w:color w:val="000000" w:themeColor="text1"/>
          <w:sz w:val="24"/>
        </w:rPr>
      </w:pPr>
      <w:r w:rsidRPr="00162679">
        <w:rPr>
          <w:color w:val="000000" w:themeColor="text1"/>
          <w:sz w:val="24"/>
        </w:rPr>
        <w:t>Penalties identified in individual student organizations’ extracurricular standards of behavior.</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Restriction or revocation of district transportation</w:t>
      </w:r>
      <w:r w:rsidRPr="00162679">
        <w:rPr>
          <w:color w:val="000000" w:themeColor="text1"/>
          <w:spacing w:val="-1"/>
          <w:sz w:val="24"/>
        </w:rPr>
        <w:t xml:space="preserve"> </w:t>
      </w:r>
      <w:r w:rsidRPr="00162679">
        <w:rPr>
          <w:color w:val="000000" w:themeColor="text1"/>
          <w:sz w:val="24"/>
        </w:rPr>
        <w:t>privileges.</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School-assessed and school-administered</w:t>
      </w:r>
      <w:r w:rsidRPr="00162679">
        <w:rPr>
          <w:color w:val="000000" w:themeColor="text1"/>
          <w:spacing w:val="-1"/>
          <w:sz w:val="24"/>
        </w:rPr>
        <w:t xml:space="preserve"> </w:t>
      </w:r>
      <w:r w:rsidRPr="00162679">
        <w:rPr>
          <w:color w:val="000000" w:themeColor="text1"/>
          <w:sz w:val="24"/>
        </w:rPr>
        <w:t>probation.</w:t>
      </w:r>
    </w:p>
    <w:p w:rsidR="008B4976" w:rsidRPr="00162679" w:rsidRDefault="00FE143A">
      <w:pPr>
        <w:pStyle w:val="ListParagraph"/>
        <w:numPr>
          <w:ilvl w:val="0"/>
          <w:numId w:val="39"/>
        </w:numPr>
        <w:tabs>
          <w:tab w:val="left" w:pos="859"/>
          <w:tab w:val="left" w:pos="860"/>
        </w:tabs>
        <w:spacing w:before="16"/>
        <w:ind w:right="778"/>
        <w:rPr>
          <w:color w:val="000000" w:themeColor="text1"/>
          <w:sz w:val="24"/>
        </w:rPr>
      </w:pPr>
      <w:r w:rsidRPr="00162679">
        <w:rPr>
          <w:color w:val="000000" w:themeColor="text1"/>
          <w:sz w:val="24"/>
        </w:rPr>
        <w:t>Corporal punishment, unless the student’s parent or guardian has provided a signed statement prohibiting its</w:t>
      </w:r>
      <w:r w:rsidRPr="00162679">
        <w:rPr>
          <w:color w:val="000000" w:themeColor="text1"/>
          <w:spacing w:val="-1"/>
          <w:sz w:val="24"/>
        </w:rPr>
        <w:t xml:space="preserve"> </w:t>
      </w:r>
      <w:r w:rsidRPr="00162679">
        <w:rPr>
          <w:color w:val="000000" w:themeColor="text1"/>
          <w:sz w:val="24"/>
        </w:rPr>
        <w:t>use.</w:t>
      </w:r>
    </w:p>
    <w:p w:rsidR="008B4976" w:rsidRPr="00162679" w:rsidRDefault="00FE143A">
      <w:pPr>
        <w:pStyle w:val="ListParagraph"/>
        <w:numPr>
          <w:ilvl w:val="0"/>
          <w:numId w:val="39"/>
        </w:numPr>
        <w:tabs>
          <w:tab w:val="left" w:pos="859"/>
          <w:tab w:val="left" w:pos="860"/>
        </w:tabs>
        <w:spacing w:before="15"/>
        <w:ind w:right="465"/>
        <w:rPr>
          <w:color w:val="000000" w:themeColor="text1"/>
          <w:sz w:val="24"/>
        </w:rPr>
      </w:pPr>
      <w:r w:rsidRPr="00162679">
        <w:rPr>
          <w:color w:val="000000" w:themeColor="text1"/>
          <w:sz w:val="24"/>
        </w:rPr>
        <w:t>Out-of-school suspension, as specified in the Out-of-School Suspension section of this Code.</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Placement in a DAEP, as specified in the DAEP section of this</w:t>
      </w:r>
      <w:r w:rsidRPr="00162679">
        <w:rPr>
          <w:color w:val="000000" w:themeColor="text1"/>
          <w:spacing w:val="-3"/>
          <w:sz w:val="24"/>
        </w:rPr>
        <w:t xml:space="preserve"> </w:t>
      </w:r>
      <w:r w:rsidRPr="00162679">
        <w:rPr>
          <w:color w:val="000000" w:themeColor="text1"/>
          <w:sz w:val="24"/>
        </w:rPr>
        <w:t>Code.</w:t>
      </w:r>
    </w:p>
    <w:p w:rsidR="008B4976" w:rsidRPr="00162679" w:rsidRDefault="00FE143A">
      <w:pPr>
        <w:pStyle w:val="ListParagraph"/>
        <w:numPr>
          <w:ilvl w:val="0"/>
          <w:numId w:val="39"/>
        </w:numPr>
        <w:tabs>
          <w:tab w:val="left" w:pos="859"/>
          <w:tab w:val="left" w:pos="860"/>
        </w:tabs>
        <w:spacing w:before="16"/>
        <w:ind w:right="792"/>
        <w:rPr>
          <w:color w:val="000000" w:themeColor="text1"/>
          <w:sz w:val="24"/>
        </w:rPr>
      </w:pPr>
      <w:r w:rsidRPr="00162679">
        <w:rPr>
          <w:color w:val="000000" w:themeColor="text1"/>
          <w:sz w:val="24"/>
        </w:rPr>
        <w:t>Placement and/or expulsion in an alternative educational setting, as specified in the Placement and/or Expulsion for Certain Offenses section of this</w:t>
      </w:r>
      <w:r w:rsidRPr="00162679">
        <w:rPr>
          <w:color w:val="000000" w:themeColor="text1"/>
          <w:spacing w:val="-9"/>
          <w:sz w:val="24"/>
        </w:rPr>
        <w:t xml:space="preserve"> </w:t>
      </w:r>
      <w:r w:rsidRPr="00162679">
        <w:rPr>
          <w:color w:val="000000" w:themeColor="text1"/>
          <w:sz w:val="24"/>
        </w:rPr>
        <w:t>Code.</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Expulsion, as specified in the Expulsion section of this</w:t>
      </w:r>
      <w:r w:rsidRPr="00162679">
        <w:rPr>
          <w:color w:val="000000" w:themeColor="text1"/>
          <w:spacing w:val="-5"/>
          <w:sz w:val="24"/>
        </w:rPr>
        <w:t xml:space="preserve"> </w:t>
      </w:r>
      <w:r w:rsidRPr="00162679">
        <w:rPr>
          <w:color w:val="000000" w:themeColor="text1"/>
          <w:sz w:val="24"/>
        </w:rPr>
        <w:t>Code.</w:t>
      </w:r>
    </w:p>
    <w:p w:rsidR="008B4976" w:rsidRPr="00162679" w:rsidRDefault="00FE143A">
      <w:pPr>
        <w:pStyle w:val="ListParagraph"/>
        <w:numPr>
          <w:ilvl w:val="0"/>
          <w:numId w:val="39"/>
        </w:numPr>
        <w:tabs>
          <w:tab w:val="left" w:pos="859"/>
          <w:tab w:val="left" w:pos="860"/>
        </w:tabs>
        <w:spacing w:before="17"/>
        <w:ind w:right="534"/>
        <w:rPr>
          <w:color w:val="000000" w:themeColor="text1"/>
          <w:sz w:val="24"/>
        </w:rPr>
      </w:pPr>
      <w:r w:rsidRPr="00162679">
        <w:rPr>
          <w:color w:val="000000" w:themeColor="text1"/>
          <w:sz w:val="24"/>
        </w:rPr>
        <w:t>Referral to an outside agency or legal authority for criminal prosecution in addition</w:t>
      </w:r>
      <w:r w:rsidRPr="00162679">
        <w:rPr>
          <w:color w:val="000000" w:themeColor="text1"/>
          <w:spacing w:val="-8"/>
          <w:sz w:val="24"/>
        </w:rPr>
        <w:t xml:space="preserve"> </w:t>
      </w:r>
      <w:r w:rsidRPr="00162679">
        <w:rPr>
          <w:color w:val="000000" w:themeColor="text1"/>
          <w:sz w:val="24"/>
        </w:rPr>
        <w:t>to disciplinary measures imposed by the</w:t>
      </w:r>
      <w:r w:rsidRPr="00162679">
        <w:rPr>
          <w:color w:val="000000" w:themeColor="text1"/>
          <w:spacing w:val="-5"/>
          <w:sz w:val="24"/>
        </w:rPr>
        <w:t xml:space="preserve"> </w:t>
      </w:r>
      <w:r w:rsidRPr="00162679">
        <w:rPr>
          <w:color w:val="000000" w:themeColor="text1"/>
          <w:sz w:val="24"/>
        </w:rPr>
        <w:t>district.</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Other strategies and consequences as determined by school</w:t>
      </w:r>
      <w:r w:rsidRPr="00162679">
        <w:rPr>
          <w:color w:val="000000" w:themeColor="text1"/>
          <w:spacing w:val="-10"/>
          <w:sz w:val="24"/>
        </w:rPr>
        <w:t xml:space="preserve"> </w:t>
      </w:r>
      <w:r w:rsidRPr="00162679">
        <w:rPr>
          <w:color w:val="000000" w:themeColor="text1"/>
          <w:sz w:val="24"/>
        </w:rPr>
        <w:t>officials.</w:t>
      </w:r>
    </w:p>
    <w:p w:rsidR="00D265FD" w:rsidRPr="00162679" w:rsidRDefault="00D265FD" w:rsidP="00D265FD">
      <w:pPr>
        <w:pStyle w:val="Heading3"/>
        <w:spacing w:before="241"/>
        <w:rPr>
          <w:color w:val="000000" w:themeColor="text1"/>
        </w:rPr>
      </w:pPr>
      <w:bookmarkStart w:id="24" w:name="_Toc15379205"/>
      <w:r w:rsidRPr="00162679">
        <w:rPr>
          <w:color w:val="000000" w:themeColor="text1"/>
        </w:rPr>
        <w:t>Prohibited Aversive Techniques</w:t>
      </w:r>
      <w:bookmarkEnd w:id="24"/>
    </w:p>
    <w:p w:rsidR="00D265FD" w:rsidRPr="00162679" w:rsidRDefault="00D265FD" w:rsidP="00FB3856">
      <w:pPr>
        <w:ind w:left="140"/>
        <w:rPr>
          <w:b/>
          <w:bCs/>
          <w:color w:val="000000" w:themeColor="text1"/>
        </w:rPr>
      </w:pPr>
      <w:r w:rsidRPr="00162679">
        <w:rPr>
          <w:color w:val="000000" w:themeColor="text1"/>
        </w:rPr>
        <w:t>Aversive Techniques are prohibited for use with students and are defined as techniques or interventions intended to reduce the reoccurrence of a behavior by intentionally inflicting significant physical or emotional discomfort or pain. Aversive techniques include:</w:t>
      </w:r>
    </w:p>
    <w:p w:rsidR="00D265FD" w:rsidRPr="00162679" w:rsidRDefault="00D265FD" w:rsidP="00891833">
      <w:pPr>
        <w:pStyle w:val="ListParagraph"/>
        <w:numPr>
          <w:ilvl w:val="0"/>
          <w:numId w:val="42"/>
        </w:numPr>
        <w:rPr>
          <w:b/>
          <w:bCs/>
          <w:color w:val="000000" w:themeColor="text1"/>
        </w:rPr>
      </w:pPr>
      <w:r w:rsidRPr="00162679">
        <w:rPr>
          <w:color w:val="000000" w:themeColor="text1"/>
        </w:rPr>
        <w:t>Using Techniques designed or likely to cause physical pain, other than corporal punishment as permitted by district policy. [See policy FO(LOCAL.)</w:t>
      </w:r>
    </w:p>
    <w:p w:rsidR="00D265FD" w:rsidRPr="00162679" w:rsidRDefault="00D265FD" w:rsidP="00891833">
      <w:pPr>
        <w:pStyle w:val="ListParagraph"/>
        <w:numPr>
          <w:ilvl w:val="0"/>
          <w:numId w:val="42"/>
        </w:numPr>
        <w:rPr>
          <w:b/>
          <w:bCs/>
          <w:color w:val="000000" w:themeColor="text1"/>
        </w:rPr>
      </w:pPr>
      <w:r w:rsidRPr="00162679">
        <w:rPr>
          <w:color w:val="000000" w:themeColor="text1"/>
        </w:rPr>
        <w:t>Using Techniques designed or likely to cause physical pain by electric shock or any procedure involving pressure points or joint locks</w:t>
      </w:r>
    </w:p>
    <w:p w:rsidR="00D265FD" w:rsidRPr="00162679" w:rsidRDefault="00D265FD" w:rsidP="00891833">
      <w:pPr>
        <w:pStyle w:val="ListParagraph"/>
        <w:numPr>
          <w:ilvl w:val="0"/>
          <w:numId w:val="42"/>
        </w:numPr>
        <w:rPr>
          <w:b/>
          <w:bCs/>
          <w:color w:val="000000" w:themeColor="text1"/>
        </w:rPr>
      </w:pPr>
      <w:r w:rsidRPr="00162679">
        <w:rPr>
          <w:color w:val="000000" w:themeColor="text1"/>
        </w:rPr>
        <w:t xml:space="preserve">Directed release of noxious, toxic, or unpleasant spray, mist, or substance near a student’s face </w:t>
      </w:r>
    </w:p>
    <w:p w:rsidR="00D265FD" w:rsidRPr="00162679" w:rsidRDefault="00D265FD" w:rsidP="00891833">
      <w:pPr>
        <w:pStyle w:val="ListParagraph"/>
        <w:numPr>
          <w:ilvl w:val="0"/>
          <w:numId w:val="42"/>
        </w:numPr>
        <w:rPr>
          <w:b/>
          <w:bCs/>
          <w:color w:val="000000" w:themeColor="text1"/>
        </w:rPr>
      </w:pPr>
      <w:r w:rsidRPr="00162679">
        <w:rPr>
          <w:color w:val="000000" w:themeColor="text1"/>
        </w:rPr>
        <w:lastRenderedPageBreak/>
        <w:t xml:space="preserve">Denying adequate sleep, air, food, water, shelter, bedding, physical comfort, </w:t>
      </w:r>
      <w:r w:rsidR="006D1BEB" w:rsidRPr="00162679">
        <w:rPr>
          <w:color w:val="000000" w:themeColor="text1"/>
        </w:rPr>
        <w:t>supervision, or access to a restroom facility</w:t>
      </w:r>
    </w:p>
    <w:p w:rsidR="006D1BEB" w:rsidRPr="00162679" w:rsidRDefault="006D1BEB" w:rsidP="00891833">
      <w:pPr>
        <w:pStyle w:val="ListParagraph"/>
        <w:numPr>
          <w:ilvl w:val="0"/>
          <w:numId w:val="42"/>
        </w:numPr>
        <w:rPr>
          <w:b/>
          <w:bCs/>
          <w:color w:val="000000" w:themeColor="text1"/>
        </w:rPr>
      </w:pPr>
      <w:r w:rsidRPr="00162679">
        <w:rPr>
          <w:color w:val="000000" w:themeColor="text1"/>
        </w:rPr>
        <w:t xml:space="preserve">Ridiculing or demeaning a student in a manner that adversely affects or endangers the learning or mental health of the student or constitutes verbal abuse </w:t>
      </w:r>
    </w:p>
    <w:p w:rsidR="006D1BEB" w:rsidRPr="00162679" w:rsidRDefault="006D1BEB" w:rsidP="00891833">
      <w:pPr>
        <w:pStyle w:val="ListParagraph"/>
        <w:numPr>
          <w:ilvl w:val="0"/>
          <w:numId w:val="42"/>
        </w:numPr>
        <w:rPr>
          <w:b/>
          <w:bCs/>
          <w:color w:val="000000" w:themeColor="text1"/>
        </w:rPr>
      </w:pPr>
      <w:r w:rsidRPr="00162679">
        <w:rPr>
          <w:color w:val="000000" w:themeColor="text1"/>
        </w:rPr>
        <w:t>Employing a device, material, or object that immobilized all four of a student’s extremities including prone or supine floor restraints.</w:t>
      </w:r>
    </w:p>
    <w:p w:rsidR="006D1BEB" w:rsidRPr="00162679" w:rsidRDefault="006D1BEB" w:rsidP="00891833">
      <w:pPr>
        <w:pStyle w:val="ListParagraph"/>
        <w:numPr>
          <w:ilvl w:val="0"/>
          <w:numId w:val="42"/>
        </w:numPr>
        <w:rPr>
          <w:b/>
          <w:bCs/>
          <w:color w:val="000000" w:themeColor="text1"/>
        </w:rPr>
      </w:pPr>
      <w:r w:rsidRPr="00162679">
        <w:rPr>
          <w:color w:val="000000" w:themeColor="text1"/>
        </w:rPr>
        <w:t>Impairing the student’s breathing, including applying pressure to the student’s torso or neck or placing something in, on, or over the students mouth or nose or covering the student’s face.</w:t>
      </w:r>
    </w:p>
    <w:p w:rsidR="006D1BEB" w:rsidRPr="00162679" w:rsidRDefault="006D1BEB" w:rsidP="00891833">
      <w:pPr>
        <w:pStyle w:val="ListParagraph"/>
        <w:numPr>
          <w:ilvl w:val="0"/>
          <w:numId w:val="42"/>
        </w:numPr>
        <w:rPr>
          <w:b/>
          <w:bCs/>
          <w:color w:val="000000" w:themeColor="text1"/>
        </w:rPr>
      </w:pPr>
      <w:r w:rsidRPr="00162679">
        <w:rPr>
          <w:color w:val="000000" w:themeColor="text1"/>
        </w:rPr>
        <w:t>Restricting the student circulation.</w:t>
      </w:r>
    </w:p>
    <w:p w:rsidR="006D1BEB" w:rsidRPr="00162679" w:rsidRDefault="006D1BEB" w:rsidP="00891833">
      <w:pPr>
        <w:pStyle w:val="ListParagraph"/>
        <w:numPr>
          <w:ilvl w:val="0"/>
          <w:numId w:val="42"/>
        </w:numPr>
        <w:rPr>
          <w:b/>
          <w:bCs/>
          <w:color w:val="000000" w:themeColor="text1"/>
        </w:rPr>
      </w:pPr>
      <w:r w:rsidRPr="00162679">
        <w:rPr>
          <w:color w:val="000000" w:themeColor="text1"/>
        </w:rPr>
        <w:t xml:space="preserve">Securing the student to a stationary object while the student is standing or sitting. </w:t>
      </w:r>
    </w:p>
    <w:p w:rsidR="006D1BEB" w:rsidRPr="00162679" w:rsidRDefault="006D1BEB" w:rsidP="00891833">
      <w:pPr>
        <w:pStyle w:val="ListParagraph"/>
        <w:numPr>
          <w:ilvl w:val="0"/>
          <w:numId w:val="42"/>
        </w:numPr>
        <w:rPr>
          <w:b/>
          <w:bCs/>
          <w:color w:val="000000" w:themeColor="text1"/>
        </w:rPr>
      </w:pPr>
      <w:r w:rsidRPr="00162679">
        <w:rPr>
          <w:color w:val="000000" w:themeColor="text1"/>
        </w:rPr>
        <w:t>Inhibiting, reducing, or hindering the student’s ability to communicate.</w:t>
      </w:r>
    </w:p>
    <w:p w:rsidR="006D1BEB" w:rsidRPr="00162679" w:rsidRDefault="006D1BEB" w:rsidP="00891833">
      <w:pPr>
        <w:pStyle w:val="ListParagraph"/>
        <w:numPr>
          <w:ilvl w:val="0"/>
          <w:numId w:val="42"/>
        </w:numPr>
        <w:rPr>
          <w:b/>
          <w:bCs/>
          <w:color w:val="000000" w:themeColor="text1"/>
        </w:rPr>
      </w:pPr>
      <w:r w:rsidRPr="00162679">
        <w:rPr>
          <w:color w:val="000000" w:themeColor="text1"/>
        </w:rPr>
        <w:t xml:space="preserve">Using chemical restraints </w:t>
      </w:r>
    </w:p>
    <w:p w:rsidR="006D1BEB" w:rsidRPr="00162679" w:rsidRDefault="006D1BEB" w:rsidP="00891833">
      <w:pPr>
        <w:pStyle w:val="ListParagraph"/>
        <w:numPr>
          <w:ilvl w:val="0"/>
          <w:numId w:val="42"/>
        </w:numPr>
        <w:rPr>
          <w:b/>
          <w:bCs/>
          <w:color w:val="000000" w:themeColor="text1"/>
        </w:rPr>
      </w:pPr>
      <w:r w:rsidRPr="00162679">
        <w:rPr>
          <w:color w:val="000000" w:themeColor="text1"/>
        </w:rPr>
        <w:t xml:space="preserve">Using time-out in a manner that prevents the student from being able to be involved and progress appropriately in the required curriculum or any applicable individualized education program (IEP) goals, including isolating the student by the use of physical barriers   </w:t>
      </w:r>
    </w:p>
    <w:p w:rsidR="006D1BEB" w:rsidRPr="00162679" w:rsidRDefault="006D1BEB" w:rsidP="00891833">
      <w:pPr>
        <w:pStyle w:val="ListParagraph"/>
        <w:numPr>
          <w:ilvl w:val="0"/>
          <w:numId w:val="42"/>
        </w:numPr>
        <w:rPr>
          <w:b/>
          <w:bCs/>
          <w:color w:val="000000" w:themeColor="text1"/>
        </w:rPr>
      </w:pPr>
      <w:r w:rsidRPr="00162679">
        <w:rPr>
          <w:color w:val="000000" w:themeColor="text1"/>
        </w:rPr>
        <w:t>Depriving the student of one or more of the student’s sen</w:t>
      </w:r>
      <w:r w:rsidR="0086058B" w:rsidRPr="00162679">
        <w:rPr>
          <w:color w:val="000000" w:themeColor="text1"/>
        </w:rPr>
        <w:t>ses, unless the technique does not cause the student discomfort or complies with the student’s IEP or Behavior intervention plan (BIP)</w:t>
      </w:r>
    </w:p>
    <w:p w:rsidR="00D265FD" w:rsidRPr="00162679" w:rsidRDefault="00D265FD">
      <w:pPr>
        <w:pStyle w:val="Heading3"/>
        <w:spacing w:before="241"/>
        <w:rPr>
          <w:color w:val="000000" w:themeColor="text1"/>
        </w:rPr>
      </w:pPr>
    </w:p>
    <w:p w:rsidR="008B4976" w:rsidRPr="00162679" w:rsidRDefault="00FE143A">
      <w:pPr>
        <w:pStyle w:val="Heading3"/>
        <w:spacing w:before="241"/>
        <w:rPr>
          <w:color w:val="000000" w:themeColor="text1"/>
        </w:rPr>
      </w:pPr>
      <w:bookmarkStart w:id="25" w:name="_Toc15379206"/>
      <w:r w:rsidRPr="00162679">
        <w:rPr>
          <w:color w:val="000000" w:themeColor="text1"/>
        </w:rPr>
        <w:t>Notification</w:t>
      </w:r>
      <w:bookmarkEnd w:id="25"/>
    </w:p>
    <w:p w:rsidR="008B4976" w:rsidRPr="00162679" w:rsidRDefault="00FE143A">
      <w:pPr>
        <w:pStyle w:val="BodyText"/>
        <w:spacing w:before="119"/>
        <w:ind w:left="140" w:right="268"/>
        <w:rPr>
          <w:color w:val="000000" w:themeColor="text1"/>
        </w:rPr>
      </w:pPr>
      <w:r w:rsidRPr="00162679">
        <w:rPr>
          <w:color w:val="000000" w:themeColor="text1"/>
        </w:rPr>
        <w:t>The appropriate administrator shall promptly notify a student’s parent by phone or in person of any violation that may result in in-school or out-of-school suspension, placement in a DAEP, placement in a JJAEP, or expulsion. The appropriate administrator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appropriate administrator shall send written notification by U.S. Mail. If the appropriate administrator is not able to provide notice to the parent, the principal or designee shall provide the notice.</w:t>
      </w:r>
    </w:p>
    <w:p w:rsidR="008B4976" w:rsidRPr="00162679" w:rsidRDefault="00FE143A">
      <w:pPr>
        <w:pStyle w:val="BodyText"/>
        <w:spacing w:before="120"/>
        <w:ind w:left="140" w:right="202"/>
        <w:rPr>
          <w:color w:val="000000" w:themeColor="text1"/>
        </w:rPr>
      </w:pPr>
      <w:r w:rsidRPr="00162679">
        <w:rPr>
          <w:color w:val="000000" w:themeColor="text1"/>
        </w:rPr>
        <w:t>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26" w:name="_Toc15379207"/>
      <w:r w:rsidRPr="00162679">
        <w:rPr>
          <w:color w:val="000000" w:themeColor="text1"/>
        </w:rPr>
        <w:t>Appeals</w:t>
      </w:r>
      <w:bookmarkEnd w:id="26"/>
    </w:p>
    <w:p w:rsidR="008B4976" w:rsidRPr="00162679" w:rsidRDefault="00FE143A" w:rsidP="00891833">
      <w:pPr>
        <w:pStyle w:val="BodyText"/>
        <w:spacing w:before="119"/>
        <w:ind w:left="140" w:right="329"/>
        <w:rPr>
          <w:color w:val="000000" w:themeColor="text1"/>
        </w:rPr>
        <w:sectPr w:rsidR="008B4976" w:rsidRPr="00162679" w:rsidSect="002C170C">
          <w:type w:val="continuous"/>
          <w:pgSz w:w="12240" w:h="15840"/>
          <w:pgMar w:top="979" w:right="1296" w:bottom="1094" w:left="1296" w:header="734" w:footer="907" w:gutter="0"/>
          <w:cols w:space="720"/>
        </w:sectPr>
      </w:pPr>
      <w:r w:rsidRPr="00162679">
        <w:rPr>
          <w:color w:val="000000" w:themeColor="text1"/>
        </w:rPr>
        <w:t>Questions from parents regarding disciplinary measures should be addressed to the teacher or campus administration, as appropriate. Appeals or complaints regarding the use of specific discipline management techniques should be addressed in accordance with policy FNG(LOCAL). A copy of the policy may be obtained from the principal’s office, or the central</w:t>
      </w:r>
    </w:p>
    <w:p w:rsidR="008B4976" w:rsidRPr="00162679" w:rsidRDefault="00FE143A" w:rsidP="00891833">
      <w:pPr>
        <w:pStyle w:val="BodyText"/>
        <w:spacing w:before="214"/>
        <w:ind w:left="0" w:right="2468"/>
        <w:rPr>
          <w:color w:val="000000" w:themeColor="text1"/>
        </w:rPr>
      </w:pPr>
      <w:r w:rsidRPr="00162679">
        <w:rPr>
          <w:color w:val="000000" w:themeColor="text1"/>
        </w:rPr>
        <w:t xml:space="preserve">administration office or through </w:t>
      </w:r>
      <w:r w:rsidRPr="00162679">
        <w:rPr>
          <w:i/>
          <w:color w:val="000000" w:themeColor="text1"/>
        </w:rPr>
        <w:t xml:space="preserve">Policy On Line </w:t>
      </w:r>
      <w:r w:rsidRPr="00162679">
        <w:rPr>
          <w:color w:val="000000" w:themeColor="text1"/>
        </w:rPr>
        <w:t xml:space="preserve">at the following address: </w:t>
      </w:r>
      <w:hyperlink r:id="rId18">
        <w:r w:rsidRPr="00162679">
          <w:rPr>
            <w:color w:val="000000" w:themeColor="text1"/>
            <w:u w:val="single" w:color="800080"/>
          </w:rPr>
          <w:t>http://pol.tasb.org/Home/Index/622</w:t>
        </w:r>
        <w:r w:rsidRPr="00162679">
          <w:rPr>
            <w:color w:val="000000" w:themeColor="text1"/>
          </w:rPr>
          <w:t xml:space="preserve"> </w:t>
        </w:r>
      </w:hyperlink>
      <w:r w:rsidRPr="00162679">
        <w:rPr>
          <w:color w:val="000000" w:themeColor="text1"/>
        </w:rPr>
        <w:t>.</w:t>
      </w:r>
    </w:p>
    <w:p w:rsidR="008B4976" w:rsidRPr="00162679" w:rsidRDefault="00FE143A">
      <w:pPr>
        <w:pStyle w:val="BodyText"/>
        <w:spacing w:before="120"/>
        <w:ind w:left="140"/>
        <w:rPr>
          <w:color w:val="000000" w:themeColor="text1"/>
        </w:rPr>
      </w:pPr>
      <w:r w:rsidRPr="00162679">
        <w:rPr>
          <w:color w:val="000000" w:themeColor="text1"/>
        </w:rPr>
        <w:t>Consequences shall not be deferred pending the outcome of a grievance.</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8B4976">
      <w:pPr>
        <w:pStyle w:val="BodyText"/>
        <w:spacing w:before="3"/>
        <w:ind w:left="0"/>
        <w:rPr>
          <w:color w:val="000000" w:themeColor="text1"/>
          <w:sz w:val="21"/>
        </w:rPr>
      </w:pPr>
    </w:p>
    <w:p w:rsidR="00FB3856" w:rsidRPr="00162679" w:rsidRDefault="00FB3856">
      <w:pPr>
        <w:pStyle w:val="Heading2"/>
        <w:rPr>
          <w:color w:val="000000" w:themeColor="text1"/>
        </w:rPr>
      </w:pPr>
    </w:p>
    <w:p w:rsidR="00FB3856" w:rsidRPr="00162679" w:rsidRDefault="00FB3856">
      <w:pPr>
        <w:pStyle w:val="Heading2"/>
        <w:rPr>
          <w:color w:val="000000" w:themeColor="text1"/>
        </w:rPr>
      </w:pPr>
    </w:p>
    <w:p w:rsidR="008B4976" w:rsidRPr="00162679" w:rsidRDefault="00FE143A">
      <w:pPr>
        <w:pStyle w:val="Heading2"/>
        <w:rPr>
          <w:color w:val="000000" w:themeColor="text1"/>
        </w:rPr>
      </w:pPr>
      <w:bookmarkStart w:id="27" w:name="_Toc15379208"/>
      <w:r w:rsidRPr="00162679">
        <w:rPr>
          <w:color w:val="000000" w:themeColor="text1"/>
        </w:rPr>
        <w:lastRenderedPageBreak/>
        <w:t>Removal from the School Bus</w:t>
      </w:r>
      <w:bookmarkEnd w:id="27"/>
    </w:p>
    <w:p w:rsidR="008B4976" w:rsidRPr="00162679" w:rsidRDefault="00FE143A">
      <w:pPr>
        <w:pStyle w:val="BodyText"/>
        <w:spacing w:before="119"/>
        <w:ind w:left="140" w:right="322"/>
        <w:rPr>
          <w:color w:val="000000" w:themeColor="text1"/>
        </w:rPr>
      </w:pPr>
      <w:r w:rsidRPr="00162679">
        <w:rPr>
          <w:color w:val="000000" w:themeColor="text1"/>
        </w:rPr>
        <w:t xml:space="preserve">A bus driver may refer a student to the </w:t>
      </w:r>
      <w:r w:rsidR="0047121F" w:rsidRPr="00162679">
        <w:rPr>
          <w:color w:val="000000" w:themeColor="text1"/>
        </w:rPr>
        <w:t>principal</w:t>
      </w:r>
      <w:r w:rsidRPr="00162679">
        <w:rPr>
          <w:color w:val="000000" w:themeColor="text1"/>
        </w:rPr>
        <w:t xml:space="preserve"> to maintain effective discipline on the bus. The principal must employ additional discipline management techniques, as appropriate, which can include restricting or revoking a student’s bus riding privileges.</w:t>
      </w:r>
    </w:p>
    <w:p w:rsidR="008B4976" w:rsidRPr="00162679" w:rsidRDefault="00FE143A">
      <w:pPr>
        <w:pStyle w:val="BodyText"/>
        <w:spacing w:before="120"/>
        <w:ind w:left="140" w:right="322"/>
        <w:rPr>
          <w:color w:val="000000" w:themeColor="text1"/>
        </w:rPr>
      </w:pPr>
      <w:r w:rsidRPr="00162679">
        <w:rPr>
          <w:color w:val="000000" w:themeColor="text1"/>
        </w:rPr>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the principal may restrict or revoke a student’s transportation privileges, in accordance with law.</w:t>
      </w:r>
    </w:p>
    <w:p w:rsidR="008B4976" w:rsidRPr="00162679" w:rsidRDefault="008B4976">
      <w:pPr>
        <w:rPr>
          <w:color w:val="000000" w:themeColor="text1"/>
        </w:rPr>
        <w:sectPr w:rsidR="008B4976" w:rsidRPr="00162679" w:rsidSect="002C170C">
          <w:headerReference w:type="default" r:id="rId19"/>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8B4976">
      <w:pPr>
        <w:pStyle w:val="BodyText"/>
        <w:spacing w:before="3"/>
        <w:ind w:left="0"/>
        <w:rPr>
          <w:color w:val="000000" w:themeColor="text1"/>
          <w:sz w:val="21"/>
        </w:rPr>
      </w:pPr>
    </w:p>
    <w:p w:rsidR="008B4976" w:rsidRPr="00162679" w:rsidRDefault="00FE143A">
      <w:pPr>
        <w:pStyle w:val="Heading2"/>
        <w:rPr>
          <w:color w:val="000000" w:themeColor="text1"/>
        </w:rPr>
      </w:pPr>
      <w:bookmarkStart w:id="28" w:name="_Toc15379209"/>
      <w:r w:rsidRPr="00162679">
        <w:rPr>
          <w:color w:val="000000" w:themeColor="text1"/>
        </w:rPr>
        <w:t>Removal from the Regular Educational Setting</w:t>
      </w:r>
      <w:bookmarkEnd w:id="28"/>
    </w:p>
    <w:p w:rsidR="008B4976" w:rsidRPr="00162679" w:rsidRDefault="00FE143A">
      <w:pPr>
        <w:pStyle w:val="BodyText"/>
        <w:spacing w:before="119"/>
        <w:ind w:left="140" w:right="355"/>
        <w:rPr>
          <w:color w:val="000000" w:themeColor="text1"/>
        </w:rPr>
      </w:pPr>
      <w:r w:rsidRPr="00162679">
        <w:rPr>
          <w:color w:val="000000" w:themeColor="text1"/>
        </w:rPr>
        <w:t>In addition to other discipline management techniques, misconduct may result in removal from the regular educational setting in the form of a routine referral or a formal removal.</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29" w:name="_Toc15379210"/>
      <w:r w:rsidRPr="00162679">
        <w:rPr>
          <w:color w:val="000000" w:themeColor="text1"/>
        </w:rPr>
        <w:t>Routine Referral</w:t>
      </w:r>
      <w:bookmarkEnd w:id="29"/>
    </w:p>
    <w:p w:rsidR="008B4976" w:rsidRPr="00162679" w:rsidRDefault="00FE143A">
      <w:pPr>
        <w:pStyle w:val="BodyText"/>
        <w:spacing w:before="118"/>
        <w:ind w:left="140" w:right="177"/>
        <w:rPr>
          <w:color w:val="000000" w:themeColor="text1"/>
        </w:rPr>
      </w:pPr>
      <w:r w:rsidRPr="00162679">
        <w:rPr>
          <w:color w:val="000000" w:themeColor="text1"/>
        </w:rPr>
        <w:t>A routine referral occurs when a teacher sends a student to the office as a discipline management technique. The administrator shall employ alternative discipline management techniques, including progressive interventions. A teacher or administrator may remove a student from class for a behavior that violates this Code to maintain effective discipline in the classroom.</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30" w:name="_Toc15379211"/>
      <w:r w:rsidRPr="00162679">
        <w:rPr>
          <w:color w:val="000000" w:themeColor="text1"/>
        </w:rPr>
        <w:t>Formal Removal</w:t>
      </w:r>
      <w:bookmarkEnd w:id="30"/>
    </w:p>
    <w:p w:rsidR="008B4976" w:rsidRPr="00162679" w:rsidRDefault="00FE143A">
      <w:pPr>
        <w:pStyle w:val="BodyText"/>
        <w:spacing w:before="119"/>
        <w:ind w:left="140"/>
        <w:rPr>
          <w:color w:val="000000" w:themeColor="text1"/>
        </w:rPr>
      </w:pPr>
      <w:r w:rsidRPr="00162679">
        <w:rPr>
          <w:color w:val="000000" w:themeColor="text1"/>
        </w:rPr>
        <w:t xml:space="preserve">A teacher </w:t>
      </w:r>
      <w:r w:rsidRPr="00162679">
        <w:rPr>
          <w:b/>
          <w:color w:val="000000" w:themeColor="text1"/>
        </w:rPr>
        <w:t xml:space="preserve">may </w:t>
      </w:r>
      <w:r w:rsidRPr="00162679">
        <w:rPr>
          <w:color w:val="000000" w:themeColor="text1"/>
        </w:rPr>
        <w:t>also initiate a formal removal from class if:</w:t>
      </w:r>
    </w:p>
    <w:p w:rsidR="008B4976" w:rsidRPr="00162679" w:rsidRDefault="00FE143A">
      <w:pPr>
        <w:pStyle w:val="ListParagraph"/>
        <w:numPr>
          <w:ilvl w:val="0"/>
          <w:numId w:val="38"/>
        </w:numPr>
        <w:tabs>
          <w:tab w:val="left" w:pos="860"/>
        </w:tabs>
        <w:spacing w:before="120"/>
        <w:ind w:right="166"/>
        <w:rPr>
          <w:color w:val="000000" w:themeColor="text1"/>
          <w:sz w:val="24"/>
        </w:rPr>
      </w:pPr>
      <w:r w:rsidRPr="00162679">
        <w:rPr>
          <w:color w:val="000000" w:themeColor="text1"/>
          <w:sz w:val="24"/>
        </w:rPr>
        <w:t>The student’s behavior has been documented by the teacher as repeatedly interfering with the teacher’s ability to teach his or her class or with the student’s classmates’ ability to learn; or</w:t>
      </w:r>
    </w:p>
    <w:p w:rsidR="008B4976" w:rsidRPr="00162679" w:rsidRDefault="00FE143A">
      <w:pPr>
        <w:pStyle w:val="ListParagraph"/>
        <w:numPr>
          <w:ilvl w:val="0"/>
          <w:numId w:val="38"/>
        </w:numPr>
        <w:tabs>
          <w:tab w:val="left" w:pos="860"/>
        </w:tabs>
        <w:ind w:right="518"/>
        <w:rPr>
          <w:color w:val="000000" w:themeColor="text1"/>
          <w:sz w:val="24"/>
        </w:rPr>
      </w:pPr>
      <w:r w:rsidRPr="00162679">
        <w:rPr>
          <w:color w:val="000000" w:themeColor="text1"/>
          <w:sz w:val="24"/>
        </w:rPr>
        <w:t>The behavior is so unruly, disruptive, or abusive that the teacher cannot teach, and the students in the classroom cannot</w:t>
      </w:r>
      <w:r w:rsidRPr="00162679">
        <w:rPr>
          <w:color w:val="000000" w:themeColor="text1"/>
          <w:spacing w:val="-2"/>
          <w:sz w:val="24"/>
        </w:rPr>
        <w:t xml:space="preserve"> </w:t>
      </w:r>
      <w:r w:rsidRPr="00162679">
        <w:rPr>
          <w:color w:val="000000" w:themeColor="text1"/>
          <w:sz w:val="24"/>
        </w:rPr>
        <w:t>learn.</w:t>
      </w:r>
    </w:p>
    <w:p w:rsidR="008B4976" w:rsidRPr="00162679" w:rsidRDefault="00FE143A">
      <w:pPr>
        <w:pStyle w:val="BodyText"/>
        <w:spacing w:before="120"/>
        <w:ind w:left="140" w:right="130"/>
        <w:rPr>
          <w:color w:val="000000" w:themeColor="text1"/>
        </w:rPr>
      </w:pPr>
      <w:r w:rsidRPr="00162679">
        <w:rPr>
          <w:color w:val="000000" w:themeColor="text1"/>
        </w:rPr>
        <w:t>Within three school days of the formal removal, the appropriate administrator shall schedule a conference with the student’s parent; the student; the teacher,</w:t>
      </w:r>
      <w:r w:rsidR="002E5BD3" w:rsidRPr="00162679">
        <w:rPr>
          <w:color w:val="000000" w:themeColor="text1"/>
        </w:rPr>
        <w:t xml:space="preserve"> who removed the student from class</w:t>
      </w:r>
      <w:r w:rsidRPr="00162679">
        <w:rPr>
          <w:color w:val="000000" w:themeColor="text1"/>
        </w:rPr>
        <w:t>; and any other</w:t>
      </w:r>
      <w:r w:rsidR="002E5BD3" w:rsidRPr="00162679">
        <w:rPr>
          <w:color w:val="000000" w:themeColor="text1"/>
        </w:rPr>
        <w:t xml:space="preserve"> appropriate</w:t>
      </w:r>
      <w:r w:rsidRPr="00162679">
        <w:rPr>
          <w:color w:val="000000" w:themeColor="text1"/>
        </w:rPr>
        <w:t xml:space="preserve"> administrator.</w:t>
      </w:r>
    </w:p>
    <w:p w:rsidR="008B4976" w:rsidRPr="00162679" w:rsidRDefault="00FE143A">
      <w:pPr>
        <w:pStyle w:val="BodyText"/>
        <w:spacing w:before="120"/>
        <w:ind w:left="140" w:right="329"/>
        <w:rPr>
          <w:color w:val="000000" w:themeColor="text1"/>
        </w:rPr>
      </w:pPr>
      <w:r w:rsidRPr="00162679">
        <w:rPr>
          <w:color w:val="000000" w:themeColor="text1"/>
        </w:rPr>
        <w:t>At the conference, the appropriate administrator shall inform the student of the</w:t>
      </w:r>
      <w:r w:rsidR="002E5BD3" w:rsidRPr="00162679">
        <w:rPr>
          <w:color w:val="000000" w:themeColor="text1"/>
        </w:rPr>
        <w:t xml:space="preserve"> alleged</w:t>
      </w:r>
      <w:r w:rsidRPr="00162679">
        <w:rPr>
          <w:color w:val="000000" w:themeColor="text1"/>
        </w:rPr>
        <w:t xml:space="preserve"> misconduct and the </w:t>
      </w:r>
      <w:r w:rsidR="002E5BD3" w:rsidRPr="00162679">
        <w:rPr>
          <w:color w:val="000000" w:themeColor="text1"/>
        </w:rPr>
        <w:t xml:space="preserve">proposed </w:t>
      </w:r>
      <w:r w:rsidRPr="00162679">
        <w:rPr>
          <w:color w:val="000000" w:themeColor="text1"/>
        </w:rPr>
        <w:t xml:space="preserve">consequences. The student shall have an opportunity to </w:t>
      </w:r>
      <w:r w:rsidR="002E5BD3" w:rsidRPr="00162679">
        <w:rPr>
          <w:color w:val="000000" w:themeColor="text1"/>
        </w:rPr>
        <w:t>respond to the allegations.</w:t>
      </w:r>
    </w:p>
    <w:p w:rsidR="008B4976" w:rsidRPr="00162679" w:rsidRDefault="00FE143A">
      <w:pPr>
        <w:pStyle w:val="BodyText"/>
        <w:spacing w:before="120"/>
        <w:ind w:left="140" w:right="197"/>
        <w:rPr>
          <w:color w:val="000000" w:themeColor="text1"/>
        </w:rPr>
      </w:pPr>
      <w:r w:rsidRPr="00162679">
        <w:rPr>
          <w:color w:val="000000" w:themeColor="text1"/>
        </w:rPr>
        <w:t>When a student is removed from the regular classroom by a teacher and a conference is pending, the administrator may place the student in:</w:t>
      </w:r>
    </w:p>
    <w:p w:rsidR="008B4976" w:rsidRPr="00162679" w:rsidRDefault="00FE143A">
      <w:pPr>
        <w:pStyle w:val="ListParagraph"/>
        <w:numPr>
          <w:ilvl w:val="0"/>
          <w:numId w:val="39"/>
        </w:numPr>
        <w:tabs>
          <w:tab w:val="left" w:pos="859"/>
          <w:tab w:val="left" w:pos="860"/>
        </w:tabs>
        <w:spacing w:before="136"/>
        <w:rPr>
          <w:color w:val="000000" w:themeColor="text1"/>
          <w:sz w:val="24"/>
        </w:rPr>
      </w:pPr>
      <w:r w:rsidRPr="00162679">
        <w:rPr>
          <w:color w:val="000000" w:themeColor="text1"/>
          <w:sz w:val="24"/>
        </w:rPr>
        <w:t>Another appropriate</w:t>
      </w:r>
      <w:r w:rsidRPr="00162679">
        <w:rPr>
          <w:color w:val="000000" w:themeColor="text1"/>
          <w:spacing w:val="-1"/>
          <w:sz w:val="24"/>
        </w:rPr>
        <w:t xml:space="preserve"> </w:t>
      </w:r>
      <w:r w:rsidRPr="00162679">
        <w:rPr>
          <w:color w:val="000000" w:themeColor="text1"/>
          <w:sz w:val="24"/>
        </w:rPr>
        <w:t>classroom.</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In-school</w:t>
      </w:r>
      <w:r w:rsidRPr="00162679">
        <w:rPr>
          <w:color w:val="000000" w:themeColor="text1"/>
          <w:spacing w:val="-1"/>
          <w:sz w:val="24"/>
        </w:rPr>
        <w:t xml:space="preserve"> </w:t>
      </w:r>
      <w:r w:rsidRPr="00162679">
        <w:rPr>
          <w:color w:val="000000" w:themeColor="text1"/>
          <w:sz w:val="24"/>
        </w:rPr>
        <w:t>suspension.</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Out-of-school</w:t>
      </w:r>
      <w:r w:rsidRPr="00162679">
        <w:rPr>
          <w:color w:val="000000" w:themeColor="text1"/>
          <w:spacing w:val="-2"/>
          <w:sz w:val="24"/>
        </w:rPr>
        <w:t xml:space="preserve"> </w:t>
      </w:r>
      <w:r w:rsidRPr="00162679">
        <w:rPr>
          <w:color w:val="000000" w:themeColor="text1"/>
          <w:sz w:val="24"/>
        </w:rPr>
        <w:t>suspension.</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DAEP.</w:t>
      </w:r>
    </w:p>
    <w:p w:rsidR="008B4976" w:rsidRPr="00162679" w:rsidRDefault="00FE143A">
      <w:pPr>
        <w:pStyle w:val="BodyText"/>
        <w:spacing w:before="120"/>
        <w:ind w:left="140" w:right="195"/>
        <w:rPr>
          <w:color w:val="000000" w:themeColor="text1"/>
        </w:rPr>
      </w:pPr>
      <w:r w:rsidRPr="00162679">
        <w:rPr>
          <w:color w:val="000000" w:themeColor="text1"/>
        </w:rPr>
        <w:t xml:space="preserve">A teacher or administrator </w:t>
      </w:r>
      <w:r w:rsidRPr="00162679">
        <w:rPr>
          <w:b/>
          <w:color w:val="000000" w:themeColor="text1"/>
        </w:rPr>
        <w:t xml:space="preserve">must </w:t>
      </w:r>
      <w:r w:rsidRPr="00162679">
        <w:rPr>
          <w:color w:val="000000" w:themeColor="text1"/>
        </w:rPr>
        <w:t xml:space="preserve">remove a student from class if the student engages in behavior that under the Education Code requires or permits the student to be placed in a DAEP or expelled. When removing for those reasons, the procedures in the subsequent sections on DAEP </w:t>
      </w:r>
      <w:r w:rsidRPr="00162679">
        <w:rPr>
          <w:color w:val="000000" w:themeColor="text1"/>
        </w:rPr>
        <w:lastRenderedPageBreak/>
        <w:t>or expulsion shall be followed.</w:t>
      </w:r>
    </w:p>
    <w:p w:rsidR="008B4976" w:rsidRPr="00162679" w:rsidRDefault="008B4976">
      <w:pPr>
        <w:pStyle w:val="BodyText"/>
        <w:spacing w:before="11"/>
        <w:ind w:left="0"/>
        <w:rPr>
          <w:color w:val="000000" w:themeColor="text1"/>
          <w:sz w:val="20"/>
        </w:rPr>
      </w:pPr>
    </w:p>
    <w:p w:rsidR="008B4976" w:rsidRPr="00162679" w:rsidRDefault="00FE143A">
      <w:pPr>
        <w:pStyle w:val="Heading3"/>
        <w:rPr>
          <w:color w:val="000000" w:themeColor="text1"/>
        </w:rPr>
      </w:pPr>
      <w:bookmarkStart w:id="31" w:name="_Toc15379212"/>
      <w:r w:rsidRPr="00162679">
        <w:rPr>
          <w:color w:val="000000" w:themeColor="text1"/>
        </w:rPr>
        <w:t>Returning a Student to the Classroom</w:t>
      </w:r>
      <w:bookmarkEnd w:id="31"/>
    </w:p>
    <w:p w:rsidR="008B4976" w:rsidRPr="00162679" w:rsidRDefault="00FE143A">
      <w:pPr>
        <w:pStyle w:val="BodyText"/>
        <w:spacing w:before="119"/>
        <w:ind w:left="140" w:right="296"/>
        <w:rPr>
          <w:color w:val="000000" w:themeColor="text1"/>
        </w:rPr>
      </w:pPr>
      <w:r w:rsidRPr="00162679">
        <w:rPr>
          <w:color w:val="000000" w:themeColor="text1"/>
        </w:rPr>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8B4976" w:rsidRPr="00162679" w:rsidRDefault="008B4976">
      <w:pPr>
        <w:rPr>
          <w:color w:val="000000" w:themeColor="text1"/>
        </w:rPr>
        <w:sectPr w:rsidR="008B4976" w:rsidRPr="00162679" w:rsidSect="002C170C">
          <w:headerReference w:type="default" r:id="rId20"/>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BodyText"/>
        <w:spacing w:before="214"/>
        <w:ind w:left="140" w:right="330"/>
        <w:rPr>
          <w:color w:val="000000" w:themeColor="text1"/>
        </w:rPr>
      </w:pPr>
      <w:r w:rsidRPr="00162679">
        <w:rPr>
          <w:color w:val="000000" w:themeColor="text1"/>
        </w:rPr>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8B4976">
      <w:pPr>
        <w:pStyle w:val="BodyText"/>
        <w:spacing w:before="3"/>
        <w:ind w:left="0"/>
        <w:rPr>
          <w:color w:val="000000" w:themeColor="text1"/>
          <w:sz w:val="21"/>
        </w:rPr>
      </w:pPr>
    </w:p>
    <w:p w:rsidR="008B4976" w:rsidRPr="00162679" w:rsidRDefault="00FE143A">
      <w:pPr>
        <w:pStyle w:val="Heading2"/>
        <w:rPr>
          <w:color w:val="000000" w:themeColor="text1"/>
        </w:rPr>
      </w:pPr>
      <w:bookmarkStart w:id="32" w:name="_Toc15379213"/>
      <w:r w:rsidRPr="00162679">
        <w:rPr>
          <w:color w:val="000000" w:themeColor="text1"/>
        </w:rPr>
        <w:t>Out-of-School Suspension</w:t>
      </w:r>
      <w:bookmarkEnd w:id="32"/>
    </w:p>
    <w:p w:rsidR="008B4976" w:rsidRPr="00162679" w:rsidRDefault="00FE143A">
      <w:pPr>
        <w:pStyle w:val="Heading3"/>
        <w:spacing w:before="240"/>
        <w:rPr>
          <w:color w:val="000000" w:themeColor="text1"/>
        </w:rPr>
      </w:pPr>
      <w:bookmarkStart w:id="33" w:name="_Toc15379214"/>
      <w:r w:rsidRPr="00162679">
        <w:rPr>
          <w:color w:val="000000" w:themeColor="text1"/>
        </w:rPr>
        <w:t>Misconduct</w:t>
      </w:r>
      <w:bookmarkEnd w:id="33"/>
    </w:p>
    <w:p w:rsidR="008B4976" w:rsidRPr="00162679" w:rsidRDefault="00FE143A">
      <w:pPr>
        <w:pStyle w:val="BodyText"/>
        <w:spacing w:before="119"/>
        <w:ind w:left="140" w:right="455"/>
        <w:rPr>
          <w:color w:val="000000" w:themeColor="text1"/>
        </w:rPr>
      </w:pPr>
      <w:r w:rsidRPr="00162679">
        <w:rPr>
          <w:color w:val="000000" w:themeColor="text1"/>
        </w:rPr>
        <w:t>Students may be suspended for any behavior listed in the Code as a general conduct violation, DAEP offense, or expellable offense.</w:t>
      </w:r>
    </w:p>
    <w:p w:rsidR="008B4976" w:rsidRPr="00162679" w:rsidRDefault="00FE143A">
      <w:pPr>
        <w:pStyle w:val="BodyText"/>
        <w:spacing w:before="120"/>
        <w:ind w:left="139" w:right="529"/>
        <w:rPr>
          <w:color w:val="000000" w:themeColor="text1"/>
        </w:rPr>
      </w:pPr>
      <w:r w:rsidRPr="00162679">
        <w:rPr>
          <w:color w:val="000000" w:themeColor="text1"/>
        </w:rPr>
        <w:t>The district shall not use out-of-school suspension for students in grade 2 or below unless the conduct meets the requirements established in law.</w:t>
      </w:r>
    </w:p>
    <w:p w:rsidR="008B4976" w:rsidRPr="00162679" w:rsidRDefault="00FE143A">
      <w:pPr>
        <w:pStyle w:val="BodyText"/>
        <w:spacing w:before="120"/>
        <w:ind w:left="139" w:right="223"/>
        <w:rPr>
          <w:color w:val="000000" w:themeColor="text1"/>
        </w:rPr>
      </w:pPr>
      <w:r w:rsidRPr="00162679">
        <w:rPr>
          <w:color w:val="000000" w:themeColor="text1"/>
        </w:rPr>
        <w:t xml:space="preserve">A student below </w:t>
      </w:r>
      <w:r w:rsidR="002E5BD3" w:rsidRPr="00162679">
        <w:rPr>
          <w:color w:val="000000" w:themeColor="text1"/>
        </w:rPr>
        <w:t xml:space="preserve">grade 3 or a student who is homeless </w:t>
      </w:r>
      <w:r w:rsidRPr="00162679">
        <w:rPr>
          <w:color w:val="000000" w:themeColor="text1"/>
        </w:rPr>
        <w:t>shall not be placed in out-of-school suspension unless, while on school property or while attending a school-sponsored or school-related activity on or off school property, the student engages in:</w:t>
      </w:r>
    </w:p>
    <w:p w:rsidR="008B4976" w:rsidRPr="00162679" w:rsidRDefault="00FE143A">
      <w:pPr>
        <w:pStyle w:val="ListParagraph"/>
        <w:numPr>
          <w:ilvl w:val="0"/>
          <w:numId w:val="39"/>
        </w:numPr>
        <w:tabs>
          <w:tab w:val="left" w:pos="859"/>
          <w:tab w:val="left" w:pos="860"/>
        </w:tabs>
        <w:spacing w:before="136"/>
        <w:ind w:right="685"/>
        <w:rPr>
          <w:color w:val="000000" w:themeColor="text1"/>
          <w:sz w:val="24"/>
        </w:rPr>
      </w:pPr>
      <w:r w:rsidRPr="00162679">
        <w:rPr>
          <w:color w:val="000000" w:themeColor="text1"/>
          <w:sz w:val="24"/>
        </w:rPr>
        <w:t>Conduct that contains the elements of a weapons offense, as provided in Penal Code Section 46.02 or</w:t>
      </w:r>
      <w:r w:rsidRPr="00162679">
        <w:rPr>
          <w:color w:val="000000" w:themeColor="text1"/>
          <w:spacing w:val="-2"/>
          <w:sz w:val="24"/>
        </w:rPr>
        <w:t xml:space="preserve"> </w:t>
      </w:r>
      <w:r w:rsidRPr="00162679">
        <w:rPr>
          <w:color w:val="000000" w:themeColor="text1"/>
          <w:sz w:val="24"/>
        </w:rPr>
        <w:t>46.05;</w:t>
      </w:r>
    </w:p>
    <w:p w:rsidR="008B4976" w:rsidRPr="00162679" w:rsidRDefault="00FE143A">
      <w:pPr>
        <w:pStyle w:val="ListParagraph"/>
        <w:numPr>
          <w:ilvl w:val="0"/>
          <w:numId w:val="39"/>
        </w:numPr>
        <w:tabs>
          <w:tab w:val="left" w:pos="859"/>
          <w:tab w:val="left" w:pos="860"/>
        </w:tabs>
        <w:spacing w:before="16"/>
        <w:ind w:right="789"/>
        <w:rPr>
          <w:color w:val="000000" w:themeColor="text1"/>
          <w:sz w:val="24"/>
        </w:rPr>
      </w:pPr>
      <w:r w:rsidRPr="00162679">
        <w:rPr>
          <w:color w:val="000000" w:themeColor="text1"/>
          <w:sz w:val="24"/>
        </w:rPr>
        <w:t>Conduct that contains the elements of assault, sexual assault, aggravated assault, or aggravated sexual assault, as provided by the Penal Code;</w:t>
      </w:r>
      <w:r w:rsidRPr="00162679">
        <w:rPr>
          <w:color w:val="000000" w:themeColor="text1"/>
          <w:spacing w:val="-11"/>
          <w:sz w:val="24"/>
        </w:rPr>
        <w:t xml:space="preserve"> </w:t>
      </w:r>
      <w:r w:rsidRPr="00162679">
        <w:rPr>
          <w:color w:val="000000" w:themeColor="text1"/>
          <w:sz w:val="24"/>
        </w:rPr>
        <w:t>or</w:t>
      </w:r>
    </w:p>
    <w:p w:rsidR="008B4976" w:rsidRPr="00162679" w:rsidRDefault="00FE143A">
      <w:pPr>
        <w:pStyle w:val="ListParagraph"/>
        <w:numPr>
          <w:ilvl w:val="0"/>
          <w:numId w:val="39"/>
        </w:numPr>
        <w:tabs>
          <w:tab w:val="left" w:pos="859"/>
          <w:tab w:val="left" w:pos="860"/>
        </w:tabs>
        <w:spacing w:before="17"/>
        <w:ind w:right="174"/>
        <w:rPr>
          <w:color w:val="000000" w:themeColor="text1"/>
          <w:sz w:val="24"/>
        </w:rPr>
      </w:pPr>
      <w:r w:rsidRPr="00162679">
        <w:rPr>
          <w:color w:val="000000" w:themeColor="text1"/>
          <w:sz w:val="24"/>
        </w:rPr>
        <w:t>Selling, giving, or delivering to another person or possessing, using, or being under the influence of any amount of marijuana, an alcoholic beverage, or a controlled substance or dangerous drug as defined by federal or state</w:t>
      </w:r>
      <w:r w:rsidRPr="00162679">
        <w:rPr>
          <w:color w:val="000000" w:themeColor="text1"/>
          <w:spacing w:val="-11"/>
          <w:sz w:val="24"/>
        </w:rPr>
        <w:t xml:space="preserve"> </w:t>
      </w:r>
      <w:r w:rsidRPr="00162679">
        <w:rPr>
          <w:color w:val="000000" w:themeColor="text1"/>
          <w:sz w:val="24"/>
        </w:rPr>
        <w:t>law.</w:t>
      </w:r>
    </w:p>
    <w:p w:rsidR="008B4976" w:rsidRPr="00162679" w:rsidRDefault="00FE143A">
      <w:pPr>
        <w:pStyle w:val="BodyText"/>
        <w:spacing w:before="120"/>
        <w:ind w:left="139" w:right="170"/>
        <w:rPr>
          <w:color w:val="000000" w:themeColor="text1"/>
        </w:rPr>
      </w:pPr>
      <w:r w:rsidRPr="00162679">
        <w:rPr>
          <w:color w:val="000000" w:themeColor="text1"/>
        </w:rPr>
        <w:t xml:space="preserve">The district shall use a positive behavior program as a disciplinary alternative for students below </w:t>
      </w:r>
      <w:r w:rsidR="002E5BD3" w:rsidRPr="00162679">
        <w:rPr>
          <w:color w:val="000000" w:themeColor="text1"/>
        </w:rPr>
        <w:t xml:space="preserve">grade 3 </w:t>
      </w:r>
      <w:r w:rsidRPr="00162679">
        <w:rPr>
          <w:color w:val="000000" w:themeColor="text1"/>
        </w:rPr>
        <w:t>who commit general conduct violations instead of suspension or placement in a DAEP. The program shall meet the requirements of law.</w:t>
      </w:r>
    </w:p>
    <w:p w:rsidR="008B4976" w:rsidRPr="00162679" w:rsidRDefault="008B4976">
      <w:pPr>
        <w:pStyle w:val="BodyText"/>
        <w:spacing w:before="11"/>
        <w:ind w:left="0"/>
        <w:rPr>
          <w:color w:val="000000" w:themeColor="text1"/>
          <w:sz w:val="20"/>
        </w:rPr>
      </w:pPr>
    </w:p>
    <w:p w:rsidR="008B4976" w:rsidRPr="00162679" w:rsidRDefault="00FE143A">
      <w:pPr>
        <w:pStyle w:val="Heading3"/>
        <w:ind w:left="139"/>
        <w:rPr>
          <w:color w:val="000000" w:themeColor="text1"/>
        </w:rPr>
      </w:pPr>
      <w:bookmarkStart w:id="34" w:name="_Toc15379215"/>
      <w:r w:rsidRPr="00162679">
        <w:rPr>
          <w:color w:val="000000" w:themeColor="text1"/>
        </w:rPr>
        <w:t>Process</w:t>
      </w:r>
      <w:bookmarkEnd w:id="34"/>
    </w:p>
    <w:p w:rsidR="008B4976" w:rsidRPr="00162679" w:rsidRDefault="00FE143A">
      <w:pPr>
        <w:pStyle w:val="BodyText"/>
        <w:spacing w:before="119"/>
        <w:ind w:left="139" w:right="684"/>
        <w:jc w:val="both"/>
        <w:rPr>
          <w:color w:val="000000" w:themeColor="text1"/>
        </w:rPr>
      </w:pPr>
      <w:r w:rsidRPr="00162679">
        <w:rPr>
          <w:color w:val="000000" w:themeColor="text1"/>
        </w:rPr>
        <w:t>State law allows a student to be suspended for no more than three school days per behavior violation, with no limit on the number of times a student may be suspended in a semester or school year.</w:t>
      </w:r>
    </w:p>
    <w:p w:rsidR="008B4976" w:rsidRPr="00162679" w:rsidRDefault="00FE143A">
      <w:pPr>
        <w:pStyle w:val="BodyText"/>
        <w:spacing w:before="120"/>
        <w:ind w:left="139" w:right="576"/>
        <w:rPr>
          <w:color w:val="000000" w:themeColor="text1"/>
        </w:rPr>
      </w:pPr>
      <w:r w:rsidRPr="00162679">
        <w:rPr>
          <w:color w:val="000000" w:themeColor="text1"/>
        </w:rPr>
        <w:t>Before being suspended a student shall have an informal conference with the appropriate administrator, who shall advise the student of</w:t>
      </w:r>
      <w:r w:rsidR="002E5BD3" w:rsidRPr="00162679">
        <w:rPr>
          <w:color w:val="000000" w:themeColor="text1"/>
        </w:rPr>
        <w:t xml:space="preserve"> the alleged mis</w:t>
      </w:r>
      <w:r w:rsidRPr="00162679">
        <w:rPr>
          <w:color w:val="000000" w:themeColor="text1"/>
        </w:rPr>
        <w:t xml:space="preserve">conduct. The student shall </w:t>
      </w:r>
      <w:r w:rsidR="002E5BD3" w:rsidRPr="00162679">
        <w:rPr>
          <w:color w:val="000000" w:themeColor="text1"/>
        </w:rPr>
        <w:t xml:space="preserve">have </w:t>
      </w:r>
      <w:r w:rsidRPr="00162679">
        <w:rPr>
          <w:color w:val="000000" w:themeColor="text1"/>
        </w:rPr>
        <w:t xml:space="preserve">the opportunity to </w:t>
      </w:r>
      <w:r w:rsidR="002E5BD3" w:rsidRPr="00162679">
        <w:rPr>
          <w:color w:val="000000" w:themeColor="text1"/>
        </w:rPr>
        <w:t xml:space="preserve">respond to the allegation </w:t>
      </w:r>
      <w:r w:rsidRPr="00162679">
        <w:rPr>
          <w:color w:val="000000" w:themeColor="text1"/>
        </w:rPr>
        <w:t>before the administrator</w:t>
      </w:r>
      <w:r w:rsidR="002E5BD3" w:rsidRPr="00162679">
        <w:rPr>
          <w:color w:val="000000" w:themeColor="text1"/>
        </w:rPr>
        <w:t xml:space="preserve"> makes a decision</w:t>
      </w:r>
      <w:r w:rsidRPr="00162679">
        <w:rPr>
          <w:color w:val="000000" w:themeColor="text1"/>
        </w:rPr>
        <w:t>.</w:t>
      </w:r>
    </w:p>
    <w:p w:rsidR="008B4976" w:rsidRPr="00162679" w:rsidRDefault="00FE143A">
      <w:pPr>
        <w:pStyle w:val="BodyText"/>
        <w:spacing w:before="120"/>
        <w:ind w:left="139"/>
        <w:rPr>
          <w:color w:val="000000" w:themeColor="text1"/>
        </w:rPr>
      </w:pPr>
      <w:r w:rsidRPr="00162679">
        <w:rPr>
          <w:color w:val="000000" w:themeColor="text1"/>
        </w:rPr>
        <w:t xml:space="preserve">The </w:t>
      </w:r>
      <w:r w:rsidR="002E5BD3" w:rsidRPr="00162679">
        <w:rPr>
          <w:color w:val="000000" w:themeColor="text1"/>
        </w:rPr>
        <w:t xml:space="preserve">campus administrator shall determine the </w:t>
      </w:r>
      <w:r w:rsidRPr="00162679">
        <w:rPr>
          <w:color w:val="000000" w:themeColor="text1"/>
        </w:rPr>
        <w:t xml:space="preserve">number of days of a student’s suspension not </w:t>
      </w:r>
      <w:r w:rsidR="002E5BD3" w:rsidRPr="00162679">
        <w:rPr>
          <w:color w:val="000000" w:themeColor="text1"/>
        </w:rPr>
        <w:t xml:space="preserve">to </w:t>
      </w:r>
      <w:r w:rsidRPr="00162679">
        <w:rPr>
          <w:color w:val="000000" w:themeColor="text1"/>
        </w:rPr>
        <w:t>exceed three school days.</w:t>
      </w:r>
    </w:p>
    <w:p w:rsidR="008B4976" w:rsidRPr="00162679" w:rsidRDefault="00FE143A">
      <w:pPr>
        <w:pStyle w:val="BodyText"/>
        <w:spacing w:before="120"/>
        <w:ind w:left="139" w:right="1122"/>
        <w:rPr>
          <w:color w:val="000000" w:themeColor="text1"/>
        </w:rPr>
      </w:pPr>
      <w:r w:rsidRPr="00162679">
        <w:rPr>
          <w:color w:val="000000" w:themeColor="text1"/>
        </w:rPr>
        <w:t xml:space="preserve">In deciding whether to order out-of-school suspension, the administrator shall take into </w:t>
      </w:r>
      <w:r w:rsidRPr="00162679">
        <w:rPr>
          <w:color w:val="000000" w:themeColor="text1"/>
        </w:rPr>
        <w:lastRenderedPageBreak/>
        <w:t>consideration:</w:t>
      </w:r>
    </w:p>
    <w:p w:rsidR="008B4976" w:rsidRPr="00162679" w:rsidRDefault="00FE143A">
      <w:pPr>
        <w:pStyle w:val="ListParagraph"/>
        <w:numPr>
          <w:ilvl w:val="0"/>
          <w:numId w:val="37"/>
        </w:numPr>
        <w:tabs>
          <w:tab w:val="left" w:pos="860"/>
        </w:tabs>
        <w:spacing w:before="120"/>
        <w:rPr>
          <w:color w:val="000000" w:themeColor="text1"/>
          <w:sz w:val="24"/>
        </w:rPr>
      </w:pPr>
      <w:r w:rsidRPr="00162679">
        <w:rPr>
          <w:color w:val="000000" w:themeColor="text1"/>
          <w:sz w:val="24"/>
        </w:rPr>
        <w:t>Self-defense (see</w:t>
      </w:r>
      <w:r w:rsidRPr="00162679">
        <w:rPr>
          <w:color w:val="000000" w:themeColor="text1"/>
          <w:spacing w:val="-1"/>
          <w:sz w:val="24"/>
        </w:rPr>
        <w:t xml:space="preserve"> </w:t>
      </w:r>
      <w:r w:rsidRPr="00162679">
        <w:rPr>
          <w:color w:val="000000" w:themeColor="text1"/>
          <w:sz w:val="24"/>
        </w:rPr>
        <w:t>glossary),</w:t>
      </w:r>
    </w:p>
    <w:p w:rsidR="008B4976" w:rsidRPr="00162679" w:rsidRDefault="00FE143A">
      <w:pPr>
        <w:pStyle w:val="ListParagraph"/>
        <w:numPr>
          <w:ilvl w:val="0"/>
          <w:numId w:val="37"/>
        </w:numPr>
        <w:tabs>
          <w:tab w:val="left" w:pos="860"/>
        </w:tabs>
        <w:rPr>
          <w:color w:val="000000" w:themeColor="text1"/>
          <w:sz w:val="24"/>
        </w:rPr>
      </w:pPr>
      <w:r w:rsidRPr="00162679">
        <w:rPr>
          <w:color w:val="000000" w:themeColor="text1"/>
          <w:sz w:val="24"/>
        </w:rPr>
        <w:t>Intent or lack of intent at the time the student engaged in the</w:t>
      </w:r>
      <w:r w:rsidRPr="00162679">
        <w:rPr>
          <w:color w:val="000000" w:themeColor="text1"/>
          <w:spacing w:val="-6"/>
          <w:sz w:val="24"/>
        </w:rPr>
        <w:t xml:space="preserve"> </w:t>
      </w:r>
      <w:r w:rsidRPr="00162679">
        <w:rPr>
          <w:color w:val="000000" w:themeColor="text1"/>
          <w:sz w:val="24"/>
        </w:rPr>
        <w:t>conduct,</w:t>
      </w:r>
    </w:p>
    <w:p w:rsidR="008B4976" w:rsidRPr="00162679" w:rsidRDefault="00FE143A">
      <w:pPr>
        <w:pStyle w:val="ListParagraph"/>
        <w:numPr>
          <w:ilvl w:val="0"/>
          <w:numId w:val="37"/>
        </w:numPr>
        <w:tabs>
          <w:tab w:val="left" w:pos="860"/>
        </w:tabs>
        <w:rPr>
          <w:color w:val="000000" w:themeColor="text1"/>
          <w:sz w:val="24"/>
        </w:rPr>
      </w:pPr>
      <w:r w:rsidRPr="00162679">
        <w:rPr>
          <w:color w:val="000000" w:themeColor="text1"/>
          <w:sz w:val="24"/>
        </w:rPr>
        <w:t>The student’s disciplinary history,</w:t>
      </w:r>
      <w:r w:rsidRPr="00162679">
        <w:rPr>
          <w:color w:val="000000" w:themeColor="text1"/>
          <w:spacing w:val="-4"/>
          <w:sz w:val="24"/>
        </w:rPr>
        <w:t xml:space="preserve"> </w:t>
      </w:r>
      <w:r w:rsidRPr="00162679">
        <w:rPr>
          <w:color w:val="000000" w:themeColor="text1"/>
          <w:sz w:val="24"/>
        </w:rPr>
        <w:t>or</w:t>
      </w:r>
    </w:p>
    <w:p w:rsidR="008B4976" w:rsidRPr="00162679" w:rsidRDefault="00FE143A">
      <w:pPr>
        <w:pStyle w:val="ListParagraph"/>
        <w:numPr>
          <w:ilvl w:val="0"/>
          <w:numId w:val="37"/>
        </w:numPr>
        <w:tabs>
          <w:tab w:val="left" w:pos="860"/>
        </w:tabs>
        <w:ind w:right="1391"/>
        <w:rPr>
          <w:color w:val="000000" w:themeColor="text1"/>
          <w:sz w:val="24"/>
        </w:rPr>
      </w:pPr>
      <w:r w:rsidRPr="00162679">
        <w:rPr>
          <w:color w:val="000000" w:themeColor="text1"/>
          <w:sz w:val="24"/>
        </w:rPr>
        <w:t>A disability that substantially impairs the student’s capacity to appreciate the wrongfulness of the student’s</w:t>
      </w:r>
      <w:r w:rsidRPr="00162679">
        <w:rPr>
          <w:color w:val="000000" w:themeColor="text1"/>
          <w:spacing w:val="-4"/>
          <w:sz w:val="24"/>
        </w:rPr>
        <w:t xml:space="preserve"> </w:t>
      </w:r>
      <w:r w:rsidRPr="00162679">
        <w:rPr>
          <w:color w:val="000000" w:themeColor="text1"/>
          <w:sz w:val="24"/>
        </w:rPr>
        <w:t>conduct.</w:t>
      </w:r>
    </w:p>
    <w:p w:rsidR="00DE0E9F" w:rsidRPr="00162679" w:rsidRDefault="00DE0E9F">
      <w:pPr>
        <w:pStyle w:val="ListParagraph"/>
        <w:numPr>
          <w:ilvl w:val="0"/>
          <w:numId w:val="37"/>
        </w:numPr>
        <w:tabs>
          <w:tab w:val="left" w:pos="860"/>
        </w:tabs>
        <w:ind w:right="1391"/>
        <w:rPr>
          <w:color w:val="000000" w:themeColor="text1"/>
          <w:sz w:val="24"/>
        </w:rPr>
      </w:pPr>
      <w:r w:rsidRPr="00162679">
        <w:rPr>
          <w:color w:val="000000" w:themeColor="text1"/>
          <w:sz w:val="24"/>
        </w:rPr>
        <w:t>A student’s status in the conservatorship of the Department of Family and Protective Services (foster care), or</w:t>
      </w:r>
    </w:p>
    <w:p w:rsidR="00DE0E9F" w:rsidRPr="00162679" w:rsidRDefault="00DE0E9F">
      <w:pPr>
        <w:pStyle w:val="ListParagraph"/>
        <w:numPr>
          <w:ilvl w:val="0"/>
          <w:numId w:val="37"/>
        </w:numPr>
        <w:tabs>
          <w:tab w:val="left" w:pos="860"/>
        </w:tabs>
        <w:ind w:right="1391"/>
        <w:rPr>
          <w:color w:val="000000" w:themeColor="text1"/>
          <w:sz w:val="24"/>
        </w:rPr>
      </w:pPr>
      <w:r w:rsidRPr="00162679">
        <w:rPr>
          <w:color w:val="000000" w:themeColor="text1"/>
          <w:sz w:val="24"/>
        </w:rPr>
        <w:t xml:space="preserve">A student’s status as homeless </w:t>
      </w:r>
    </w:p>
    <w:p w:rsidR="008B4976" w:rsidRPr="00162679" w:rsidRDefault="00FE143A">
      <w:pPr>
        <w:pStyle w:val="BodyText"/>
        <w:spacing w:before="120"/>
        <w:ind w:left="139" w:right="963"/>
        <w:rPr>
          <w:color w:val="000000" w:themeColor="text1"/>
        </w:rPr>
      </w:pPr>
      <w:r w:rsidRPr="00162679">
        <w:rPr>
          <w:color w:val="000000" w:themeColor="text1"/>
        </w:rPr>
        <w:t>The appropriate administrator shall determine any restrictions on participation in school- sponsored or school-related extra-curricular and co-curricular activities.</w:t>
      </w:r>
    </w:p>
    <w:p w:rsidR="008B4976" w:rsidRPr="00162679" w:rsidRDefault="008B4976">
      <w:pPr>
        <w:rPr>
          <w:color w:val="000000" w:themeColor="text1"/>
        </w:rPr>
      </w:pPr>
    </w:p>
    <w:p w:rsidR="00DE0E9F" w:rsidRPr="00162679" w:rsidRDefault="00DE0E9F">
      <w:pPr>
        <w:rPr>
          <w:color w:val="000000" w:themeColor="text1"/>
        </w:rPr>
      </w:pPr>
    </w:p>
    <w:p w:rsidR="00DE0E9F" w:rsidRPr="00162679" w:rsidRDefault="00DE0E9F">
      <w:pPr>
        <w:rPr>
          <w:color w:val="000000" w:themeColor="text1"/>
        </w:rPr>
      </w:pPr>
    </w:p>
    <w:p w:rsidR="00DE0E9F" w:rsidRPr="00162679" w:rsidRDefault="00DE0E9F" w:rsidP="00DE0E9F">
      <w:pPr>
        <w:pStyle w:val="Heading3"/>
        <w:ind w:left="139"/>
        <w:rPr>
          <w:color w:val="000000" w:themeColor="text1"/>
        </w:rPr>
      </w:pPr>
      <w:bookmarkStart w:id="35" w:name="_Toc15379216"/>
      <w:r w:rsidRPr="00162679">
        <w:rPr>
          <w:color w:val="000000" w:themeColor="text1"/>
        </w:rPr>
        <w:t>Coursework During Suspension</w:t>
      </w:r>
      <w:bookmarkEnd w:id="35"/>
    </w:p>
    <w:p w:rsidR="00DE0E9F" w:rsidRPr="00162679" w:rsidRDefault="00DE0E9F" w:rsidP="00DE0E9F">
      <w:pPr>
        <w:pStyle w:val="Heading3"/>
        <w:ind w:left="139"/>
        <w:rPr>
          <w:color w:val="000000" w:themeColor="text1"/>
        </w:rPr>
      </w:pPr>
    </w:p>
    <w:p w:rsidR="00DE0E9F" w:rsidRPr="00162679" w:rsidRDefault="00DE0E9F" w:rsidP="00FB3856">
      <w:pPr>
        <w:ind w:left="139"/>
        <w:rPr>
          <w:color w:val="000000" w:themeColor="text1"/>
        </w:rPr>
      </w:pPr>
      <w:r w:rsidRPr="00162679">
        <w:rPr>
          <w:color w:val="000000" w:themeColor="text1"/>
        </w:rPr>
        <w:t xml:space="preserve">The district shall ensure a student receives access to coursework for foundation curriculum courses while the student is placed in in-school or out-of-school suspension, including at least one method of receiving this course work that doesn’t require the use of internet.  </w:t>
      </w:r>
    </w:p>
    <w:p w:rsidR="00DE0E9F" w:rsidRPr="00162679" w:rsidRDefault="00DE0E9F" w:rsidP="006D22F9">
      <w:pPr>
        <w:rPr>
          <w:color w:val="000000" w:themeColor="text1"/>
        </w:rPr>
      </w:pPr>
    </w:p>
    <w:p w:rsidR="00DE0E9F" w:rsidRPr="00162679" w:rsidRDefault="00DE0E9F" w:rsidP="00FB3856">
      <w:pPr>
        <w:ind w:left="139"/>
        <w:rPr>
          <w:color w:val="000000" w:themeColor="text1"/>
        </w:rPr>
        <w:sectPr w:rsidR="00DE0E9F" w:rsidRPr="00162679" w:rsidSect="002C170C">
          <w:headerReference w:type="default" r:id="rId21"/>
          <w:type w:val="continuous"/>
          <w:pgSz w:w="12240" w:h="15840"/>
          <w:pgMar w:top="979" w:right="1296" w:bottom="1094" w:left="1296" w:header="734" w:footer="907" w:gutter="0"/>
          <w:cols w:space="720"/>
        </w:sectPr>
      </w:pPr>
      <w:r w:rsidRPr="00162679">
        <w:rPr>
          <w:color w:val="000000" w:themeColor="text1"/>
        </w:rPr>
        <w:t xml:space="preserve">A student removed from the regular classroom to in-school suspension or another setting, other than </w:t>
      </w:r>
      <w:r w:rsidR="00410E8A" w:rsidRPr="00162679">
        <w:rPr>
          <w:color w:val="000000" w:themeColor="text1"/>
        </w:rPr>
        <w:t>DAEP, will</w:t>
      </w:r>
      <w:r w:rsidRPr="00162679">
        <w:rPr>
          <w:color w:val="000000" w:themeColor="text1"/>
        </w:rPr>
        <w:t xml:space="preserve"> have an opportunity to complete before the beginning of the next school year each course the student was enrolled in at the time of removal</w:t>
      </w:r>
      <w:r w:rsidR="00410E8A" w:rsidRPr="00162679">
        <w:rPr>
          <w:color w:val="000000" w:themeColor="text1"/>
        </w:rPr>
        <w:t xml:space="preserve"> from the regular classroom. The district may provide the opportunity by any method available, including a correspondence course, another distance learning option, or summer school. The district will not charge the student for any method of completion provided by the district. </w:t>
      </w:r>
    </w:p>
    <w:p w:rsidR="008B4976" w:rsidRPr="00162679" w:rsidRDefault="008B4976">
      <w:pPr>
        <w:pStyle w:val="BodyText"/>
        <w:ind w:left="0"/>
        <w:rPr>
          <w:color w:val="000000" w:themeColor="text1"/>
          <w:sz w:val="20"/>
        </w:rPr>
      </w:pPr>
    </w:p>
    <w:p w:rsidR="008B4976" w:rsidRPr="00162679" w:rsidRDefault="00FE143A" w:rsidP="00FB3856">
      <w:pPr>
        <w:pStyle w:val="Heading2"/>
        <w:ind w:left="0" w:firstLine="139"/>
        <w:rPr>
          <w:color w:val="000000" w:themeColor="text1"/>
        </w:rPr>
      </w:pPr>
      <w:bookmarkStart w:id="36" w:name="_Toc15379217"/>
      <w:r w:rsidRPr="00162679">
        <w:rPr>
          <w:color w:val="000000" w:themeColor="text1"/>
        </w:rPr>
        <w:t>Disciplinary Alternative Education Program (DAEP) Placement</w:t>
      </w:r>
      <w:bookmarkEnd w:id="36"/>
    </w:p>
    <w:p w:rsidR="008B4976" w:rsidRPr="00162679" w:rsidRDefault="00FE143A">
      <w:pPr>
        <w:pStyle w:val="BodyText"/>
        <w:spacing w:before="119"/>
        <w:ind w:left="139" w:right="183"/>
        <w:rPr>
          <w:color w:val="000000" w:themeColor="text1"/>
        </w:rPr>
      </w:pPr>
      <w:r w:rsidRPr="00162679">
        <w:rPr>
          <w:color w:val="000000" w:themeColor="text1"/>
        </w:rPr>
        <w:t>The DAEP shall be provided in a setting other than the student’s regular classroom. An elementary school student may not be placed in a DAEP with a student who is not an elementary school student.</w:t>
      </w:r>
    </w:p>
    <w:p w:rsidR="008B4976" w:rsidRPr="00162679" w:rsidRDefault="00FE143A">
      <w:pPr>
        <w:pStyle w:val="BodyText"/>
        <w:spacing w:before="120"/>
        <w:ind w:left="139" w:right="430"/>
        <w:rPr>
          <w:color w:val="000000" w:themeColor="text1"/>
        </w:rPr>
      </w:pPr>
      <w:r w:rsidRPr="00162679">
        <w:rPr>
          <w:color w:val="000000" w:themeColor="text1"/>
        </w:rPr>
        <w:t>For purposes of DAEP, elementary classification shall be kindergarten–grade 5 and secondary classification shall be grades 6–12.</w:t>
      </w:r>
    </w:p>
    <w:p w:rsidR="008B4976" w:rsidRPr="00162679" w:rsidRDefault="00FE143A">
      <w:pPr>
        <w:pStyle w:val="BodyText"/>
        <w:spacing w:before="120"/>
        <w:ind w:left="139" w:right="1248"/>
        <w:rPr>
          <w:color w:val="000000" w:themeColor="text1"/>
        </w:rPr>
      </w:pPr>
      <w:r w:rsidRPr="00162679">
        <w:rPr>
          <w:color w:val="000000" w:themeColor="text1"/>
        </w:rPr>
        <w:t>Summer programs provided by the district shall serve students assigned to a DAEP in conjunction with other students.</w:t>
      </w:r>
    </w:p>
    <w:p w:rsidR="008B4976" w:rsidRPr="00162679" w:rsidRDefault="00FE143A">
      <w:pPr>
        <w:pStyle w:val="BodyText"/>
        <w:spacing w:before="120"/>
        <w:ind w:left="139" w:right="1089"/>
        <w:rPr>
          <w:color w:val="000000" w:themeColor="text1"/>
        </w:rPr>
      </w:pPr>
      <w:r w:rsidRPr="00162679">
        <w:rPr>
          <w:color w:val="000000" w:themeColor="text1"/>
        </w:rPr>
        <w:t>A student who is expelled for an offense that otherwise would have resulted in a DAEP placement does not have to be placed in a DAEP in addition to the expulsion.</w:t>
      </w:r>
    </w:p>
    <w:p w:rsidR="008B4976" w:rsidRPr="00162679" w:rsidRDefault="00FE143A">
      <w:pPr>
        <w:pStyle w:val="BodyText"/>
        <w:spacing w:before="120"/>
        <w:ind w:left="139" w:right="237"/>
        <w:rPr>
          <w:color w:val="000000" w:themeColor="text1"/>
        </w:rPr>
      </w:pPr>
      <w:r w:rsidRPr="00162679">
        <w:rPr>
          <w:color w:val="000000" w:themeColor="text1"/>
        </w:rPr>
        <w:t>In deciding whether to place a student in a DAEP, regardless of whether the action is mandatory or discretionary, the appropriate administrator shall take into consideration:</w:t>
      </w:r>
    </w:p>
    <w:p w:rsidR="008B4976" w:rsidRPr="00162679" w:rsidRDefault="00FE143A">
      <w:pPr>
        <w:pStyle w:val="ListParagraph"/>
        <w:numPr>
          <w:ilvl w:val="0"/>
          <w:numId w:val="36"/>
        </w:numPr>
        <w:tabs>
          <w:tab w:val="left" w:pos="860"/>
        </w:tabs>
        <w:spacing w:before="120"/>
        <w:rPr>
          <w:color w:val="000000" w:themeColor="text1"/>
          <w:sz w:val="24"/>
        </w:rPr>
      </w:pPr>
      <w:r w:rsidRPr="00162679">
        <w:rPr>
          <w:color w:val="000000" w:themeColor="text1"/>
          <w:sz w:val="24"/>
        </w:rPr>
        <w:t>Self-defense (see</w:t>
      </w:r>
      <w:r w:rsidRPr="00162679">
        <w:rPr>
          <w:color w:val="000000" w:themeColor="text1"/>
          <w:spacing w:val="-1"/>
          <w:sz w:val="24"/>
        </w:rPr>
        <w:t xml:space="preserve"> </w:t>
      </w:r>
      <w:r w:rsidRPr="00162679">
        <w:rPr>
          <w:color w:val="000000" w:themeColor="text1"/>
          <w:sz w:val="24"/>
        </w:rPr>
        <w:t>glossary),</w:t>
      </w:r>
    </w:p>
    <w:p w:rsidR="008B4976" w:rsidRPr="00162679" w:rsidRDefault="00FE143A">
      <w:pPr>
        <w:pStyle w:val="ListParagraph"/>
        <w:numPr>
          <w:ilvl w:val="0"/>
          <w:numId w:val="36"/>
        </w:numPr>
        <w:tabs>
          <w:tab w:val="left" w:pos="860"/>
        </w:tabs>
        <w:rPr>
          <w:color w:val="000000" w:themeColor="text1"/>
          <w:sz w:val="24"/>
        </w:rPr>
      </w:pPr>
      <w:r w:rsidRPr="00162679">
        <w:rPr>
          <w:color w:val="000000" w:themeColor="text1"/>
          <w:sz w:val="24"/>
        </w:rPr>
        <w:t>Intent or lack of intent at the time the student engaged in the</w:t>
      </w:r>
      <w:r w:rsidRPr="00162679">
        <w:rPr>
          <w:color w:val="000000" w:themeColor="text1"/>
          <w:spacing w:val="-6"/>
          <w:sz w:val="24"/>
        </w:rPr>
        <w:t xml:space="preserve"> </w:t>
      </w:r>
      <w:r w:rsidRPr="00162679">
        <w:rPr>
          <w:color w:val="000000" w:themeColor="text1"/>
          <w:sz w:val="24"/>
        </w:rPr>
        <w:t>conduct,</w:t>
      </w:r>
    </w:p>
    <w:p w:rsidR="008B4976" w:rsidRPr="00162679" w:rsidRDefault="00FE143A">
      <w:pPr>
        <w:pStyle w:val="ListParagraph"/>
        <w:numPr>
          <w:ilvl w:val="0"/>
          <w:numId w:val="36"/>
        </w:numPr>
        <w:tabs>
          <w:tab w:val="left" w:pos="860"/>
        </w:tabs>
        <w:rPr>
          <w:color w:val="000000" w:themeColor="text1"/>
          <w:sz w:val="24"/>
        </w:rPr>
      </w:pPr>
      <w:r w:rsidRPr="00162679">
        <w:rPr>
          <w:color w:val="000000" w:themeColor="text1"/>
          <w:sz w:val="24"/>
        </w:rPr>
        <w:t>The student’s disciplinary history,</w:t>
      </w:r>
      <w:r w:rsidRPr="00162679">
        <w:rPr>
          <w:color w:val="000000" w:themeColor="text1"/>
          <w:spacing w:val="-4"/>
          <w:sz w:val="24"/>
        </w:rPr>
        <w:t xml:space="preserve"> </w:t>
      </w:r>
      <w:r w:rsidRPr="00162679">
        <w:rPr>
          <w:color w:val="000000" w:themeColor="text1"/>
          <w:sz w:val="24"/>
        </w:rPr>
        <w:t>or</w:t>
      </w:r>
    </w:p>
    <w:p w:rsidR="008B4976" w:rsidRPr="00162679" w:rsidRDefault="00FE143A">
      <w:pPr>
        <w:pStyle w:val="ListParagraph"/>
        <w:numPr>
          <w:ilvl w:val="0"/>
          <w:numId w:val="36"/>
        </w:numPr>
        <w:tabs>
          <w:tab w:val="left" w:pos="860"/>
        </w:tabs>
        <w:ind w:right="1391"/>
        <w:rPr>
          <w:color w:val="000000" w:themeColor="text1"/>
          <w:sz w:val="24"/>
        </w:rPr>
      </w:pPr>
      <w:r w:rsidRPr="00162679">
        <w:rPr>
          <w:color w:val="000000" w:themeColor="text1"/>
          <w:sz w:val="24"/>
        </w:rPr>
        <w:t>A disability that substantially impairs the student’s capacity to appreciate the wrongfulness of the student’s</w:t>
      </w:r>
      <w:r w:rsidRPr="00162679">
        <w:rPr>
          <w:color w:val="000000" w:themeColor="text1"/>
          <w:spacing w:val="-4"/>
          <w:sz w:val="24"/>
        </w:rPr>
        <w:t xml:space="preserve"> </w:t>
      </w:r>
      <w:r w:rsidRPr="00162679">
        <w:rPr>
          <w:color w:val="000000" w:themeColor="text1"/>
          <w:sz w:val="24"/>
        </w:rPr>
        <w:t>conduct.</w:t>
      </w:r>
    </w:p>
    <w:p w:rsidR="00410E8A" w:rsidRPr="00162679" w:rsidRDefault="00410E8A">
      <w:pPr>
        <w:pStyle w:val="ListParagraph"/>
        <w:numPr>
          <w:ilvl w:val="0"/>
          <w:numId w:val="36"/>
        </w:numPr>
        <w:tabs>
          <w:tab w:val="left" w:pos="860"/>
        </w:tabs>
        <w:ind w:right="1391"/>
        <w:rPr>
          <w:color w:val="000000" w:themeColor="text1"/>
          <w:sz w:val="24"/>
        </w:rPr>
      </w:pPr>
      <w:r w:rsidRPr="00162679">
        <w:rPr>
          <w:color w:val="000000" w:themeColor="text1"/>
          <w:sz w:val="24"/>
        </w:rPr>
        <w:t>A student’s status in the conservatorship of the Department of Family and Protective Services (foster care), or</w:t>
      </w:r>
    </w:p>
    <w:p w:rsidR="00410E8A" w:rsidRPr="00162679" w:rsidRDefault="00410E8A">
      <w:pPr>
        <w:pStyle w:val="ListParagraph"/>
        <w:numPr>
          <w:ilvl w:val="0"/>
          <w:numId w:val="36"/>
        </w:numPr>
        <w:tabs>
          <w:tab w:val="left" w:pos="860"/>
        </w:tabs>
        <w:ind w:right="1391"/>
        <w:rPr>
          <w:color w:val="000000" w:themeColor="text1"/>
          <w:sz w:val="24"/>
        </w:rPr>
      </w:pPr>
      <w:r w:rsidRPr="00162679">
        <w:rPr>
          <w:color w:val="000000" w:themeColor="text1"/>
          <w:sz w:val="24"/>
        </w:rPr>
        <w:t xml:space="preserve">A </w:t>
      </w:r>
      <w:r w:rsidR="0047121F" w:rsidRPr="00162679">
        <w:rPr>
          <w:color w:val="000000" w:themeColor="text1"/>
          <w:sz w:val="24"/>
        </w:rPr>
        <w:t>student’s</w:t>
      </w:r>
      <w:r w:rsidRPr="00162679">
        <w:rPr>
          <w:color w:val="000000" w:themeColor="text1"/>
          <w:sz w:val="24"/>
        </w:rPr>
        <w:t xml:space="preserve"> status is homeless.</w:t>
      </w:r>
    </w:p>
    <w:p w:rsidR="008B4976" w:rsidRPr="00162679" w:rsidRDefault="008B4976">
      <w:pPr>
        <w:pStyle w:val="BodyText"/>
        <w:ind w:left="0"/>
        <w:rPr>
          <w:color w:val="000000" w:themeColor="text1"/>
          <w:sz w:val="21"/>
        </w:rPr>
      </w:pPr>
    </w:p>
    <w:p w:rsidR="008B4976" w:rsidRPr="00162679" w:rsidRDefault="00FE143A">
      <w:pPr>
        <w:pStyle w:val="Heading3"/>
        <w:ind w:left="139"/>
        <w:rPr>
          <w:color w:val="000000" w:themeColor="text1"/>
        </w:rPr>
      </w:pPr>
      <w:bookmarkStart w:id="37" w:name="_Toc15379218"/>
      <w:r w:rsidRPr="00162679">
        <w:rPr>
          <w:color w:val="000000" w:themeColor="text1"/>
        </w:rPr>
        <w:t>Discretionary Placement: Misconduct That May Result in DAEP Placement</w:t>
      </w:r>
      <w:bookmarkEnd w:id="37"/>
    </w:p>
    <w:p w:rsidR="008B4976" w:rsidRPr="00162679" w:rsidRDefault="00FE143A">
      <w:pPr>
        <w:pStyle w:val="BodyText"/>
        <w:spacing w:before="119"/>
        <w:ind w:left="139" w:right="249"/>
        <w:rPr>
          <w:color w:val="000000" w:themeColor="text1"/>
        </w:rPr>
      </w:pPr>
      <w:r w:rsidRPr="00162679">
        <w:rPr>
          <w:color w:val="000000" w:themeColor="text1"/>
        </w:rPr>
        <w:t xml:space="preserve">A student </w:t>
      </w:r>
      <w:r w:rsidRPr="00162679">
        <w:rPr>
          <w:b/>
          <w:color w:val="000000" w:themeColor="text1"/>
        </w:rPr>
        <w:t xml:space="preserve">may </w:t>
      </w:r>
      <w:r w:rsidRPr="00162679">
        <w:rPr>
          <w:color w:val="000000" w:themeColor="text1"/>
        </w:rPr>
        <w:t>be placed in a DAEP for behaviors prohibited in the General Conduct Violations section of this Code.</w:t>
      </w:r>
    </w:p>
    <w:p w:rsidR="008B4976" w:rsidRPr="00162679" w:rsidRDefault="008B4976">
      <w:pPr>
        <w:pStyle w:val="BodyText"/>
        <w:ind w:left="0"/>
        <w:rPr>
          <w:color w:val="000000" w:themeColor="text1"/>
          <w:sz w:val="21"/>
        </w:rPr>
      </w:pPr>
    </w:p>
    <w:p w:rsidR="008B4976" w:rsidRPr="00162679" w:rsidRDefault="00FE143A">
      <w:pPr>
        <w:pStyle w:val="Heading3"/>
        <w:ind w:left="139"/>
        <w:rPr>
          <w:color w:val="000000" w:themeColor="text1"/>
        </w:rPr>
      </w:pPr>
      <w:bookmarkStart w:id="38" w:name="_Toc15379219"/>
      <w:r w:rsidRPr="00162679">
        <w:rPr>
          <w:color w:val="000000" w:themeColor="text1"/>
        </w:rPr>
        <w:t>Misconduct Identified in State Law</w:t>
      </w:r>
      <w:bookmarkEnd w:id="38"/>
    </w:p>
    <w:p w:rsidR="008B4976" w:rsidRPr="00162679" w:rsidRDefault="00FE143A">
      <w:pPr>
        <w:pStyle w:val="BodyText"/>
        <w:spacing w:before="118"/>
        <w:ind w:left="139" w:right="437"/>
        <w:rPr>
          <w:color w:val="000000" w:themeColor="text1"/>
        </w:rPr>
      </w:pPr>
      <w:r w:rsidRPr="00162679">
        <w:rPr>
          <w:color w:val="000000" w:themeColor="text1"/>
        </w:rPr>
        <w:t xml:space="preserve">In accordance with state law, a student </w:t>
      </w:r>
      <w:r w:rsidRPr="00162679">
        <w:rPr>
          <w:b/>
          <w:color w:val="000000" w:themeColor="text1"/>
        </w:rPr>
        <w:t xml:space="preserve">may </w:t>
      </w:r>
      <w:r w:rsidRPr="00162679">
        <w:rPr>
          <w:color w:val="000000" w:themeColor="text1"/>
        </w:rPr>
        <w:t>be placed in a DAEP for any one of the following offenses:</w:t>
      </w:r>
    </w:p>
    <w:p w:rsidR="008B4976" w:rsidRPr="00162679" w:rsidRDefault="00FE143A">
      <w:pPr>
        <w:pStyle w:val="ListParagraph"/>
        <w:numPr>
          <w:ilvl w:val="0"/>
          <w:numId w:val="39"/>
        </w:numPr>
        <w:tabs>
          <w:tab w:val="left" w:pos="859"/>
          <w:tab w:val="left" w:pos="860"/>
        </w:tabs>
        <w:spacing w:before="136"/>
        <w:rPr>
          <w:color w:val="000000" w:themeColor="text1"/>
          <w:sz w:val="24"/>
        </w:rPr>
      </w:pPr>
      <w:r w:rsidRPr="00162679">
        <w:rPr>
          <w:color w:val="000000" w:themeColor="text1"/>
          <w:sz w:val="24"/>
        </w:rPr>
        <w:t>Engaging in bullying that encourages a student to commit or attempt to commit</w:t>
      </w:r>
      <w:r w:rsidRPr="00162679">
        <w:rPr>
          <w:color w:val="000000" w:themeColor="text1"/>
          <w:spacing w:val="-10"/>
          <w:sz w:val="24"/>
        </w:rPr>
        <w:t xml:space="preserve"> </w:t>
      </w:r>
      <w:r w:rsidRPr="00162679">
        <w:rPr>
          <w:color w:val="000000" w:themeColor="text1"/>
          <w:sz w:val="24"/>
        </w:rPr>
        <w:t>suicide.</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Inciting violence against a student through group</w:t>
      </w:r>
      <w:r w:rsidRPr="00162679">
        <w:rPr>
          <w:color w:val="000000" w:themeColor="text1"/>
          <w:spacing w:val="-3"/>
          <w:sz w:val="24"/>
        </w:rPr>
        <w:t xml:space="preserve"> </w:t>
      </w:r>
      <w:r w:rsidRPr="00162679">
        <w:rPr>
          <w:color w:val="000000" w:themeColor="text1"/>
          <w:sz w:val="24"/>
        </w:rPr>
        <w:t>bullying.</w:t>
      </w:r>
    </w:p>
    <w:p w:rsidR="008B4976" w:rsidRPr="00162679" w:rsidRDefault="00FE143A">
      <w:pPr>
        <w:pStyle w:val="ListParagraph"/>
        <w:numPr>
          <w:ilvl w:val="0"/>
          <w:numId w:val="39"/>
        </w:numPr>
        <w:tabs>
          <w:tab w:val="left" w:pos="859"/>
          <w:tab w:val="left" w:pos="860"/>
        </w:tabs>
        <w:spacing w:before="17"/>
        <w:ind w:right="197"/>
        <w:rPr>
          <w:color w:val="000000" w:themeColor="text1"/>
          <w:sz w:val="24"/>
        </w:rPr>
      </w:pPr>
      <w:r w:rsidRPr="00162679">
        <w:rPr>
          <w:color w:val="000000" w:themeColor="text1"/>
          <w:sz w:val="24"/>
        </w:rPr>
        <w:t>Releasing or threatening to release intimate visual material of a minor or a student who is 18 years of age or older without the student’s</w:t>
      </w:r>
      <w:r w:rsidRPr="00162679">
        <w:rPr>
          <w:color w:val="000000" w:themeColor="text1"/>
          <w:spacing w:val="-6"/>
          <w:sz w:val="24"/>
        </w:rPr>
        <w:t xml:space="preserve"> </w:t>
      </w:r>
      <w:r w:rsidRPr="00162679">
        <w:rPr>
          <w:color w:val="000000" w:themeColor="text1"/>
          <w:sz w:val="24"/>
        </w:rPr>
        <w:t>consent.</w:t>
      </w:r>
    </w:p>
    <w:p w:rsidR="008B4976" w:rsidRPr="00162679" w:rsidRDefault="00FE143A">
      <w:pPr>
        <w:pStyle w:val="ListParagraph"/>
        <w:numPr>
          <w:ilvl w:val="0"/>
          <w:numId w:val="39"/>
        </w:numPr>
        <w:tabs>
          <w:tab w:val="left" w:pos="859"/>
          <w:tab w:val="left" w:pos="860"/>
        </w:tabs>
        <w:spacing w:before="16"/>
        <w:ind w:right="398"/>
        <w:rPr>
          <w:color w:val="000000" w:themeColor="text1"/>
          <w:sz w:val="24"/>
        </w:rPr>
      </w:pPr>
      <w:r w:rsidRPr="00162679">
        <w:rPr>
          <w:color w:val="000000" w:themeColor="text1"/>
          <w:sz w:val="24"/>
        </w:rPr>
        <w:t xml:space="preserve">Involvement in a </w:t>
      </w:r>
      <w:r w:rsidR="0047121F" w:rsidRPr="00162679">
        <w:rPr>
          <w:color w:val="000000" w:themeColor="text1"/>
          <w:sz w:val="24"/>
        </w:rPr>
        <w:t>public-school</w:t>
      </w:r>
      <w:r w:rsidRPr="00162679">
        <w:rPr>
          <w:color w:val="000000" w:themeColor="text1"/>
          <w:sz w:val="24"/>
        </w:rPr>
        <w:t xml:space="preserve"> fraternity, sorority, or secret society, including participating as a member or pledge, or soliciting another person to become a pledge or member of a public school fraternity, sorority, secret society, or gang. (See</w:t>
      </w:r>
      <w:r w:rsidRPr="00162679">
        <w:rPr>
          <w:color w:val="000000" w:themeColor="text1"/>
          <w:spacing w:val="-37"/>
          <w:sz w:val="24"/>
        </w:rPr>
        <w:t xml:space="preserve"> </w:t>
      </w:r>
      <w:r w:rsidRPr="00162679">
        <w:rPr>
          <w:color w:val="000000" w:themeColor="text1"/>
          <w:sz w:val="24"/>
        </w:rPr>
        <w:t>glossary.)</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Involvement in criminal street gang activity. (See</w:t>
      </w:r>
      <w:r w:rsidRPr="00162679">
        <w:rPr>
          <w:color w:val="000000" w:themeColor="text1"/>
          <w:spacing w:val="-5"/>
          <w:sz w:val="24"/>
        </w:rPr>
        <w:t xml:space="preserve"> </w:t>
      </w:r>
      <w:r w:rsidRPr="00162679">
        <w:rPr>
          <w:color w:val="000000" w:themeColor="text1"/>
          <w:sz w:val="24"/>
        </w:rPr>
        <w:t>glossary.)</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Any criminal mischief, including a</w:t>
      </w:r>
      <w:r w:rsidRPr="00162679">
        <w:rPr>
          <w:color w:val="000000" w:themeColor="text1"/>
          <w:spacing w:val="-1"/>
          <w:sz w:val="24"/>
        </w:rPr>
        <w:t xml:space="preserve"> </w:t>
      </w:r>
      <w:r w:rsidRPr="00162679">
        <w:rPr>
          <w:color w:val="000000" w:themeColor="text1"/>
          <w:sz w:val="24"/>
        </w:rPr>
        <w:t>felony.</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Assault (no bodily injury) with threat of imminent bodily</w:t>
      </w:r>
      <w:r w:rsidRPr="00162679">
        <w:rPr>
          <w:color w:val="000000" w:themeColor="text1"/>
          <w:spacing w:val="-8"/>
          <w:sz w:val="24"/>
        </w:rPr>
        <w:t xml:space="preserve"> </w:t>
      </w:r>
      <w:r w:rsidRPr="00162679">
        <w:rPr>
          <w:color w:val="000000" w:themeColor="text1"/>
          <w:sz w:val="24"/>
        </w:rPr>
        <w:t>injury.</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Assault by offensive or provocative physical</w:t>
      </w:r>
      <w:r w:rsidRPr="00162679">
        <w:rPr>
          <w:color w:val="000000" w:themeColor="text1"/>
          <w:spacing w:val="-9"/>
          <w:sz w:val="24"/>
        </w:rPr>
        <w:t xml:space="preserve"> </w:t>
      </w:r>
      <w:r w:rsidRPr="00162679">
        <w:rPr>
          <w:color w:val="000000" w:themeColor="text1"/>
          <w:sz w:val="24"/>
        </w:rPr>
        <w:t>contact.</w:t>
      </w:r>
    </w:p>
    <w:p w:rsidR="008B4976" w:rsidRPr="00162679" w:rsidRDefault="00FE143A">
      <w:pPr>
        <w:pStyle w:val="BodyText"/>
        <w:spacing w:before="120"/>
        <w:ind w:left="139" w:right="230"/>
        <w:rPr>
          <w:color w:val="000000" w:themeColor="text1"/>
        </w:rPr>
      </w:pPr>
      <w:r w:rsidRPr="00162679">
        <w:rPr>
          <w:color w:val="000000" w:themeColor="text1"/>
        </w:rPr>
        <w:t xml:space="preserve">In accordance with state law, a student </w:t>
      </w:r>
      <w:r w:rsidRPr="00162679">
        <w:rPr>
          <w:b/>
          <w:color w:val="000000" w:themeColor="text1"/>
        </w:rPr>
        <w:t xml:space="preserve">may </w:t>
      </w:r>
      <w:r w:rsidRPr="00162679">
        <w:rPr>
          <w:color w:val="000000" w:themeColor="text1"/>
        </w:rPr>
        <w:t>be placed in a DAEP if the superintendent or the superintendent’s designee has reasonable belief (see glossary) that the student has engaged in conduct punishable as a felony, other than aggravated robbery or those listed as offenses in Title 5 (see glossary) of the Texas Penal Code, that occurs off school property and not at a school-</w:t>
      </w:r>
    </w:p>
    <w:p w:rsidR="008B4976" w:rsidRPr="00162679" w:rsidRDefault="008B4976">
      <w:pPr>
        <w:rPr>
          <w:color w:val="000000" w:themeColor="text1"/>
        </w:rPr>
        <w:sectPr w:rsidR="008B4976" w:rsidRPr="00162679" w:rsidSect="002C170C">
          <w:headerReference w:type="default" r:id="rId22"/>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BodyText"/>
        <w:spacing w:before="214"/>
        <w:ind w:left="139" w:right="150"/>
        <w:rPr>
          <w:color w:val="000000" w:themeColor="text1"/>
        </w:rPr>
      </w:pPr>
      <w:r w:rsidRPr="00162679">
        <w:rPr>
          <w:color w:val="000000" w:themeColor="text1"/>
        </w:rPr>
        <w:t>sponsored or school-related event, if the student’s presence in the regular classroom threatens the safety of other students or teachers or will be detrimental to the educational process.</w:t>
      </w:r>
    </w:p>
    <w:p w:rsidR="008B4976" w:rsidRPr="00162679" w:rsidRDefault="00FE143A">
      <w:pPr>
        <w:pStyle w:val="BodyText"/>
        <w:spacing w:before="120"/>
        <w:ind w:left="140" w:right="155"/>
        <w:rPr>
          <w:color w:val="000000" w:themeColor="text1"/>
        </w:rPr>
      </w:pPr>
      <w:r w:rsidRPr="00162679">
        <w:rPr>
          <w:color w:val="000000" w:themeColor="text1"/>
        </w:rPr>
        <w:t xml:space="preserve">The appropriate administrator </w:t>
      </w:r>
      <w:r w:rsidRPr="00162679">
        <w:rPr>
          <w:b/>
          <w:color w:val="000000" w:themeColor="text1"/>
        </w:rPr>
        <w:t>may</w:t>
      </w:r>
      <w:r w:rsidRPr="00162679">
        <w:rPr>
          <w:color w:val="000000" w:themeColor="text1"/>
        </w:rPr>
        <w:t>, but is not required to, place a student in a DAEP for off- campus conduct for which DAEP placement is required by state law if the administrator does not have knowledge of the conduct before the first anniversary of the date the conduct occurred.</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39" w:name="_Toc15379220"/>
      <w:r w:rsidRPr="00162679">
        <w:rPr>
          <w:color w:val="000000" w:themeColor="text1"/>
        </w:rPr>
        <w:t>Mandatory Placement: Misconduct That Requires DAEP Placement</w:t>
      </w:r>
      <w:bookmarkEnd w:id="39"/>
    </w:p>
    <w:p w:rsidR="008B4976" w:rsidRPr="00162679" w:rsidRDefault="00FE143A">
      <w:pPr>
        <w:pStyle w:val="BodyText"/>
        <w:spacing w:before="118"/>
        <w:ind w:left="140"/>
        <w:rPr>
          <w:color w:val="000000" w:themeColor="text1"/>
        </w:rPr>
      </w:pPr>
      <w:r w:rsidRPr="00162679">
        <w:rPr>
          <w:color w:val="000000" w:themeColor="text1"/>
        </w:rPr>
        <w:t xml:space="preserve">A student </w:t>
      </w:r>
      <w:r w:rsidRPr="00162679">
        <w:rPr>
          <w:b/>
          <w:color w:val="000000" w:themeColor="text1"/>
        </w:rPr>
        <w:t xml:space="preserve">must </w:t>
      </w:r>
      <w:r w:rsidRPr="00162679">
        <w:rPr>
          <w:color w:val="000000" w:themeColor="text1"/>
        </w:rPr>
        <w:t>be placed in a DAEP if the student:</w:t>
      </w:r>
    </w:p>
    <w:p w:rsidR="008B4976" w:rsidRPr="00162679" w:rsidRDefault="00FE143A">
      <w:pPr>
        <w:pStyle w:val="ListParagraph"/>
        <w:numPr>
          <w:ilvl w:val="0"/>
          <w:numId w:val="39"/>
        </w:numPr>
        <w:tabs>
          <w:tab w:val="left" w:pos="859"/>
          <w:tab w:val="left" w:pos="860"/>
        </w:tabs>
        <w:spacing w:before="136"/>
        <w:ind w:right="747"/>
        <w:rPr>
          <w:color w:val="000000" w:themeColor="text1"/>
          <w:sz w:val="24"/>
        </w:rPr>
      </w:pPr>
      <w:r w:rsidRPr="00162679">
        <w:rPr>
          <w:color w:val="000000" w:themeColor="text1"/>
          <w:sz w:val="24"/>
        </w:rPr>
        <w:t>Engages in conduct relating to a false alarm or report (including a bomb threat) or a terroristic threat involving a public school. (See</w:t>
      </w:r>
      <w:r w:rsidRPr="00162679">
        <w:rPr>
          <w:color w:val="000000" w:themeColor="text1"/>
          <w:spacing w:val="-12"/>
          <w:sz w:val="24"/>
        </w:rPr>
        <w:t xml:space="preserve"> </w:t>
      </w:r>
      <w:r w:rsidRPr="00162679">
        <w:rPr>
          <w:color w:val="000000" w:themeColor="text1"/>
          <w:sz w:val="24"/>
        </w:rPr>
        <w:t>glossary.)</w:t>
      </w:r>
    </w:p>
    <w:p w:rsidR="008B4976" w:rsidRPr="00162679" w:rsidRDefault="00FE143A">
      <w:pPr>
        <w:pStyle w:val="ListParagraph"/>
        <w:numPr>
          <w:ilvl w:val="0"/>
          <w:numId w:val="39"/>
        </w:numPr>
        <w:tabs>
          <w:tab w:val="left" w:pos="859"/>
          <w:tab w:val="left" w:pos="860"/>
        </w:tabs>
        <w:spacing w:before="16"/>
        <w:ind w:right="239"/>
        <w:rPr>
          <w:color w:val="000000" w:themeColor="text1"/>
          <w:sz w:val="24"/>
        </w:rPr>
      </w:pPr>
      <w:r w:rsidRPr="00162679">
        <w:rPr>
          <w:color w:val="000000" w:themeColor="text1"/>
          <w:sz w:val="24"/>
        </w:rPr>
        <w:t>Commits the following offenses on school property or within 300 feet of school property as measured from any point on the school’s real property boundary line, or while attending a school-sponsored or school-related activity on or off school</w:t>
      </w:r>
      <w:r w:rsidRPr="00162679">
        <w:rPr>
          <w:color w:val="000000" w:themeColor="text1"/>
          <w:spacing w:val="-25"/>
          <w:sz w:val="24"/>
        </w:rPr>
        <w:t xml:space="preserve"> </w:t>
      </w:r>
      <w:r w:rsidRPr="00162679">
        <w:rPr>
          <w:color w:val="000000" w:themeColor="text1"/>
          <w:sz w:val="24"/>
        </w:rPr>
        <w:t>property:</w:t>
      </w:r>
    </w:p>
    <w:p w:rsidR="008B4976" w:rsidRPr="00162679" w:rsidRDefault="00FE143A">
      <w:pPr>
        <w:pStyle w:val="ListParagraph"/>
        <w:numPr>
          <w:ilvl w:val="1"/>
          <w:numId w:val="39"/>
        </w:numPr>
        <w:tabs>
          <w:tab w:val="left" w:pos="1580"/>
        </w:tabs>
        <w:spacing w:line="286" w:lineRule="exact"/>
        <w:rPr>
          <w:color w:val="000000" w:themeColor="text1"/>
          <w:sz w:val="24"/>
        </w:rPr>
      </w:pPr>
      <w:r w:rsidRPr="00162679">
        <w:rPr>
          <w:color w:val="000000" w:themeColor="text1"/>
          <w:sz w:val="24"/>
        </w:rPr>
        <w:t>Engages in conduct punishable as a felony.</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Commits an assault (see glossary) under Texas Penal Code</w:t>
      </w:r>
      <w:r w:rsidRPr="00162679">
        <w:rPr>
          <w:color w:val="000000" w:themeColor="text1"/>
          <w:spacing w:val="-3"/>
          <w:sz w:val="24"/>
        </w:rPr>
        <w:t xml:space="preserve"> </w:t>
      </w:r>
      <w:r w:rsidRPr="00162679">
        <w:rPr>
          <w:color w:val="000000" w:themeColor="text1"/>
          <w:sz w:val="24"/>
        </w:rPr>
        <w:t>22.01(a)(1).</w:t>
      </w:r>
    </w:p>
    <w:p w:rsidR="008B4976" w:rsidRPr="00162679" w:rsidRDefault="00FE143A">
      <w:pPr>
        <w:pStyle w:val="ListParagraph"/>
        <w:numPr>
          <w:ilvl w:val="1"/>
          <w:numId w:val="39"/>
        </w:numPr>
        <w:tabs>
          <w:tab w:val="left" w:pos="1580"/>
        </w:tabs>
        <w:spacing w:line="237" w:lineRule="auto"/>
        <w:ind w:right="188"/>
        <w:rPr>
          <w:color w:val="000000" w:themeColor="text1"/>
          <w:sz w:val="24"/>
        </w:rPr>
      </w:pPr>
      <w:r w:rsidRPr="00162679">
        <w:rPr>
          <w:color w:val="000000" w:themeColor="text1"/>
          <w:sz w:val="24"/>
        </w:rPr>
        <w:t>Sells, gives, or delivers to another person, or possesses, uses, or is under the influence of marijuana, a controlled substance, or a dangerous drug in an amount not constituting a felony offense. A student with a valid prescription for</w:t>
      </w:r>
      <w:r w:rsidRPr="00162679">
        <w:rPr>
          <w:color w:val="000000" w:themeColor="text1"/>
          <w:spacing w:val="-35"/>
          <w:sz w:val="24"/>
        </w:rPr>
        <w:t xml:space="preserve"> </w:t>
      </w:r>
      <w:r w:rsidRPr="00162679">
        <w:rPr>
          <w:color w:val="000000" w:themeColor="text1"/>
          <w:sz w:val="24"/>
        </w:rPr>
        <w:t>low-THC cannabis as authorized by Chapter 487 of the Health and Safety Code does not violate this provision. (School-related felony drug offenses are addressed in the Expulsion section.) (See glossary for “under the</w:t>
      </w:r>
      <w:r w:rsidRPr="00162679">
        <w:rPr>
          <w:color w:val="000000" w:themeColor="text1"/>
          <w:spacing w:val="-5"/>
          <w:sz w:val="24"/>
        </w:rPr>
        <w:t xml:space="preserve"> </w:t>
      </w:r>
      <w:r w:rsidRPr="00162679">
        <w:rPr>
          <w:color w:val="000000" w:themeColor="text1"/>
          <w:sz w:val="24"/>
        </w:rPr>
        <w:t>influence.”)</w:t>
      </w:r>
    </w:p>
    <w:p w:rsidR="008B4976" w:rsidRPr="00162679" w:rsidRDefault="00FE143A">
      <w:pPr>
        <w:pStyle w:val="ListParagraph"/>
        <w:numPr>
          <w:ilvl w:val="1"/>
          <w:numId w:val="39"/>
        </w:numPr>
        <w:tabs>
          <w:tab w:val="left" w:pos="1580"/>
        </w:tabs>
        <w:spacing w:line="235" w:lineRule="auto"/>
        <w:ind w:right="316"/>
        <w:rPr>
          <w:color w:val="000000" w:themeColor="text1"/>
          <w:sz w:val="24"/>
        </w:rPr>
      </w:pPr>
      <w:r w:rsidRPr="00162679">
        <w:rPr>
          <w:color w:val="000000" w:themeColor="text1"/>
          <w:sz w:val="24"/>
        </w:rPr>
        <w:lastRenderedPageBreak/>
        <w:t>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w:t>
      </w:r>
    </w:p>
    <w:p w:rsidR="008B4976" w:rsidRPr="00162679" w:rsidRDefault="00FE143A">
      <w:pPr>
        <w:pStyle w:val="ListParagraph"/>
        <w:numPr>
          <w:ilvl w:val="1"/>
          <w:numId w:val="39"/>
        </w:numPr>
        <w:tabs>
          <w:tab w:val="left" w:pos="1580"/>
        </w:tabs>
        <w:spacing w:before="8" w:line="223" w:lineRule="auto"/>
        <w:ind w:right="250"/>
        <w:rPr>
          <w:color w:val="000000" w:themeColor="text1"/>
          <w:sz w:val="24"/>
        </w:rPr>
      </w:pPr>
      <w:r w:rsidRPr="00162679">
        <w:rPr>
          <w:color w:val="000000" w:themeColor="text1"/>
          <w:sz w:val="24"/>
        </w:rPr>
        <w:t>Behaves in a manner that contains the elements of an offense relating to abusable volatile</w:t>
      </w:r>
      <w:r w:rsidRPr="00162679">
        <w:rPr>
          <w:color w:val="000000" w:themeColor="text1"/>
          <w:spacing w:val="-1"/>
          <w:sz w:val="24"/>
        </w:rPr>
        <w:t xml:space="preserve"> </w:t>
      </w:r>
      <w:r w:rsidRPr="00162679">
        <w:rPr>
          <w:color w:val="000000" w:themeColor="text1"/>
          <w:sz w:val="24"/>
        </w:rPr>
        <w:t>chemicals.</w:t>
      </w:r>
    </w:p>
    <w:p w:rsidR="008B4976" w:rsidRPr="00162679" w:rsidRDefault="00FE143A">
      <w:pPr>
        <w:pStyle w:val="ListParagraph"/>
        <w:numPr>
          <w:ilvl w:val="1"/>
          <w:numId w:val="39"/>
        </w:numPr>
        <w:tabs>
          <w:tab w:val="left" w:pos="1580"/>
        </w:tabs>
        <w:spacing w:before="19" w:line="223" w:lineRule="auto"/>
        <w:ind w:right="265"/>
        <w:rPr>
          <w:color w:val="000000" w:themeColor="text1"/>
          <w:sz w:val="24"/>
        </w:rPr>
      </w:pPr>
      <w:r w:rsidRPr="00162679">
        <w:rPr>
          <w:color w:val="000000" w:themeColor="text1"/>
          <w:sz w:val="24"/>
        </w:rPr>
        <w:t xml:space="preserve">Behaves in a manner that contains the elements of the offense </w:t>
      </w:r>
      <w:r w:rsidRPr="00162679">
        <w:rPr>
          <w:color w:val="000000" w:themeColor="text1"/>
          <w:spacing w:val="-3"/>
          <w:sz w:val="24"/>
        </w:rPr>
        <w:t xml:space="preserve">of </w:t>
      </w:r>
      <w:r w:rsidRPr="00162679">
        <w:rPr>
          <w:color w:val="000000" w:themeColor="text1"/>
          <w:sz w:val="24"/>
        </w:rPr>
        <w:t>public lewdness or indecent exposure.</w:t>
      </w:r>
    </w:p>
    <w:p w:rsidR="00410E8A" w:rsidRPr="00162679" w:rsidRDefault="00410E8A">
      <w:pPr>
        <w:pStyle w:val="ListParagraph"/>
        <w:numPr>
          <w:ilvl w:val="1"/>
          <w:numId w:val="39"/>
        </w:numPr>
        <w:tabs>
          <w:tab w:val="left" w:pos="1580"/>
        </w:tabs>
        <w:spacing w:before="19" w:line="223" w:lineRule="auto"/>
        <w:ind w:right="265"/>
        <w:rPr>
          <w:color w:val="000000" w:themeColor="text1"/>
          <w:sz w:val="24"/>
        </w:rPr>
      </w:pPr>
      <w:r w:rsidRPr="00162679">
        <w:rPr>
          <w:color w:val="000000" w:themeColor="text1"/>
          <w:sz w:val="24"/>
        </w:rPr>
        <w:t>Engages in conduct that contains the elements of an offense of harassment against an employee under Penal Code 42.07(a)(1), (2), (3), or (7).</w:t>
      </w:r>
    </w:p>
    <w:p w:rsidR="008B4976" w:rsidRPr="00162679" w:rsidRDefault="00FE143A">
      <w:pPr>
        <w:pStyle w:val="ListParagraph"/>
        <w:numPr>
          <w:ilvl w:val="0"/>
          <w:numId w:val="39"/>
        </w:numPr>
        <w:tabs>
          <w:tab w:val="left" w:pos="859"/>
          <w:tab w:val="left" w:pos="860"/>
        </w:tabs>
        <w:spacing w:before="20"/>
        <w:rPr>
          <w:color w:val="000000" w:themeColor="text1"/>
          <w:sz w:val="24"/>
        </w:rPr>
      </w:pPr>
      <w:r w:rsidRPr="00162679">
        <w:rPr>
          <w:color w:val="000000" w:themeColor="text1"/>
          <w:sz w:val="24"/>
        </w:rPr>
        <w:t>Engages in expellable conduct and is between six and nine years of</w:t>
      </w:r>
      <w:r w:rsidRPr="00162679">
        <w:rPr>
          <w:color w:val="000000" w:themeColor="text1"/>
          <w:spacing w:val="-5"/>
          <w:sz w:val="24"/>
        </w:rPr>
        <w:t xml:space="preserve"> </w:t>
      </w:r>
      <w:r w:rsidRPr="00162679">
        <w:rPr>
          <w:color w:val="000000" w:themeColor="text1"/>
          <w:sz w:val="24"/>
        </w:rPr>
        <w:t>age.</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Commits a federal firearms violation and is younger than six years of</w:t>
      </w:r>
      <w:r w:rsidRPr="00162679">
        <w:rPr>
          <w:color w:val="000000" w:themeColor="text1"/>
          <w:spacing w:val="-8"/>
          <w:sz w:val="24"/>
        </w:rPr>
        <w:t xml:space="preserve"> </w:t>
      </w:r>
      <w:r w:rsidRPr="00162679">
        <w:rPr>
          <w:color w:val="000000" w:themeColor="text1"/>
          <w:sz w:val="24"/>
        </w:rPr>
        <w:t>age.</w:t>
      </w:r>
    </w:p>
    <w:p w:rsidR="008B4976" w:rsidRPr="00162679" w:rsidRDefault="00FE143A">
      <w:pPr>
        <w:pStyle w:val="ListParagraph"/>
        <w:numPr>
          <w:ilvl w:val="0"/>
          <w:numId w:val="39"/>
        </w:numPr>
        <w:tabs>
          <w:tab w:val="left" w:pos="859"/>
          <w:tab w:val="left" w:pos="860"/>
        </w:tabs>
        <w:spacing w:before="17"/>
        <w:ind w:right="230"/>
        <w:rPr>
          <w:color w:val="000000" w:themeColor="text1"/>
          <w:sz w:val="24"/>
        </w:rPr>
      </w:pPr>
      <w:r w:rsidRPr="00162679">
        <w:rPr>
          <w:color w:val="000000" w:themeColor="text1"/>
          <w:sz w:val="24"/>
        </w:rPr>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8B4976" w:rsidRPr="00162679" w:rsidRDefault="00FE143A">
      <w:pPr>
        <w:pStyle w:val="ListParagraph"/>
        <w:numPr>
          <w:ilvl w:val="0"/>
          <w:numId w:val="39"/>
        </w:numPr>
        <w:tabs>
          <w:tab w:val="left" w:pos="860"/>
        </w:tabs>
        <w:spacing w:before="15"/>
        <w:ind w:right="145"/>
        <w:jc w:val="both"/>
        <w:rPr>
          <w:color w:val="000000" w:themeColor="text1"/>
          <w:sz w:val="24"/>
        </w:rPr>
      </w:pPr>
      <w:r w:rsidRPr="00162679">
        <w:rPr>
          <w:color w:val="000000" w:themeColor="text1"/>
          <w:sz w:val="24"/>
        </w:rPr>
        <w:t>Engages in conduct punishable as aggravated robbery or a felony listed under Title 5 (see glossary) of the Texas Penal Code when the conduct occurs off school property and not at a school-sponsored or school-related event</w:t>
      </w:r>
      <w:r w:rsidRPr="00162679">
        <w:rPr>
          <w:color w:val="000000" w:themeColor="text1"/>
          <w:spacing w:val="-6"/>
          <w:sz w:val="24"/>
        </w:rPr>
        <w:t xml:space="preserve"> </w:t>
      </w:r>
      <w:r w:rsidRPr="00162679">
        <w:rPr>
          <w:color w:val="000000" w:themeColor="text1"/>
          <w:sz w:val="24"/>
        </w:rPr>
        <w:t>and:</w:t>
      </w:r>
    </w:p>
    <w:p w:rsidR="008B4976" w:rsidRPr="00162679" w:rsidRDefault="00FE143A">
      <w:pPr>
        <w:pStyle w:val="ListParagraph"/>
        <w:numPr>
          <w:ilvl w:val="1"/>
          <w:numId w:val="39"/>
        </w:numPr>
        <w:tabs>
          <w:tab w:val="left" w:pos="1580"/>
        </w:tabs>
        <w:spacing w:before="1" w:line="286" w:lineRule="exact"/>
        <w:rPr>
          <w:color w:val="000000" w:themeColor="text1"/>
          <w:sz w:val="24"/>
        </w:rPr>
      </w:pPr>
      <w:r w:rsidRPr="00162679">
        <w:rPr>
          <w:color w:val="000000" w:themeColor="text1"/>
          <w:sz w:val="24"/>
        </w:rPr>
        <w:t>The student receives deferred prosecution (see</w:t>
      </w:r>
      <w:r w:rsidRPr="00162679">
        <w:rPr>
          <w:color w:val="000000" w:themeColor="text1"/>
          <w:spacing w:val="-1"/>
          <w:sz w:val="24"/>
        </w:rPr>
        <w:t xml:space="preserve"> </w:t>
      </w:r>
      <w:r w:rsidRPr="00162679">
        <w:rPr>
          <w:color w:val="000000" w:themeColor="text1"/>
          <w:sz w:val="24"/>
        </w:rPr>
        <w:t>glossary),</w:t>
      </w:r>
    </w:p>
    <w:p w:rsidR="008B4976" w:rsidRPr="00162679" w:rsidRDefault="00FE143A">
      <w:pPr>
        <w:pStyle w:val="ListParagraph"/>
        <w:numPr>
          <w:ilvl w:val="1"/>
          <w:numId w:val="39"/>
        </w:numPr>
        <w:tabs>
          <w:tab w:val="left" w:pos="1580"/>
        </w:tabs>
        <w:spacing w:before="4" w:line="223" w:lineRule="auto"/>
        <w:ind w:right="731"/>
        <w:rPr>
          <w:color w:val="000000" w:themeColor="text1"/>
          <w:sz w:val="24"/>
        </w:rPr>
      </w:pPr>
      <w:r w:rsidRPr="00162679">
        <w:rPr>
          <w:color w:val="000000" w:themeColor="text1"/>
          <w:sz w:val="24"/>
        </w:rPr>
        <w:t>A court or jury finds that the student has engaged in delinquent conduct (see glossary), or</w:t>
      </w:r>
    </w:p>
    <w:p w:rsidR="008B4976" w:rsidRPr="00162679" w:rsidRDefault="00FE143A">
      <w:pPr>
        <w:pStyle w:val="ListParagraph"/>
        <w:numPr>
          <w:ilvl w:val="1"/>
          <w:numId w:val="39"/>
        </w:numPr>
        <w:tabs>
          <w:tab w:val="left" w:pos="1580"/>
        </w:tabs>
        <w:spacing w:before="18" w:line="223" w:lineRule="auto"/>
        <w:ind w:right="653"/>
        <w:rPr>
          <w:color w:val="000000" w:themeColor="text1"/>
          <w:sz w:val="24"/>
        </w:rPr>
      </w:pPr>
      <w:r w:rsidRPr="00162679">
        <w:rPr>
          <w:color w:val="000000" w:themeColor="text1"/>
          <w:sz w:val="24"/>
        </w:rPr>
        <w:t>The superintendent or designee has a reasonable belief (see glossary) that the student engaged in the</w:t>
      </w:r>
      <w:r w:rsidRPr="00162679">
        <w:rPr>
          <w:color w:val="000000" w:themeColor="text1"/>
          <w:spacing w:val="-5"/>
          <w:sz w:val="24"/>
        </w:rPr>
        <w:t xml:space="preserve"> </w:t>
      </w:r>
      <w:r w:rsidRPr="00162679">
        <w:rPr>
          <w:color w:val="000000" w:themeColor="text1"/>
          <w:sz w:val="24"/>
        </w:rPr>
        <w:t>conduct.</w:t>
      </w:r>
    </w:p>
    <w:p w:rsidR="008B4976" w:rsidRPr="00162679" w:rsidRDefault="008B4976">
      <w:pPr>
        <w:spacing w:line="223" w:lineRule="auto"/>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Heading3"/>
        <w:spacing w:before="215"/>
        <w:rPr>
          <w:color w:val="000000" w:themeColor="text1"/>
        </w:rPr>
      </w:pPr>
      <w:bookmarkStart w:id="40" w:name="_Toc15379221"/>
      <w:r w:rsidRPr="00162679">
        <w:rPr>
          <w:color w:val="000000" w:themeColor="text1"/>
        </w:rPr>
        <w:t>Sexual Assault and Campus</w:t>
      </w:r>
      <w:r w:rsidRPr="00162679">
        <w:rPr>
          <w:color w:val="000000" w:themeColor="text1"/>
          <w:spacing w:val="-32"/>
        </w:rPr>
        <w:t xml:space="preserve"> </w:t>
      </w:r>
      <w:r w:rsidRPr="00162679">
        <w:rPr>
          <w:color w:val="000000" w:themeColor="text1"/>
        </w:rPr>
        <w:t>Assignments</w:t>
      </w:r>
      <w:bookmarkEnd w:id="40"/>
    </w:p>
    <w:p w:rsidR="008B4976" w:rsidRPr="00162679" w:rsidRDefault="00FE143A">
      <w:pPr>
        <w:pStyle w:val="BodyText"/>
        <w:spacing w:before="119"/>
        <w:ind w:left="139" w:right="156"/>
        <w:rPr>
          <w:color w:val="000000" w:themeColor="text1"/>
        </w:rPr>
      </w:pPr>
      <w:r w:rsidRPr="00162679">
        <w:rPr>
          <w:color w:val="000000" w:themeColor="text1"/>
        </w:rPr>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w:t>
      </w:r>
      <w:r w:rsidRPr="00162679">
        <w:rPr>
          <w:color w:val="000000" w:themeColor="text1"/>
          <w:spacing w:val="-4"/>
        </w:rPr>
        <w:t xml:space="preserve"> </w:t>
      </w:r>
      <w:r w:rsidRPr="00162679">
        <w:rPr>
          <w:color w:val="000000" w:themeColor="text1"/>
        </w:rPr>
        <w:t>DAEP.</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41" w:name="_Toc15379222"/>
      <w:r w:rsidRPr="00162679">
        <w:rPr>
          <w:color w:val="000000" w:themeColor="text1"/>
        </w:rPr>
        <w:t>Process</w:t>
      </w:r>
      <w:bookmarkEnd w:id="41"/>
    </w:p>
    <w:p w:rsidR="008B4976" w:rsidRPr="00162679" w:rsidRDefault="00FE143A">
      <w:pPr>
        <w:pStyle w:val="BodyText"/>
        <w:spacing w:before="118"/>
        <w:ind w:left="140"/>
        <w:rPr>
          <w:color w:val="000000" w:themeColor="text1"/>
        </w:rPr>
      </w:pPr>
      <w:r w:rsidRPr="00162679">
        <w:rPr>
          <w:color w:val="000000" w:themeColor="text1"/>
        </w:rPr>
        <w:t>Removals to a DAEP shall be made by the appropriate administrator.</w:t>
      </w:r>
    </w:p>
    <w:p w:rsidR="008B4976" w:rsidRPr="00162679" w:rsidRDefault="008B4976">
      <w:pPr>
        <w:pStyle w:val="BodyText"/>
        <w:ind w:left="0"/>
        <w:rPr>
          <w:color w:val="000000" w:themeColor="text1"/>
          <w:sz w:val="21"/>
        </w:rPr>
      </w:pPr>
    </w:p>
    <w:p w:rsidR="008B4976" w:rsidRPr="00162679" w:rsidRDefault="00FE143A">
      <w:pPr>
        <w:pStyle w:val="Heading4"/>
        <w:rPr>
          <w:color w:val="000000" w:themeColor="text1"/>
        </w:rPr>
      </w:pPr>
      <w:r w:rsidRPr="00162679">
        <w:rPr>
          <w:color w:val="000000" w:themeColor="text1"/>
        </w:rPr>
        <w:t>Conference</w:t>
      </w:r>
    </w:p>
    <w:p w:rsidR="008B4976" w:rsidRPr="00162679" w:rsidRDefault="00FE143A">
      <w:pPr>
        <w:pStyle w:val="BodyText"/>
        <w:spacing w:before="119"/>
        <w:ind w:left="140" w:right="436"/>
        <w:rPr>
          <w:color w:val="000000" w:themeColor="text1"/>
        </w:rPr>
      </w:pPr>
      <w:r w:rsidRPr="00162679">
        <w:rPr>
          <w:color w:val="000000" w:themeColor="text1"/>
        </w:rPr>
        <w:t>When a student is removed from class for a DAEP offense, the appropriate administrator shall schedule a conference within three school days with the student’s parent, the student, and the teacher, in the case of a teacher removal.</w:t>
      </w:r>
    </w:p>
    <w:p w:rsidR="008B4976" w:rsidRPr="00162679" w:rsidRDefault="00FE143A">
      <w:pPr>
        <w:pStyle w:val="BodyText"/>
        <w:spacing w:before="120"/>
        <w:ind w:left="140" w:right="209"/>
        <w:rPr>
          <w:color w:val="000000" w:themeColor="text1"/>
        </w:rPr>
      </w:pPr>
      <w:r w:rsidRPr="00162679">
        <w:rPr>
          <w:color w:val="000000" w:themeColor="text1"/>
        </w:rPr>
        <w:t>At the conference, the appropriate administrator shall inform the student, orally or in writing, of the reasons for the removal and shall give the student an explanation of the basis for the removal and an opportunity to respond to the reasons for the removal.</w:t>
      </w:r>
    </w:p>
    <w:p w:rsidR="008B4976" w:rsidRPr="00162679" w:rsidRDefault="00FE143A">
      <w:pPr>
        <w:pStyle w:val="BodyText"/>
        <w:spacing w:before="120"/>
        <w:ind w:left="140" w:right="289"/>
        <w:rPr>
          <w:color w:val="000000" w:themeColor="text1"/>
        </w:rPr>
      </w:pPr>
      <w:r w:rsidRPr="00162679">
        <w:rPr>
          <w:color w:val="000000" w:themeColor="text1"/>
        </w:rPr>
        <w:t xml:space="preserve">Following valid attempts to require attendance, the district may hold the conference and make a placement decision regardless of whether the student or the student’s parents attend the </w:t>
      </w:r>
      <w:r w:rsidRPr="00162679">
        <w:rPr>
          <w:color w:val="000000" w:themeColor="text1"/>
        </w:rPr>
        <w:lastRenderedPageBreak/>
        <w:t>conference.</w:t>
      </w:r>
    </w:p>
    <w:p w:rsidR="008B4976" w:rsidRPr="00162679" w:rsidRDefault="008B4976">
      <w:pPr>
        <w:pStyle w:val="BodyText"/>
        <w:ind w:left="0"/>
        <w:rPr>
          <w:color w:val="000000" w:themeColor="text1"/>
          <w:sz w:val="21"/>
        </w:rPr>
      </w:pPr>
    </w:p>
    <w:p w:rsidR="008B4976" w:rsidRPr="00162679" w:rsidRDefault="00FE143A">
      <w:pPr>
        <w:pStyle w:val="Heading4"/>
        <w:rPr>
          <w:color w:val="000000" w:themeColor="text1"/>
        </w:rPr>
      </w:pPr>
      <w:r w:rsidRPr="00162679">
        <w:rPr>
          <w:color w:val="000000" w:themeColor="text1"/>
        </w:rPr>
        <w:t>Consideration of Mitigating Factors</w:t>
      </w:r>
    </w:p>
    <w:p w:rsidR="008B4976" w:rsidRPr="00162679" w:rsidRDefault="00FE143A">
      <w:pPr>
        <w:pStyle w:val="BodyText"/>
        <w:spacing w:before="119"/>
        <w:ind w:left="140" w:right="236"/>
        <w:rPr>
          <w:color w:val="000000" w:themeColor="text1"/>
        </w:rPr>
      </w:pPr>
      <w:r w:rsidRPr="00162679">
        <w:rPr>
          <w:color w:val="000000" w:themeColor="text1"/>
        </w:rPr>
        <w:t>In deciding whether to place a student in a DAEP, regardless of whether the action is mandatory or discretionary, the appropriate administrator shall take into consideration:</w:t>
      </w:r>
    </w:p>
    <w:p w:rsidR="008B4976" w:rsidRPr="00162679" w:rsidRDefault="00FE143A">
      <w:pPr>
        <w:pStyle w:val="ListParagraph"/>
        <w:numPr>
          <w:ilvl w:val="0"/>
          <w:numId w:val="35"/>
        </w:numPr>
        <w:tabs>
          <w:tab w:val="left" w:pos="860"/>
        </w:tabs>
        <w:spacing w:before="120"/>
        <w:rPr>
          <w:color w:val="000000" w:themeColor="text1"/>
          <w:sz w:val="24"/>
        </w:rPr>
      </w:pPr>
      <w:r w:rsidRPr="00162679">
        <w:rPr>
          <w:color w:val="000000" w:themeColor="text1"/>
          <w:sz w:val="24"/>
        </w:rPr>
        <w:t>Self-defense (see</w:t>
      </w:r>
      <w:r w:rsidRPr="00162679">
        <w:rPr>
          <w:color w:val="000000" w:themeColor="text1"/>
          <w:spacing w:val="-1"/>
          <w:sz w:val="24"/>
        </w:rPr>
        <w:t xml:space="preserve"> </w:t>
      </w:r>
      <w:r w:rsidRPr="00162679">
        <w:rPr>
          <w:color w:val="000000" w:themeColor="text1"/>
          <w:sz w:val="24"/>
        </w:rPr>
        <w:t>glossary),</w:t>
      </w:r>
    </w:p>
    <w:p w:rsidR="008B4976" w:rsidRPr="00162679" w:rsidRDefault="00FE143A">
      <w:pPr>
        <w:pStyle w:val="ListParagraph"/>
        <w:numPr>
          <w:ilvl w:val="0"/>
          <w:numId w:val="35"/>
        </w:numPr>
        <w:tabs>
          <w:tab w:val="left" w:pos="860"/>
        </w:tabs>
        <w:spacing w:line="275" w:lineRule="exact"/>
        <w:rPr>
          <w:color w:val="000000" w:themeColor="text1"/>
          <w:sz w:val="24"/>
        </w:rPr>
      </w:pPr>
      <w:r w:rsidRPr="00162679">
        <w:rPr>
          <w:color w:val="000000" w:themeColor="text1"/>
          <w:sz w:val="24"/>
        </w:rPr>
        <w:t>Intent or lack of intent at the time the student engaged in the</w:t>
      </w:r>
      <w:r w:rsidRPr="00162679">
        <w:rPr>
          <w:color w:val="000000" w:themeColor="text1"/>
          <w:spacing w:val="-6"/>
          <w:sz w:val="24"/>
        </w:rPr>
        <w:t xml:space="preserve"> </w:t>
      </w:r>
      <w:r w:rsidRPr="00162679">
        <w:rPr>
          <w:color w:val="000000" w:themeColor="text1"/>
          <w:sz w:val="24"/>
        </w:rPr>
        <w:t>conduct,</w:t>
      </w:r>
    </w:p>
    <w:p w:rsidR="008B4976" w:rsidRPr="00162679" w:rsidRDefault="00FE143A">
      <w:pPr>
        <w:pStyle w:val="ListParagraph"/>
        <w:numPr>
          <w:ilvl w:val="0"/>
          <w:numId w:val="35"/>
        </w:numPr>
        <w:tabs>
          <w:tab w:val="left" w:pos="860"/>
        </w:tabs>
        <w:spacing w:line="275" w:lineRule="exact"/>
        <w:rPr>
          <w:color w:val="000000" w:themeColor="text1"/>
          <w:sz w:val="24"/>
        </w:rPr>
      </w:pPr>
      <w:r w:rsidRPr="00162679">
        <w:rPr>
          <w:color w:val="000000" w:themeColor="text1"/>
          <w:sz w:val="24"/>
        </w:rPr>
        <w:t>The student’s disciplinary history,</w:t>
      </w:r>
      <w:r w:rsidRPr="00162679">
        <w:rPr>
          <w:color w:val="000000" w:themeColor="text1"/>
          <w:spacing w:val="-4"/>
          <w:sz w:val="24"/>
        </w:rPr>
        <w:t xml:space="preserve"> </w:t>
      </w:r>
      <w:r w:rsidRPr="00162679">
        <w:rPr>
          <w:color w:val="000000" w:themeColor="text1"/>
          <w:sz w:val="24"/>
        </w:rPr>
        <w:t>or</w:t>
      </w:r>
    </w:p>
    <w:p w:rsidR="008B4976" w:rsidRPr="00162679" w:rsidRDefault="00FE143A">
      <w:pPr>
        <w:pStyle w:val="ListParagraph"/>
        <w:numPr>
          <w:ilvl w:val="0"/>
          <w:numId w:val="35"/>
        </w:numPr>
        <w:tabs>
          <w:tab w:val="left" w:pos="860"/>
        </w:tabs>
        <w:ind w:right="1391"/>
        <w:rPr>
          <w:color w:val="000000" w:themeColor="text1"/>
          <w:sz w:val="24"/>
        </w:rPr>
      </w:pPr>
      <w:r w:rsidRPr="00162679">
        <w:rPr>
          <w:color w:val="000000" w:themeColor="text1"/>
          <w:sz w:val="24"/>
        </w:rPr>
        <w:t>A disability that substantially impairs the student’s capacity to appreciate the wrongfulness of the student’s</w:t>
      </w:r>
      <w:r w:rsidRPr="00162679">
        <w:rPr>
          <w:color w:val="000000" w:themeColor="text1"/>
          <w:spacing w:val="-4"/>
          <w:sz w:val="24"/>
        </w:rPr>
        <w:t xml:space="preserve"> </w:t>
      </w:r>
      <w:r w:rsidRPr="00162679">
        <w:rPr>
          <w:color w:val="000000" w:themeColor="text1"/>
          <w:sz w:val="24"/>
        </w:rPr>
        <w:t>conduc</w:t>
      </w:r>
      <w:r w:rsidR="0047121F" w:rsidRPr="00162679">
        <w:rPr>
          <w:color w:val="000000" w:themeColor="text1"/>
          <w:sz w:val="24"/>
        </w:rPr>
        <w:t>t,</w:t>
      </w:r>
      <w:r w:rsidR="00CB7D7E" w:rsidRPr="00162679">
        <w:rPr>
          <w:color w:val="000000" w:themeColor="text1"/>
          <w:sz w:val="24"/>
        </w:rPr>
        <w:t xml:space="preserve"> </w:t>
      </w:r>
      <w:r w:rsidR="0047121F" w:rsidRPr="00162679">
        <w:rPr>
          <w:color w:val="000000" w:themeColor="text1"/>
          <w:sz w:val="24"/>
        </w:rPr>
        <w:t>o</w:t>
      </w:r>
      <w:r w:rsidR="00CB7D7E" w:rsidRPr="00162679">
        <w:rPr>
          <w:color w:val="000000" w:themeColor="text1"/>
          <w:sz w:val="24"/>
        </w:rPr>
        <w:t>r</w:t>
      </w:r>
    </w:p>
    <w:p w:rsidR="00CB7D7E" w:rsidRPr="00162679" w:rsidRDefault="00CB7D7E">
      <w:pPr>
        <w:pStyle w:val="ListParagraph"/>
        <w:numPr>
          <w:ilvl w:val="0"/>
          <w:numId w:val="35"/>
        </w:numPr>
        <w:tabs>
          <w:tab w:val="left" w:pos="860"/>
        </w:tabs>
        <w:ind w:right="1391"/>
        <w:rPr>
          <w:color w:val="000000" w:themeColor="text1"/>
          <w:sz w:val="24"/>
        </w:rPr>
      </w:pPr>
      <w:r w:rsidRPr="00162679">
        <w:rPr>
          <w:color w:val="000000" w:themeColor="text1"/>
          <w:sz w:val="24"/>
        </w:rPr>
        <w:t>A student’s status in the conservatorship of the Department of Family and Protective Services (foster care), or</w:t>
      </w:r>
    </w:p>
    <w:p w:rsidR="00CB7D7E" w:rsidRPr="00162679" w:rsidRDefault="00CB7D7E">
      <w:pPr>
        <w:pStyle w:val="ListParagraph"/>
        <w:numPr>
          <w:ilvl w:val="0"/>
          <w:numId w:val="35"/>
        </w:numPr>
        <w:tabs>
          <w:tab w:val="left" w:pos="860"/>
        </w:tabs>
        <w:ind w:right="1391"/>
        <w:rPr>
          <w:color w:val="000000" w:themeColor="text1"/>
          <w:sz w:val="24"/>
        </w:rPr>
      </w:pPr>
      <w:r w:rsidRPr="00162679">
        <w:rPr>
          <w:color w:val="000000" w:themeColor="text1"/>
          <w:sz w:val="24"/>
        </w:rPr>
        <w:t xml:space="preserve">A </w:t>
      </w:r>
      <w:r w:rsidR="0047121F" w:rsidRPr="00162679">
        <w:rPr>
          <w:color w:val="000000" w:themeColor="text1"/>
          <w:sz w:val="24"/>
        </w:rPr>
        <w:t>student’s</w:t>
      </w:r>
      <w:r w:rsidRPr="00162679">
        <w:rPr>
          <w:color w:val="000000" w:themeColor="text1"/>
          <w:sz w:val="24"/>
        </w:rPr>
        <w:t xml:space="preserve"> status as homeless.</w:t>
      </w:r>
    </w:p>
    <w:p w:rsidR="008B4976" w:rsidRPr="00162679" w:rsidRDefault="008B4976">
      <w:pPr>
        <w:pStyle w:val="BodyText"/>
        <w:ind w:left="0"/>
        <w:rPr>
          <w:color w:val="000000" w:themeColor="text1"/>
          <w:sz w:val="21"/>
        </w:rPr>
      </w:pPr>
    </w:p>
    <w:p w:rsidR="008B4976" w:rsidRPr="00162679" w:rsidRDefault="00FE143A">
      <w:pPr>
        <w:pStyle w:val="Heading4"/>
        <w:rPr>
          <w:color w:val="000000" w:themeColor="text1"/>
        </w:rPr>
      </w:pPr>
      <w:r w:rsidRPr="00162679">
        <w:rPr>
          <w:color w:val="000000" w:themeColor="text1"/>
        </w:rPr>
        <w:t>Placement</w:t>
      </w:r>
      <w:r w:rsidRPr="00162679">
        <w:rPr>
          <w:color w:val="000000" w:themeColor="text1"/>
          <w:spacing w:val="-14"/>
        </w:rPr>
        <w:t xml:space="preserve"> </w:t>
      </w:r>
      <w:r w:rsidRPr="00162679">
        <w:rPr>
          <w:color w:val="000000" w:themeColor="text1"/>
        </w:rPr>
        <w:t>Order</w:t>
      </w:r>
    </w:p>
    <w:p w:rsidR="008B4976" w:rsidRPr="00162679" w:rsidRDefault="00FE143A">
      <w:pPr>
        <w:pStyle w:val="BodyText"/>
        <w:spacing w:before="118"/>
        <w:ind w:left="140" w:right="487"/>
        <w:jc w:val="both"/>
        <w:rPr>
          <w:color w:val="000000" w:themeColor="text1"/>
        </w:rPr>
      </w:pPr>
      <w:r w:rsidRPr="00162679">
        <w:rPr>
          <w:color w:val="000000" w:themeColor="text1"/>
        </w:rPr>
        <w:t>After the conference, if the student is placed in the DAEP, the appropriate administrator shall write a placement order. A copy of the DAEP placement order shall be sent to the student and the student’s</w:t>
      </w:r>
      <w:r w:rsidRPr="00162679">
        <w:rPr>
          <w:color w:val="000000" w:themeColor="text1"/>
          <w:spacing w:val="-3"/>
        </w:rPr>
        <w:t xml:space="preserve"> </w:t>
      </w:r>
      <w:r w:rsidRPr="00162679">
        <w:rPr>
          <w:color w:val="000000" w:themeColor="text1"/>
        </w:rPr>
        <w:t>parent.</w:t>
      </w:r>
    </w:p>
    <w:p w:rsidR="008B4976" w:rsidRPr="00162679" w:rsidRDefault="00FE143A">
      <w:pPr>
        <w:pStyle w:val="BodyText"/>
        <w:spacing w:before="121"/>
        <w:ind w:left="139" w:right="184"/>
        <w:rPr>
          <w:color w:val="000000" w:themeColor="text1"/>
        </w:rPr>
      </w:pPr>
      <w:r w:rsidRPr="00162679">
        <w:rPr>
          <w:color w:val="000000" w:themeColor="text1"/>
        </w:rPr>
        <w:t>Not later than the second business day after the conference, the board’s designee shall deliver to the juvenile court a copy of the placement order and all information required by Section 52.04 of the Family Code.</w:t>
      </w:r>
    </w:p>
    <w:p w:rsidR="008B4976" w:rsidRPr="00162679" w:rsidRDefault="00FE143A">
      <w:pPr>
        <w:pStyle w:val="BodyText"/>
        <w:spacing w:before="120"/>
        <w:ind w:left="139" w:right="689"/>
        <w:rPr>
          <w:color w:val="000000" w:themeColor="text1"/>
        </w:rPr>
      </w:pPr>
      <w:r w:rsidRPr="00162679">
        <w:rPr>
          <w:color w:val="000000" w:themeColor="text1"/>
        </w:rPr>
        <w:t>If the student is placed in the DAEP and the length of placement is inconsistent with the guidelines included in this Code, the placement order shall give notice of the inconsistency.</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Heading4"/>
        <w:spacing w:before="215"/>
        <w:rPr>
          <w:color w:val="000000" w:themeColor="text1"/>
        </w:rPr>
      </w:pPr>
      <w:r w:rsidRPr="00162679">
        <w:rPr>
          <w:color w:val="000000" w:themeColor="text1"/>
        </w:rPr>
        <w:t>Coursework Notice</w:t>
      </w:r>
    </w:p>
    <w:p w:rsidR="008B4976" w:rsidRPr="00162679" w:rsidRDefault="00FE143A">
      <w:pPr>
        <w:pStyle w:val="BodyText"/>
        <w:spacing w:before="119"/>
        <w:ind w:left="140" w:right="169"/>
        <w:rPr>
          <w:color w:val="000000" w:themeColor="text1"/>
        </w:rPr>
      </w:pPr>
      <w:r w:rsidRPr="00162679">
        <w:rPr>
          <w:color w:val="000000" w:themeColor="text1"/>
        </w:rPr>
        <w:t>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42" w:name="_Toc15379223"/>
      <w:r w:rsidRPr="00162679">
        <w:rPr>
          <w:color w:val="000000" w:themeColor="text1"/>
        </w:rPr>
        <w:t>Length of Placement</w:t>
      </w:r>
      <w:bookmarkEnd w:id="42"/>
    </w:p>
    <w:p w:rsidR="008B4976" w:rsidRPr="00162679" w:rsidRDefault="00FE143A">
      <w:pPr>
        <w:pStyle w:val="BodyText"/>
        <w:spacing w:before="118"/>
        <w:ind w:left="140" w:right="1002"/>
        <w:rPr>
          <w:color w:val="000000" w:themeColor="text1"/>
        </w:rPr>
      </w:pPr>
      <w:r w:rsidRPr="00162679">
        <w:rPr>
          <w:color w:val="000000" w:themeColor="text1"/>
        </w:rPr>
        <w:t xml:space="preserve">The </w:t>
      </w:r>
      <w:r w:rsidR="00CB7D7E" w:rsidRPr="00162679">
        <w:rPr>
          <w:color w:val="000000" w:themeColor="text1"/>
        </w:rPr>
        <w:t xml:space="preserve">campus </w:t>
      </w:r>
      <w:r w:rsidR="003E577D" w:rsidRPr="00162679">
        <w:rPr>
          <w:color w:val="000000" w:themeColor="text1"/>
        </w:rPr>
        <w:t>administrator</w:t>
      </w:r>
      <w:r w:rsidR="00CB7D7E" w:rsidRPr="00162679">
        <w:rPr>
          <w:color w:val="000000" w:themeColor="text1"/>
        </w:rPr>
        <w:t xml:space="preserve"> shall determine </w:t>
      </w:r>
      <w:r w:rsidRPr="00162679">
        <w:rPr>
          <w:color w:val="000000" w:themeColor="text1"/>
        </w:rPr>
        <w:t>duration of a student’s placement in a DAEP</w:t>
      </w:r>
      <w:r w:rsidR="00CB7D7E" w:rsidRPr="00162679">
        <w:rPr>
          <w:color w:val="000000" w:themeColor="text1"/>
        </w:rPr>
        <w:t>.</w:t>
      </w:r>
    </w:p>
    <w:p w:rsidR="008B4976" w:rsidRPr="00162679" w:rsidRDefault="00FE143A">
      <w:pPr>
        <w:pStyle w:val="BodyText"/>
        <w:spacing w:before="120"/>
        <w:ind w:left="140" w:right="223"/>
        <w:rPr>
          <w:color w:val="000000" w:themeColor="text1"/>
        </w:rPr>
      </w:pPr>
      <w:r w:rsidRPr="00162679">
        <w:rPr>
          <w:color w:val="000000" w:themeColor="text1"/>
        </w:rPr>
        <w:t xml:space="preserve">The duration of a student’s placement shall be determined on a case-by-case </w:t>
      </w:r>
      <w:r w:rsidR="00CB7D7E" w:rsidRPr="00162679">
        <w:rPr>
          <w:color w:val="000000" w:themeColor="text1"/>
        </w:rPr>
        <w:t xml:space="preserve">based on </w:t>
      </w:r>
      <w:r w:rsidRPr="00162679">
        <w:rPr>
          <w:color w:val="000000" w:themeColor="text1"/>
        </w:rPr>
        <w:t>the seriousness of the offense, the student’s age and grade level, the frequency of misconduct, the student’s attitude, and statutory requirements.</w:t>
      </w:r>
    </w:p>
    <w:p w:rsidR="008B4976" w:rsidRPr="00162679" w:rsidRDefault="00FE143A">
      <w:pPr>
        <w:pStyle w:val="BodyText"/>
        <w:spacing w:before="121"/>
        <w:ind w:left="140"/>
        <w:rPr>
          <w:color w:val="000000" w:themeColor="text1"/>
        </w:rPr>
      </w:pPr>
      <w:r w:rsidRPr="00162679">
        <w:rPr>
          <w:color w:val="000000" w:themeColor="text1"/>
        </w:rPr>
        <w:t>The maximum period of DAEP placement shall be one calendar year, except as provided below.</w:t>
      </w:r>
    </w:p>
    <w:p w:rsidR="008B4976" w:rsidRPr="00162679" w:rsidRDefault="00FE143A">
      <w:pPr>
        <w:pStyle w:val="BodyText"/>
        <w:spacing w:before="120"/>
        <w:ind w:left="140" w:right="609"/>
        <w:rPr>
          <w:color w:val="000000" w:themeColor="text1"/>
        </w:rPr>
      </w:pPr>
      <w:r w:rsidRPr="00162679">
        <w:rPr>
          <w:color w:val="000000" w:themeColor="text1"/>
        </w:rPr>
        <w:t>Unless otherwise specified in the placement order, days absent from a DAEP shall not count toward fulfilling the total number of days required in a student’s DAEP placement order.</w:t>
      </w:r>
    </w:p>
    <w:p w:rsidR="008B4976" w:rsidRPr="00162679" w:rsidRDefault="00FE143A">
      <w:pPr>
        <w:pStyle w:val="BodyText"/>
        <w:spacing w:before="120"/>
        <w:ind w:left="140" w:right="522"/>
        <w:rPr>
          <w:color w:val="000000" w:themeColor="text1"/>
        </w:rPr>
      </w:pPr>
      <w:r w:rsidRPr="00162679">
        <w:rPr>
          <w:color w:val="000000" w:themeColor="text1"/>
        </w:rPr>
        <w:t>The district shall administer the required pre- and post-assessments for students assigned to DAEP for a period of 90 days or longer in accordance with established district administrative procedures for administering other diagnostic or benchmark assessments.</w:t>
      </w:r>
    </w:p>
    <w:p w:rsidR="008B4976" w:rsidRPr="00162679" w:rsidRDefault="008B4976">
      <w:pPr>
        <w:pStyle w:val="BodyText"/>
        <w:spacing w:before="11"/>
        <w:ind w:left="0"/>
        <w:rPr>
          <w:color w:val="000000" w:themeColor="text1"/>
          <w:sz w:val="20"/>
        </w:rPr>
      </w:pPr>
    </w:p>
    <w:p w:rsidR="008B4976" w:rsidRPr="00162679" w:rsidRDefault="00FE143A">
      <w:pPr>
        <w:pStyle w:val="Heading4"/>
        <w:rPr>
          <w:color w:val="000000" w:themeColor="text1"/>
        </w:rPr>
      </w:pPr>
      <w:r w:rsidRPr="00162679">
        <w:rPr>
          <w:color w:val="000000" w:themeColor="text1"/>
        </w:rPr>
        <w:t>Exceeds One Year</w:t>
      </w:r>
    </w:p>
    <w:p w:rsidR="008B4976" w:rsidRPr="00162679" w:rsidRDefault="00FE143A">
      <w:pPr>
        <w:pStyle w:val="BodyText"/>
        <w:spacing w:before="119"/>
        <w:ind w:left="140" w:right="576"/>
        <w:rPr>
          <w:color w:val="000000" w:themeColor="text1"/>
        </w:rPr>
      </w:pPr>
      <w:r w:rsidRPr="00162679">
        <w:rPr>
          <w:color w:val="000000" w:themeColor="text1"/>
        </w:rPr>
        <w:t xml:space="preserve">Placement in a DAEP may exceed one year when a review by the district determines that the </w:t>
      </w:r>
      <w:r w:rsidRPr="00162679">
        <w:rPr>
          <w:color w:val="000000" w:themeColor="text1"/>
        </w:rPr>
        <w:lastRenderedPageBreak/>
        <w:t>student is a threat to the safety of other students or to district</w:t>
      </w:r>
      <w:r w:rsidRPr="00162679">
        <w:rPr>
          <w:color w:val="000000" w:themeColor="text1"/>
          <w:spacing w:val="-8"/>
        </w:rPr>
        <w:t xml:space="preserve"> </w:t>
      </w:r>
      <w:r w:rsidRPr="00162679">
        <w:rPr>
          <w:color w:val="000000" w:themeColor="text1"/>
        </w:rPr>
        <w:t>employees.</w:t>
      </w:r>
    </w:p>
    <w:p w:rsidR="008B4976" w:rsidRPr="00162679" w:rsidRDefault="00FE143A">
      <w:pPr>
        <w:pStyle w:val="BodyText"/>
        <w:spacing w:before="120"/>
        <w:ind w:left="140" w:right="809"/>
        <w:rPr>
          <w:color w:val="000000" w:themeColor="text1"/>
        </w:rPr>
      </w:pPr>
      <w:r w:rsidRPr="00162679">
        <w:rPr>
          <w:color w:val="000000" w:themeColor="text1"/>
        </w:rPr>
        <w:t>The statutory limitations on the length of a DAEP placement do not apply to a placement resulting from the board’s decision to place a student who engaged in the sexual assault of another student so that the students are not assigned to the same</w:t>
      </w:r>
      <w:r w:rsidRPr="00162679">
        <w:rPr>
          <w:color w:val="000000" w:themeColor="text1"/>
          <w:spacing w:val="-11"/>
        </w:rPr>
        <w:t xml:space="preserve"> </w:t>
      </w:r>
      <w:r w:rsidRPr="00162679">
        <w:rPr>
          <w:color w:val="000000" w:themeColor="text1"/>
        </w:rPr>
        <w:t>campus.</w:t>
      </w:r>
    </w:p>
    <w:p w:rsidR="008B4976" w:rsidRPr="00162679" w:rsidRDefault="008B4976">
      <w:pPr>
        <w:pStyle w:val="BodyText"/>
        <w:spacing w:before="11"/>
        <w:ind w:left="0"/>
        <w:rPr>
          <w:color w:val="000000" w:themeColor="text1"/>
          <w:sz w:val="20"/>
        </w:rPr>
      </w:pPr>
    </w:p>
    <w:p w:rsidR="008B4976" w:rsidRPr="00162679" w:rsidRDefault="00FE143A">
      <w:pPr>
        <w:pStyle w:val="Heading4"/>
        <w:rPr>
          <w:color w:val="000000" w:themeColor="text1"/>
        </w:rPr>
      </w:pPr>
      <w:r w:rsidRPr="00162679">
        <w:rPr>
          <w:color w:val="000000" w:themeColor="text1"/>
        </w:rPr>
        <w:t>Exceeds School Year</w:t>
      </w:r>
    </w:p>
    <w:p w:rsidR="008B4976" w:rsidRPr="00162679" w:rsidRDefault="00FE143A">
      <w:pPr>
        <w:pStyle w:val="BodyText"/>
        <w:spacing w:before="119"/>
        <w:ind w:left="140" w:right="149"/>
        <w:rPr>
          <w:color w:val="000000" w:themeColor="text1"/>
        </w:rPr>
      </w:pPr>
      <w:r w:rsidRPr="00162679">
        <w:rPr>
          <w:color w:val="000000" w:themeColor="text1"/>
        </w:rPr>
        <w:t>Students who commit offenses requiring placement in a DAEP at the end of one school year may be required to continue that placement at the start of the next school year to complete the assigned term of placement.</w:t>
      </w:r>
    </w:p>
    <w:p w:rsidR="008B4976" w:rsidRPr="00162679" w:rsidRDefault="00FE143A">
      <w:pPr>
        <w:pStyle w:val="BodyText"/>
        <w:spacing w:before="119"/>
        <w:ind w:left="140" w:right="1189"/>
        <w:rPr>
          <w:color w:val="000000" w:themeColor="text1"/>
        </w:rPr>
      </w:pPr>
      <w:r w:rsidRPr="00162679">
        <w:rPr>
          <w:color w:val="000000" w:themeColor="text1"/>
        </w:rPr>
        <w:t>For placement in a DAEP to extend beyond the end of the school year, the appropriate administrator or the board’s designee must determine that:</w:t>
      </w:r>
    </w:p>
    <w:p w:rsidR="008B4976" w:rsidRPr="00162679" w:rsidRDefault="00FE143A">
      <w:pPr>
        <w:pStyle w:val="ListParagraph"/>
        <w:numPr>
          <w:ilvl w:val="0"/>
          <w:numId w:val="34"/>
        </w:numPr>
        <w:tabs>
          <w:tab w:val="left" w:pos="860"/>
        </w:tabs>
        <w:spacing w:before="120"/>
        <w:ind w:right="307"/>
        <w:rPr>
          <w:color w:val="000000" w:themeColor="text1"/>
          <w:sz w:val="24"/>
        </w:rPr>
      </w:pPr>
      <w:r w:rsidRPr="00162679">
        <w:rPr>
          <w:color w:val="000000" w:themeColor="text1"/>
          <w:sz w:val="24"/>
        </w:rPr>
        <w:t>The student’s presence in the regular classroom or campus presents a danger of physical harm to the student or others,</w:t>
      </w:r>
      <w:r w:rsidRPr="00162679">
        <w:rPr>
          <w:color w:val="000000" w:themeColor="text1"/>
          <w:spacing w:val="-2"/>
          <w:sz w:val="24"/>
        </w:rPr>
        <w:t xml:space="preserve"> </w:t>
      </w:r>
      <w:r w:rsidRPr="00162679">
        <w:rPr>
          <w:color w:val="000000" w:themeColor="text1"/>
          <w:sz w:val="24"/>
        </w:rPr>
        <w:t>or</w:t>
      </w:r>
    </w:p>
    <w:p w:rsidR="008B4976" w:rsidRPr="00162679" w:rsidRDefault="00FE143A">
      <w:pPr>
        <w:pStyle w:val="ListParagraph"/>
        <w:numPr>
          <w:ilvl w:val="0"/>
          <w:numId w:val="34"/>
        </w:numPr>
        <w:tabs>
          <w:tab w:val="left" w:pos="860"/>
        </w:tabs>
        <w:ind w:right="324"/>
        <w:rPr>
          <w:color w:val="000000" w:themeColor="text1"/>
          <w:sz w:val="24"/>
        </w:rPr>
      </w:pPr>
      <w:r w:rsidRPr="00162679">
        <w:rPr>
          <w:color w:val="000000" w:themeColor="text1"/>
          <w:sz w:val="24"/>
        </w:rPr>
        <w:t>The student has engaged in serious or persistent misbehavior (see glossary) that violates the district’s</w:t>
      </w:r>
      <w:r w:rsidRPr="00162679">
        <w:rPr>
          <w:color w:val="000000" w:themeColor="text1"/>
          <w:spacing w:val="-2"/>
          <w:sz w:val="24"/>
        </w:rPr>
        <w:t xml:space="preserve"> </w:t>
      </w:r>
      <w:r w:rsidRPr="00162679">
        <w:rPr>
          <w:color w:val="000000" w:themeColor="text1"/>
          <w:sz w:val="24"/>
        </w:rPr>
        <w:t>Code.</w:t>
      </w:r>
    </w:p>
    <w:p w:rsidR="008B4976" w:rsidRPr="00162679" w:rsidRDefault="008B4976">
      <w:pPr>
        <w:pStyle w:val="BodyText"/>
        <w:ind w:left="0"/>
        <w:rPr>
          <w:color w:val="000000" w:themeColor="text1"/>
          <w:sz w:val="21"/>
        </w:rPr>
      </w:pPr>
    </w:p>
    <w:p w:rsidR="008B4976" w:rsidRPr="00162679" w:rsidRDefault="00FE143A">
      <w:pPr>
        <w:pStyle w:val="Heading4"/>
        <w:rPr>
          <w:color w:val="000000" w:themeColor="text1"/>
        </w:rPr>
      </w:pPr>
      <w:r w:rsidRPr="00162679">
        <w:rPr>
          <w:color w:val="000000" w:themeColor="text1"/>
        </w:rPr>
        <w:t>Exceeds 60 Days</w:t>
      </w:r>
    </w:p>
    <w:p w:rsidR="008B4976" w:rsidRPr="00162679" w:rsidRDefault="00FE143A">
      <w:pPr>
        <w:pStyle w:val="BodyText"/>
        <w:spacing w:before="118"/>
        <w:ind w:left="140" w:right="202"/>
        <w:rPr>
          <w:color w:val="000000" w:themeColor="text1"/>
        </w:rPr>
      </w:pPr>
      <w:r w:rsidRPr="00162679">
        <w:rPr>
          <w:color w:val="000000" w:themeColor="text1"/>
        </w:rPr>
        <w:t>For placement in a DAEP to extend beyond 60 days or the end of the next grading period, whichever is sooner, a student’s parent shall be given notice and the opportunity to participate in a proceeding before the board or the board’s designee.</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Heading3"/>
        <w:spacing w:before="215"/>
        <w:rPr>
          <w:color w:val="000000" w:themeColor="text1"/>
        </w:rPr>
      </w:pPr>
      <w:bookmarkStart w:id="43" w:name="_Toc15379224"/>
      <w:r w:rsidRPr="00162679">
        <w:rPr>
          <w:color w:val="000000" w:themeColor="text1"/>
        </w:rPr>
        <w:t>Appeals</w:t>
      </w:r>
      <w:bookmarkEnd w:id="43"/>
    </w:p>
    <w:p w:rsidR="008B4976" w:rsidRPr="00162679" w:rsidRDefault="00FE143A">
      <w:pPr>
        <w:pStyle w:val="BodyText"/>
        <w:spacing w:before="119"/>
        <w:ind w:left="140" w:right="728"/>
        <w:rPr>
          <w:color w:val="000000" w:themeColor="text1"/>
        </w:rPr>
      </w:pPr>
      <w:r w:rsidRPr="00162679">
        <w:rPr>
          <w:color w:val="000000" w:themeColor="text1"/>
        </w:rPr>
        <w:t>Questions from parents regarding disciplinary measures should be addressed to the campus administration.</w:t>
      </w:r>
    </w:p>
    <w:p w:rsidR="008B4976" w:rsidRPr="00162679" w:rsidRDefault="00FE143A">
      <w:pPr>
        <w:pStyle w:val="BodyText"/>
        <w:spacing w:before="120"/>
        <w:ind w:left="140" w:right="589"/>
        <w:rPr>
          <w:color w:val="000000" w:themeColor="text1"/>
        </w:rPr>
      </w:pPr>
      <w:r w:rsidRPr="00162679">
        <w:rPr>
          <w:color w:val="000000" w:themeColor="text1"/>
        </w:rPr>
        <w:t xml:space="preserve">Student or parent appeals regarding a student’s placement in a DAEP should be addressed in accordance with </w:t>
      </w:r>
      <w:r w:rsidR="003E577D" w:rsidRPr="00162679">
        <w:rPr>
          <w:color w:val="000000" w:themeColor="text1"/>
        </w:rPr>
        <w:t xml:space="preserve">policy </w:t>
      </w:r>
      <w:r w:rsidRPr="00162679">
        <w:rPr>
          <w:color w:val="000000" w:themeColor="text1"/>
        </w:rPr>
        <w:t xml:space="preserve">FNG(LOCAL). A copy of this policy may be obtained from the principal’s office, the central administration office, or through </w:t>
      </w:r>
      <w:r w:rsidRPr="00162679">
        <w:rPr>
          <w:i/>
          <w:color w:val="000000" w:themeColor="text1"/>
        </w:rPr>
        <w:t xml:space="preserve">Policy On Line </w:t>
      </w:r>
      <w:r w:rsidRPr="00162679">
        <w:rPr>
          <w:color w:val="000000" w:themeColor="text1"/>
        </w:rPr>
        <w:t xml:space="preserve">at the following address: </w:t>
      </w:r>
      <w:hyperlink r:id="rId23">
        <w:r w:rsidRPr="00162679">
          <w:rPr>
            <w:color w:val="000000" w:themeColor="text1"/>
            <w:u w:val="single" w:color="0000FF"/>
          </w:rPr>
          <w:t>http://pol.tasb.org/Home/Index/622</w:t>
        </w:r>
        <w:r w:rsidRPr="00162679">
          <w:rPr>
            <w:color w:val="000000" w:themeColor="text1"/>
          </w:rPr>
          <w:t xml:space="preserve"> </w:t>
        </w:r>
      </w:hyperlink>
      <w:r w:rsidRPr="00162679">
        <w:rPr>
          <w:color w:val="000000" w:themeColor="text1"/>
        </w:rPr>
        <w:t>.</w:t>
      </w:r>
    </w:p>
    <w:p w:rsidR="008B4976" w:rsidRPr="00162679" w:rsidRDefault="00FE143A">
      <w:pPr>
        <w:pStyle w:val="BodyText"/>
        <w:spacing w:before="120"/>
        <w:ind w:left="140"/>
        <w:rPr>
          <w:color w:val="000000" w:themeColor="text1"/>
        </w:rPr>
      </w:pPr>
      <w:r w:rsidRPr="00162679">
        <w:rPr>
          <w:color w:val="000000" w:themeColor="text1"/>
        </w:rPr>
        <w:t>Appeals shall begin at two with the Superintendent.</w:t>
      </w:r>
    </w:p>
    <w:p w:rsidR="008B4976" w:rsidRPr="00162679" w:rsidRDefault="00FE143A">
      <w:pPr>
        <w:pStyle w:val="BodyText"/>
        <w:spacing w:before="120"/>
        <w:ind w:left="139" w:right="230"/>
        <w:rPr>
          <w:color w:val="000000" w:themeColor="text1"/>
        </w:rPr>
      </w:pPr>
      <w:r w:rsidRPr="00162679">
        <w:rPr>
          <w:color w:val="000000" w:themeColor="text1"/>
        </w:rPr>
        <w:t>Disciplinary consequences shall not be deferred pending the outcome of an appeal. The decision to place a student in a DAEP cannot be appealed beyond the board.</w:t>
      </w:r>
    </w:p>
    <w:p w:rsidR="008B4976" w:rsidRPr="00162679" w:rsidRDefault="008B4976">
      <w:pPr>
        <w:pStyle w:val="BodyText"/>
        <w:ind w:left="0"/>
        <w:rPr>
          <w:color w:val="000000" w:themeColor="text1"/>
          <w:sz w:val="21"/>
        </w:rPr>
      </w:pPr>
    </w:p>
    <w:p w:rsidR="008B4976" w:rsidRPr="00162679" w:rsidRDefault="00FE143A">
      <w:pPr>
        <w:pStyle w:val="Heading3"/>
        <w:ind w:left="139"/>
        <w:rPr>
          <w:color w:val="000000" w:themeColor="text1"/>
        </w:rPr>
      </w:pPr>
      <w:bookmarkStart w:id="44" w:name="_Toc15379225"/>
      <w:r w:rsidRPr="00162679">
        <w:rPr>
          <w:color w:val="000000" w:themeColor="text1"/>
        </w:rPr>
        <w:t>Restrictions During Placement</w:t>
      </w:r>
      <w:bookmarkEnd w:id="44"/>
    </w:p>
    <w:p w:rsidR="008B4976" w:rsidRPr="00162679" w:rsidRDefault="00FE143A">
      <w:pPr>
        <w:pStyle w:val="BodyText"/>
        <w:spacing w:before="119"/>
        <w:ind w:left="139" w:right="296"/>
        <w:rPr>
          <w:color w:val="000000" w:themeColor="text1"/>
        </w:rPr>
      </w:pPr>
      <w:r w:rsidRPr="00162679">
        <w:rPr>
          <w:color w:val="000000" w:themeColor="text1"/>
        </w:rPr>
        <w:t>State law prohibits a student placed in a DAEP for reasons specified in state law from attending or participating in school-sponsored or school-related extracurricular activities.</w:t>
      </w:r>
    </w:p>
    <w:p w:rsidR="008B4976" w:rsidRPr="00162679" w:rsidRDefault="00FE143A" w:rsidP="003E577D">
      <w:pPr>
        <w:pStyle w:val="BodyText"/>
        <w:spacing w:before="120"/>
        <w:ind w:left="139" w:right="569"/>
        <w:rPr>
          <w:color w:val="000000" w:themeColor="text1"/>
        </w:rPr>
      </w:pPr>
      <w:r w:rsidRPr="00162679">
        <w:rPr>
          <w:color w:val="000000" w:themeColor="text1"/>
        </w:rPr>
        <w:t>A student placed in a DAEP shall not be provided transportation unless he or she is a student with a disability who</w:t>
      </w:r>
      <w:r w:rsidR="003E577D" w:rsidRPr="00162679">
        <w:rPr>
          <w:color w:val="000000" w:themeColor="text1"/>
        </w:rPr>
        <w:t xml:space="preserve"> is entitled to</w:t>
      </w:r>
      <w:r w:rsidRPr="00162679">
        <w:rPr>
          <w:color w:val="000000" w:themeColor="text1"/>
        </w:rPr>
        <w:t xml:space="preserve"> transportation </w:t>
      </w:r>
      <w:r w:rsidR="003E577D" w:rsidRPr="00162679">
        <w:rPr>
          <w:color w:val="000000" w:themeColor="text1"/>
        </w:rPr>
        <w:t xml:space="preserve">in accordance with </w:t>
      </w:r>
      <w:r w:rsidRPr="00162679">
        <w:rPr>
          <w:color w:val="000000" w:themeColor="text1"/>
        </w:rPr>
        <w:t>the student’s IEP</w:t>
      </w:r>
      <w:r w:rsidR="003E577D" w:rsidRPr="00162679">
        <w:rPr>
          <w:color w:val="000000" w:themeColor="text1"/>
        </w:rPr>
        <w:t xml:space="preserve"> or 504 plan</w:t>
      </w:r>
      <w:r w:rsidRPr="00162679">
        <w:rPr>
          <w:color w:val="000000" w:themeColor="text1"/>
        </w:rPr>
        <w:t>.</w:t>
      </w:r>
    </w:p>
    <w:p w:rsidR="008B4976" w:rsidRPr="00162679" w:rsidRDefault="00FE143A">
      <w:pPr>
        <w:pStyle w:val="BodyText"/>
        <w:spacing w:before="120"/>
        <w:ind w:left="140" w:right="309"/>
        <w:rPr>
          <w:color w:val="000000" w:themeColor="text1"/>
        </w:rPr>
      </w:pPr>
      <w:r w:rsidRPr="00162679">
        <w:rPr>
          <w:color w:val="000000" w:themeColor="text1"/>
        </w:rPr>
        <w:t>For seniors who are eligible to graduate and are assigned to a DAEP at the time of graduation, the last day of placement in the program shall be the last instructional day, and the student shall be allowed to participate in the graduation ceremony and related graduation activities unless otherwise specified in the DAEP placement order.</w:t>
      </w:r>
    </w:p>
    <w:p w:rsidR="008B4976" w:rsidRPr="00162679" w:rsidRDefault="008B4976">
      <w:pPr>
        <w:pStyle w:val="BodyText"/>
        <w:spacing w:before="11"/>
        <w:ind w:left="0"/>
        <w:rPr>
          <w:color w:val="000000" w:themeColor="text1"/>
          <w:sz w:val="20"/>
        </w:rPr>
      </w:pPr>
    </w:p>
    <w:p w:rsidR="008B4976" w:rsidRPr="00162679" w:rsidRDefault="00FE143A">
      <w:pPr>
        <w:pStyle w:val="Heading3"/>
        <w:rPr>
          <w:color w:val="000000" w:themeColor="text1"/>
        </w:rPr>
      </w:pPr>
      <w:bookmarkStart w:id="45" w:name="_Toc15379226"/>
      <w:r w:rsidRPr="00162679">
        <w:rPr>
          <w:color w:val="000000" w:themeColor="text1"/>
        </w:rPr>
        <w:t>Placement Review</w:t>
      </w:r>
      <w:bookmarkEnd w:id="45"/>
    </w:p>
    <w:p w:rsidR="008B4976" w:rsidRPr="00162679" w:rsidRDefault="00FE143A">
      <w:pPr>
        <w:pStyle w:val="BodyText"/>
        <w:spacing w:before="119"/>
        <w:ind w:left="139" w:right="130"/>
        <w:rPr>
          <w:color w:val="000000" w:themeColor="text1"/>
        </w:rPr>
      </w:pPr>
      <w:r w:rsidRPr="00162679">
        <w:rPr>
          <w:color w:val="000000" w:themeColor="text1"/>
        </w:rPr>
        <w:lastRenderedPageBreak/>
        <w:t>A student placed in a DAEP shall be provided a review of his or her status, including academic status by administrator,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8B4976" w:rsidRPr="00162679" w:rsidRDefault="008B4976">
      <w:pPr>
        <w:pStyle w:val="BodyText"/>
        <w:spacing w:before="10"/>
        <w:ind w:left="0"/>
        <w:rPr>
          <w:color w:val="000000" w:themeColor="text1"/>
          <w:sz w:val="20"/>
        </w:rPr>
      </w:pPr>
    </w:p>
    <w:p w:rsidR="008B4976" w:rsidRPr="00162679" w:rsidRDefault="00FE143A">
      <w:pPr>
        <w:pStyle w:val="Heading3"/>
        <w:rPr>
          <w:color w:val="000000" w:themeColor="text1"/>
        </w:rPr>
      </w:pPr>
      <w:bookmarkStart w:id="46" w:name="_Toc15379227"/>
      <w:r w:rsidRPr="00162679">
        <w:rPr>
          <w:color w:val="000000" w:themeColor="text1"/>
        </w:rPr>
        <w:t>Additional Misconduct</w:t>
      </w:r>
      <w:bookmarkEnd w:id="46"/>
    </w:p>
    <w:p w:rsidR="008B4976" w:rsidRPr="00162679" w:rsidRDefault="00FE143A">
      <w:pPr>
        <w:pStyle w:val="BodyText"/>
        <w:spacing w:before="119"/>
        <w:ind w:left="140" w:right="137"/>
        <w:rPr>
          <w:color w:val="000000" w:themeColor="text1"/>
        </w:rPr>
      </w:pPr>
      <w:r w:rsidRPr="00162679">
        <w:rPr>
          <w:color w:val="000000" w:themeColor="text1"/>
        </w:rPr>
        <w:t>If during the term of placement in a DAEP the student engages in additional misconduct for which placement in a DAEP or expulsion is required or permitted, additional proceedings may be conducted, and the administrator may enter an additional disciplinary order as a result of those proceedings.</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47" w:name="_Toc15379228"/>
      <w:r w:rsidRPr="00162679">
        <w:rPr>
          <w:color w:val="000000" w:themeColor="text1"/>
        </w:rPr>
        <w:t>Notice of Criminal Proceedings</w:t>
      </w:r>
      <w:bookmarkEnd w:id="47"/>
    </w:p>
    <w:p w:rsidR="008B4976" w:rsidRPr="00162679" w:rsidRDefault="00FE143A">
      <w:pPr>
        <w:pStyle w:val="BodyText"/>
        <w:spacing w:before="118"/>
        <w:ind w:left="140" w:right="396"/>
        <w:rPr>
          <w:color w:val="000000" w:themeColor="text1"/>
        </w:rPr>
      </w:pPr>
      <w:r w:rsidRPr="00162679">
        <w:rPr>
          <w:color w:val="000000" w:themeColor="text1"/>
        </w:rPr>
        <w:t>When a student is placed in a DAEP for certain offenses, the office of the prosecuting attorney shall notify the district if:</w:t>
      </w:r>
    </w:p>
    <w:p w:rsidR="008B4976" w:rsidRPr="00162679" w:rsidRDefault="00FE143A">
      <w:pPr>
        <w:pStyle w:val="ListParagraph"/>
        <w:numPr>
          <w:ilvl w:val="0"/>
          <w:numId w:val="33"/>
        </w:numPr>
        <w:tabs>
          <w:tab w:val="left" w:pos="860"/>
        </w:tabs>
        <w:spacing w:before="120"/>
        <w:ind w:right="265"/>
        <w:rPr>
          <w:color w:val="000000" w:themeColor="text1"/>
          <w:sz w:val="24"/>
        </w:rPr>
      </w:pPr>
      <w:r w:rsidRPr="00162679">
        <w:rPr>
          <w:color w:val="000000" w:themeColor="text1"/>
          <w:sz w:val="24"/>
        </w:rPr>
        <w:t>Prosecution of a student’s case was refused for lack of prosecutorial merit or insufficient evidence and no formal proceedings, deferred adjudication (see glossary), or deferred prosecution will be initiated;</w:t>
      </w:r>
      <w:r w:rsidRPr="00162679">
        <w:rPr>
          <w:color w:val="000000" w:themeColor="text1"/>
          <w:spacing w:val="-4"/>
          <w:sz w:val="24"/>
        </w:rPr>
        <w:t xml:space="preserve"> </w:t>
      </w:r>
      <w:r w:rsidRPr="00162679">
        <w:rPr>
          <w:color w:val="000000" w:themeColor="text1"/>
          <w:sz w:val="24"/>
        </w:rPr>
        <w:t>or</w:t>
      </w:r>
    </w:p>
    <w:p w:rsidR="008B4976" w:rsidRPr="00162679" w:rsidRDefault="008B4976">
      <w:pPr>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ListParagraph"/>
        <w:numPr>
          <w:ilvl w:val="0"/>
          <w:numId w:val="33"/>
        </w:numPr>
        <w:tabs>
          <w:tab w:val="left" w:pos="860"/>
        </w:tabs>
        <w:spacing w:before="214"/>
        <w:ind w:right="382"/>
        <w:rPr>
          <w:color w:val="000000" w:themeColor="text1"/>
          <w:sz w:val="24"/>
        </w:rPr>
      </w:pPr>
      <w:r w:rsidRPr="00162679">
        <w:rPr>
          <w:color w:val="000000" w:themeColor="text1"/>
          <w:sz w:val="24"/>
        </w:rPr>
        <w:t>The court or jury found a student not guilty, or made a finding that the student did not engage</w:t>
      </w:r>
      <w:r w:rsidRPr="00162679">
        <w:rPr>
          <w:color w:val="000000" w:themeColor="text1"/>
          <w:spacing w:val="-3"/>
          <w:sz w:val="24"/>
        </w:rPr>
        <w:t xml:space="preserve"> </w:t>
      </w:r>
      <w:r w:rsidRPr="00162679">
        <w:rPr>
          <w:color w:val="000000" w:themeColor="text1"/>
          <w:sz w:val="24"/>
        </w:rPr>
        <w:t>in</w:t>
      </w:r>
      <w:r w:rsidRPr="00162679">
        <w:rPr>
          <w:color w:val="000000" w:themeColor="text1"/>
          <w:spacing w:val="-3"/>
          <w:sz w:val="24"/>
        </w:rPr>
        <w:t xml:space="preserve"> </w:t>
      </w:r>
      <w:r w:rsidRPr="00162679">
        <w:rPr>
          <w:color w:val="000000" w:themeColor="text1"/>
          <w:sz w:val="24"/>
        </w:rPr>
        <w:t>delinquent</w:t>
      </w:r>
      <w:r w:rsidRPr="00162679">
        <w:rPr>
          <w:color w:val="000000" w:themeColor="text1"/>
          <w:spacing w:val="-3"/>
          <w:sz w:val="24"/>
        </w:rPr>
        <w:t xml:space="preserve"> </w:t>
      </w:r>
      <w:r w:rsidRPr="00162679">
        <w:rPr>
          <w:color w:val="000000" w:themeColor="text1"/>
          <w:sz w:val="24"/>
        </w:rPr>
        <w:t>conduct</w:t>
      </w:r>
      <w:r w:rsidRPr="00162679">
        <w:rPr>
          <w:color w:val="000000" w:themeColor="text1"/>
          <w:spacing w:val="-3"/>
          <w:sz w:val="24"/>
        </w:rPr>
        <w:t xml:space="preserve"> </w:t>
      </w:r>
      <w:r w:rsidRPr="00162679">
        <w:rPr>
          <w:color w:val="000000" w:themeColor="text1"/>
          <w:sz w:val="24"/>
        </w:rPr>
        <w:t>or</w:t>
      </w:r>
      <w:r w:rsidRPr="00162679">
        <w:rPr>
          <w:color w:val="000000" w:themeColor="text1"/>
          <w:spacing w:val="-2"/>
          <w:sz w:val="24"/>
        </w:rPr>
        <w:t xml:space="preserve"> </w:t>
      </w:r>
      <w:r w:rsidRPr="00162679">
        <w:rPr>
          <w:color w:val="000000" w:themeColor="text1"/>
          <w:sz w:val="24"/>
        </w:rPr>
        <w:t>conduct</w:t>
      </w:r>
      <w:r w:rsidRPr="00162679">
        <w:rPr>
          <w:color w:val="000000" w:themeColor="text1"/>
          <w:spacing w:val="-4"/>
          <w:sz w:val="24"/>
        </w:rPr>
        <w:t xml:space="preserve"> </w:t>
      </w:r>
      <w:r w:rsidRPr="00162679">
        <w:rPr>
          <w:color w:val="000000" w:themeColor="text1"/>
          <w:sz w:val="24"/>
        </w:rPr>
        <w:t>indicating</w:t>
      </w:r>
      <w:r w:rsidRPr="00162679">
        <w:rPr>
          <w:color w:val="000000" w:themeColor="text1"/>
          <w:spacing w:val="-4"/>
          <w:sz w:val="24"/>
        </w:rPr>
        <w:t xml:space="preserve"> </w:t>
      </w:r>
      <w:r w:rsidRPr="00162679">
        <w:rPr>
          <w:color w:val="000000" w:themeColor="text1"/>
          <w:sz w:val="24"/>
        </w:rPr>
        <w:t>a</w:t>
      </w:r>
      <w:r w:rsidRPr="00162679">
        <w:rPr>
          <w:color w:val="000000" w:themeColor="text1"/>
          <w:spacing w:val="-4"/>
          <w:sz w:val="24"/>
        </w:rPr>
        <w:t xml:space="preserve"> </w:t>
      </w:r>
      <w:r w:rsidRPr="00162679">
        <w:rPr>
          <w:color w:val="000000" w:themeColor="text1"/>
          <w:sz w:val="24"/>
        </w:rPr>
        <w:t>need</w:t>
      </w:r>
      <w:r w:rsidRPr="00162679">
        <w:rPr>
          <w:color w:val="000000" w:themeColor="text1"/>
          <w:spacing w:val="-3"/>
          <w:sz w:val="24"/>
        </w:rPr>
        <w:t xml:space="preserve"> </w:t>
      </w:r>
      <w:r w:rsidRPr="00162679">
        <w:rPr>
          <w:color w:val="000000" w:themeColor="text1"/>
          <w:sz w:val="24"/>
        </w:rPr>
        <w:t>for</w:t>
      </w:r>
      <w:r w:rsidRPr="00162679">
        <w:rPr>
          <w:color w:val="000000" w:themeColor="text1"/>
          <w:spacing w:val="-4"/>
          <w:sz w:val="24"/>
        </w:rPr>
        <w:t xml:space="preserve"> </w:t>
      </w:r>
      <w:r w:rsidRPr="00162679">
        <w:rPr>
          <w:color w:val="000000" w:themeColor="text1"/>
          <w:sz w:val="24"/>
        </w:rPr>
        <w:t>supervision,</w:t>
      </w:r>
      <w:r w:rsidRPr="00162679">
        <w:rPr>
          <w:color w:val="000000" w:themeColor="text1"/>
          <w:spacing w:val="-4"/>
          <w:sz w:val="24"/>
        </w:rPr>
        <w:t xml:space="preserve"> </w:t>
      </w:r>
      <w:r w:rsidRPr="00162679">
        <w:rPr>
          <w:color w:val="000000" w:themeColor="text1"/>
          <w:sz w:val="24"/>
        </w:rPr>
        <w:t>and</w:t>
      </w:r>
      <w:r w:rsidRPr="00162679">
        <w:rPr>
          <w:color w:val="000000" w:themeColor="text1"/>
          <w:spacing w:val="-4"/>
          <w:sz w:val="24"/>
        </w:rPr>
        <w:t xml:space="preserve"> </w:t>
      </w:r>
      <w:r w:rsidRPr="00162679">
        <w:rPr>
          <w:color w:val="000000" w:themeColor="text1"/>
          <w:sz w:val="24"/>
        </w:rPr>
        <w:t>the</w:t>
      </w:r>
      <w:r w:rsidRPr="00162679">
        <w:rPr>
          <w:color w:val="000000" w:themeColor="text1"/>
          <w:spacing w:val="-3"/>
          <w:sz w:val="24"/>
        </w:rPr>
        <w:t xml:space="preserve"> </w:t>
      </w:r>
      <w:r w:rsidRPr="00162679">
        <w:rPr>
          <w:color w:val="000000" w:themeColor="text1"/>
          <w:sz w:val="24"/>
        </w:rPr>
        <w:t>case was dismissed with</w:t>
      </w:r>
      <w:r w:rsidRPr="00162679">
        <w:rPr>
          <w:color w:val="000000" w:themeColor="text1"/>
          <w:spacing w:val="-1"/>
          <w:sz w:val="24"/>
        </w:rPr>
        <w:t xml:space="preserve"> </w:t>
      </w:r>
      <w:r w:rsidRPr="00162679">
        <w:rPr>
          <w:color w:val="000000" w:themeColor="text1"/>
          <w:sz w:val="24"/>
        </w:rPr>
        <w:t>prejudice.</w:t>
      </w:r>
    </w:p>
    <w:p w:rsidR="008B4976" w:rsidRPr="00162679" w:rsidRDefault="00FE143A">
      <w:pPr>
        <w:pStyle w:val="BodyText"/>
        <w:spacing w:before="120"/>
        <w:ind w:left="140" w:right="149"/>
        <w:rPr>
          <w:color w:val="000000" w:themeColor="text1"/>
        </w:rPr>
      </w:pPr>
      <w:r w:rsidRPr="00162679">
        <w:rPr>
          <w:color w:val="000000" w:themeColor="text1"/>
        </w:rPr>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8B4976" w:rsidRPr="00162679" w:rsidRDefault="00FE143A">
      <w:pPr>
        <w:pStyle w:val="BodyText"/>
        <w:spacing w:before="120"/>
        <w:ind w:left="140" w:right="149"/>
        <w:rPr>
          <w:color w:val="000000" w:themeColor="text1"/>
        </w:rPr>
      </w:pPr>
      <w:r w:rsidRPr="00162679">
        <w:rPr>
          <w:color w:val="000000" w:themeColor="text1"/>
        </w:rPr>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8B4976" w:rsidRPr="00162679" w:rsidRDefault="00FE143A">
      <w:pPr>
        <w:pStyle w:val="BodyText"/>
        <w:spacing w:before="120"/>
        <w:ind w:left="140" w:right="216"/>
        <w:rPr>
          <w:color w:val="000000" w:themeColor="text1"/>
        </w:rPr>
      </w:pPr>
      <w:r w:rsidRPr="00162679">
        <w:rPr>
          <w:color w:val="000000" w:themeColor="text1"/>
        </w:rPr>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8B4976" w:rsidRPr="00162679" w:rsidRDefault="00FE143A">
      <w:pPr>
        <w:pStyle w:val="BodyText"/>
        <w:spacing w:before="120"/>
        <w:ind w:left="140" w:right="135"/>
        <w:rPr>
          <w:color w:val="000000" w:themeColor="text1"/>
        </w:rPr>
      </w:pPr>
      <w:r w:rsidRPr="00162679">
        <w:rPr>
          <w:color w:val="000000" w:themeColor="text1"/>
        </w:rPr>
        <w:t>If the board confirms the decision of the superintendent or designee, the student and the student’s parent may appeal to the Commissioner of Education. The student may not be returned to the regular classroom pending the appeal.</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48" w:name="_Toc15379229"/>
      <w:r w:rsidRPr="00162679">
        <w:rPr>
          <w:color w:val="000000" w:themeColor="text1"/>
        </w:rPr>
        <w:t>Withdrawal During Process</w:t>
      </w:r>
      <w:bookmarkEnd w:id="48"/>
    </w:p>
    <w:p w:rsidR="008B4976" w:rsidRPr="00162679" w:rsidRDefault="00FE143A">
      <w:pPr>
        <w:pStyle w:val="BodyText"/>
        <w:spacing w:before="119"/>
        <w:ind w:left="140" w:right="169"/>
        <w:rPr>
          <w:color w:val="000000" w:themeColor="text1"/>
        </w:rPr>
      </w:pPr>
      <w:r w:rsidRPr="00162679">
        <w:rPr>
          <w:color w:val="000000" w:themeColor="text1"/>
        </w:rPr>
        <w:t xml:space="preserve">When a student violates the district’s Code in a way that requires or permits the student to be </w:t>
      </w:r>
      <w:r w:rsidRPr="00162679">
        <w:rPr>
          <w:color w:val="000000" w:themeColor="text1"/>
        </w:rPr>
        <w:lastRenderedPageBreak/>
        <w:t>placed in a DAEP and the student withdraws from the district before a placement order is completed, the appropriate administrator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appropriate administrator or the board fails to issue a placement order after the student withdraws, the next district in which the student enrolls may complete the proceedings and issue a placement order.</w:t>
      </w:r>
    </w:p>
    <w:p w:rsidR="008B4976" w:rsidRPr="00162679" w:rsidRDefault="008B4976">
      <w:pPr>
        <w:pStyle w:val="BodyText"/>
        <w:spacing w:before="10"/>
        <w:ind w:left="0"/>
        <w:rPr>
          <w:color w:val="000000" w:themeColor="text1"/>
          <w:sz w:val="20"/>
        </w:rPr>
      </w:pPr>
    </w:p>
    <w:p w:rsidR="008B4976" w:rsidRPr="00162679" w:rsidRDefault="00FE143A">
      <w:pPr>
        <w:pStyle w:val="Heading3"/>
        <w:rPr>
          <w:color w:val="000000" w:themeColor="text1"/>
        </w:rPr>
      </w:pPr>
      <w:bookmarkStart w:id="49" w:name="_Toc15379230"/>
      <w:r w:rsidRPr="00162679">
        <w:rPr>
          <w:color w:val="000000" w:themeColor="text1"/>
        </w:rPr>
        <w:t>Newly Enrolled Students</w:t>
      </w:r>
      <w:bookmarkEnd w:id="49"/>
    </w:p>
    <w:p w:rsidR="008B4976" w:rsidRPr="00162679" w:rsidRDefault="00FE143A">
      <w:pPr>
        <w:pStyle w:val="BodyText"/>
        <w:spacing w:before="119"/>
        <w:ind w:left="140" w:right="362"/>
        <w:rPr>
          <w:color w:val="000000" w:themeColor="text1"/>
        </w:rPr>
      </w:pPr>
      <w:r w:rsidRPr="00162679">
        <w:rPr>
          <w:color w:val="000000" w:themeColor="text1"/>
        </w:rPr>
        <w:t>The district shall continue the DAEP placement of a student who enrolls in the district and was assigned to a DAEP in an open-enrollment charter school or another district.</w:t>
      </w:r>
    </w:p>
    <w:p w:rsidR="008B4976" w:rsidRPr="00162679" w:rsidRDefault="00FE143A">
      <w:pPr>
        <w:pStyle w:val="BodyText"/>
        <w:spacing w:before="120"/>
        <w:ind w:left="140" w:right="136"/>
        <w:rPr>
          <w:color w:val="000000" w:themeColor="text1"/>
        </w:rPr>
      </w:pPr>
      <w:r w:rsidRPr="00162679">
        <w:rPr>
          <w:color w:val="000000" w:themeColor="text1"/>
        </w:rPr>
        <w:t>A newly enrolled student with a DAEP placement from a district in another state shall be placed as any other newly enrolled student if the behavior committed is a reason for DAEP placement in the receiving district.</w:t>
      </w:r>
    </w:p>
    <w:p w:rsidR="008B4976" w:rsidRPr="00162679" w:rsidRDefault="00FE143A">
      <w:pPr>
        <w:pStyle w:val="BodyText"/>
        <w:spacing w:before="120"/>
        <w:ind w:left="140" w:right="169"/>
        <w:rPr>
          <w:color w:val="000000" w:themeColor="text1"/>
        </w:rPr>
      </w:pPr>
      <w:r w:rsidRPr="00162679">
        <w:rPr>
          <w:color w:val="000000" w:themeColor="text1"/>
        </w:rPr>
        <w:t>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Heading3"/>
        <w:spacing w:before="215"/>
        <w:rPr>
          <w:color w:val="000000" w:themeColor="text1"/>
        </w:rPr>
      </w:pPr>
      <w:bookmarkStart w:id="50" w:name="_Toc15379231"/>
      <w:r w:rsidRPr="00162679">
        <w:rPr>
          <w:color w:val="000000" w:themeColor="text1"/>
        </w:rPr>
        <w:t>Emergency Placement Procedure</w:t>
      </w:r>
      <w:bookmarkEnd w:id="50"/>
    </w:p>
    <w:p w:rsidR="008B4976" w:rsidRPr="00162679" w:rsidRDefault="00FE143A">
      <w:pPr>
        <w:pStyle w:val="BodyText"/>
        <w:spacing w:before="119"/>
        <w:ind w:left="140" w:right="208"/>
        <w:rPr>
          <w:color w:val="000000" w:themeColor="text1"/>
        </w:rPr>
      </w:pPr>
      <w:r w:rsidRPr="00162679">
        <w:rPr>
          <w:color w:val="000000" w:themeColor="text1"/>
        </w:rPr>
        <w:t>When an emergency placement is necessary because the student’s behavior is so unruly, disruptive, or abusive that it seriously interferes with classroom or school operations, the student shall be given oral notice of the reason for the action. Not later than the tenth day after the date of the placement, the student shall be given the appropriate conference required for assignment to a DAEP.</w:t>
      </w:r>
    </w:p>
    <w:p w:rsidR="008B4976" w:rsidRPr="00162679" w:rsidRDefault="008B4976">
      <w:pPr>
        <w:rPr>
          <w:color w:val="000000" w:themeColor="text1"/>
        </w:rPr>
      </w:pPr>
    </w:p>
    <w:p w:rsidR="003E577D" w:rsidRPr="00162679" w:rsidRDefault="003E577D">
      <w:pPr>
        <w:rPr>
          <w:color w:val="000000" w:themeColor="text1"/>
        </w:rPr>
      </w:pPr>
    </w:p>
    <w:p w:rsidR="00D27A50" w:rsidRPr="00162679" w:rsidRDefault="003E577D" w:rsidP="006D22F9">
      <w:pPr>
        <w:pStyle w:val="Heading2"/>
        <w:rPr>
          <w:color w:val="000000" w:themeColor="text1"/>
        </w:rPr>
      </w:pPr>
      <w:bookmarkStart w:id="51" w:name="_Toc15379232"/>
      <w:r w:rsidRPr="00162679">
        <w:rPr>
          <w:color w:val="000000" w:themeColor="text1"/>
        </w:rPr>
        <w:t>Transition Service</w:t>
      </w:r>
      <w:r w:rsidR="00E922F4" w:rsidRPr="00162679">
        <w:rPr>
          <w:color w:val="000000" w:themeColor="text1"/>
        </w:rPr>
        <w:t>s</w:t>
      </w:r>
      <w:bookmarkEnd w:id="51"/>
    </w:p>
    <w:p w:rsidR="00D27A50" w:rsidRPr="00162679" w:rsidRDefault="00D27A50" w:rsidP="00FB3856">
      <w:pPr>
        <w:ind w:left="140"/>
        <w:rPr>
          <w:color w:val="000000" w:themeColor="text1"/>
        </w:rPr>
        <w:sectPr w:rsidR="00D27A50" w:rsidRPr="00162679" w:rsidSect="002C170C">
          <w:type w:val="continuous"/>
          <w:pgSz w:w="12240" w:h="15840"/>
          <w:pgMar w:top="979" w:right="1296" w:bottom="1094" w:left="1296" w:header="734" w:footer="907" w:gutter="0"/>
          <w:cols w:space="720"/>
        </w:sectPr>
      </w:pPr>
      <w:r w:rsidRPr="00162679">
        <w:rPr>
          <w:color w:val="000000" w:themeColor="text1"/>
        </w:rPr>
        <w:t xml:space="preserve">In accordance with law and district procedures, campus staff shall provide transition services to a student returning to the regular classroom from an </w:t>
      </w:r>
      <w:r w:rsidR="0047121F" w:rsidRPr="00162679">
        <w:rPr>
          <w:color w:val="000000" w:themeColor="text1"/>
        </w:rPr>
        <w:t>alternative</w:t>
      </w:r>
      <w:r w:rsidRPr="00162679">
        <w:rPr>
          <w:color w:val="000000" w:themeColor="text1"/>
        </w:rPr>
        <w:t xml:space="preserve"> education program, including a DAEP. See policy FOCA(LEGAL) for more informatio</w:t>
      </w:r>
      <w:r w:rsidR="00990250" w:rsidRPr="00162679">
        <w:rPr>
          <w:color w:val="000000" w:themeColor="text1"/>
        </w:rPr>
        <w:t>n</w:t>
      </w:r>
      <w:r w:rsidR="00E922F4" w:rsidRPr="00162679">
        <w:rPr>
          <w:color w:val="000000" w:themeColor="text1"/>
        </w:rPr>
        <w:t>.</w:t>
      </w:r>
    </w:p>
    <w:p w:rsidR="00FB3856" w:rsidRPr="00162679" w:rsidRDefault="00FB3856" w:rsidP="00FB3856">
      <w:pPr>
        <w:pStyle w:val="Heading2"/>
        <w:ind w:left="0" w:firstLine="140"/>
        <w:rPr>
          <w:color w:val="000000" w:themeColor="text1"/>
        </w:rPr>
      </w:pPr>
    </w:p>
    <w:p w:rsidR="008B4976" w:rsidRPr="00162679" w:rsidRDefault="00FE143A" w:rsidP="00FB3856">
      <w:pPr>
        <w:pStyle w:val="Heading2"/>
        <w:ind w:left="0" w:firstLine="140"/>
        <w:rPr>
          <w:color w:val="000000" w:themeColor="text1"/>
        </w:rPr>
      </w:pPr>
      <w:bookmarkStart w:id="52" w:name="_Toc15379233"/>
      <w:r w:rsidRPr="00162679">
        <w:rPr>
          <w:color w:val="000000" w:themeColor="text1"/>
        </w:rPr>
        <w:t>Placement and/or Expulsion for Certain Offenses</w:t>
      </w:r>
      <w:bookmarkEnd w:id="52"/>
    </w:p>
    <w:p w:rsidR="008B4976" w:rsidRPr="00162679" w:rsidRDefault="00FE143A">
      <w:pPr>
        <w:pStyle w:val="BodyText"/>
        <w:spacing w:before="119"/>
        <w:ind w:left="140" w:right="342"/>
        <w:rPr>
          <w:color w:val="000000" w:themeColor="text1"/>
        </w:rPr>
      </w:pPr>
      <w:r w:rsidRPr="00162679">
        <w:rPr>
          <w:color w:val="000000" w:themeColor="text1"/>
        </w:rPr>
        <w:t>This section includes two categories of offenses for which the Education Code provides unique procedures and specific consequences.</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53" w:name="_Toc15379234"/>
      <w:r w:rsidRPr="00162679">
        <w:rPr>
          <w:color w:val="000000" w:themeColor="text1"/>
        </w:rPr>
        <w:t>Registered Sex Offenders</w:t>
      </w:r>
      <w:bookmarkEnd w:id="53"/>
    </w:p>
    <w:p w:rsidR="008B4976" w:rsidRPr="00162679" w:rsidRDefault="00FE143A">
      <w:pPr>
        <w:pStyle w:val="BodyText"/>
        <w:spacing w:before="118"/>
        <w:ind w:left="139" w:right="157"/>
        <w:rPr>
          <w:color w:val="000000" w:themeColor="text1"/>
        </w:rPr>
      </w:pPr>
      <w:r w:rsidRPr="00162679">
        <w:rPr>
          <w:color w:val="000000" w:themeColor="text1"/>
        </w:rPr>
        <w:t>Upon receiving notification in accordance with state law that a student is currently required to register as a sex offender, the administration must remove the student from the regular classroom and determine appropriate placement unless the court orders JJAEP placement.</w:t>
      </w:r>
    </w:p>
    <w:p w:rsidR="008B4976" w:rsidRPr="00162679" w:rsidRDefault="00FE143A">
      <w:pPr>
        <w:pStyle w:val="BodyText"/>
        <w:spacing w:before="121"/>
        <w:ind w:left="139" w:right="196"/>
        <w:rPr>
          <w:color w:val="000000" w:themeColor="text1"/>
        </w:rPr>
      </w:pPr>
      <w:r w:rsidRPr="00162679">
        <w:rPr>
          <w:color w:val="000000" w:themeColor="text1"/>
        </w:rPr>
        <w:t>If the student is under any form of court supervision, including probation, community supervision, or parole, the placement shall be in either DAEP or JJAEP for at least one semester.</w:t>
      </w:r>
    </w:p>
    <w:p w:rsidR="008B4976" w:rsidRPr="00162679" w:rsidRDefault="00FE143A">
      <w:pPr>
        <w:pStyle w:val="BodyText"/>
        <w:spacing w:before="120"/>
        <w:ind w:left="139" w:right="210"/>
        <w:rPr>
          <w:color w:val="000000" w:themeColor="text1"/>
        </w:rPr>
      </w:pPr>
      <w:r w:rsidRPr="00162679">
        <w:rPr>
          <w:color w:val="000000" w:themeColor="text1"/>
        </w:rPr>
        <w:t xml:space="preserve">If the student is not under any form of court supervision, the placement may be in DAEP or </w:t>
      </w:r>
      <w:r w:rsidRPr="00162679">
        <w:rPr>
          <w:color w:val="000000" w:themeColor="text1"/>
        </w:rPr>
        <w:lastRenderedPageBreak/>
        <w:t>JJAEP for one semester or the placement may be in a regular classroom. The placement may not be in the regular classroom if the board or its designee determines that the student’s presence:</w:t>
      </w:r>
    </w:p>
    <w:p w:rsidR="008B4976" w:rsidRPr="00162679" w:rsidRDefault="00FE143A">
      <w:pPr>
        <w:pStyle w:val="ListParagraph"/>
        <w:numPr>
          <w:ilvl w:val="0"/>
          <w:numId w:val="32"/>
        </w:numPr>
        <w:tabs>
          <w:tab w:val="left" w:pos="860"/>
        </w:tabs>
        <w:spacing w:before="120"/>
        <w:rPr>
          <w:color w:val="000000" w:themeColor="text1"/>
          <w:sz w:val="24"/>
        </w:rPr>
      </w:pPr>
      <w:r w:rsidRPr="00162679">
        <w:rPr>
          <w:color w:val="000000" w:themeColor="text1"/>
          <w:sz w:val="24"/>
        </w:rPr>
        <w:t>Threatens the safety of other students or</w:t>
      </w:r>
      <w:r w:rsidRPr="00162679">
        <w:rPr>
          <w:color w:val="000000" w:themeColor="text1"/>
          <w:spacing w:val="-18"/>
          <w:sz w:val="24"/>
        </w:rPr>
        <w:t xml:space="preserve"> </w:t>
      </w:r>
      <w:r w:rsidRPr="00162679">
        <w:rPr>
          <w:color w:val="000000" w:themeColor="text1"/>
          <w:sz w:val="24"/>
        </w:rPr>
        <w:t>teachers,</w:t>
      </w:r>
    </w:p>
    <w:p w:rsidR="008B4976" w:rsidRPr="00162679" w:rsidRDefault="00FE143A">
      <w:pPr>
        <w:pStyle w:val="ListParagraph"/>
        <w:numPr>
          <w:ilvl w:val="0"/>
          <w:numId w:val="32"/>
        </w:numPr>
        <w:tabs>
          <w:tab w:val="left" w:pos="860"/>
        </w:tabs>
        <w:rPr>
          <w:color w:val="000000" w:themeColor="text1"/>
          <w:sz w:val="24"/>
        </w:rPr>
      </w:pPr>
      <w:r w:rsidRPr="00162679">
        <w:rPr>
          <w:color w:val="000000" w:themeColor="text1"/>
          <w:sz w:val="24"/>
        </w:rPr>
        <w:t>Will be detrimental to the educational process,</w:t>
      </w:r>
      <w:r w:rsidRPr="00162679">
        <w:rPr>
          <w:color w:val="000000" w:themeColor="text1"/>
          <w:spacing w:val="-16"/>
          <w:sz w:val="24"/>
        </w:rPr>
        <w:t xml:space="preserve"> </w:t>
      </w:r>
      <w:r w:rsidRPr="00162679">
        <w:rPr>
          <w:color w:val="000000" w:themeColor="text1"/>
          <w:sz w:val="24"/>
        </w:rPr>
        <w:t>or</w:t>
      </w:r>
    </w:p>
    <w:p w:rsidR="008B4976" w:rsidRPr="00162679" w:rsidRDefault="00FE143A">
      <w:pPr>
        <w:pStyle w:val="ListParagraph"/>
        <w:numPr>
          <w:ilvl w:val="0"/>
          <w:numId w:val="32"/>
        </w:numPr>
        <w:tabs>
          <w:tab w:val="left" w:pos="860"/>
        </w:tabs>
        <w:rPr>
          <w:color w:val="000000" w:themeColor="text1"/>
          <w:sz w:val="24"/>
        </w:rPr>
      </w:pPr>
      <w:r w:rsidRPr="00162679">
        <w:rPr>
          <w:color w:val="000000" w:themeColor="text1"/>
          <w:sz w:val="24"/>
        </w:rPr>
        <w:t>Is not in the best interests of the district’s</w:t>
      </w:r>
      <w:r w:rsidRPr="00162679">
        <w:rPr>
          <w:color w:val="000000" w:themeColor="text1"/>
          <w:spacing w:val="-5"/>
          <w:sz w:val="24"/>
        </w:rPr>
        <w:t xml:space="preserve"> </w:t>
      </w:r>
      <w:r w:rsidRPr="00162679">
        <w:rPr>
          <w:color w:val="000000" w:themeColor="text1"/>
          <w:sz w:val="24"/>
        </w:rPr>
        <w:t>students.</w:t>
      </w:r>
    </w:p>
    <w:p w:rsidR="008B4976" w:rsidRPr="00162679" w:rsidRDefault="008B4976">
      <w:pPr>
        <w:pStyle w:val="BodyText"/>
        <w:spacing w:before="11"/>
        <w:ind w:left="0"/>
        <w:rPr>
          <w:color w:val="000000" w:themeColor="text1"/>
          <w:sz w:val="20"/>
        </w:rPr>
      </w:pPr>
    </w:p>
    <w:p w:rsidR="008B4976" w:rsidRPr="00162679" w:rsidRDefault="00FE143A">
      <w:pPr>
        <w:pStyle w:val="Heading4"/>
        <w:ind w:left="139"/>
        <w:rPr>
          <w:color w:val="000000" w:themeColor="text1"/>
        </w:rPr>
      </w:pPr>
      <w:r w:rsidRPr="00162679">
        <w:rPr>
          <w:color w:val="000000" w:themeColor="text1"/>
        </w:rPr>
        <w:t>Review Committee</w:t>
      </w:r>
    </w:p>
    <w:p w:rsidR="008B4976" w:rsidRPr="00162679" w:rsidRDefault="00FE143A">
      <w:pPr>
        <w:pStyle w:val="BodyText"/>
        <w:spacing w:before="119"/>
        <w:ind w:left="139" w:right="224"/>
        <w:rPr>
          <w:color w:val="000000" w:themeColor="text1"/>
        </w:rPr>
      </w:pPr>
      <w:r w:rsidRPr="00162679">
        <w:rPr>
          <w:color w:val="000000" w:themeColor="text1"/>
        </w:rPr>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8B4976" w:rsidRPr="00162679" w:rsidRDefault="00FE143A">
      <w:pPr>
        <w:pStyle w:val="BodyText"/>
        <w:spacing w:before="120"/>
        <w:ind w:left="139" w:right="164"/>
        <w:rPr>
          <w:color w:val="000000" w:themeColor="text1"/>
        </w:rPr>
      </w:pPr>
      <w:r w:rsidRPr="00162679">
        <w:rPr>
          <w:color w:val="000000" w:themeColor="text1"/>
        </w:rPr>
        <w:t>The placement review of a student with a disability who receives special education services must be made by the ARD committee.</w:t>
      </w:r>
    </w:p>
    <w:p w:rsidR="008B4976" w:rsidRPr="00162679" w:rsidRDefault="008B4976">
      <w:pPr>
        <w:pStyle w:val="BodyText"/>
        <w:ind w:left="0"/>
        <w:rPr>
          <w:color w:val="000000" w:themeColor="text1"/>
          <w:sz w:val="21"/>
        </w:rPr>
      </w:pPr>
    </w:p>
    <w:p w:rsidR="008B4976" w:rsidRPr="00162679" w:rsidRDefault="00FE143A">
      <w:pPr>
        <w:pStyle w:val="Heading4"/>
        <w:ind w:left="139"/>
        <w:rPr>
          <w:color w:val="000000" w:themeColor="text1"/>
        </w:rPr>
      </w:pPr>
      <w:r w:rsidRPr="00162679">
        <w:rPr>
          <w:color w:val="000000" w:themeColor="text1"/>
        </w:rPr>
        <w:t>Newly Enrolled Student</w:t>
      </w:r>
    </w:p>
    <w:p w:rsidR="008B4976" w:rsidRPr="00162679" w:rsidRDefault="00FE143A">
      <w:pPr>
        <w:pStyle w:val="BodyText"/>
        <w:spacing w:before="119"/>
        <w:ind w:left="139" w:right="277"/>
        <w:rPr>
          <w:color w:val="000000" w:themeColor="text1"/>
        </w:rPr>
      </w:pPr>
      <w:r w:rsidRPr="00162679">
        <w:rPr>
          <w:color w:val="000000" w:themeColor="text1"/>
        </w:rPr>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8B4976" w:rsidRPr="00162679" w:rsidRDefault="008B4976">
      <w:pPr>
        <w:pStyle w:val="BodyText"/>
        <w:spacing w:before="11"/>
        <w:ind w:left="0"/>
        <w:rPr>
          <w:color w:val="000000" w:themeColor="text1"/>
          <w:sz w:val="20"/>
        </w:rPr>
      </w:pPr>
    </w:p>
    <w:p w:rsidR="008B4976" w:rsidRPr="00162679" w:rsidRDefault="00FE143A">
      <w:pPr>
        <w:pStyle w:val="Heading4"/>
        <w:rPr>
          <w:color w:val="000000" w:themeColor="text1"/>
        </w:rPr>
      </w:pPr>
      <w:r w:rsidRPr="00162679">
        <w:rPr>
          <w:color w:val="000000" w:themeColor="text1"/>
        </w:rPr>
        <w:t>Appeal</w:t>
      </w:r>
    </w:p>
    <w:p w:rsidR="008B4976" w:rsidRPr="00162679" w:rsidRDefault="00FE143A">
      <w:pPr>
        <w:pStyle w:val="BodyText"/>
        <w:spacing w:before="119"/>
        <w:ind w:left="140" w:right="296"/>
        <w:rPr>
          <w:color w:val="000000" w:themeColor="text1"/>
        </w:rPr>
      </w:pPr>
      <w:r w:rsidRPr="00162679">
        <w:rPr>
          <w:color w:val="000000" w:themeColor="text1"/>
        </w:rPr>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rsidR="008B4976" w:rsidRPr="00162679" w:rsidRDefault="008B4976">
      <w:pPr>
        <w:pStyle w:val="BodyText"/>
        <w:spacing w:before="11"/>
        <w:ind w:left="0"/>
        <w:rPr>
          <w:color w:val="000000" w:themeColor="text1"/>
          <w:sz w:val="20"/>
        </w:rPr>
      </w:pPr>
    </w:p>
    <w:p w:rsidR="008B4976" w:rsidRPr="00162679" w:rsidRDefault="00FE143A">
      <w:pPr>
        <w:pStyle w:val="Heading3"/>
        <w:rPr>
          <w:color w:val="000000" w:themeColor="text1"/>
        </w:rPr>
      </w:pPr>
      <w:bookmarkStart w:id="54" w:name="_Toc15379235"/>
      <w:r w:rsidRPr="00162679">
        <w:rPr>
          <w:color w:val="000000" w:themeColor="text1"/>
        </w:rPr>
        <w:t>Certain Felonies</w:t>
      </w:r>
      <w:bookmarkEnd w:id="54"/>
    </w:p>
    <w:p w:rsidR="008B4976" w:rsidRPr="00162679" w:rsidRDefault="00FE143A">
      <w:pPr>
        <w:pStyle w:val="BodyText"/>
        <w:spacing w:before="119"/>
        <w:ind w:left="140" w:right="369"/>
        <w:rPr>
          <w:color w:val="000000" w:themeColor="text1"/>
        </w:rPr>
      </w:pPr>
      <w:r w:rsidRPr="00162679">
        <w:rPr>
          <w:color w:val="000000" w:themeColor="text1"/>
        </w:rPr>
        <w:t>Regardless of whether placement or expulsion is required or permitted by one of the reasons in the DAEP Placement or Expulsion sections, in accordance with Education Code 37.0081, a student may be expelled and placed in either DAEP or JJAEP if the board or the appropriate</w:t>
      </w:r>
    </w:p>
    <w:p w:rsidR="008B4976" w:rsidRPr="00162679" w:rsidRDefault="008B4976">
      <w:pPr>
        <w:rPr>
          <w:color w:val="000000" w:themeColor="text1"/>
        </w:rPr>
        <w:sectPr w:rsidR="008B4976" w:rsidRPr="00162679" w:rsidSect="002C170C">
          <w:headerReference w:type="default" r:id="rId24"/>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BodyText"/>
        <w:spacing w:before="214"/>
        <w:ind w:left="140" w:right="170"/>
        <w:rPr>
          <w:color w:val="000000" w:themeColor="text1"/>
        </w:rPr>
      </w:pPr>
      <w:r w:rsidRPr="00162679">
        <w:rPr>
          <w:color w:val="000000" w:themeColor="text1"/>
        </w:rPr>
        <w:t>administrator makes certain findings and the following circumstances exist in relation to aggravated robbery or a felony offense under Title 5 (see glossary) of the Texas Penal Code. The student must:</w:t>
      </w:r>
    </w:p>
    <w:p w:rsidR="008B4976" w:rsidRPr="00162679" w:rsidRDefault="00FE143A">
      <w:pPr>
        <w:pStyle w:val="ListParagraph"/>
        <w:numPr>
          <w:ilvl w:val="0"/>
          <w:numId w:val="39"/>
        </w:numPr>
        <w:tabs>
          <w:tab w:val="left" w:pos="859"/>
          <w:tab w:val="left" w:pos="860"/>
        </w:tabs>
        <w:spacing w:before="136"/>
        <w:ind w:right="301"/>
        <w:rPr>
          <w:color w:val="000000" w:themeColor="text1"/>
          <w:sz w:val="24"/>
        </w:rPr>
      </w:pPr>
      <w:r w:rsidRPr="00162679">
        <w:rPr>
          <w:color w:val="000000" w:themeColor="text1"/>
          <w:sz w:val="24"/>
        </w:rPr>
        <w:t>Have received deferred prosecution for conduct defined as aggravated robbery or a Title 5 felony offense;</w:t>
      </w:r>
    </w:p>
    <w:p w:rsidR="008B4976" w:rsidRPr="00162679" w:rsidRDefault="00FE143A">
      <w:pPr>
        <w:pStyle w:val="ListParagraph"/>
        <w:numPr>
          <w:ilvl w:val="0"/>
          <w:numId w:val="39"/>
        </w:numPr>
        <w:tabs>
          <w:tab w:val="left" w:pos="859"/>
          <w:tab w:val="left" w:pos="860"/>
        </w:tabs>
        <w:spacing w:before="15"/>
        <w:ind w:right="493"/>
        <w:rPr>
          <w:color w:val="000000" w:themeColor="text1"/>
          <w:sz w:val="24"/>
        </w:rPr>
      </w:pPr>
      <w:r w:rsidRPr="00162679">
        <w:rPr>
          <w:color w:val="000000" w:themeColor="text1"/>
          <w:sz w:val="24"/>
        </w:rPr>
        <w:t>Have been found by a court or jury to have engaged in delinquent conduct for conduct defined as aggravated robbery or a Title 5 felony</w:t>
      </w:r>
      <w:r w:rsidRPr="00162679">
        <w:rPr>
          <w:color w:val="000000" w:themeColor="text1"/>
          <w:spacing w:val="-1"/>
          <w:sz w:val="24"/>
        </w:rPr>
        <w:t xml:space="preserve"> </w:t>
      </w:r>
      <w:r w:rsidRPr="00162679">
        <w:rPr>
          <w:color w:val="000000" w:themeColor="text1"/>
          <w:sz w:val="24"/>
        </w:rPr>
        <w:t>offense;</w:t>
      </w:r>
    </w:p>
    <w:p w:rsidR="008B4976" w:rsidRPr="00162679" w:rsidRDefault="00FE143A">
      <w:pPr>
        <w:pStyle w:val="ListParagraph"/>
        <w:numPr>
          <w:ilvl w:val="0"/>
          <w:numId w:val="39"/>
        </w:numPr>
        <w:tabs>
          <w:tab w:val="left" w:pos="859"/>
          <w:tab w:val="left" w:pos="860"/>
        </w:tabs>
        <w:spacing w:before="17"/>
        <w:ind w:right="367"/>
        <w:rPr>
          <w:color w:val="000000" w:themeColor="text1"/>
          <w:sz w:val="24"/>
        </w:rPr>
      </w:pPr>
      <w:r w:rsidRPr="00162679">
        <w:rPr>
          <w:color w:val="000000" w:themeColor="text1"/>
          <w:sz w:val="24"/>
        </w:rPr>
        <w:t>Have been charged with engaging in conduct defined as aggravated robbery or a Title 5 felony offense;</w:t>
      </w:r>
    </w:p>
    <w:p w:rsidR="008B4976" w:rsidRPr="00162679" w:rsidRDefault="00FE143A">
      <w:pPr>
        <w:pStyle w:val="ListParagraph"/>
        <w:numPr>
          <w:ilvl w:val="0"/>
          <w:numId w:val="39"/>
        </w:numPr>
        <w:tabs>
          <w:tab w:val="left" w:pos="859"/>
          <w:tab w:val="left" w:pos="860"/>
        </w:tabs>
        <w:spacing w:before="16"/>
        <w:ind w:right="439"/>
        <w:rPr>
          <w:color w:val="000000" w:themeColor="text1"/>
          <w:sz w:val="24"/>
        </w:rPr>
      </w:pPr>
      <w:r w:rsidRPr="00162679">
        <w:rPr>
          <w:color w:val="000000" w:themeColor="text1"/>
          <w:sz w:val="24"/>
        </w:rPr>
        <w:t>Have been referred to a juvenile court for allegedly engaging in delinquent conduct for conduct defined as aggravated robbery or a Title 5 felony offense;</w:t>
      </w:r>
      <w:r w:rsidRPr="00162679">
        <w:rPr>
          <w:color w:val="000000" w:themeColor="text1"/>
          <w:spacing w:val="-7"/>
          <w:sz w:val="24"/>
        </w:rPr>
        <w:t xml:space="preserve"> </w:t>
      </w:r>
      <w:r w:rsidRPr="00162679">
        <w:rPr>
          <w:color w:val="000000" w:themeColor="text1"/>
          <w:sz w:val="24"/>
        </w:rPr>
        <w:t>or</w:t>
      </w:r>
    </w:p>
    <w:p w:rsidR="008B4976" w:rsidRPr="00162679" w:rsidRDefault="00FE143A">
      <w:pPr>
        <w:pStyle w:val="ListParagraph"/>
        <w:numPr>
          <w:ilvl w:val="0"/>
          <w:numId w:val="39"/>
        </w:numPr>
        <w:tabs>
          <w:tab w:val="left" w:pos="859"/>
          <w:tab w:val="left" w:pos="860"/>
        </w:tabs>
        <w:spacing w:before="16"/>
        <w:ind w:right="181"/>
        <w:rPr>
          <w:color w:val="000000" w:themeColor="text1"/>
          <w:sz w:val="24"/>
        </w:rPr>
      </w:pPr>
      <w:r w:rsidRPr="00162679">
        <w:rPr>
          <w:color w:val="000000" w:themeColor="text1"/>
          <w:sz w:val="24"/>
        </w:rPr>
        <w:t>Have received probation or deferred adjudication or have been arrested for, charged with, or convicted of aggravated robbery or a Title 5 felony</w:t>
      </w:r>
      <w:r w:rsidRPr="00162679">
        <w:rPr>
          <w:color w:val="000000" w:themeColor="text1"/>
          <w:spacing w:val="-8"/>
          <w:sz w:val="24"/>
        </w:rPr>
        <w:t xml:space="preserve"> </w:t>
      </w:r>
      <w:r w:rsidRPr="00162679">
        <w:rPr>
          <w:color w:val="000000" w:themeColor="text1"/>
          <w:sz w:val="24"/>
        </w:rPr>
        <w:t>offense.</w:t>
      </w:r>
    </w:p>
    <w:p w:rsidR="008B4976" w:rsidRPr="00162679" w:rsidRDefault="00FE143A">
      <w:pPr>
        <w:pStyle w:val="BodyText"/>
        <w:spacing w:before="121"/>
        <w:ind w:left="140"/>
        <w:rPr>
          <w:color w:val="000000" w:themeColor="text1"/>
        </w:rPr>
      </w:pPr>
      <w:r w:rsidRPr="00162679">
        <w:rPr>
          <w:color w:val="000000" w:themeColor="text1"/>
        </w:rPr>
        <w:lastRenderedPageBreak/>
        <w:t>The district may expel the student and order placement under these circumstances regardless of:</w:t>
      </w:r>
    </w:p>
    <w:p w:rsidR="008B4976" w:rsidRPr="00162679" w:rsidRDefault="00FE143A">
      <w:pPr>
        <w:pStyle w:val="ListParagraph"/>
        <w:numPr>
          <w:ilvl w:val="0"/>
          <w:numId w:val="31"/>
        </w:numPr>
        <w:tabs>
          <w:tab w:val="left" w:pos="860"/>
        </w:tabs>
        <w:spacing w:before="119"/>
        <w:rPr>
          <w:color w:val="000000" w:themeColor="text1"/>
          <w:sz w:val="24"/>
        </w:rPr>
      </w:pPr>
      <w:r w:rsidRPr="00162679">
        <w:rPr>
          <w:color w:val="000000" w:themeColor="text1"/>
          <w:sz w:val="24"/>
        </w:rPr>
        <w:t>The date on which the student’s conduct</w:t>
      </w:r>
      <w:r w:rsidRPr="00162679">
        <w:rPr>
          <w:color w:val="000000" w:themeColor="text1"/>
          <w:spacing w:val="-4"/>
          <w:sz w:val="24"/>
        </w:rPr>
        <w:t xml:space="preserve"> </w:t>
      </w:r>
      <w:r w:rsidRPr="00162679">
        <w:rPr>
          <w:color w:val="000000" w:themeColor="text1"/>
          <w:sz w:val="24"/>
        </w:rPr>
        <w:t>occurred,</w:t>
      </w:r>
    </w:p>
    <w:p w:rsidR="008B4976" w:rsidRPr="00162679" w:rsidRDefault="00FE143A">
      <w:pPr>
        <w:pStyle w:val="ListParagraph"/>
        <w:numPr>
          <w:ilvl w:val="0"/>
          <w:numId w:val="31"/>
        </w:numPr>
        <w:tabs>
          <w:tab w:val="left" w:pos="860"/>
        </w:tabs>
        <w:rPr>
          <w:color w:val="000000" w:themeColor="text1"/>
          <w:sz w:val="24"/>
        </w:rPr>
      </w:pPr>
      <w:r w:rsidRPr="00162679">
        <w:rPr>
          <w:color w:val="000000" w:themeColor="text1"/>
          <w:sz w:val="24"/>
        </w:rPr>
        <w:t>The location at which the conduct</w:t>
      </w:r>
      <w:r w:rsidRPr="00162679">
        <w:rPr>
          <w:color w:val="000000" w:themeColor="text1"/>
          <w:spacing w:val="-2"/>
          <w:sz w:val="24"/>
        </w:rPr>
        <w:t xml:space="preserve"> </w:t>
      </w:r>
      <w:r w:rsidRPr="00162679">
        <w:rPr>
          <w:color w:val="000000" w:themeColor="text1"/>
          <w:sz w:val="24"/>
        </w:rPr>
        <w:t>occurred,</w:t>
      </w:r>
    </w:p>
    <w:p w:rsidR="008B4976" w:rsidRPr="00162679" w:rsidRDefault="00FE143A">
      <w:pPr>
        <w:pStyle w:val="ListParagraph"/>
        <w:numPr>
          <w:ilvl w:val="0"/>
          <w:numId w:val="31"/>
        </w:numPr>
        <w:tabs>
          <w:tab w:val="left" w:pos="860"/>
        </w:tabs>
        <w:rPr>
          <w:color w:val="000000" w:themeColor="text1"/>
          <w:sz w:val="24"/>
        </w:rPr>
      </w:pPr>
      <w:r w:rsidRPr="00162679">
        <w:rPr>
          <w:color w:val="000000" w:themeColor="text1"/>
          <w:sz w:val="24"/>
        </w:rPr>
        <w:t>Whether the conduct occurred while the student was enrolled in the district,</w:t>
      </w:r>
      <w:r w:rsidRPr="00162679">
        <w:rPr>
          <w:color w:val="000000" w:themeColor="text1"/>
          <w:spacing w:val="-10"/>
          <w:sz w:val="24"/>
        </w:rPr>
        <w:t xml:space="preserve"> </w:t>
      </w:r>
      <w:r w:rsidRPr="00162679">
        <w:rPr>
          <w:color w:val="000000" w:themeColor="text1"/>
          <w:sz w:val="24"/>
        </w:rPr>
        <w:t>or</w:t>
      </w:r>
    </w:p>
    <w:p w:rsidR="008B4976" w:rsidRPr="00162679" w:rsidRDefault="00FE143A">
      <w:pPr>
        <w:pStyle w:val="ListParagraph"/>
        <w:numPr>
          <w:ilvl w:val="0"/>
          <w:numId w:val="31"/>
        </w:numPr>
        <w:tabs>
          <w:tab w:val="left" w:pos="860"/>
        </w:tabs>
        <w:ind w:right="785"/>
        <w:rPr>
          <w:color w:val="000000" w:themeColor="text1"/>
          <w:sz w:val="24"/>
        </w:rPr>
      </w:pPr>
      <w:r w:rsidRPr="00162679">
        <w:rPr>
          <w:color w:val="000000" w:themeColor="text1"/>
          <w:sz w:val="24"/>
        </w:rPr>
        <w:t>Whether the student has successfully completed any court disposition requirements imposed in connection with the</w:t>
      </w:r>
      <w:r w:rsidRPr="00162679">
        <w:rPr>
          <w:color w:val="000000" w:themeColor="text1"/>
          <w:spacing w:val="-1"/>
          <w:sz w:val="24"/>
        </w:rPr>
        <w:t xml:space="preserve"> </w:t>
      </w:r>
      <w:r w:rsidRPr="00162679">
        <w:rPr>
          <w:color w:val="000000" w:themeColor="text1"/>
          <w:sz w:val="24"/>
        </w:rPr>
        <w:t>conduct.</w:t>
      </w:r>
    </w:p>
    <w:p w:rsidR="008B4976" w:rsidRPr="00162679" w:rsidRDefault="008B4976">
      <w:pPr>
        <w:pStyle w:val="BodyText"/>
        <w:ind w:left="0"/>
        <w:rPr>
          <w:color w:val="000000" w:themeColor="text1"/>
          <w:sz w:val="21"/>
        </w:rPr>
      </w:pPr>
    </w:p>
    <w:p w:rsidR="008B4976" w:rsidRPr="00162679" w:rsidRDefault="00FE143A">
      <w:pPr>
        <w:pStyle w:val="Heading4"/>
        <w:rPr>
          <w:color w:val="000000" w:themeColor="text1"/>
        </w:rPr>
      </w:pPr>
      <w:r w:rsidRPr="00162679">
        <w:rPr>
          <w:color w:val="000000" w:themeColor="text1"/>
        </w:rPr>
        <w:t>Hearing and Required Findings</w:t>
      </w:r>
    </w:p>
    <w:p w:rsidR="008B4976" w:rsidRPr="00162679" w:rsidRDefault="00FE143A">
      <w:pPr>
        <w:pStyle w:val="BodyText"/>
        <w:spacing w:before="119"/>
        <w:ind w:left="140" w:right="255"/>
        <w:rPr>
          <w:color w:val="000000" w:themeColor="text1"/>
        </w:rPr>
      </w:pPr>
      <w:r w:rsidRPr="00162679">
        <w:rPr>
          <w:color w:val="000000" w:themeColor="text1"/>
        </w:rPr>
        <w:t>The student must first have a hearing before the board or its designee, who must determine that in addition to the circumstances above that allow for the expulsion, the student’s presence in the regular classroom:</w:t>
      </w:r>
    </w:p>
    <w:p w:rsidR="008B4976" w:rsidRPr="00162679" w:rsidRDefault="00FE143A">
      <w:pPr>
        <w:pStyle w:val="ListParagraph"/>
        <w:numPr>
          <w:ilvl w:val="0"/>
          <w:numId w:val="30"/>
        </w:numPr>
        <w:tabs>
          <w:tab w:val="left" w:pos="860"/>
        </w:tabs>
        <w:spacing w:before="120"/>
        <w:rPr>
          <w:color w:val="000000" w:themeColor="text1"/>
          <w:sz w:val="24"/>
        </w:rPr>
      </w:pPr>
      <w:r w:rsidRPr="00162679">
        <w:rPr>
          <w:color w:val="000000" w:themeColor="text1"/>
          <w:sz w:val="24"/>
        </w:rPr>
        <w:t>Threatens the safety of other students or</w:t>
      </w:r>
      <w:r w:rsidRPr="00162679">
        <w:rPr>
          <w:color w:val="000000" w:themeColor="text1"/>
          <w:spacing w:val="-18"/>
          <w:sz w:val="24"/>
        </w:rPr>
        <w:t xml:space="preserve"> </w:t>
      </w:r>
      <w:r w:rsidRPr="00162679">
        <w:rPr>
          <w:color w:val="000000" w:themeColor="text1"/>
          <w:sz w:val="24"/>
        </w:rPr>
        <w:t>teachers,</w:t>
      </w:r>
    </w:p>
    <w:p w:rsidR="008B4976" w:rsidRPr="00162679" w:rsidRDefault="00FE143A">
      <w:pPr>
        <w:pStyle w:val="ListParagraph"/>
        <w:numPr>
          <w:ilvl w:val="0"/>
          <w:numId w:val="30"/>
        </w:numPr>
        <w:tabs>
          <w:tab w:val="left" w:pos="860"/>
        </w:tabs>
        <w:rPr>
          <w:color w:val="000000" w:themeColor="text1"/>
          <w:sz w:val="24"/>
        </w:rPr>
      </w:pPr>
      <w:r w:rsidRPr="00162679">
        <w:rPr>
          <w:color w:val="000000" w:themeColor="text1"/>
          <w:sz w:val="24"/>
        </w:rPr>
        <w:t>Will be detrimental to the educational process,</w:t>
      </w:r>
      <w:r w:rsidRPr="00162679">
        <w:rPr>
          <w:color w:val="000000" w:themeColor="text1"/>
          <w:spacing w:val="-5"/>
          <w:sz w:val="24"/>
        </w:rPr>
        <w:t xml:space="preserve"> </w:t>
      </w:r>
      <w:r w:rsidRPr="00162679">
        <w:rPr>
          <w:color w:val="000000" w:themeColor="text1"/>
          <w:sz w:val="24"/>
        </w:rPr>
        <w:t>or</w:t>
      </w:r>
    </w:p>
    <w:p w:rsidR="008B4976" w:rsidRPr="00162679" w:rsidRDefault="00FE143A">
      <w:pPr>
        <w:pStyle w:val="ListParagraph"/>
        <w:numPr>
          <w:ilvl w:val="0"/>
          <w:numId w:val="30"/>
        </w:numPr>
        <w:tabs>
          <w:tab w:val="left" w:pos="860"/>
        </w:tabs>
        <w:rPr>
          <w:color w:val="000000" w:themeColor="text1"/>
          <w:sz w:val="24"/>
        </w:rPr>
      </w:pPr>
      <w:r w:rsidRPr="00162679">
        <w:rPr>
          <w:color w:val="000000" w:themeColor="text1"/>
          <w:sz w:val="24"/>
        </w:rPr>
        <w:t>Is not in the best interest of the district’s</w:t>
      </w:r>
      <w:r w:rsidRPr="00162679">
        <w:rPr>
          <w:color w:val="000000" w:themeColor="text1"/>
          <w:spacing w:val="-12"/>
          <w:sz w:val="24"/>
        </w:rPr>
        <w:t xml:space="preserve"> </w:t>
      </w:r>
      <w:r w:rsidRPr="00162679">
        <w:rPr>
          <w:color w:val="000000" w:themeColor="text1"/>
          <w:sz w:val="24"/>
        </w:rPr>
        <w:t>students.</w:t>
      </w:r>
    </w:p>
    <w:p w:rsidR="008B4976" w:rsidRPr="00162679" w:rsidRDefault="00FE143A">
      <w:pPr>
        <w:pStyle w:val="BodyText"/>
        <w:spacing w:before="120"/>
        <w:ind w:left="140" w:right="688"/>
        <w:rPr>
          <w:color w:val="000000" w:themeColor="text1"/>
        </w:rPr>
      </w:pPr>
      <w:r w:rsidRPr="00162679">
        <w:rPr>
          <w:color w:val="000000" w:themeColor="text1"/>
        </w:rPr>
        <w:t>Any decision of the board or the board’s designee under this section is final and may not be appealed.</w:t>
      </w:r>
    </w:p>
    <w:p w:rsidR="008B4976" w:rsidRPr="00162679" w:rsidRDefault="008B4976">
      <w:pPr>
        <w:pStyle w:val="BodyText"/>
        <w:ind w:left="0"/>
        <w:rPr>
          <w:color w:val="000000" w:themeColor="text1"/>
          <w:sz w:val="21"/>
        </w:rPr>
      </w:pPr>
    </w:p>
    <w:p w:rsidR="008B4976" w:rsidRPr="00162679" w:rsidRDefault="00FE143A">
      <w:pPr>
        <w:pStyle w:val="Heading4"/>
        <w:rPr>
          <w:color w:val="000000" w:themeColor="text1"/>
        </w:rPr>
      </w:pPr>
      <w:r w:rsidRPr="00162679">
        <w:rPr>
          <w:color w:val="000000" w:themeColor="text1"/>
        </w:rPr>
        <w:t>Length of Placement</w:t>
      </w:r>
    </w:p>
    <w:p w:rsidR="008B4976" w:rsidRPr="00162679" w:rsidRDefault="00FE143A">
      <w:pPr>
        <w:pStyle w:val="BodyText"/>
        <w:spacing w:before="118"/>
        <w:ind w:left="140"/>
        <w:rPr>
          <w:color w:val="000000" w:themeColor="text1"/>
        </w:rPr>
      </w:pPr>
      <w:r w:rsidRPr="00162679">
        <w:rPr>
          <w:color w:val="000000" w:themeColor="text1"/>
        </w:rPr>
        <w:t>The student is subject to the placement until:</w:t>
      </w:r>
    </w:p>
    <w:p w:rsidR="008B4976" w:rsidRPr="00162679" w:rsidRDefault="00FE143A">
      <w:pPr>
        <w:pStyle w:val="ListParagraph"/>
        <w:numPr>
          <w:ilvl w:val="0"/>
          <w:numId w:val="29"/>
        </w:numPr>
        <w:tabs>
          <w:tab w:val="left" w:pos="860"/>
        </w:tabs>
        <w:spacing w:before="120"/>
        <w:rPr>
          <w:color w:val="000000" w:themeColor="text1"/>
          <w:sz w:val="24"/>
        </w:rPr>
      </w:pPr>
      <w:r w:rsidRPr="00162679">
        <w:rPr>
          <w:color w:val="000000" w:themeColor="text1"/>
          <w:sz w:val="24"/>
        </w:rPr>
        <w:t>The student graduates from high</w:t>
      </w:r>
      <w:r w:rsidRPr="00162679">
        <w:rPr>
          <w:color w:val="000000" w:themeColor="text1"/>
          <w:spacing w:val="-2"/>
          <w:sz w:val="24"/>
        </w:rPr>
        <w:t xml:space="preserve"> </w:t>
      </w:r>
      <w:r w:rsidRPr="00162679">
        <w:rPr>
          <w:color w:val="000000" w:themeColor="text1"/>
          <w:sz w:val="24"/>
        </w:rPr>
        <w:t>school,</w:t>
      </w:r>
    </w:p>
    <w:p w:rsidR="008B4976" w:rsidRPr="00162679" w:rsidRDefault="00FE143A">
      <w:pPr>
        <w:pStyle w:val="ListParagraph"/>
        <w:numPr>
          <w:ilvl w:val="0"/>
          <w:numId w:val="29"/>
        </w:numPr>
        <w:tabs>
          <w:tab w:val="left" w:pos="860"/>
        </w:tabs>
        <w:rPr>
          <w:color w:val="000000" w:themeColor="text1"/>
          <w:sz w:val="24"/>
        </w:rPr>
      </w:pPr>
      <w:r w:rsidRPr="00162679">
        <w:rPr>
          <w:color w:val="000000" w:themeColor="text1"/>
          <w:sz w:val="24"/>
        </w:rPr>
        <w:t>The charges are dismissed or reduced to a misdemeanor offense,</w:t>
      </w:r>
      <w:r w:rsidRPr="00162679">
        <w:rPr>
          <w:color w:val="000000" w:themeColor="text1"/>
          <w:spacing w:val="-3"/>
          <w:sz w:val="24"/>
        </w:rPr>
        <w:t xml:space="preserve"> </w:t>
      </w:r>
      <w:r w:rsidRPr="00162679">
        <w:rPr>
          <w:color w:val="000000" w:themeColor="text1"/>
          <w:sz w:val="24"/>
        </w:rPr>
        <w:t>or</w:t>
      </w:r>
    </w:p>
    <w:p w:rsidR="008B4976" w:rsidRPr="00162679" w:rsidRDefault="00FE143A">
      <w:pPr>
        <w:pStyle w:val="ListParagraph"/>
        <w:numPr>
          <w:ilvl w:val="0"/>
          <w:numId w:val="29"/>
        </w:numPr>
        <w:tabs>
          <w:tab w:val="left" w:pos="860"/>
        </w:tabs>
        <w:rPr>
          <w:color w:val="000000" w:themeColor="text1"/>
          <w:sz w:val="24"/>
        </w:rPr>
      </w:pPr>
      <w:r w:rsidRPr="00162679">
        <w:rPr>
          <w:color w:val="000000" w:themeColor="text1"/>
          <w:sz w:val="24"/>
        </w:rPr>
        <w:t>The student completes the term of the placement or is assigned to another</w:t>
      </w:r>
      <w:r w:rsidRPr="00162679">
        <w:rPr>
          <w:color w:val="000000" w:themeColor="text1"/>
          <w:spacing w:val="-12"/>
          <w:sz w:val="24"/>
        </w:rPr>
        <w:t xml:space="preserve"> </w:t>
      </w:r>
      <w:r w:rsidRPr="00162679">
        <w:rPr>
          <w:color w:val="000000" w:themeColor="text1"/>
          <w:sz w:val="24"/>
        </w:rPr>
        <w:t>program.</w:t>
      </w:r>
    </w:p>
    <w:p w:rsidR="00D27A50" w:rsidRPr="00162679" w:rsidRDefault="00D27A50" w:rsidP="00D27A50">
      <w:pPr>
        <w:tabs>
          <w:tab w:val="left" w:pos="860"/>
        </w:tabs>
        <w:rPr>
          <w:color w:val="000000" w:themeColor="text1"/>
          <w:sz w:val="24"/>
        </w:rPr>
      </w:pPr>
    </w:p>
    <w:p w:rsidR="00FB3856" w:rsidRPr="00162679" w:rsidRDefault="00D27A50" w:rsidP="00FB3856">
      <w:pPr>
        <w:pStyle w:val="Heading3"/>
        <w:rPr>
          <w:color w:val="000000" w:themeColor="text1"/>
        </w:rPr>
      </w:pPr>
      <w:bookmarkStart w:id="55" w:name="_Toc15379236"/>
      <w:r w:rsidRPr="00162679">
        <w:rPr>
          <w:color w:val="000000" w:themeColor="text1"/>
        </w:rPr>
        <w:t>Placement review</w:t>
      </w:r>
      <w:bookmarkEnd w:id="55"/>
    </w:p>
    <w:p w:rsidR="00FB3856" w:rsidRPr="00162679" w:rsidRDefault="00FB3856" w:rsidP="00FB3856">
      <w:pPr>
        <w:ind w:left="140"/>
        <w:rPr>
          <w:color w:val="000000" w:themeColor="text1"/>
        </w:rPr>
      </w:pPr>
    </w:p>
    <w:p w:rsidR="00D27A50" w:rsidRPr="00162679" w:rsidRDefault="00D27A50" w:rsidP="00FB3856">
      <w:pPr>
        <w:ind w:left="140"/>
        <w:rPr>
          <w:color w:val="000000" w:themeColor="text1"/>
        </w:rPr>
      </w:pPr>
      <w:r w:rsidRPr="00162679">
        <w:rPr>
          <w:color w:val="000000" w:themeColor="text1"/>
        </w:rPr>
        <w:t>A student placed in a DAEP or JJAEP under these circumstances is entitled to a review of his or her status, including academic status, by the campus administrator or board’s designee at intervals not to exceed 120 days. In the case of a high school student, the student’s progress toward graduation and the student’s graduation plan shall also be reviewed.  At the review, the student or the student’s parents shall have the opportunity to present arguments for the students return to the regular classroom.</w:t>
      </w:r>
    </w:p>
    <w:p w:rsidR="008B4976" w:rsidRPr="00162679" w:rsidRDefault="008B4976">
      <w:pPr>
        <w:pStyle w:val="BodyText"/>
        <w:ind w:left="0"/>
        <w:rPr>
          <w:color w:val="000000" w:themeColor="text1"/>
          <w:sz w:val="21"/>
        </w:rPr>
      </w:pPr>
    </w:p>
    <w:p w:rsidR="008B4976" w:rsidRPr="00162679" w:rsidRDefault="00FE143A">
      <w:pPr>
        <w:pStyle w:val="Heading4"/>
        <w:rPr>
          <w:color w:val="000000" w:themeColor="text1"/>
        </w:rPr>
      </w:pPr>
      <w:r w:rsidRPr="00162679">
        <w:rPr>
          <w:color w:val="000000" w:themeColor="text1"/>
        </w:rPr>
        <w:t>Newly Enrolled Students</w:t>
      </w:r>
    </w:p>
    <w:p w:rsidR="008B4976" w:rsidRPr="00162679" w:rsidRDefault="00FE143A" w:rsidP="00E922F4">
      <w:pPr>
        <w:pStyle w:val="BodyText"/>
        <w:spacing w:before="119"/>
        <w:ind w:left="139" w:right="736"/>
        <w:rPr>
          <w:color w:val="000000" w:themeColor="text1"/>
        </w:rPr>
        <w:sectPr w:rsidR="008B4976" w:rsidRPr="00162679" w:rsidSect="002C170C">
          <w:type w:val="continuous"/>
          <w:pgSz w:w="12240" w:h="15840"/>
          <w:pgMar w:top="979" w:right="1296" w:bottom="1094" w:left="1296" w:header="734" w:footer="907" w:gutter="0"/>
          <w:cols w:space="720"/>
        </w:sectPr>
      </w:pPr>
      <w:r w:rsidRPr="00162679">
        <w:rPr>
          <w:color w:val="000000" w:themeColor="text1"/>
        </w:rPr>
        <w:t>A student who enrolls in the district before completing a placement under this section from another school district must complete the term of the placement</w:t>
      </w:r>
    </w:p>
    <w:p w:rsidR="008B4976" w:rsidRPr="00162679" w:rsidRDefault="008B4976">
      <w:pPr>
        <w:pStyle w:val="BodyText"/>
        <w:spacing w:before="3"/>
        <w:ind w:left="0"/>
        <w:rPr>
          <w:color w:val="000000" w:themeColor="text1"/>
          <w:sz w:val="21"/>
        </w:rPr>
      </w:pPr>
    </w:p>
    <w:p w:rsidR="008B4976" w:rsidRPr="00162679" w:rsidRDefault="00FE143A">
      <w:pPr>
        <w:pStyle w:val="Heading2"/>
        <w:rPr>
          <w:color w:val="000000" w:themeColor="text1"/>
        </w:rPr>
      </w:pPr>
      <w:bookmarkStart w:id="56" w:name="_Toc15379237"/>
      <w:r w:rsidRPr="00162679">
        <w:rPr>
          <w:color w:val="000000" w:themeColor="text1"/>
        </w:rPr>
        <w:t>Expulsion</w:t>
      </w:r>
      <w:bookmarkEnd w:id="56"/>
    </w:p>
    <w:p w:rsidR="008B4976" w:rsidRPr="00162679" w:rsidRDefault="00FE143A">
      <w:pPr>
        <w:pStyle w:val="BodyText"/>
        <w:spacing w:before="119"/>
        <w:ind w:left="140" w:right="1002"/>
        <w:rPr>
          <w:color w:val="000000" w:themeColor="text1"/>
        </w:rPr>
      </w:pPr>
      <w:r w:rsidRPr="00162679">
        <w:rPr>
          <w:color w:val="000000" w:themeColor="text1"/>
        </w:rPr>
        <w:t>In deciding whether to order expulsion, regardless of whether the action is mandatory or discretionary, the appropriate administrator shall take into consideration:</w:t>
      </w:r>
    </w:p>
    <w:p w:rsidR="008B4976" w:rsidRPr="00162679" w:rsidRDefault="00FE143A">
      <w:pPr>
        <w:pStyle w:val="ListParagraph"/>
        <w:numPr>
          <w:ilvl w:val="0"/>
          <w:numId w:val="28"/>
        </w:numPr>
        <w:tabs>
          <w:tab w:val="left" w:pos="860"/>
        </w:tabs>
        <w:spacing w:before="120"/>
        <w:rPr>
          <w:color w:val="000000" w:themeColor="text1"/>
          <w:sz w:val="24"/>
        </w:rPr>
      </w:pPr>
      <w:r w:rsidRPr="00162679">
        <w:rPr>
          <w:color w:val="000000" w:themeColor="text1"/>
          <w:sz w:val="24"/>
        </w:rPr>
        <w:t>Self-defense (see</w:t>
      </w:r>
      <w:r w:rsidRPr="00162679">
        <w:rPr>
          <w:color w:val="000000" w:themeColor="text1"/>
          <w:spacing w:val="-1"/>
          <w:sz w:val="24"/>
        </w:rPr>
        <w:t xml:space="preserve"> </w:t>
      </w:r>
      <w:r w:rsidRPr="00162679">
        <w:rPr>
          <w:color w:val="000000" w:themeColor="text1"/>
          <w:sz w:val="24"/>
        </w:rPr>
        <w:t>glossary),</w:t>
      </w:r>
    </w:p>
    <w:p w:rsidR="008B4976" w:rsidRPr="00162679" w:rsidRDefault="00FE143A">
      <w:pPr>
        <w:pStyle w:val="ListParagraph"/>
        <w:numPr>
          <w:ilvl w:val="0"/>
          <w:numId w:val="28"/>
        </w:numPr>
        <w:tabs>
          <w:tab w:val="left" w:pos="860"/>
        </w:tabs>
        <w:rPr>
          <w:color w:val="000000" w:themeColor="text1"/>
          <w:sz w:val="24"/>
        </w:rPr>
      </w:pPr>
      <w:r w:rsidRPr="00162679">
        <w:rPr>
          <w:color w:val="000000" w:themeColor="text1"/>
          <w:sz w:val="24"/>
        </w:rPr>
        <w:t>Intent or lack of intent at the time the student engaged in the</w:t>
      </w:r>
      <w:r w:rsidRPr="00162679">
        <w:rPr>
          <w:color w:val="000000" w:themeColor="text1"/>
          <w:spacing w:val="-6"/>
          <w:sz w:val="24"/>
        </w:rPr>
        <w:t xml:space="preserve"> </w:t>
      </w:r>
      <w:r w:rsidRPr="00162679">
        <w:rPr>
          <w:color w:val="000000" w:themeColor="text1"/>
          <w:sz w:val="24"/>
        </w:rPr>
        <w:t>conduct,</w:t>
      </w:r>
    </w:p>
    <w:p w:rsidR="008B4976" w:rsidRPr="00162679" w:rsidRDefault="00FE143A">
      <w:pPr>
        <w:pStyle w:val="ListParagraph"/>
        <w:numPr>
          <w:ilvl w:val="0"/>
          <w:numId w:val="28"/>
        </w:numPr>
        <w:tabs>
          <w:tab w:val="left" w:pos="860"/>
        </w:tabs>
        <w:rPr>
          <w:color w:val="000000" w:themeColor="text1"/>
          <w:sz w:val="24"/>
        </w:rPr>
      </w:pPr>
      <w:r w:rsidRPr="00162679">
        <w:rPr>
          <w:color w:val="000000" w:themeColor="text1"/>
          <w:sz w:val="24"/>
        </w:rPr>
        <w:t>The student’s disciplinary history,</w:t>
      </w:r>
      <w:r w:rsidRPr="00162679">
        <w:rPr>
          <w:color w:val="000000" w:themeColor="text1"/>
          <w:spacing w:val="-4"/>
          <w:sz w:val="24"/>
        </w:rPr>
        <w:t xml:space="preserve"> </w:t>
      </w:r>
    </w:p>
    <w:p w:rsidR="008B4976" w:rsidRPr="00162679" w:rsidRDefault="00FE143A">
      <w:pPr>
        <w:pStyle w:val="ListParagraph"/>
        <w:numPr>
          <w:ilvl w:val="0"/>
          <w:numId w:val="28"/>
        </w:numPr>
        <w:tabs>
          <w:tab w:val="left" w:pos="860"/>
        </w:tabs>
        <w:ind w:right="1391"/>
        <w:rPr>
          <w:color w:val="000000" w:themeColor="text1"/>
          <w:sz w:val="24"/>
        </w:rPr>
      </w:pPr>
      <w:r w:rsidRPr="00162679">
        <w:rPr>
          <w:color w:val="000000" w:themeColor="text1"/>
          <w:sz w:val="24"/>
        </w:rPr>
        <w:t>A disability that substantially impairs the student’s capacity to appreciate the wrongfulness of the student’s</w:t>
      </w:r>
      <w:r w:rsidRPr="00162679">
        <w:rPr>
          <w:color w:val="000000" w:themeColor="text1"/>
          <w:spacing w:val="-4"/>
          <w:sz w:val="24"/>
        </w:rPr>
        <w:t xml:space="preserve"> </w:t>
      </w:r>
      <w:r w:rsidRPr="00162679">
        <w:rPr>
          <w:color w:val="000000" w:themeColor="text1"/>
          <w:sz w:val="24"/>
        </w:rPr>
        <w:t>conduct.</w:t>
      </w:r>
    </w:p>
    <w:p w:rsidR="00D27A50" w:rsidRPr="00162679" w:rsidRDefault="00D27A50">
      <w:pPr>
        <w:pStyle w:val="ListParagraph"/>
        <w:numPr>
          <w:ilvl w:val="0"/>
          <w:numId w:val="28"/>
        </w:numPr>
        <w:tabs>
          <w:tab w:val="left" w:pos="860"/>
        </w:tabs>
        <w:ind w:right="1391"/>
        <w:rPr>
          <w:color w:val="000000" w:themeColor="text1"/>
          <w:sz w:val="24"/>
        </w:rPr>
      </w:pPr>
      <w:r w:rsidRPr="00162679">
        <w:rPr>
          <w:color w:val="000000" w:themeColor="text1"/>
          <w:sz w:val="24"/>
        </w:rPr>
        <w:t xml:space="preserve">A student’s status in the conservatorship of the Department of Family and Protective Services (foster care), or </w:t>
      </w:r>
    </w:p>
    <w:p w:rsidR="00D27A50" w:rsidRPr="00162679" w:rsidRDefault="00D27A50">
      <w:pPr>
        <w:pStyle w:val="ListParagraph"/>
        <w:numPr>
          <w:ilvl w:val="0"/>
          <w:numId w:val="28"/>
        </w:numPr>
        <w:tabs>
          <w:tab w:val="left" w:pos="860"/>
        </w:tabs>
        <w:ind w:right="1391"/>
        <w:rPr>
          <w:color w:val="000000" w:themeColor="text1"/>
          <w:sz w:val="24"/>
        </w:rPr>
      </w:pPr>
      <w:r w:rsidRPr="00162679">
        <w:rPr>
          <w:color w:val="000000" w:themeColor="text1"/>
          <w:sz w:val="24"/>
        </w:rPr>
        <w:t xml:space="preserve">A student’s status as homeless. </w:t>
      </w:r>
    </w:p>
    <w:p w:rsidR="008B4976" w:rsidRPr="00162679" w:rsidRDefault="008B4976">
      <w:pPr>
        <w:pStyle w:val="BodyText"/>
        <w:ind w:left="0"/>
        <w:rPr>
          <w:color w:val="000000" w:themeColor="text1"/>
          <w:sz w:val="21"/>
        </w:rPr>
      </w:pPr>
    </w:p>
    <w:p w:rsidR="008B4976" w:rsidRPr="00162679" w:rsidRDefault="00FE143A">
      <w:pPr>
        <w:pStyle w:val="Heading3"/>
        <w:rPr>
          <w:color w:val="000000" w:themeColor="text1"/>
        </w:rPr>
      </w:pPr>
      <w:bookmarkStart w:id="57" w:name="_Toc15379238"/>
      <w:r w:rsidRPr="00162679">
        <w:rPr>
          <w:color w:val="000000" w:themeColor="text1"/>
        </w:rPr>
        <w:t>Discretionary Expulsion: Misconduct That May Result in Expulsion</w:t>
      </w:r>
      <w:bookmarkEnd w:id="57"/>
    </w:p>
    <w:p w:rsidR="008B4976" w:rsidRPr="00162679" w:rsidRDefault="00FE143A">
      <w:pPr>
        <w:pStyle w:val="BodyText"/>
        <w:spacing w:before="119"/>
        <w:ind w:left="140" w:right="728"/>
        <w:rPr>
          <w:color w:val="000000" w:themeColor="text1"/>
        </w:rPr>
      </w:pPr>
      <w:r w:rsidRPr="00162679">
        <w:rPr>
          <w:color w:val="000000" w:themeColor="text1"/>
        </w:rPr>
        <w:t>Some of the following types of misconduct may result in mandatory placement in a DAEP, whether or not a student is expelled. (See DAEP Placement)</w:t>
      </w:r>
    </w:p>
    <w:p w:rsidR="008B4976" w:rsidRPr="00162679" w:rsidRDefault="008B4976">
      <w:pPr>
        <w:pStyle w:val="BodyText"/>
        <w:spacing w:before="11"/>
        <w:ind w:left="0"/>
        <w:rPr>
          <w:color w:val="000000" w:themeColor="text1"/>
          <w:sz w:val="20"/>
        </w:rPr>
      </w:pPr>
    </w:p>
    <w:p w:rsidR="008B4976" w:rsidRPr="00162679" w:rsidRDefault="00FE143A">
      <w:pPr>
        <w:pStyle w:val="Heading4"/>
        <w:rPr>
          <w:color w:val="000000" w:themeColor="text1"/>
        </w:rPr>
      </w:pPr>
      <w:r w:rsidRPr="00162679">
        <w:rPr>
          <w:color w:val="000000" w:themeColor="text1"/>
        </w:rPr>
        <w:t>Any Location</w:t>
      </w:r>
    </w:p>
    <w:p w:rsidR="008B4976" w:rsidRPr="00162679" w:rsidRDefault="00FE143A">
      <w:pPr>
        <w:pStyle w:val="BodyText"/>
        <w:spacing w:before="119"/>
        <w:ind w:left="140"/>
        <w:rPr>
          <w:color w:val="000000" w:themeColor="text1"/>
        </w:rPr>
      </w:pPr>
      <w:r w:rsidRPr="00162679">
        <w:rPr>
          <w:color w:val="000000" w:themeColor="text1"/>
        </w:rPr>
        <w:t xml:space="preserve">A student </w:t>
      </w:r>
      <w:r w:rsidRPr="00162679">
        <w:rPr>
          <w:b/>
          <w:color w:val="000000" w:themeColor="text1"/>
        </w:rPr>
        <w:t xml:space="preserve">may </w:t>
      </w:r>
      <w:r w:rsidRPr="00162679">
        <w:rPr>
          <w:color w:val="000000" w:themeColor="text1"/>
        </w:rPr>
        <w:t>be expelled for:</w:t>
      </w:r>
    </w:p>
    <w:p w:rsidR="008B4976" w:rsidRPr="00162679" w:rsidRDefault="00FE143A">
      <w:pPr>
        <w:pStyle w:val="ListParagraph"/>
        <w:numPr>
          <w:ilvl w:val="0"/>
          <w:numId w:val="39"/>
        </w:numPr>
        <w:tabs>
          <w:tab w:val="left" w:pos="859"/>
          <w:tab w:val="left" w:pos="860"/>
        </w:tabs>
        <w:spacing w:before="135"/>
        <w:rPr>
          <w:color w:val="000000" w:themeColor="text1"/>
          <w:sz w:val="24"/>
        </w:rPr>
      </w:pPr>
      <w:r w:rsidRPr="00162679">
        <w:rPr>
          <w:color w:val="000000" w:themeColor="text1"/>
          <w:sz w:val="24"/>
        </w:rPr>
        <w:t>Engaging in bullying that encourages a student to commit or attempt to commit</w:t>
      </w:r>
      <w:r w:rsidRPr="00162679">
        <w:rPr>
          <w:color w:val="000000" w:themeColor="text1"/>
          <w:spacing w:val="-10"/>
          <w:sz w:val="24"/>
        </w:rPr>
        <w:t xml:space="preserve"> </w:t>
      </w:r>
      <w:r w:rsidRPr="00162679">
        <w:rPr>
          <w:color w:val="000000" w:themeColor="text1"/>
          <w:sz w:val="24"/>
        </w:rPr>
        <w:t>suicide.</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Inciting violence against a student through group</w:t>
      </w:r>
      <w:r w:rsidRPr="00162679">
        <w:rPr>
          <w:color w:val="000000" w:themeColor="text1"/>
          <w:spacing w:val="-3"/>
          <w:sz w:val="24"/>
        </w:rPr>
        <w:t xml:space="preserve"> </w:t>
      </w:r>
      <w:r w:rsidRPr="00162679">
        <w:rPr>
          <w:color w:val="000000" w:themeColor="text1"/>
          <w:sz w:val="24"/>
        </w:rPr>
        <w:t>bullying.</w:t>
      </w:r>
    </w:p>
    <w:p w:rsidR="008B4976" w:rsidRPr="00162679" w:rsidRDefault="00FE143A">
      <w:pPr>
        <w:pStyle w:val="ListParagraph"/>
        <w:numPr>
          <w:ilvl w:val="0"/>
          <w:numId w:val="39"/>
        </w:numPr>
        <w:tabs>
          <w:tab w:val="left" w:pos="859"/>
          <w:tab w:val="left" w:pos="860"/>
        </w:tabs>
        <w:spacing w:before="17"/>
        <w:ind w:right="197"/>
        <w:rPr>
          <w:color w:val="000000" w:themeColor="text1"/>
          <w:sz w:val="24"/>
        </w:rPr>
      </w:pPr>
      <w:r w:rsidRPr="00162679">
        <w:rPr>
          <w:color w:val="000000" w:themeColor="text1"/>
          <w:sz w:val="24"/>
        </w:rPr>
        <w:t>Releasing or threatening to release intimate visual material of a minor or a student who is 18 years of age or older without the student’s</w:t>
      </w:r>
      <w:r w:rsidRPr="00162679">
        <w:rPr>
          <w:color w:val="000000" w:themeColor="text1"/>
          <w:spacing w:val="-6"/>
          <w:sz w:val="24"/>
        </w:rPr>
        <w:t xml:space="preserve"> </w:t>
      </w:r>
      <w:r w:rsidRPr="00162679">
        <w:rPr>
          <w:color w:val="000000" w:themeColor="text1"/>
          <w:sz w:val="24"/>
        </w:rPr>
        <w:t>consent.</w:t>
      </w:r>
    </w:p>
    <w:p w:rsidR="008B4976" w:rsidRPr="00162679" w:rsidRDefault="00FE143A">
      <w:pPr>
        <w:pStyle w:val="ListParagraph"/>
        <w:numPr>
          <w:ilvl w:val="0"/>
          <w:numId w:val="39"/>
        </w:numPr>
        <w:tabs>
          <w:tab w:val="left" w:pos="859"/>
          <w:tab w:val="left" w:pos="860"/>
        </w:tabs>
        <w:spacing w:before="16"/>
        <w:ind w:right="253"/>
        <w:rPr>
          <w:color w:val="000000" w:themeColor="text1"/>
          <w:sz w:val="24"/>
        </w:rPr>
      </w:pPr>
      <w:r w:rsidRPr="00162679">
        <w:rPr>
          <w:color w:val="000000" w:themeColor="text1"/>
          <w:sz w:val="24"/>
        </w:rPr>
        <w:t>Conduct that contains the elements of assault under Penal Code 22.01(a)(1) in retaliation against a school employee or</w:t>
      </w:r>
      <w:r w:rsidRPr="00162679">
        <w:rPr>
          <w:color w:val="000000" w:themeColor="text1"/>
          <w:spacing w:val="-2"/>
          <w:sz w:val="24"/>
        </w:rPr>
        <w:t xml:space="preserve"> </w:t>
      </w:r>
      <w:r w:rsidRPr="00162679">
        <w:rPr>
          <w:color w:val="000000" w:themeColor="text1"/>
          <w:sz w:val="24"/>
        </w:rPr>
        <w:t>volunteer.</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Criminal mischief, if punishable as a</w:t>
      </w:r>
      <w:r w:rsidRPr="00162679">
        <w:rPr>
          <w:color w:val="000000" w:themeColor="text1"/>
          <w:spacing w:val="-1"/>
          <w:sz w:val="24"/>
        </w:rPr>
        <w:t xml:space="preserve"> </w:t>
      </w:r>
      <w:r w:rsidRPr="00162679">
        <w:rPr>
          <w:color w:val="000000" w:themeColor="text1"/>
          <w:sz w:val="24"/>
        </w:rPr>
        <w:t>felony.</w:t>
      </w:r>
    </w:p>
    <w:p w:rsidR="008B4976" w:rsidRPr="00162679" w:rsidRDefault="00FE143A">
      <w:pPr>
        <w:pStyle w:val="ListParagraph"/>
        <w:numPr>
          <w:ilvl w:val="0"/>
          <w:numId w:val="39"/>
        </w:numPr>
        <w:tabs>
          <w:tab w:val="left" w:pos="859"/>
          <w:tab w:val="left" w:pos="860"/>
        </w:tabs>
        <w:spacing w:before="17"/>
        <w:ind w:right="373"/>
        <w:rPr>
          <w:color w:val="000000" w:themeColor="text1"/>
          <w:sz w:val="24"/>
        </w:rPr>
      </w:pPr>
      <w:r w:rsidRPr="00162679">
        <w:rPr>
          <w:color w:val="000000" w:themeColor="text1"/>
          <w:sz w:val="24"/>
        </w:rPr>
        <w:t>Engaging in conduct that contains the elements of one of the following offenses against another</w:t>
      </w:r>
      <w:r w:rsidRPr="00162679">
        <w:rPr>
          <w:color w:val="000000" w:themeColor="text1"/>
          <w:spacing w:val="-1"/>
          <w:sz w:val="24"/>
        </w:rPr>
        <w:t xml:space="preserve"> </w:t>
      </w:r>
      <w:r w:rsidRPr="00162679">
        <w:rPr>
          <w:color w:val="000000" w:themeColor="text1"/>
          <w:sz w:val="24"/>
        </w:rPr>
        <w:t>student:</w:t>
      </w:r>
    </w:p>
    <w:p w:rsidR="008B4976" w:rsidRPr="00162679" w:rsidRDefault="00FE143A">
      <w:pPr>
        <w:pStyle w:val="ListParagraph"/>
        <w:numPr>
          <w:ilvl w:val="1"/>
          <w:numId w:val="39"/>
        </w:numPr>
        <w:tabs>
          <w:tab w:val="left" w:pos="1580"/>
        </w:tabs>
        <w:spacing w:line="286" w:lineRule="exact"/>
        <w:rPr>
          <w:color w:val="000000" w:themeColor="text1"/>
          <w:sz w:val="24"/>
        </w:rPr>
      </w:pPr>
      <w:r w:rsidRPr="00162679">
        <w:rPr>
          <w:color w:val="000000" w:themeColor="text1"/>
          <w:sz w:val="24"/>
        </w:rPr>
        <w:t>Aggravated</w:t>
      </w:r>
      <w:r w:rsidRPr="00162679">
        <w:rPr>
          <w:color w:val="000000" w:themeColor="text1"/>
          <w:spacing w:val="-2"/>
          <w:sz w:val="24"/>
        </w:rPr>
        <w:t xml:space="preserve"> </w:t>
      </w:r>
      <w:r w:rsidRPr="00162679">
        <w:rPr>
          <w:color w:val="000000" w:themeColor="text1"/>
          <w:sz w:val="24"/>
        </w:rPr>
        <w:t>assault.</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Sexual assault.</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Aggravated sexual</w:t>
      </w:r>
      <w:r w:rsidRPr="00162679">
        <w:rPr>
          <w:color w:val="000000" w:themeColor="text1"/>
          <w:spacing w:val="-3"/>
          <w:sz w:val="24"/>
        </w:rPr>
        <w:t xml:space="preserve"> </w:t>
      </w:r>
      <w:r w:rsidRPr="00162679">
        <w:rPr>
          <w:color w:val="000000" w:themeColor="text1"/>
          <w:sz w:val="24"/>
        </w:rPr>
        <w:t>assault.</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Murder.</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Capital</w:t>
      </w:r>
      <w:r w:rsidRPr="00162679">
        <w:rPr>
          <w:color w:val="000000" w:themeColor="text1"/>
          <w:spacing w:val="-1"/>
          <w:sz w:val="24"/>
        </w:rPr>
        <w:t xml:space="preserve"> </w:t>
      </w:r>
      <w:r w:rsidRPr="00162679">
        <w:rPr>
          <w:color w:val="000000" w:themeColor="text1"/>
          <w:sz w:val="24"/>
        </w:rPr>
        <w:t>murder.</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Criminal attempt to commit murder or capital</w:t>
      </w:r>
      <w:r w:rsidRPr="00162679">
        <w:rPr>
          <w:color w:val="000000" w:themeColor="text1"/>
          <w:spacing w:val="-2"/>
          <w:sz w:val="24"/>
        </w:rPr>
        <w:t xml:space="preserve"> </w:t>
      </w:r>
      <w:r w:rsidRPr="00162679">
        <w:rPr>
          <w:color w:val="000000" w:themeColor="text1"/>
          <w:sz w:val="24"/>
        </w:rPr>
        <w:t>murder.</w:t>
      </w:r>
    </w:p>
    <w:p w:rsidR="008B4976" w:rsidRPr="00162679" w:rsidRDefault="00FE143A">
      <w:pPr>
        <w:pStyle w:val="ListParagraph"/>
        <w:numPr>
          <w:ilvl w:val="1"/>
          <w:numId w:val="39"/>
        </w:numPr>
        <w:tabs>
          <w:tab w:val="left" w:pos="1580"/>
        </w:tabs>
        <w:spacing w:line="284" w:lineRule="exact"/>
        <w:rPr>
          <w:color w:val="000000" w:themeColor="text1"/>
          <w:sz w:val="24"/>
        </w:rPr>
      </w:pPr>
      <w:r w:rsidRPr="00162679">
        <w:rPr>
          <w:color w:val="000000" w:themeColor="text1"/>
          <w:sz w:val="24"/>
        </w:rPr>
        <w:t>Aggravated</w:t>
      </w:r>
      <w:r w:rsidRPr="00162679">
        <w:rPr>
          <w:color w:val="000000" w:themeColor="text1"/>
          <w:spacing w:val="-2"/>
          <w:sz w:val="24"/>
        </w:rPr>
        <w:t xml:space="preserve"> </w:t>
      </w:r>
      <w:r w:rsidRPr="00162679">
        <w:rPr>
          <w:color w:val="000000" w:themeColor="text1"/>
          <w:sz w:val="24"/>
        </w:rPr>
        <w:t>robbery.</w:t>
      </w:r>
    </w:p>
    <w:p w:rsidR="008B4976" w:rsidRPr="00162679" w:rsidRDefault="00FE143A">
      <w:pPr>
        <w:pStyle w:val="ListParagraph"/>
        <w:numPr>
          <w:ilvl w:val="0"/>
          <w:numId w:val="39"/>
        </w:numPr>
        <w:tabs>
          <w:tab w:val="left" w:pos="859"/>
          <w:tab w:val="left" w:pos="860"/>
        </w:tabs>
        <w:spacing w:line="275" w:lineRule="exact"/>
        <w:rPr>
          <w:color w:val="000000" w:themeColor="text1"/>
          <w:sz w:val="24"/>
        </w:rPr>
      </w:pPr>
      <w:r w:rsidRPr="00162679">
        <w:rPr>
          <w:color w:val="000000" w:themeColor="text1"/>
          <w:sz w:val="24"/>
        </w:rPr>
        <w:t>Breach of computer security. (See</w:t>
      </w:r>
      <w:r w:rsidRPr="00162679">
        <w:rPr>
          <w:color w:val="000000" w:themeColor="text1"/>
          <w:spacing w:val="-2"/>
          <w:sz w:val="24"/>
        </w:rPr>
        <w:t xml:space="preserve"> </w:t>
      </w:r>
      <w:r w:rsidRPr="00162679">
        <w:rPr>
          <w:color w:val="000000" w:themeColor="text1"/>
          <w:sz w:val="24"/>
        </w:rPr>
        <w:t>glossary)</w:t>
      </w:r>
    </w:p>
    <w:p w:rsidR="008B4976" w:rsidRPr="00162679" w:rsidRDefault="00FE143A">
      <w:pPr>
        <w:pStyle w:val="ListParagraph"/>
        <w:numPr>
          <w:ilvl w:val="0"/>
          <w:numId w:val="39"/>
        </w:numPr>
        <w:tabs>
          <w:tab w:val="left" w:pos="859"/>
          <w:tab w:val="left" w:pos="860"/>
        </w:tabs>
        <w:spacing w:before="16"/>
        <w:ind w:right="639"/>
        <w:rPr>
          <w:color w:val="000000" w:themeColor="text1"/>
          <w:sz w:val="24"/>
        </w:rPr>
      </w:pPr>
      <w:r w:rsidRPr="00162679">
        <w:rPr>
          <w:color w:val="000000" w:themeColor="text1"/>
          <w:sz w:val="24"/>
        </w:rPr>
        <w:t>Engaging in conduct relating to a false alarm or report (including a bomb threat) or a terroristic threat involving a public</w:t>
      </w:r>
      <w:r w:rsidRPr="00162679">
        <w:rPr>
          <w:color w:val="000000" w:themeColor="text1"/>
          <w:spacing w:val="-5"/>
          <w:sz w:val="24"/>
        </w:rPr>
        <w:t xml:space="preserve"> </w:t>
      </w:r>
      <w:r w:rsidRPr="00162679">
        <w:rPr>
          <w:color w:val="000000" w:themeColor="text1"/>
          <w:sz w:val="24"/>
        </w:rPr>
        <w:t>school.</w:t>
      </w:r>
    </w:p>
    <w:p w:rsidR="008B4976" w:rsidRPr="00162679" w:rsidRDefault="008B4976">
      <w:pPr>
        <w:pStyle w:val="BodyText"/>
        <w:ind w:left="0"/>
        <w:rPr>
          <w:color w:val="000000" w:themeColor="text1"/>
          <w:sz w:val="21"/>
        </w:rPr>
      </w:pPr>
    </w:p>
    <w:p w:rsidR="008B4976" w:rsidRPr="00162679" w:rsidRDefault="00FE143A">
      <w:pPr>
        <w:pStyle w:val="Heading4"/>
        <w:spacing w:before="1"/>
        <w:ind w:left="139"/>
        <w:rPr>
          <w:color w:val="000000" w:themeColor="text1"/>
        </w:rPr>
      </w:pPr>
      <w:r w:rsidRPr="00162679">
        <w:rPr>
          <w:color w:val="000000" w:themeColor="text1"/>
        </w:rPr>
        <w:t>At School, Within 300 Feet, or at a School Event</w:t>
      </w:r>
    </w:p>
    <w:p w:rsidR="008B4976" w:rsidRPr="00162679" w:rsidRDefault="00FE143A">
      <w:pPr>
        <w:pStyle w:val="BodyText"/>
        <w:spacing w:before="118"/>
        <w:ind w:left="140" w:right="182"/>
        <w:rPr>
          <w:color w:val="000000" w:themeColor="text1"/>
        </w:rPr>
      </w:pPr>
      <w:r w:rsidRPr="00162679">
        <w:rPr>
          <w:color w:val="000000" w:themeColor="text1"/>
        </w:rPr>
        <w:t xml:space="preserve">A student </w:t>
      </w:r>
      <w:r w:rsidRPr="00162679">
        <w:rPr>
          <w:b/>
          <w:color w:val="000000" w:themeColor="text1"/>
        </w:rPr>
        <w:t xml:space="preserve">may </w:t>
      </w:r>
      <w:r w:rsidRPr="00162679">
        <w:rPr>
          <w:color w:val="000000" w:themeColor="text1"/>
        </w:rPr>
        <w:t>be expelled for committing any of the following offenses on or within 300 feet of school property, as measured from any point on the school’s real property boundary line, or while attending a school-sponsored or school-related activity on or off school property:</w:t>
      </w:r>
    </w:p>
    <w:p w:rsidR="008B4976" w:rsidRPr="00162679" w:rsidRDefault="00FE143A" w:rsidP="00990250">
      <w:pPr>
        <w:pStyle w:val="ListParagraph"/>
        <w:numPr>
          <w:ilvl w:val="0"/>
          <w:numId w:val="39"/>
        </w:numPr>
        <w:tabs>
          <w:tab w:val="left" w:pos="859"/>
          <w:tab w:val="left" w:pos="860"/>
        </w:tabs>
        <w:spacing w:before="135"/>
        <w:ind w:right="291"/>
        <w:rPr>
          <w:color w:val="000000" w:themeColor="text1"/>
          <w:sz w:val="24"/>
        </w:rPr>
        <w:sectPr w:rsidR="008B4976" w:rsidRPr="00162679" w:rsidSect="002C170C">
          <w:headerReference w:type="default" r:id="rId25"/>
          <w:type w:val="continuous"/>
          <w:pgSz w:w="12240" w:h="15840"/>
          <w:pgMar w:top="979" w:right="1296" w:bottom="1094" w:left="1296" w:header="734" w:footer="907" w:gutter="0"/>
          <w:cols w:space="720"/>
        </w:sectPr>
      </w:pPr>
      <w:r w:rsidRPr="00162679">
        <w:rPr>
          <w:color w:val="000000" w:themeColor="text1"/>
          <w:sz w:val="24"/>
        </w:rPr>
        <w:t>Selling, giving, or delivering to another person, or possessing, using, or being under the influence of marijuana, a controlled substance, or a dangerous drug, if the conduct is not punishable as a felony. A student with a valid prescription for low-THC cannabis</w:t>
      </w:r>
      <w:r w:rsidRPr="00162679">
        <w:rPr>
          <w:color w:val="000000" w:themeColor="text1"/>
          <w:spacing w:val="-19"/>
          <w:sz w:val="24"/>
        </w:rPr>
        <w:t xml:space="preserve"> </w:t>
      </w:r>
      <w:r w:rsidRPr="00162679">
        <w:rPr>
          <w:color w:val="000000" w:themeColor="text1"/>
          <w:sz w:val="24"/>
        </w:rPr>
        <w:t>as</w:t>
      </w:r>
    </w:p>
    <w:p w:rsidR="008B4976" w:rsidRPr="00162679" w:rsidRDefault="00FE143A" w:rsidP="00990250">
      <w:pPr>
        <w:pStyle w:val="BodyText"/>
        <w:spacing w:before="214"/>
        <w:ind w:left="0" w:right="235"/>
        <w:rPr>
          <w:color w:val="000000" w:themeColor="text1"/>
        </w:rPr>
      </w:pPr>
      <w:r w:rsidRPr="00162679">
        <w:rPr>
          <w:color w:val="000000" w:themeColor="text1"/>
        </w:rPr>
        <w:t>authorized by Chapter 487 of the Health and Safety Code does not violate this provision. (See glossary for “under the influence.”)</w:t>
      </w:r>
    </w:p>
    <w:p w:rsidR="008B4976" w:rsidRPr="00162679" w:rsidRDefault="00FE143A">
      <w:pPr>
        <w:pStyle w:val="ListParagraph"/>
        <w:numPr>
          <w:ilvl w:val="0"/>
          <w:numId w:val="39"/>
        </w:numPr>
        <w:tabs>
          <w:tab w:val="left" w:pos="860"/>
        </w:tabs>
        <w:spacing w:before="16"/>
        <w:ind w:right="323"/>
        <w:jc w:val="both"/>
        <w:rPr>
          <w:color w:val="000000" w:themeColor="text1"/>
          <w:sz w:val="24"/>
        </w:rPr>
      </w:pPr>
      <w:r w:rsidRPr="00162679">
        <w:rPr>
          <w:color w:val="000000" w:themeColor="text1"/>
          <w:sz w:val="24"/>
        </w:rPr>
        <w:t>Selling, giving, or delivering to another person, or possessing, using, or being under the influence of alcohol; or committing a serious act or offense while under the influence of alcohol, if the conduct is not punishable as a</w:t>
      </w:r>
      <w:r w:rsidRPr="00162679">
        <w:rPr>
          <w:color w:val="000000" w:themeColor="text1"/>
          <w:spacing w:val="-2"/>
          <w:sz w:val="24"/>
        </w:rPr>
        <w:t xml:space="preserve"> </w:t>
      </w:r>
      <w:r w:rsidRPr="00162679">
        <w:rPr>
          <w:color w:val="000000" w:themeColor="text1"/>
          <w:sz w:val="24"/>
        </w:rPr>
        <w:t>felony.</w:t>
      </w:r>
    </w:p>
    <w:p w:rsidR="008B4976" w:rsidRPr="00162679" w:rsidRDefault="00FE143A">
      <w:pPr>
        <w:pStyle w:val="ListParagraph"/>
        <w:numPr>
          <w:ilvl w:val="0"/>
          <w:numId w:val="39"/>
        </w:numPr>
        <w:tabs>
          <w:tab w:val="left" w:pos="859"/>
          <w:tab w:val="left" w:pos="860"/>
        </w:tabs>
        <w:spacing w:before="15"/>
        <w:ind w:right="212"/>
        <w:rPr>
          <w:color w:val="000000" w:themeColor="text1"/>
          <w:sz w:val="24"/>
        </w:rPr>
      </w:pPr>
      <w:r w:rsidRPr="00162679">
        <w:rPr>
          <w:color w:val="000000" w:themeColor="text1"/>
          <w:sz w:val="24"/>
        </w:rPr>
        <w:t>Engaging in conduct that contains the elements of an offense relating to abusable volatile chemicals.</w:t>
      </w:r>
    </w:p>
    <w:p w:rsidR="008B4976" w:rsidRPr="00162679" w:rsidRDefault="00FE143A">
      <w:pPr>
        <w:pStyle w:val="ListParagraph"/>
        <w:numPr>
          <w:ilvl w:val="0"/>
          <w:numId w:val="39"/>
        </w:numPr>
        <w:tabs>
          <w:tab w:val="left" w:pos="859"/>
          <w:tab w:val="left" w:pos="860"/>
        </w:tabs>
        <w:spacing w:before="17"/>
        <w:ind w:right="740"/>
        <w:rPr>
          <w:color w:val="000000" w:themeColor="text1"/>
          <w:sz w:val="24"/>
        </w:rPr>
      </w:pPr>
      <w:r w:rsidRPr="00162679">
        <w:rPr>
          <w:color w:val="000000" w:themeColor="text1"/>
          <w:sz w:val="24"/>
        </w:rPr>
        <w:t>Engaging in conduct that contains the elements of assault under Section 22.01(a)(1) against an employee or a volunteer.</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Engaging in deadly conduct. (See glossary.)</w:t>
      </w:r>
    </w:p>
    <w:p w:rsidR="008B4976" w:rsidRPr="00162679" w:rsidRDefault="00FE143A">
      <w:pPr>
        <w:pStyle w:val="Heading4"/>
        <w:spacing w:before="242"/>
        <w:rPr>
          <w:color w:val="000000" w:themeColor="text1"/>
        </w:rPr>
      </w:pPr>
      <w:r w:rsidRPr="00162679">
        <w:rPr>
          <w:color w:val="000000" w:themeColor="text1"/>
        </w:rPr>
        <w:t>Within 300 Feet of School</w:t>
      </w:r>
    </w:p>
    <w:p w:rsidR="008B4976" w:rsidRPr="00162679" w:rsidRDefault="00FE143A">
      <w:pPr>
        <w:pStyle w:val="BodyText"/>
        <w:spacing w:before="118"/>
        <w:ind w:left="140" w:right="148"/>
        <w:rPr>
          <w:color w:val="000000" w:themeColor="text1"/>
        </w:rPr>
      </w:pPr>
      <w:r w:rsidRPr="00162679">
        <w:rPr>
          <w:color w:val="000000" w:themeColor="text1"/>
        </w:rPr>
        <w:lastRenderedPageBreak/>
        <w:t xml:space="preserve">A student </w:t>
      </w:r>
      <w:r w:rsidRPr="00162679">
        <w:rPr>
          <w:b/>
          <w:color w:val="000000" w:themeColor="text1"/>
        </w:rPr>
        <w:t xml:space="preserve">may </w:t>
      </w:r>
      <w:r w:rsidRPr="00162679">
        <w:rPr>
          <w:color w:val="000000" w:themeColor="text1"/>
        </w:rPr>
        <w:t>be expelled for engaging in the following conduct while within 300 feet of school property, as measured from any point on the school’s real property boundary line:</w:t>
      </w:r>
    </w:p>
    <w:p w:rsidR="008B4976" w:rsidRPr="00162679" w:rsidRDefault="00FE143A">
      <w:pPr>
        <w:pStyle w:val="ListParagraph"/>
        <w:numPr>
          <w:ilvl w:val="0"/>
          <w:numId w:val="39"/>
        </w:numPr>
        <w:tabs>
          <w:tab w:val="left" w:pos="859"/>
          <w:tab w:val="left" w:pos="860"/>
        </w:tabs>
        <w:spacing w:before="136"/>
        <w:rPr>
          <w:color w:val="000000" w:themeColor="text1"/>
          <w:sz w:val="24"/>
        </w:rPr>
      </w:pPr>
      <w:r w:rsidRPr="00162679">
        <w:rPr>
          <w:color w:val="000000" w:themeColor="text1"/>
          <w:sz w:val="24"/>
        </w:rPr>
        <w:t>Aggravated assault, sexual assault, or aggravated sexual</w:t>
      </w:r>
      <w:r w:rsidRPr="00162679">
        <w:rPr>
          <w:color w:val="000000" w:themeColor="text1"/>
          <w:spacing w:val="-8"/>
          <w:sz w:val="24"/>
        </w:rPr>
        <w:t xml:space="preserve"> </w:t>
      </w:r>
      <w:r w:rsidRPr="00162679">
        <w:rPr>
          <w:color w:val="000000" w:themeColor="text1"/>
          <w:sz w:val="24"/>
        </w:rPr>
        <w:t>assault.</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Arson. (See</w:t>
      </w:r>
      <w:r w:rsidRPr="00162679">
        <w:rPr>
          <w:color w:val="000000" w:themeColor="text1"/>
          <w:spacing w:val="-3"/>
          <w:sz w:val="24"/>
        </w:rPr>
        <w:t xml:space="preserve"> </w:t>
      </w:r>
      <w:r w:rsidRPr="00162679">
        <w:rPr>
          <w:color w:val="000000" w:themeColor="text1"/>
          <w:sz w:val="24"/>
        </w:rPr>
        <w:t>glossary.)</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Murder, capital murder, or criminal attempt to commit murder or capital</w:t>
      </w:r>
      <w:r w:rsidRPr="00162679">
        <w:rPr>
          <w:color w:val="000000" w:themeColor="text1"/>
          <w:spacing w:val="-6"/>
          <w:sz w:val="24"/>
        </w:rPr>
        <w:t xml:space="preserve"> </w:t>
      </w:r>
      <w:r w:rsidRPr="00162679">
        <w:rPr>
          <w:color w:val="000000" w:themeColor="text1"/>
          <w:sz w:val="24"/>
        </w:rPr>
        <w:t>murder.</w:t>
      </w:r>
    </w:p>
    <w:p w:rsidR="008B4976" w:rsidRPr="00162679" w:rsidRDefault="00FE143A">
      <w:pPr>
        <w:pStyle w:val="ListParagraph"/>
        <w:numPr>
          <w:ilvl w:val="0"/>
          <w:numId w:val="39"/>
        </w:numPr>
        <w:tabs>
          <w:tab w:val="left" w:pos="859"/>
          <w:tab w:val="left" w:pos="860"/>
        </w:tabs>
        <w:spacing w:before="15"/>
        <w:ind w:right="811"/>
        <w:rPr>
          <w:color w:val="000000" w:themeColor="text1"/>
          <w:sz w:val="24"/>
        </w:rPr>
      </w:pPr>
      <w:r w:rsidRPr="00162679">
        <w:rPr>
          <w:color w:val="000000" w:themeColor="text1"/>
          <w:sz w:val="24"/>
        </w:rPr>
        <w:t>Indecency with a child, aggravated kidnapping, manslaughter, criminally negligent homicide, or aggravated</w:t>
      </w:r>
      <w:r w:rsidRPr="00162679">
        <w:rPr>
          <w:color w:val="000000" w:themeColor="text1"/>
          <w:spacing w:val="-1"/>
          <w:sz w:val="24"/>
        </w:rPr>
        <w:t xml:space="preserve"> </w:t>
      </w:r>
      <w:r w:rsidRPr="00162679">
        <w:rPr>
          <w:color w:val="000000" w:themeColor="text1"/>
          <w:sz w:val="24"/>
        </w:rPr>
        <w:t>robbery.</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Continuous sexual abuse of a young child or</w:t>
      </w:r>
      <w:r w:rsidRPr="00162679">
        <w:rPr>
          <w:color w:val="000000" w:themeColor="text1"/>
          <w:spacing w:val="-8"/>
          <w:sz w:val="24"/>
        </w:rPr>
        <w:t xml:space="preserve"> </w:t>
      </w:r>
      <w:r w:rsidRPr="00162679">
        <w:rPr>
          <w:color w:val="000000" w:themeColor="text1"/>
          <w:sz w:val="24"/>
        </w:rPr>
        <w:t>children.</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Felony drug- or alcohol-related</w:t>
      </w:r>
      <w:r w:rsidRPr="00162679">
        <w:rPr>
          <w:color w:val="000000" w:themeColor="text1"/>
          <w:spacing w:val="-2"/>
          <w:sz w:val="24"/>
        </w:rPr>
        <w:t xml:space="preserve"> </w:t>
      </w:r>
      <w:r w:rsidRPr="00162679">
        <w:rPr>
          <w:color w:val="000000" w:themeColor="text1"/>
          <w:sz w:val="24"/>
        </w:rPr>
        <w:t>offense.</w:t>
      </w:r>
    </w:p>
    <w:p w:rsidR="008B4976" w:rsidRPr="00162679" w:rsidRDefault="009330B9">
      <w:pPr>
        <w:pStyle w:val="ListParagraph"/>
        <w:numPr>
          <w:ilvl w:val="0"/>
          <w:numId w:val="39"/>
        </w:numPr>
        <w:tabs>
          <w:tab w:val="left" w:pos="859"/>
          <w:tab w:val="left" w:pos="860"/>
        </w:tabs>
        <w:spacing w:before="16"/>
        <w:ind w:right="666"/>
        <w:rPr>
          <w:color w:val="000000" w:themeColor="text1"/>
          <w:sz w:val="24"/>
        </w:rPr>
      </w:pPr>
      <w:r w:rsidRPr="00162679">
        <w:rPr>
          <w:color w:val="000000" w:themeColor="text1"/>
          <w:sz w:val="24"/>
        </w:rPr>
        <w:t>Unlawfully c</w:t>
      </w:r>
      <w:r w:rsidR="00FE143A" w:rsidRPr="00162679">
        <w:rPr>
          <w:color w:val="000000" w:themeColor="text1"/>
          <w:sz w:val="24"/>
        </w:rPr>
        <w:t>arrying on or about the student’s person a handgun,</w:t>
      </w:r>
      <w:r w:rsidRPr="00162679">
        <w:rPr>
          <w:color w:val="000000" w:themeColor="text1"/>
          <w:sz w:val="24"/>
        </w:rPr>
        <w:t xml:space="preserve"> or</w:t>
      </w:r>
      <w:r w:rsidR="00FE143A" w:rsidRPr="00162679">
        <w:rPr>
          <w:color w:val="000000" w:themeColor="text1"/>
          <w:sz w:val="24"/>
        </w:rPr>
        <w:t xml:space="preserve"> a location-restricted knife, as these terms are defined by state law. (See</w:t>
      </w:r>
      <w:r w:rsidR="00FE143A" w:rsidRPr="00162679">
        <w:rPr>
          <w:color w:val="000000" w:themeColor="text1"/>
          <w:spacing w:val="-3"/>
          <w:sz w:val="24"/>
        </w:rPr>
        <w:t xml:space="preserve"> </w:t>
      </w:r>
      <w:r w:rsidR="00FE143A" w:rsidRPr="00162679">
        <w:rPr>
          <w:color w:val="000000" w:themeColor="text1"/>
          <w:sz w:val="24"/>
        </w:rPr>
        <w:t>glossary.)</w:t>
      </w:r>
    </w:p>
    <w:p w:rsidR="008B4976" w:rsidRPr="00162679" w:rsidRDefault="00FE143A">
      <w:pPr>
        <w:pStyle w:val="ListParagraph"/>
        <w:numPr>
          <w:ilvl w:val="0"/>
          <w:numId w:val="39"/>
        </w:numPr>
        <w:tabs>
          <w:tab w:val="left" w:pos="859"/>
          <w:tab w:val="left" w:pos="860"/>
        </w:tabs>
        <w:spacing w:before="16"/>
        <w:ind w:right="592"/>
        <w:rPr>
          <w:color w:val="000000" w:themeColor="text1"/>
          <w:sz w:val="24"/>
        </w:rPr>
      </w:pPr>
      <w:r w:rsidRPr="00162679">
        <w:rPr>
          <w:color w:val="000000" w:themeColor="text1"/>
          <w:sz w:val="24"/>
        </w:rPr>
        <w:t>Possessing, manufacturing, transporting, repairing, or selling a prohibited weapon, as defined by state law. (See</w:t>
      </w:r>
      <w:r w:rsidRPr="00162679">
        <w:rPr>
          <w:color w:val="000000" w:themeColor="text1"/>
          <w:spacing w:val="-2"/>
          <w:sz w:val="24"/>
        </w:rPr>
        <w:t xml:space="preserve"> </w:t>
      </w:r>
      <w:r w:rsidRPr="00162679">
        <w:rPr>
          <w:color w:val="000000" w:themeColor="text1"/>
          <w:sz w:val="24"/>
        </w:rPr>
        <w:t>glossary.)</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Possession of a firearm, as defined by federal law. (See</w:t>
      </w:r>
      <w:r w:rsidRPr="00162679">
        <w:rPr>
          <w:color w:val="000000" w:themeColor="text1"/>
          <w:spacing w:val="-12"/>
          <w:sz w:val="24"/>
        </w:rPr>
        <w:t xml:space="preserve"> </w:t>
      </w:r>
      <w:r w:rsidRPr="00162679">
        <w:rPr>
          <w:color w:val="000000" w:themeColor="text1"/>
          <w:sz w:val="24"/>
        </w:rPr>
        <w:t>glossary.)</w:t>
      </w:r>
    </w:p>
    <w:p w:rsidR="008B4976" w:rsidRPr="00162679" w:rsidRDefault="00FE143A">
      <w:pPr>
        <w:pStyle w:val="Heading4"/>
        <w:spacing w:before="241"/>
        <w:ind w:left="139"/>
        <w:rPr>
          <w:color w:val="000000" w:themeColor="text1"/>
        </w:rPr>
      </w:pPr>
      <w:r w:rsidRPr="00162679">
        <w:rPr>
          <w:color w:val="000000" w:themeColor="text1"/>
        </w:rPr>
        <w:t>Property of Another District</w:t>
      </w:r>
    </w:p>
    <w:p w:rsidR="008B4976" w:rsidRPr="00162679" w:rsidRDefault="00FE143A">
      <w:pPr>
        <w:pStyle w:val="BodyText"/>
        <w:spacing w:before="119"/>
        <w:ind w:left="139" w:right="153"/>
        <w:rPr>
          <w:color w:val="000000" w:themeColor="text1"/>
        </w:rPr>
      </w:pPr>
      <w:r w:rsidRPr="00162679">
        <w:rPr>
          <w:color w:val="000000" w:themeColor="text1"/>
        </w:rPr>
        <w:t xml:space="preserve">A student </w:t>
      </w:r>
      <w:r w:rsidRPr="00162679">
        <w:rPr>
          <w:b/>
          <w:color w:val="000000" w:themeColor="text1"/>
        </w:rPr>
        <w:t xml:space="preserve">may </w:t>
      </w:r>
      <w:r w:rsidRPr="00162679">
        <w:rPr>
          <w:color w:val="000000" w:themeColor="text1"/>
        </w:rPr>
        <w:t>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p>
    <w:p w:rsidR="008B4976" w:rsidRPr="00162679" w:rsidRDefault="008B4976">
      <w:pPr>
        <w:pStyle w:val="BodyText"/>
        <w:ind w:left="0"/>
        <w:rPr>
          <w:color w:val="000000" w:themeColor="text1"/>
          <w:sz w:val="21"/>
        </w:rPr>
      </w:pPr>
    </w:p>
    <w:p w:rsidR="008B4976" w:rsidRPr="00162679" w:rsidRDefault="00FE143A">
      <w:pPr>
        <w:pStyle w:val="Heading4"/>
        <w:ind w:left="139"/>
        <w:rPr>
          <w:color w:val="000000" w:themeColor="text1"/>
        </w:rPr>
      </w:pPr>
      <w:r w:rsidRPr="00162679">
        <w:rPr>
          <w:color w:val="000000" w:themeColor="text1"/>
        </w:rPr>
        <w:t>While in DAEP</w:t>
      </w:r>
    </w:p>
    <w:p w:rsidR="008B4976" w:rsidRPr="00162679" w:rsidRDefault="00FE143A">
      <w:pPr>
        <w:pStyle w:val="BodyText"/>
        <w:spacing w:before="118"/>
        <w:ind w:left="140" w:right="568"/>
        <w:rPr>
          <w:color w:val="000000" w:themeColor="text1"/>
        </w:rPr>
      </w:pPr>
      <w:r w:rsidRPr="00162679">
        <w:rPr>
          <w:color w:val="000000" w:themeColor="text1"/>
        </w:rPr>
        <w:t xml:space="preserve">A student </w:t>
      </w:r>
      <w:r w:rsidRPr="00162679">
        <w:rPr>
          <w:b/>
          <w:color w:val="000000" w:themeColor="text1"/>
        </w:rPr>
        <w:t xml:space="preserve">may </w:t>
      </w:r>
      <w:r w:rsidRPr="00162679">
        <w:rPr>
          <w:color w:val="000000" w:themeColor="text1"/>
        </w:rPr>
        <w:t>be expelled for engaging in documented serious misbehavior that violates the district’s Code, despite documented behavioral interventions while placed in a DAEP. For purposes of discretionary expulsion from a DAEP, serious misbehavior means:</w:t>
      </w:r>
    </w:p>
    <w:p w:rsidR="008B4976" w:rsidRPr="00162679" w:rsidRDefault="00FE143A">
      <w:pPr>
        <w:pStyle w:val="ListParagraph"/>
        <w:numPr>
          <w:ilvl w:val="0"/>
          <w:numId w:val="27"/>
        </w:numPr>
        <w:tabs>
          <w:tab w:val="left" w:pos="860"/>
        </w:tabs>
        <w:spacing w:before="121"/>
        <w:rPr>
          <w:color w:val="000000" w:themeColor="text1"/>
          <w:sz w:val="24"/>
        </w:rPr>
      </w:pPr>
      <w:r w:rsidRPr="00162679">
        <w:rPr>
          <w:color w:val="000000" w:themeColor="text1"/>
          <w:sz w:val="24"/>
        </w:rPr>
        <w:t>Deliberate violent behavior that poses a direct threat to the health or safety of</w:t>
      </w:r>
      <w:r w:rsidRPr="00162679">
        <w:rPr>
          <w:color w:val="000000" w:themeColor="text1"/>
          <w:spacing w:val="-27"/>
          <w:sz w:val="24"/>
        </w:rPr>
        <w:t xml:space="preserve"> </w:t>
      </w:r>
      <w:r w:rsidRPr="00162679">
        <w:rPr>
          <w:color w:val="000000" w:themeColor="text1"/>
          <w:sz w:val="24"/>
        </w:rPr>
        <w:t>others;</w:t>
      </w:r>
    </w:p>
    <w:p w:rsidR="008B4976" w:rsidRPr="00162679" w:rsidRDefault="00FE143A">
      <w:pPr>
        <w:pStyle w:val="ListParagraph"/>
        <w:numPr>
          <w:ilvl w:val="0"/>
          <w:numId w:val="27"/>
        </w:numPr>
        <w:tabs>
          <w:tab w:val="left" w:pos="860"/>
        </w:tabs>
        <w:rPr>
          <w:color w:val="000000" w:themeColor="text1"/>
          <w:sz w:val="24"/>
        </w:rPr>
      </w:pPr>
      <w:r w:rsidRPr="00162679">
        <w:rPr>
          <w:color w:val="000000" w:themeColor="text1"/>
          <w:sz w:val="24"/>
        </w:rPr>
        <w:t>Extortion, meaning the gaining of money or other property by force or</w:t>
      </w:r>
      <w:r w:rsidRPr="00162679">
        <w:rPr>
          <w:color w:val="000000" w:themeColor="text1"/>
          <w:spacing w:val="-5"/>
          <w:sz w:val="24"/>
        </w:rPr>
        <w:t xml:space="preserve"> </w:t>
      </w:r>
      <w:r w:rsidRPr="00162679">
        <w:rPr>
          <w:color w:val="000000" w:themeColor="text1"/>
          <w:sz w:val="24"/>
        </w:rPr>
        <w:t>threat;</w:t>
      </w:r>
    </w:p>
    <w:p w:rsidR="008B4976" w:rsidRPr="00162679" w:rsidRDefault="00FE143A">
      <w:pPr>
        <w:pStyle w:val="ListParagraph"/>
        <w:numPr>
          <w:ilvl w:val="0"/>
          <w:numId w:val="27"/>
        </w:numPr>
        <w:tabs>
          <w:tab w:val="left" w:pos="860"/>
        </w:tabs>
        <w:rPr>
          <w:color w:val="000000" w:themeColor="text1"/>
          <w:sz w:val="24"/>
        </w:rPr>
      </w:pPr>
      <w:r w:rsidRPr="00162679">
        <w:rPr>
          <w:color w:val="000000" w:themeColor="text1"/>
          <w:sz w:val="24"/>
        </w:rPr>
        <w:t>Conduct that constitutes coercion, as defined by Section 1.07, Penal Code;</w:t>
      </w:r>
      <w:r w:rsidRPr="00162679">
        <w:rPr>
          <w:color w:val="000000" w:themeColor="text1"/>
          <w:spacing w:val="-15"/>
          <w:sz w:val="24"/>
        </w:rPr>
        <w:t xml:space="preserve"> </w:t>
      </w:r>
      <w:r w:rsidRPr="00162679">
        <w:rPr>
          <w:color w:val="000000" w:themeColor="text1"/>
          <w:sz w:val="24"/>
        </w:rPr>
        <w:t>or</w:t>
      </w:r>
    </w:p>
    <w:p w:rsidR="008B4976" w:rsidRPr="00162679" w:rsidRDefault="00FE143A">
      <w:pPr>
        <w:pStyle w:val="ListParagraph"/>
        <w:numPr>
          <w:ilvl w:val="0"/>
          <w:numId w:val="27"/>
        </w:numPr>
        <w:tabs>
          <w:tab w:val="left" w:pos="860"/>
        </w:tabs>
        <w:rPr>
          <w:color w:val="000000" w:themeColor="text1"/>
          <w:sz w:val="24"/>
        </w:rPr>
      </w:pPr>
      <w:r w:rsidRPr="00162679">
        <w:rPr>
          <w:color w:val="000000" w:themeColor="text1"/>
          <w:sz w:val="24"/>
        </w:rPr>
        <w:t>Conduct that constitutes the offense of:</w:t>
      </w:r>
    </w:p>
    <w:p w:rsidR="008B4976" w:rsidRPr="00162679" w:rsidRDefault="00FE143A">
      <w:pPr>
        <w:pStyle w:val="ListParagraph"/>
        <w:numPr>
          <w:ilvl w:val="1"/>
          <w:numId w:val="27"/>
        </w:numPr>
        <w:tabs>
          <w:tab w:val="left" w:pos="1580"/>
        </w:tabs>
        <w:rPr>
          <w:color w:val="000000" w:themeColor="text1"/>
          <w:sz w:val="24"/>
        </w:rPr>
      </w:pPr>
      <w:r w:rsidRPr="00162679">
        <w:rPr>
          <w:color w:val="000000" w:themeColor="text1"/>
          <w:sz w:val="24"/>
        </w:rPr>
        <w:t xml:space="preserve">Public lewdness under </w:t>
      </w:r>
      <w:r w:rsidR="009330B9" w:rsidRPr="00162679">
        <w:rPr>
          <w:color w:val="000000" w:themeColor="text1"/>
          <w:sz w:val="24"/>
        </w:rPr>
        <w:t>Penal Code</w:t>
      </w:r>
      <w:r w:rsidRPr="00162679">
        <w:rPr>
          <w:color w:val="000000" w:themeColor="text1"/>
          <w:sz w:val="24"/>
        </w:rPr>
        <w:t xml:space="preserve"> 21.07, Penal</w:t>
      </w:r>
      <w:r w:rsidRPr="00162679">
        <w:rPr>
          <w:color w:val="000000" w:themeColor="text1"/>
          <w:spacing w:val="-2"/>
          <w:sz w:val="24"/>
        </w:rPr>
        <w:t xml:space="preserve"> </w:t>
      </w:r>
      <w:r w:rsidRPr="00162679">
        <w:rPr>
          <w:color w:val="000000" w:themeColor="text1"/>
          <w:sz w:val="24"/>
        </w:rPr>
        <w:t>Code;</w:t>
      </w:r>
    </w:p>
    <w:p w:rsidR="008B4976" w:rsidRPr="00162679" w:rsidRDefault="00FE143A">
      <w:pPr>
        <w:pStyle w:val="ListParagraph"/>
        <w:numPr>
          <w:ilvl w:val="1"/>
          <w:numId w:val="27"/>
        </w:numPr>
        <w:tabs>
          <w:tab w:val="left" w:pos="1580"/>
        </w:tabs>
        <w:rPr>
          <w:color w:val="000000" w:themeColor="text1"/>
          <w:sz w:val="24"/>
        </w:rPr>
      </w:pPr>
      <w:r w:rsidRPr="00162679">
        <w:rPr>
          <w:color w:val="000000" w:themeColor="text1"/>
          <w:sz w:val="24"/>
        </w:rPr>
        <w:t xml:space="preserve">Indecent exposure under </w:t>
      </w:r>
      <w:r w:rsidR="009330B9" w:rsidRPr="00162679">
        <w:rPr>
          <w:color w:val="000000" w:themeColor="text1"/>
          <w:sz w:val="24"/>
        </w:rPr>
        <w:t>Penal Code</w:t>
      </w:r>
      <w:r w:rsidRPr="00162679">
        <w:rPr>
          <w:color w:val="000000" w:themeColor="text1"/>
          <w:sz w:val="24"/>
        </w:rPr>
        <w:t xml:space="preserve"> 21.08, Penal</w:t>
      </w:r>
      <w:r w:rsidRPr="00162679">
        <w:rPr>
          <w:color w:val="000000" w:themeColor="text1"/>
          <w:spacing w:val="-16"/>
          <w:sz w:val="24"/>
        </w:rPr>
        <w:t xml:space="preserve"> </w:t>
      </w:r>
      <w:r w:rsidRPr="00162679">
        <w:rPr>
          <w:color w:val="000000" w:themeColor="text1"/>
          <w:sz w:val="24"/>
        </w:rPr>
        <w:t>Code;</w:t>
      </w:r>
    </w:p>
    <w:p w:rsidR="008B4976" w:rsidRPr="00162679" w:rsidRDefault="00FE143A">
      <w:pPr>
        <w:pStyle w:val="ListParagraph"/>
        <w:numPr>
          <w:ilvl w:val="1"/>
          <w:numId w:val="27"/>
        </w:numPr>
        <w:tabs>
          <w:tab w:val="left" w:pos="1580"/>
        </w:tabs>
        <w:rPr>
          <w:color w:val="000000" w:themeColor="text1"/>
          <w:sz w:val="24"/>
        </w:rPr>
      </w:pPr>
      <w:r w:rsidRPr="00162679">
        <w:rPr>
          <w:color w:val="000000" w:themeColor="text1"/>
          <w:sz w:val="24"/>
        </w:rPr>
        <w:t xml:space="preserve">Criminal mischief under </w:t>
      </w:r>
      <w:r w:rsidR="009330B9" w:rsidRPr="00162679">
        <w:rPr>
          <w:color w:val="000000" w:themeColor="text1"/>
          <w:sz w:val="24"/>
        </w:rPr>
        <w:t>Penal Code</w:t>
      </w:r>
      <w:r w:rsidRPr="00162679">
        <w:rPr>
          <w:color w:val="000000" w:themeColor="text1"/>
          <w:sz w:val="24"/>
        </w:rPr>
        <w:t xml:space="preserve"> 28.03, Penal</w:t>
      </w:r>
      <w:r w:rsidRPr="00162679">
        <w:rPr>
          <w:color w:val="000000" w:themeColor="text1"/>
          <w:spacing w:val="-4"/>
          <w:sz w:val="24"/>
        </w:rPr>
        <w:t xml:space="preserve"> </w:t>
      </w:r>
      <w:r w:rsidRPr="00162679">
        <w:rPr>
          <w:color w:val="000000" w:themeColor="text1"/>
          <w:sz w:val="24"/>
        </w:rPr>
        <w:t>Code;</w:t>
      </w:r>
    </w:p>
    <w:p w:rsidR="008B4976" w:rsidRPr="00162679" w:rsidRDefault="008B4976">
      <w:pPr>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ListParagraph"/>
        <w:numPr>
          <w:ilvl w:val="1"/>
          <w:numId w:val="27"/>
        </w:numPr>
        <w:tabs>
          <w:tab w:val="left" w:pos="1580"/>
        </w:tabs>
        <w:spacing w:before="214"/>
        <w:rPr>
          <w:color w:val="000000" w:themeColor="text1"/>
          <w:sz w:val="24"/>
        </w:rPr>
      </w:pPr>
      <w:r w:rsidRPr="00162679">
        <w:rPr>
          <w:color w:val="000000" w:themeColor="text1"/>
          <w:sz w:val="24"/>
        </w:rPr>
        <w:t xml:space="preserve">Personal hazing under </w:t>
      </w:r>
      <w:r w:rsidR="009330B9" w:rsidRPr="00162679">
        <w:rPr>
          <w:color w:val="000000" w:themeColor="text1"/>
          <w:sz w:val="24"/>
        </w:rPr>
        <w:t>Penal Code</w:t>
      </w:r>
      <w:r w:rsidRPr="00162679">
        <w:rPr>
          <w:color w:val="000000" w:themeColor="text1"/>
          <w:sz w:val="24"/>
        </w:rPr>
        <w:t xml:space="preserve"> 37.152;</w:t>
      </w:r>
      <w:r w:rsidRPr="00162679">
        <w:rPr>
          <w:color w:val="000000" w:themeColor="text1"/>
          <w:spacing w:val="-3"/>
          <w:sz w:val="24"/>
        </w:rPr>
        <w:t xml:space="preserve"> </w:t>
      </w:r>
      <w:r w:rsidRPr="00162679">
        <w:rPr>
          <w:color w:val="000000" w:themeColor="text1"/>
          <w:sz w:val="24"/>
        </w:rPr>
        <w:t>or</w:t>
      </w:r>
    </w:p>
    <w:p w:rsidR="008B4976" w:rsidRPr="00162679" w:rsidRDefault="00FE143A">
      <w:pPr>
        <w:pStyle w:val="ListParagraph"/>
        <w:numPr>
          <w:ilvl w:val="1"/>
          <w:numId w:val="27"/>
        </w:numPr>
        <w:tabs>
          <w:tab w:val="left" w:pos="1580"/>
        </w:tabs>
        <w:ind w:right="946"/>
        <w:rPr>
          <w:color w:val="000000" w:themeColor="text1"/>
          <w:sz w:val="24"/>
        </w:rPr>
      </w:pPr>
      <w:r w:rsidRPr="00162679">
        <w:rPr>
          <w:color w:val="000000" w:themeColor="text1"/>
          <w:sz w:val="24"/>
        </w:rPr>
        <w:t xml:space="preserve">Harassment under </w:t>
      </w:r>
      <w:r w:rsidR="009330B9" w:rsidRPr="00162679">
        <w:rPr>
          <w:color w:val="000000" w:themeColor="text1"/>
          <w:sz w:val="24"/>
        </w:rPr>
        <w:t>Penal Code</w:t>
      </w:r>
      <w:r w:rsidRPr="00162679">
        <w:rPr>
          <w:color w:val="000000" w:themeColor="text1"/>
          <w:sz w:val="24"/>
        </w:rPr>
        <w:t xml:space="preserve"> 42.07(a)(1), Penal Code, of a student or district employee.</w:t>
      </w:r>
    </w:p>
    <w:p w:rsidR="008B4976" w:rsidRPr="00162679" w:rsidRDefault="008B4976">
      <w:pPr>
        <w:pStyle w:val="BodyText"/>
        <w:spacing w:before="11"/>
        <w:ind w:left="0"/>
        <w:rPr>
          <w:color w:val="000000" w:themeColor="text1"/>
          <w:sz w:val="20"/>
        </w:rPr>
      </w:pPr>
    </w:p>
    <w:p w:rsidR="008B4976" w:rsidRPr="00162679" w:rsidRDefault="00FE143A">
      <w:pPr>
        <w:pStyle w:val="Heading3"/>
        <w:rPr>
          <w:color w:val="000000" w:themeColor="text1"/>
        </w:rPr>
      </w:pPr>
      <w:bookmarkStart w:id="58" w:name="_Toc15379239"/>
      <w:r w:rsidRPr="00162679">
        <w:rPr>
          <w:color w:val="000000" w:themeColor="text1"/>
        </w:rPr>
        <w:t>Mandatory Expulsion: Misconduct That Requires Expulsion</w:t>
      </w:r>
      <w:bookmarkEnd w:id="58"/>
    </w:p>
    <w:p w:rsidR="008B4976" w:rsidRPr="00162679" w:rsidRDefault="00FE143A">
      <w:pPr>
        <w:pStyle w:val="BodyText"/>
        <w:spacing w:before="119"/>
        <w:ind w:left="139" w:right="356"/>
        <w:rPr>
          <w:color w:val="000000" w:themeColor="text1"/>
        </w:rPr>
      </w:pPr>
      <w:r w:rsidRPr="00162679">
        <w:rPr>
          <w:color w:val="000000" w:themeColor="text1"/>
        </w:rPr>
        <w:t xml:space="preserve">A student </w:t>
      </w:r>
      <w:r w:rsidRPr="00162679">
        <w:rPr>
          <w:b/>
          <w:color w:val="000000" w:themeColor="text1"/>
        </w:rPr>
        <w:t xml:space="preserve">must </w:t>
      </w:r>
      <w:r w:rsidRPr="00162679">
        <w:rPr>
          <w:color w:val="000000" w:themeColor="text1"/>
        </w:rPr>
        <w:t>be expelled under federal or state law for any of the following offenses that occur on school property or while attending a school-sponsored or school-related activity on or off school property:</w:t>
      </w:r>
    </w:p>
    <w:p w:rsidR="008B4976" w:rsidRPr="00162679" w:rsidRDefault="008B4976">
      <w:pPr>
        <w:pStyle w:val="BodyText"/>
        <w:ind w:left="0"/>
        <w:rPr>
          <w:color w:val="000000" w:themeColor="text1"/>
          <w:sz w:val="21"/>
        </w:rPr>
      </w:pPr>
    </w:p>
    <w:p w:rsidR="008B4976" w:rsidRPr="00162679" w:rsidRDefault="00FE143A">
      <w:pPr>
        <w:pStyle w:val="Heading4"/>
        <w:ind w:left="139"/>
        <w:rPr>
          <w:color w:val="000000" w:themeColor="text1"/>
        </w:rPr>
      </w:pPr>
      <w:r w:rsidRPr="00162679">
        <w:rPr>
          <w:color w:val="000000" w:themeColor="text1"/>
        </w:rPr>
        <w:t>Under Federal Law</w:t>
      </w:r>
    </w:p>
    <w:p w:rsidR="008B4976" w:rsidRPr="00162679" w:rsidRDefault="00FE143A">
      <w:pPr>
        <w:pStyle w:val="BodyText"/>
        <w:spacing w:before="118"/>
        <w:ind w:left="139" w:right="384"/>
        <w:rPr>
          <w:color w:val="000000" w:themeColor="text1"/>
        </w:rPr>
      </w:pPr>
      <w:r w:rsidRPr="00162679">
        <w:rPr>
          <w:color w:val="000000" w:themeColor="text1"/>
        </w:rPr>
        <w:t>Bringing to school or possessing at school, including any setting that is under the district’s control or supervision for the purpose of a school activity, a firearm, as defined by federal law. (See glossary.)</w:t>
      </w:r>
    </w:p>
    <w:p w:rsidR="008B4976" w:rsidRPr="00162679" w:rsidRDefault="00FE143A">
      <w:pPr>
        <w:pStyle w:val="BodyText"/>
        <w:spacing w:before="121"/>
        <w:ind w:left="139" w:right="303"/>
        <w:rPr>
          <w:color w:val="000000" w:themeColor="text1"/>
        </w:rPr>
      </w:pPr>
      <w:r w:rsidRPr="00162679">
        <w:rPr>
          <w:i/>
          <w:color w:val="000000" w:themeColor="text1"/>
        </w:rPr>
        <w:lastRenderedPageBreak/>
        <w:t xml:space="preserve">Note: </w:t>
      </w:r>
      <w:r w:rsidRPr="00162679">
        <w:rPr>
          <w:color w:val="000000" w:themeColor="text1"/>
        </w:rPr>
        <w:t>Mandatory expulsion under the federal Gun Free Schools Act does not apply to a firearm that is lawfully stored inside a locked vehicle, or to firearms used in activities approved and authorized by the district when the district has adopted appropriate safeguards to ensure student safety.</w:t>
      </w:r>
    </w:p>
    <w:p w:rsidR="008B4976" w:rsidRPr="00162679" w:rsidRDefault="008B4976">
      <w:pPr>
        <w:pStyle w:val="BodyText"/>
        <w:spacing w:before="11"/>
        <w:ind w:left="0"/>
        <w:rPr>
          <w:color w:val="000000" w:themeColor="text1"/>
          <w:sz w:val="20"/>
        </w:rPr>
      </w:pPr>
    </w:p>
    <w:p w:rsidR="008B4976" w:rsidRPr="00162679" w:rsidRDefault="00FE143A">
      <w:pPr>
        <w:pStyle w:val="Heading4"/>
        <w:ind w:left="139"/>
        <w:rPr>
          <w:color w:val="000000" w:themeColor="text1"/>
        </w:rPr>
      </w:pPr>
      <w:r w:rsidRPr="00162679">
        <w:rPr>
          <w:color w:val="000000" w:themeColor="text1"/>
        </w:rPr>
        <w:t>Under the Penal Code</w:t>
      </w:r>
    </w:p>
    <w:p w:rsidR="008B4976" w:rsidRPr="00162679" w:rsidRDefault="009330B9">
      <w:pPr>
        <w:pStyle w:val="ListParagraph"/>
        <w:numPr>
          <w:ilvl w:val="0"/>
          <w:numId w:val="39"/>
        </w:numPr>
        <w:tabs>
          <w:tab w:val="left" w:pos="859"/>
          <w:tab w:val="left" w:pos="860"/>
        </w:tabs>
        <w:spacing w:before="134"/>
        <w:ind w:right="466"/>
        <w:rPr>
          <w:color w:val="000000" w:themeColor="text1"/>
          <w:sz w:val="24"/>
        </w:rPr>
      </w:pPr>
      <w:r w:rsidRPr="00162679">
        <w:rPr>
          <w:color w:val="000000" w:themeColor="text1"/>
          <w:sz w:val="24"/>
        </w:rPr>
        <w:t>Unlawfully c</w:t>
      </w:r>
      <w:r w:rsidR="00FE143A" w:rsidRPr="00162679">
        <w:rPr>
          <w:color w:val="000000" w:themeColor="text1"/>
          <w:sz w:val="24"/>
        </w:rPr>
        <w:t xml:space="preserve">arrying on or about the student’s person the following, </w:t>
      </w:r>
      <w:r w:rsidRPr="00162679">
        <w:rPr>
          <w:color w:val="000000" w:themeColor="text1"/>
          <w:sz w:val="24"/>
        </w:rPr>
        <w:t xml:space="preserve">in the manner prohibited by </w:t>
      </w:r>
      <w:r w:rsidR="00FE143A" w:rsidRPr="00162679">
        <w:rPr>
          <w:color w:val="000000" w:themeColor="text1"/>
          <w:sz w:val="24"/>
        </w:rPr>
        <w:t>Penal Code</w:t>
      </w:r>
      <w:r w:rsidRPr="00162679">
        <w:rPr>
          <w:color w:val="000000" w:themeColor="text1"/>
          <w:sz w:val="24"/>
        </w:rPr>
        <w:t xml:space="preserve"> 46.02</w:t>
      </w:r>
      <w:r w:rsidR="00FE143A" w:rsidRPr="00162679">
        <w:rPr>
          <w:color w:val="000000" w:themeColor="text1"/>
          <w:sz w:val="24"/>
        </w:rPr>
        <w:t>:</w:t>
      </w:r>
    </w:p>
    <w:p w:rsidR="008B4976" w:rsidRPr="00162679" w:rsidRDefault="00FE143A">
      <w:pPr>
        <w:pStyle w:val="ListParagraph"/>
        <w:numPr>
          <w:ilvl w:val="1"/>
          <w:numId w:val="39"/>
        </w:numPr>
        <w:tabs>
          <w:tab w:val="left" w:pos="1580"/>
        </w:tabs>
        <w:spacing w:before="3" w:line="237" w:lineRule="auto"/>
        <w:ind w:right="139"/>
        <w:rPr>
          <w:color w:val="000000" w:themeColor="text1"/>
          <w:sz w:val="24"/>
        </w:rPr>
      </w:pPr>
      <w:r w:rsidRPr="00162679">
        <w:rPr>
          <w:color w:val="000000" w:themeColor="text1"/>
          <w:sz w:val="24"/>
        </w:rPr>
        <w:t>A handgun, defined by state law as any firearm designed, made, or adapted to be used with one hand. (See glossary.) Note: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w:t>
      </w:r>
      <w:r w:rsidRPr="00162679">
        <w:rPr>
          <w:color w:val="000000" w:themeColor="text1"/>
          <w:spacing w:val="-6"/>
          <w:sz w:val="24"/>
        </w:rPr>
        <w:t xml:space="preserve"> </w:t>
      </w:r>
      <w:r w:rsidRPr="00162679">
        <w:rPr>
          <w:color w:val="000000" w:themeColor="text1"/>
          <w:sz w:val="24"/>
        </w:rPr>
        <w:t>FNCG(LEGAL).]</w:t>
      </w:r>
    </w:p>
    <w:p w:rsidR="008B4976" w:rsidRPr="00162679" w:rsidRDefault="00FE143A">
      <w:pPr>
        <w:pStyle w:val="ListParagraph"/>
        <w:numPr>
          <w:ilvl w:val="1"/>
          <w:numId w:val="39"/>
        </w:numPr>
        <w:tabs>
          <w:tab w:val="left" w:pos="1580"/>
        </w:tabs>
        <w:spacing w:line="286" w:lineRule="exact"/>
        <w:rPr>
          <w:color w:val="000000" w:themeColor="text1"/>
          <w:sz w:val="24"/>
        </w:rPr>
      </w:pPr>
      <w:r w:rsidRPr="00162679">
        <w:rPr>
          <w:color w:val="000000" w:themeColor="text1"/>
          <w:sz w:val="24"/>
        </w:rPr>
        <w:t>A location-restricted knife, as defined by state law. (See</w:t>
      </w:r>
      <w:r w:rsidRPr="00162679">
        <w:rPr>
          <w:color w:val="000000" w:themeColor="text1"/>
          <w:spacing w:val="-6"/>
          <w:sz w:val="24"/>
        </w:rPr>
        <w:t xml:space="preserve"> </w:t>
      </w:r>
      <w:r w:rsidRPr="00162679">
        <w:rPr>
          <w:color w:val="000000" w:themeColor="text1"/>
          <w:sz w:val="24"/>
        </w:rPr>
        <w:t>glossary.)</w:t>
      </w:r>
    </w:p>
    <w:p w:rsidR="008B4976" w:rsidRPr="00162679" w:rsidRDefault="00FE143A">
      <w:pPr>
        <w:pStyle w:val="ListParagraph"/>
        <w:numPr>
          <w:ilvl w:val="0"/>
          <w:numId w:val="39"/>
        </w:numPr>
        <w:tabs>
          <w:tab w:val="left" w:pos="859"/>
          <w:tab w:val="left" w:pos="860"/>
        </w:tabs>
        <w:ind w:right="592"/>
        <w:rPr>
          <w:color w:val="000000" w:themeColor="text1"/>
          <w:sz w:val="24"/>
        </w:rPr>
      </w:pPr>
      <w:r w:rsidRPr="00162679">
        <w:rPr>
          <w:color w:val="000000" w:themeColor="text1"/>
          <w:sz w:val="24"/>
        </w:rPr>
        <w:t>Possessing, manufacturing, transporting, repairing, or selling a prohibited weapon, as defined in state law. (See</w:t>
      </w:r>
      <w:r w:rsidRPr="00162679">
        <w:rPr>
          <w:color w:val="000000" w:themeColor="text1"/>
          <w:spacing w:val="-2"/>
          <w:sz w:val="24"/>
        </w:rPr>
        <w:t xml:space="preserve"> </w:t>
      </w:r>
      <w:r w:rsidRPr="00162679">
        <w:rPr>
          <w:color w:val="000000" w:themeColor="text1"/>
          <w:sz w:val="24"/>
        </w:rPr>
        <w:t>glossary.)</w:t>
      </w:r>
    </w:p>
    <w:p w:rsidR="008B4976" w:rsidRPr="00162679" w:rsidRDefault="00FE143A">
      <w:pPr>
        <w:pStyle w:val="ListParagraph"/>
        <w:numPr>
          <w:ilvl w:val="0"/>
          <w:numId w:val="39"/>
        </w:numPr>
        <w:tabs>
          <w:tab w:val="left" w:pos="859"/>
          <w:tab w:val="left" w:pos="860"/>
        </w:tabs>
        <w:spacing w:before="13"/>
        <w:ind w:right="414"/>
        <w:rPr>
          <w:color w:val="000000" w:themeColor="text1"/>
          <w:sz w:val="24"/>
        </w:rPr>
      </w:pPr>
      <w:r w:rsidRPr="00162679">
        <w:rPr>
          <w:color w:val="000000" w:themeColor="text1"/>
          <w:sz w:val="24"/>
        </w:rPr>
        <w:t>Behaving in a manner that contains elements of the following offenses under the</w:t>
      </w:r>
      <w:r w:rsidRPr="00162679">
        <w:rPr>
          <w:color w:val="000000" w:themeColor="text1"/>
          <w:spacing w:val="-8"/>
          <w:sz w:val="24"/>
        </w:rPr>
        <w:t xml:space="preserve"> </w:t>
      </w:r>
      <w:r w:rsidRPr="00162679">
        <w:rPr>
          <w:color w:val="000000" w:themeColor="text1"/>
          <w:sz w:val="24"/>
        </w:rPr>
        <w:t>Texas Penal</w:t>
      </w:r>
      <w:r w:rsidRPr="00162679">
        <w:rPr>
          <w:color w:val="000000" w:themeColor="text1"/>
          <w:spacing w:val="-2"/>
          <w:sz w:val="24"/>
        </w:rPr>
        <w:t xml:space="preserve"> </w:t>
      </w:r>
      <w:r w:rsidRPr="00162679">
        <w:rPr>
          <w:color w:val="000000" w:themeColor="text1"/>
          <w:sz w:val="24"/>
        </w:rPr>
        <w:t>Code:</w:t>
      </w:r>
    </w:p>
    <w:p w:rsidR="008B4976" w:rsidRPr="00162679" w:rsidRDefault="00FE143A">
      <w:pPr>
        <w:pStyle w:val="ListParagraph"/>
        <w:numPr>
          <w:ilvl w:val="1"/>
          <w:numId w:val="39"/>
        </w:numPr>
        <w:tabs>
          <w:tab w:val="left" w:pos="1580"/>
        </w:tabs>
        <w:spacing w:line="286" w:lineRule="exact"/>
        <w:rPr>
          <w:color w:val="000000" w:themeColor="text1"/>
          <w:sz w:val="24"/>
        </w:rPr>
      </w:pPr>
      <w:r w:rsidRPr="00162679">
        <w:rPr>
          <w:color w:val="000000" w:themeColor="text1"/>
          <w:sz w:val="24"/>
        </w:rPr>
        <w:t>Aggravated assault, sexual assault, or aggravated sexual</w:t>
      </w:r>
      <w:r w:rsidRPr="00162679">
        <w:rPr>
          <w:color w:val="000000" w:themeColor="text1"/>
          <w:spacing w:val="-9"/>
          <w:sz w:val="24"/>
        </w:rPr>
        <w:t xml:space="preserve"> </w:t>
      </w:r>
      <w:r w:rsidRPr="00162679">
        <w:rPr>
          <w:color w:val="000000" w:themeColor="text1"/>
          <w:sz w:val="24"/>
        </w:rPr>
        <w:t>assault.</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Arson. (See</w:t>
      </w:r>
      <w:r w:rsidRPr="00162679">
        <w:rPr>
          <w:color w:val="000000" w:themeColor="text1"/>
          <w:spacing w:val="-3"/>
          <w:sz w:val="24"/>
        </w:rPr>
        <w:t xml:space="preserve"> </w:t>
      </w:r>
      <w:r w:rsidRPr="00162679">
        <w:rPr>
          <w:color w:val="000000" w:themeColor="text1"/>
          <w:sz w:val="24"/>
        </w:rPr>
        <w:t>glossary.)</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Murder, capital murder, or criminal attempt to commit murder or capital</w:t>
      </w:r>
      <w:r w:rsidRPr="00162679">
        <w:rPr>
          <w:color w:val="000000" w:themeColor="text1"/>
          <w:spacing w:val="-10"/>
          <w:sz w:val="24"/>
        </w:rPr>
        <w:t xml:space="preserve"> </w:t>
      </w:r>
      <w:r w:rsidRPr="00162679">
        <w:rPr>
          <w:color w:val="000000" w:themeColor="text1"/>
          <w:sz w:val="24"/>
        </w:rPr>
        <w:t>murder.</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Indecency with a</w:t>
      </w:r>
      <w:r w:rsidRPr="00162679">
        <w:rPr>
          <w:color w:val="000000" w:themeColor="text1"/>
          <w:spacing w:val="-1"/>
          <w:sz w:val="24"/>
        </w:rPr>
        <w:t xml:space="preserve"> </w:t>
      </w:r>
      <w:r w:rsidRPr="00162679">
        <w:rPr>
          <w:color w:val="000000" w:themeColor="text1"/>
          <w:sz w:val="24"/>
        </w:rPr>
        <w:t>child.</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Aggravated</w:t>
      </w:r>
      <w:r w:rsidRPr="00162679">
        <w:rPr>
          <w:color w:val="000000" w:themeColor="text1"/>
          <w:spacing w:val="-2"/>
          <w:sz w:val="24"/>
        </w:rPr>
        <w:t xml:space="preserve"> </w:t>
      </w:r>
      <w:r w:rsidRPr="00162679">
        <w:rPr>
          <w:color w:val="000000" w:themeColor="text1"/>
          <w:sz w:val="24"/>
        </w:rPr>
        <w:t>kidnapping.</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Aggravated</w:t>
      </w:r>
      <w:r w:rsidRPr="00162679">
        <w:rPr>
          <w:color w:val="000000" w:themeColor="text1"/>
          <w:spacing w:val="-2"/>
          <w:sz w:val="24"/>
        </w:rPr>
        <w:t xml:space="preserve"> </w:t>
      </w:r>
      <w:r w:rsidRPr="00162679">
        <w:rPr>
          <w:color w:val="000000" w:themeColor="text1"/>
          <w:sz w:val="24"/>
        </w:rPr>
        <w:t>robbery.</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Manslaughter.</w:t>
      </w:r>
    </w:p>
    <w:p w:rsidR="008B4976" w:rsidRPr="00162679" w:rsidRDefault="00FE143A">
      <w:pPr>
        <w:pStyle w:val="ListParagraph"/>
        <w:numPr>
          <w:ilvl w:val="1"/>
          <w:numId w:val="39"/>
        </w:numPr>
        <w:tabs>
          <w:tab w:val="left" w:pos="1580"/>
        </w:tabs>
        <w:spacing w:line="276" w:lineRule="exact"/>
        <w:rPr>
          <w:color w:val="000000" w:themeColor="text1"/>
          <w:sz w:val="24"/>
        </w:rPr>
      </w:pPr>
      <w:r w:rsidRPr="00162679">
        <w:rPr>
          <w:color w:val="000000" w:themeColor="text1"/>
          <w:sz w:val="24"/>
        </w:rPr>
        <w:t>Criminally negligent</w:t>
      </w:r>
      <w:r w:rsidRPr="00162679">
        <w:rPr>
          <w:color w:val="000000" w:themeColor="text1"/>
          <w:spacing w:val="-1"/>
          <w:sz w:val="24"/>
        </w:rPr>
        <w:t xml:space="preserve"> </w:t>
      </w:r>
      <w:r w:rsidRPr="00162679">
        <w:rPr>
          <w:color w:val="000000" w:themeColor="text1"/>
          <w:sz w:val="24"/>
        </w:rPr>
        <w:t>homicide.</w:t>
      </w:r>
    </w:p>
    <w:p w:rsidR="008B4976" w:rsidRPr="00162679" w:rsidRDefault="00FE143A">
      <w:pPr>
        <w:pStyle w:val="ListParagraph"/>
        <w:numPr>
          <w:ilvl w:val="1"/>
          <w:numId w:val="39"/>
        </w:numPr>
        <w:tabs>
          <w:tab w:val="left" w:pos="1580"/>
        </w:tabs>
        <w:spacing w:line="286" w:lineRule="exact"/>
        <w:rPr>
          <w:color w:val="000000" w:themeColor="text1"/>
          <w:sz w:val="24"/>
        </w:rPr>
      </w:pPr>
      <w:r w:rsidRPr="00162679">
        <w:rPr>
          <w:color w:val="000000" w:themeColor="text1"/>
          <w:sz w:val="24"/>
        </w:rPr>
        <w:t>Continuous sexual abuse of a young child or</w:t>
      </w:r>
      <w:r w:rsidRPr="00162679">
        <w:rPr>
          <w:color w:val="000000" w:themeColor="text1"/>
          <w:spacing w:val="-8"/>
          <w:sz w:val="24"/>
        </w:rPr>
        <w:t xml:space="preserve"> </w:t>
      </w:r>
      <w:r w:rsidRPr="00162679">
        <w:rPr>
          <w:color w:val="000000" w:themeColor="text1"/>
          <w:sz w:val="24"/>
        </w:rPr>
        <w:t>children.</w:t>
      </w:r>
    </w:p>
    <w:p w:rsidR="008B4976" w:rsidRPr="00162679" w:rsidRDefault="008B4976">
      <w:pPr>
        <w:spacing w:line="286" w:lineRule="exact"/>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ListParagraph"/>
        <w:numPr>
          <w:ilvl w:val="1"/>
          <w:numId w:val="39"/>
        </w:numPr>
        <w:tabs>
          <w:tab w:val="left" w:pos="1580"/>
        </w:tabs>
        <w:spacing w:before="218" w:line="235" w:lineRule="auto"/>
        <w:ind w:right="232"/>
        <w:rPr>
          <w:color w:val="000000" w:themeColor="text1"/>
          <w:sz w:val="24"/>
        </w:rPr>
      </w:pPr>
      <w:r w:rsidRPr="00162679">
        <w:rPr>
          <w:color w:val="000000" w:themeColor="text1"/>
          <w:sz w:val="24"/>
        </w:rPr>
        <w:t>Behavior punishable as a felony that involves selling, giving, or delivering to another person, or possessing, using, or being under the influence of marijuana, a controlled substance, a dangerous drug, or alcohol; or committing a serious act or offense while under the influence of</w:t>
      </w:r>
      <w:r w:rsidRPr="00162679">
        <w:rPr>
          <w:color w:val="000000" w:themeColor="text1"/>
          <w:spacing w:val="-6"/>
          <w:sz w:val="24"/>
        </w:rPr>
        <w:t xml:space="preserve"> </w:t>
      </w:r>
      <w:r w:rsidRPr="00162679">
        <w:rPr>
          <w:color w:val="000000" w:themeColor="text1"/>
          <w:sz w:val="24"/>
        </w:rPr>
        <w:t>alcohol.</w:t>
      </w:r>
    </w:p>
    <w:p w:rsidR="008B4976" w:rsidRPr="00162679" w:rsidRDefault="00FE143A">
      <w:pPr>
        <w:pStyle w:val="ListParagraph"/>
        <w:numPr>
          <w:ilvl w:val="0"/>
          <w:numId w:val="39"/>
        </w:numPr>
        <w:tabs>
          <w:tab w:val="left" w:pos="859"/>
          <w:tab w:val="left" w:pos="860"/>
        </w:tabs>
        <w:spacing w:before="14"/>
        <w:ind w:right="253"/>
        <w:rPr>
          <w:color w:val="000000" w:themeColor="text1"/>
          <w:sz w:val="24"/>
        </w:rPr>
      </w:pPr>
      <w:r w:rsidRPr="00162679">
        <w:rPr>
          <w:color w:val="000000" w:themeColor="text1"/>
          <w:sz w:val="24"/>
        </w:rPr>
        <w:t>Engaging in retaliation against a school employee or volunteer combined with one of the above-listed mandatory expulsion</w:t>
      </w:r>
      <w:r w:rsidRPr="00162679">
        <w:rPr>
          <w:color w:val="000000" w:themeColor="text1"/>
          <w:spacing w:val="-1"/>
          <w:sz w:val="24"/>
        </w:rPr>
        <w:t xml:space="preserve"> </w:t>
      </w:r>
      <w:r w:rsidRPr="00162679">
        <w:rPr>
          <w:color w:val="000000" w:themeColor="text1"/>
          <w:sz w:val="24"/>
        </w:rPr>
        <w:t>offenses.</w:t>
      </w:r>
    </w:p>
    <w:p w:rsidR="008B4976" w:rsidRPr="00162679" w:rsidRDefault="008B4976">
      <w:pPr>
        <w:pStyle w:val="BodyText"/>
        <w:spacing w:before="11"/>
        <w:ind w:left="0"/>
        <w:rPr>
          <w:color w:val="000000" w:themeColor="text1"/>
          <w:sz w:val="20"/>
        </w:rPr>
      </w:pPr>
    </w:p>
    <w:p w:rsidR="008B4976" w:rsidRPr="00162679" w:rsidRDefault="00FE143A">
      <w:pPr>
        <w:pStyle w:val="Heading3"/>
        <w:ind w:left="139"/>
        <w:rPr>
          <w:color w:val="000000" w:themeColor="text1"/>
        </w:rPr>
      </w:pPr>
      <w:bookmarkStart w:id="59" w:name="_Toc15379240"/>
      <w:r w:rsidRPr="00162679">
        <w:rPr>
          <w:color w:val="000000" w:themeColor="text1"/>
        </w:rPr>
        <w:t>Under Age Ten</w:t>
      </w:r>
      <w:bookmarkEnd w:id="59"/>
    </w:p>
    <w:p w:rsidR="008B4976" w:rsidRPr="00162679" w:rsidRDefault="00FE143A">
      <w:pPr>
        <w:pStyle w:val="BodyText"/>
        <w:spacing w:before="119"/>
        <w:ind w:left="139" w:right="266"/>
        <w:jc w:val="both"/>
        <w:rPr>
          <w:color w:val="000000" w:themeColor="text1"/>
        </w:rPr>
      </w:pPr>
      <w:r w:rsidRPr="00162679">
        <w:rPr>
          <w:color w:val="000000" w:themeColor="text1"/>
        </w:rPr>
        <w:t>When a student under the age of ten engages in behavior that is expellable behavior, the student shall not be expelled, but shall be placed in a DAEP. A student under age six shall not be placed in a DAEP unless the student commits a federal firearm offense.</w:t>
      </w:r>
    </w:p>
    <w:p w:rsidR="008B4976" w:rsidRPr="00162679" w:rsidRDefault="008B4976">
      <w:pPr>
        <w:pStyle w:val="BodyText"/>
        <w:spacing w:before="11"/>
        <w:ind w:left="0"/>
        <w:rPr>
          <w:color w:val="000000" w:themeColor="text1"/>
          <w:sz w:val="20"/>
        </w:rPr>
      </w:pPr>
    </w:p>
    <w:p w:rsidR="008B4976" w:rsidRPr="00162679" w:rsidRDefault="00FE143A">
      <w:pPr>
        <w:pStyle w:val="Heading3"/>
        <w:ind w:left="139"/>
        <w:rPr>
          <w:color w:val="000000" w:themeColor="text1"/>
        </w:rPr>
      </w:pPr>
      <w:bookmarkStart w:id="60" w:name="_Toc15379241"/>
      <w:r w:rsidRPr="00162679">
        <w:rPr>
          <w:color w:val="000000" w:themeColor="text1"/>
        </w:rPr>
        <w:t>Process</w:t>
      </w:r>
      <w:bookmarkEnd w:id="60"/>
    </w:p>
    <w:p w:rsidR="008B4976" w:rsidRPr="00162679" w:rsidRDefault="00FE143A">
      <w:pPr>
        <w:pStyle w:val="BodyText"/>
        <w:spacing w:before="119"/>
        <w:ind w:left="139" w:right="550"/>
        <w:rPr>
          <w:color w:val="000000" w:themeColor="text1"/>
        </w:rPr>
      </w:pPr>
      <w:r w:rsidRPr="00162679">
        <w:rPr>
          <w:color w:val="000000" w:themeColor="text1"/>
        </w:rPr>
        <w:t>If a student is believed to have committed an expellable offense, the other appropriate administrator shall schedule a hearing within a reasonable time. The student’s parent shall be invited in writing to attend the hearing.</w:t>
      </w:r>
    </w:p>
    <w:p w:rsidR="008B4976" w:rsidRPr="00162679" w:rsidRDefault="00FE143A">
      <w:pPr>
        <w:pStyle w:val="BodyText"/>
        <w:spacing w:before="120"/>
        <w:ind w:left="139"/>
        <w:rPr>
          <w:color w:val="000000" w:themeColor="text1"/>
        </w:rPr>
      </w:pPr>
      <w:r w:rsidRPr="00162679">
        <w:rPr>
          <w:color w:val="000000" w:themeColor="text1"/>
        </w:rPr>
        <w:lastRenderedPageBreak/>
        <w:t>Until a hearing can be held, the administrator may place the student in:</w:t>
      </w:r>
    </w:p>
    <w:p w:rsidR="008B4976" w:rsidRPr="00162679" w:rsidRDefault="00FE143A">
      <w:pPr>
        <w:pStyle w:val="ListParagraph"/>
        <w:numPr>
          <w:ilvl w:val="0"/>
          <w:numId w:val="39"/>
        </w:numPr>
        <w:tabs>
          <w:tab w:val="left" w:pos="859"/>
          <w:tab w:val="left" w:pos="860"/>
        </w:tabs>
        <w:spacing w:before="136"/>
        <w:rPr>
          <w:color w:val="000000" w:themeColor="text1"/>
          <w:sz w:val="24"/>
        </w:rPr>
      </w:pPr>
      <w:r w:rsidRPr="00162679">
        <w:rPr>
          <w:color w:val="000000" w:themeColor="text1"/>
          <w:sz w:val="24"/>
        </w:rPr>
        <w:t>Another appropriate</w:t>
      </w:r>
      <w:r w:rsidRPr="00162679">
        <w:rPr>
          <w:color w:val="000000" w:themeColor="text1"/>
          <w:spacing w:val="-1"/>
          <w:sz w:val="24"/>
        </w:rPr>
        <w:t xml:space="preserve"> </w:t>
      </w:r>
      <w:r w:rsidRPr="00162679">
        <w:rPr>
          <w:color w:val="000000" w:themeColor="text1"/>
          <w:sz w:val="24"/>
        </w:rPr>
        <w:t>classroom.</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In-school</w:t>
      </w:r>
      <w:r w:rsidRPr="00162679">
        <w:rPr>
          <w:color w:val="000000" w:themeColor="text1"/>
          <w:spacing w:val="-1"/>
          <w:sz w:val="24"/>
        </w:rPr>
        <w:t xml:space="preserve"> </w:t>
      </w:r>
      <w:r w:rsidRPr="00162679">
        <w:rPr>
          <w:color w:val="000000" w:themeColor="text1"/>
          <w:sz w:val="24"/>
        </w:rPr>
        <w:t>suspension.</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Out-of-school</w:t>
      </w:r>
      <w:r w:rsidRPr="00162679">
        <w:rPr>
          <w:color w:val="000000" w:themeColor="text1"/>
          <w:spacing w:val="-2"/>
          <w:sz w:val="24"/>
        </w:rPr>
        <w:t xml:space="preserve"> </w:t>
      </w:r>
      <w:r w:rsidRPr="00162679">
        <w:rPr>
          <w:color w:val="000000" w:themeColor="text1"/>
          <w:sz w:val="24"/>
        </w:rPr>
        <w:t>suspension.</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DAEP.</w:t>
      </w:r>
    </w:p>
    <w:p w:rsidR="008B4976" w:rsidRPr="00162679" w:rsidRDefault="00FE143A">
      <w:pPr>
        <w:pStyle w:val="Heading4"/>
        <w:spacing w:before="241"/>
        <w:ind w:left="139"/>
        <w:rPr>
          <w:color w:val="000000" w:themeColor="text1"/>
        </w:rPr>
      </w:pPr>
      <w:r w:rsidRPr="00162679">
        <w:rPr>
          <w:color w:val="000000" w:themeColor="text1"/>
        </w:rPr>
        <w:t>Hearing</w:t>
      </w:r>
    </w:p>
    <w:p w:rsidR="008B4976" w:rsidRPr="00162679" w:rsidRDefault="00FE143A">
      <w:pPr>
        <w:pStyle w:val="BodyText"/>
        <w:spacing w:before="119"/>
        <w:ind w:left="139" w:right="270"/>
        <w:rPr>
          <w:color w:val="000000" w:themeColor="text1"/>
        </w:rPr>
      </w:pPr>
      <w:r w:rsidRPr="00162679">
        <w:rPr>
          <w:color w:val="000000" w:themeColor="text1"/>
        </w:rPr>
        <w:t>A student facing expulsion shall be given a hearing with appropriate due process. The student is entitled to:</w:t>
      </w:r>
    </w:p>
    <w:p w:rsidR="008B4976" w:rsidRPr="00162679" w:rsidRDefault="00FE143A">
      <w:pPr>
        <w:pStyle w:val="ListParagraph"/>
        <w:numPr>
          <w:ilvl w:val="0"/>
          <w:numId w:val="26"/>
        </w:numPr>
        <w:tabs>
          <w:tab w:val="left" w:pos="860"/>
        </w:tabs>
        <w:spacing w:before="120"/>
        <w:ind w:right="331"/>
        <w:rPr>
          <w:color w:val="000000" w:themeColor="text1"/>
          <w:sz w:val="24"/>
        </w:rPr>
      </w:pPr>
      <w:r w:rsidRPr="00162679">
        <w:rPr>
          <w:color w:val="000000" w:themeColor="text1"/>
          <w:sz w:val="24"/>
        </w:rPr>
        <w:t>Representation by the student’s parent or another adult who can provide guidance to the student and who is not an employee of the</w:t>
      </w:r>
      <w:r w:rsidRPr="00162679">
        <w:rPr>
          <w:color w:val="000000" w:themeColor="text1"/>
          <w:spacing w:val="-5"/>
          <w:sz w:val="24"/>
        </w:rPr>
        <w:t xml:space="preserve"> </w:t>
      </w:r>
      <w:r w:rsidRPr="00162679">
        <w:rPr>
          <w:color w:val="000000" w:themeColor="text1"/>
          <w:sz w:val="24"/>
        </w:rPr>
        <w:t>district,</w:t>
      </w:r>
    </w:p>
    <w:p w:rsidR="008B4976" w:rsidRPr="00162679" w:rsidRDefault="00FE143A">
      <w:pPr>
        <w:pStyle w:val="ListParagraph"/>
        <w:numPr>
          <w:ilvl w:val="0"/>
          <w:numId w:val="26"/>
        </w:numPr>
        <w:tabs>
          <w:tab w:val="left" w:pos="860"/>
        </w:tabs>
        <w:ind w:right="312"/>
        <w:rPr>
          <w:color w:val="000000" w:themeColor="text1"/>
          <w:sz w:val="24"/>
        </w:rPr>
      </w:pPr>
      <w:r w:rsidRPr="00162679">
        <w:rPr>
          <w:color w:val="000000" w:themeColor="text1"/>
          <w:sz w:val="24"/>
        </w:rPr>
        <w:t>An opportunity to testify and to present evidence and witnesses in the student’s defense, and</w:t>
      </w:r>
    </w:p>
    <w:p w:rsidR="008B4976" w:rsidRPr="00162679" w:rsidRDefault="00FE143A">
      <w:pPr>
        <w:pStyle w:val="ListParagraph"/>
        <w:numPr>
          <w:ilvl w:val="0"/>
          <w:numId w:val="26"/>
        </w:numPr>
        <w:tabs>
          <w:tab w:val="left" w:pos="860"/>
        </w:tabs>
        <w:rPr>
          <w:color w:val="000000" w:themeColor="text1"/>
          <w:sz w:val="24"/>
        </w:rPr>
      </w:pPr>
      <w:r w:rsidRPr="00162679">
        <w:rPr>
          <w:color w:val="000000" w:themeColor="text1"/>
          <w:sz w:val="24"/>
        </w:rPr>
        <w:t>An opportunity to question the witnesses called by the district at the</w:t>
      </w:r>
      <w:r w:rsidRPr="00162679">
        <w:rPr>
          <w:color w:val="000000" w:themeColor="text1"/>
          <w:spacing w:val="-7"/>
          <w:sz w:val="24"/>
        </w:rPr>
        <w:t xml:space="preserve"> </w:t>
      </w:r>
      <w:r w:rsidRPr="00162679">
        <w:rPr>
          <w:color w:val="000000" w:themeColor="text1"/>
          <w:sz w:val="24"/>
        </w:rPr>
        <w:t>hearing.</w:t>
      </w:r>
    </w:p>
    <w:p w:rsidR="008B4976" w:rsidRPr="00162679" w:rsidRDefault="00FE143A">
      <w:pPr>
        <w:pStyle w:val="BodyText"/>
        <w:spacing w:before="120"/>
        <w:ind w:left="139" w:right="290"/>
        <w:rPr>
          <w:color w:val="000000" w:themeColor="text1"/>
        </w:rPr>
      </w:pPr>
      <w:r w:rsidRPr="00162679">
        <w:rPr>
          <w:color w:val="000000" w:themeColor="text1"/>
        </w:rPr>
        <w:t>After providing notice to the student and parent of the hearing, the district may hold the hearing regardless of whether the student or the student’s parent attends.</w:t>
      </w:r>
    </w:p>
    <w:p w:rsidR="008B4976" w:rsidRPr="00162679" w:rsidRDefault="00FE143A">
      <w:pPr>
        <w:pStyle w:val="BodyText"/>
        <w:spacing w:before="120"/>
        <w:ind w:left="139" w:right="570"/>
        <w:rPr>
          <w:color w:val="000000" w:themeColor="text1"/>
        </w:rPr>
      </w:pPr>
      <w:r w:rsidRPr="00162679">
        <w:rPr>
          <w:color w:val="000000" w:themeColor="text1"/>
        </w:rPr>
        <w:t>The board of trustees delegates to the superintendent authority to conduct hearings and expel students.</w:t>
      </w:r>
    </w:p>
    <w:p w:rsidR="008B4976" w:rsidRPr="00162679" w:rsidRDefault="008B4976">
      <w:pPr>
        <w:pStyle w:val="BodyText"/>
        <w:ind w:left="0"/>
        <w:rPr>
          <w:color w:val="000000" w:themeColor="text1"/>
          <w:sz w:val="21"/>
        </w:rPr>
      </w:pPr>
    </w:p>
    <w:p w:rsidR="008B4976" w:rsidRPr="00162679" w:rsidRDefault="00FE143A">
      <w:pPr>
        <w:pStyle w:val="Heading4"/>
        <w:ind w:left="139"/>
        <w:rPr>
          <w:color w:val="000000" w:themeColor="text1"/>
        </w:rPr>
      </w:pPr>
      <w:r w:rsidRPr="00162679">
        <w:rPr>
          <w:color w:val="000000" w:themeColor="text1"/>
        </w:rPr>
        <w:t>Board Review of Expulsion</w:t>
      </w:r>
    </w:p>
    <w:p w:rsidR="008B4976" w:rsidRPr="00162679" w:rsidRDefault="00FE143A">
      <w:pPr>
        <w:pStyle w:val="BodyText"/>
        <w:spacing w:before="119"/>
        <w:ind w:left="139" w:right="456"/>
        <w:rPr>
          <w:color w:val="000000" w:themeColor="text1"/>
        </w:rPr>
      </w:pPr>
      <w:r w:rsidRPr="00162679">
        <w:rPr>
          <w:color w:val="000000" w:themeColor="text1"/>
        </w:rPr>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BodyText"/>
        <w:spacing w:before="214"/>
        <w:ind w:left="140" w:right="269"/>
        <w:rPr>
          <w:color w:val="000000" w:themeColor="text1"/>
        </w:rPr>
      </w:pPr>
      <w:r w:rsidRPr="00162679">
        <w:rPr>
          <w:color w:val="000000" w:themeColor="text1"/>
        </w:rPr>
        <w:t>The board shall review the record of the expulsion hearing in a closed meeting unless the parent requests in writing that the matter be held in an open meeting. The board may also hear a statement from the student or parent and from the board’s designee.</w:t>
      </w:r>
    </w:p>
    <w:p w:rsidR="008B4976" w:rsidRPr="00162679" w:rsidRDefault="00FE143A">
      <w:pPr>
        <w:pStyle w:val="BodyText"/>
        <w:spacing w:before="120"/>
        <w:ind w:left="139" w:right="238"/>
        <w:rPr>
          <w:color w:val="000000" w:themeColor="text1"/>
        </w:rPr>
      </w:pPr>
      <w:r w:rsidRPr="00162679">
        <w:rPr>
          <w:color w:val="000000" w:themeColor="text1"/>
        </w:rPr>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w:t>
      </w:r>
    </w:p>
    <w:p w:rsidR="008B4976" w:rsidRPr="00162679" w:rsidRDefault="00FE143A">
      <w:pPr>
        <w:pStyle w:val="BodyText"/>
        <w:ind w:left="139"/>
        <w:rPr>
          <w:color w:val="000000" w:themeColor="text1"/>
        </w:rPr>
      </w:pPr>
      <w:r w:rsidRPr="00162679">
        <w:rPr>
          <w:color w:val="000000" w:themeColor="text1"/>
        </w:rPr>
        <w:t>Consequences shall not be deferred pending the outcome of the hearing.</w:t>
      </w:r>
    </w:p>
    <w:p w:rsidR="008B4976" w:rsidRPr="00162679" w:rsidRDefault="008B4976">
      <w:pPr>
        <w:pStyle w:val="BodyText"/>
        <w:ind w:left="0"/>
        <w:rPr>
          <w:color w:val="000000" w:themeColor="text1"/>
          <w:sz w:val="21"/>
        </w:rPr>
      </w:pPr>
    </w:p>
    <w:p w:rsidR="008B4976" w:rsidRPr="00162679" w:rsidRDefault="00FE143A">
      <w:pPr>
        <w:pStyle w:val="Heading4"/>
        <w:ind w:left="139"/>
        <w:rPr>
          <w:color w:val="000000" w:themeColor="text1"/>
        </w:rPr>
      </w:pPr>
      <w:r w:rsidRPr="00162679">
        <w:rPr>
          <w:color w:val="000000" w:themeColor="text1"/>
        </w:rPr>
        <w:t>Expulsion Order</w:t>
      </w:r>
    </w:p>
    <w:p w:rsidR="008B4976" w:rsidRPr="00162679" w:rsidRDefault="00FE143A">
      <w:pPr>
        <w:pStyle w:val="BodyText"/>
        <w:spacing w:before="118"/>
        <w:ind w:left="139" w:right="1430"/>
        <w:rPr>
          <w:color w:val="000000" w:themeColor="text1"/>
        </w:rPr>
      </w:pPr>
      <w:r w:rsidRPr="00162679">
        <w:rPr>
          <w:color w:val="000000" w:themeColor="text1"/>
        </w:rPr>
        <w:t>Before ordering the expulsion, the board or appropriate administrator shall take into consideration:</w:t>
      </w:r>
    </w:p>
    <w:p w:rsidR="008B4976" w:rsidRPr="00162679" w:rsidRDefault="00FE143A">
      <w:pPr>
        <w:pStyle w:val="ListParagraph"/>
        <w:numPr>
          <w:ilvl w:val="0"/>
          <w:numId w:val="25"/>
        </w:numPr>
        <w:tabs>
          <w:tab w:val="left" w:pos="860"/>
        </w:tabs>
        <w:spacing w:before="120"/>
        <w:rPr>
          <w:color w:val="000000" w:themeColor="text1"/>
          <w:sz w:val="24"/>
        </w:rPr>
      </w:pPr>
      <w:r w:rsidRPr="00162679">
        <w:rPr>
          <w:color w:val="000000" w:themeColor="text1"/>
          <w:sz w:val="24"/>
        </w:rPr>
        <w:t>Self-defense (see</w:t>
      </w:r>
      <w:r w:rsidRPr="00162679">
        <w:rPr>
          <w:color w:val="000000" w:themeColor="text1"/>
          <w:spacing w:val="-1"/>
          <w:sz w:val="24"/>
        </w:rPr>
        <w:t xml:space="preserve"> </w:t>
      </w:r>
      <w:r w:rsidRPr="00162679">
        <w:rPr>
          <w:color w:val="000000" w:themeColor="text1"/>
          <w:sz w:val="24"/>
        </w:rPr>
        <w:t>glossary),</w:t>
      </w:r>
    </w:p>
    <w:p w:rsidR="008B4976" w:rsidRPr="00162679" w:rsidRDefault="00FE143A">
      <w:pPr>
        <w:pStyle w:val="ListParagraph"/>
        <w:numPr>
          <w:ilvl w:val="0"/>
          <w:numId w:val="25"/>
        </w:numPr>
        <w:tabs>
          <w:tab w:val="left" w:pos="860"/>
        </w:tabs>
        <w:spacing w:before="1"/>
        <w:rPr>
          <w:color w:val="000000" w:themeColor="text1"/>
          <w:sz w:val="24"/>
        </w:rPr>
      </w:pPr>
      <w:r w:rsidRPr="00162679">
        <w:rPr>
          <w:color w:val="000000" w:themeColor="text1"/>
          <w:sz w:val="24"/>
        </w:rPr>
        <w:t>Intent or lack of intent at the time the student engaged in the</w:t>
      </w:r>
      <w:r w:rsidRPr="00162679">
        <w:rPr>
          <w:color w:val="000000" w:themeColor="text1"/>
          <w:spacing w:val="-6"/>
          <w:sz w:val="24"/>
        </w:rPr>
        <w:t xml:space="preserve"> </w:t>
      </w:r>
      <w:r w:rsidRPr="00162679">
        <w:rPr>
          <w:color w:val="000000" w:themeColor="text1"/>
          <w:sz w:val="24"/>
        </w:rPr>
        <w:t>conduct,</w:t>
      </w:r>
    </w:p>
    <w:p w:rsidR="008B4976" w:rsidRPr="00162679" w:rsidRDefault="00FE143A">
      <w:pPr>
        <w:pStyle w:val="ListParagraph"/>
        <w:numPr>
          <w:ilvl w:val="0"/>
          <w:numId w:val="25"/>
        </w:numPr>
        <w:tabs>
          <w:tab w:val="left" w:pos="860"/>
        </w:tabs>
        <w:rPr>
          <w:color w:val="000000" w:themeColor="text1"/>
          <w:sz w:val="24"/>
        </w:rPr>
      </w:pPr>
      <w:r w:rsidRPr="00162679">
        <w:rPr>
          <w:color w:val="000000" w:themeColor="text1"/>
          <w:sz w:val="24"/>
        </w:rPr>
        <w:t>The student’s disciplinary history,</w:t>
      </w:r>
    </w:p>
    <w:p w:rsidR="008B4976" w:rsidRPr="00162679" w:rsidRDefault="00FE143A">
      <w:pPr>
        <w:pStyle w:val="ListParagraph"/>
        <w:numPr>
          <w:ilvl w:val="0"/>
          <w:numId w:val="25"/>
        </w:numPr>
        <w:tabs>
          <w:tab w:val="left" w:pos="860"/>
        </w:tabs>
        <w:ind w:right="1391"/>
        <w:rPr>
          <w:color w:val="000000" w:themeColor="text1"/>
          <w:sz w:val="24"/>
        </w:rPr>
      </w:pPr>
      <w:r w:rsidRPr="00162679">
        <w:rPr>
          <w:color w:val="000000" w:themeColor="text1"/>
          <w:sz w:val="24"/>
        </w:rPr>
        <w:t>A disability that substantially impairs the student’s capacity to appreciate the wrongfulness of the student’s</w:t>
      </w:r>
      <w:r w:rsidRPr="00162679">
        <w:rPr>
          <w:color w:val="000000" w:themeColor="text1"/>
          <w:spacing w:val="-4"/>
          <w:sz w:val="24"/>
        </w:rPr>
        <w:t xml:space="preserve"> </w:t>
      </w:r>
      <w:r w:rsidRPr="00162679">
        <w:rPr>
          <w:color w:val="000000" w:themeColor="text1"/>
          <w:sz w:val="24"/>
        </w:rPr>
        <w:t>conduct</w:t>
      </w:r>
      <w:r w:rsidR="009330B9" w:rsidRPr="00162679">
        <w:rPr>
          <w:color w:val="000000" w:themeColor="text1"/>
          <w:sz w:val="24"/>
        </w:rPr>
        <w:t>,</w:t>
      </w:r>
    </w:p>
    <w:p w:rsidR="009330B9" w:rsidRPr="00162679" w:rsidRDefault="009330B9">
      <w:pPr>
        <w:pStyle w:val="ListParagraph"/>
        <w:numPr>
          <w:ilvl w:val="0"/>
          <w:numId w:val="25"/>
        </w:numPr>
        <w:tabs>
          <w:tab w:val="left" w:pos="860"/>
        </w:tabs>
        <w:ind w:right="1391"/>
        <w:rPr>
          <w:color w:val="000000" w:themeColor="text1"/>
          <w:sz w:val="24"/>
        </w:rPr>
      </w:pPr>
      <w:r w:rsidRPr="00162679">
        <w:rPr>
          <w:color w:val="000000" w:themeColor="text1"/>
          <w:sz w:val="24"/>
        </w:rPr>
        <w:t xml:space="preserve">A student’s status in the conservatorship of the Department of Family and Protective services (foster care), or </w:t>
      </w:r>
    </w:p>
    <w:p w:rsidR="009330B9" w:rsidRPr="00162679" w:rsidRDefault="009330B9">
      <w:pPr>
        <w:pStyle w:val="ListParagraph"/>
        <w:numPr>
          <w:ilvl w:val="0"/>
          <w:numId w:val="25"/>
        </w:numPr>
        <w:tabs>
          <w:tab w:val="left" w:pos="860"/>
        </w:tabs>
        <w:ind w:right="1391"/>
        <w:rPr>
          <w:color w:val="000000" w:themeColor="text1"/>
          <w:sz w:val="24"/>
        </w:rPr>
      </w:pPr>
      <w:r w:rsidRPr="00162679">
        <w:rPr>
          <w:color w:val="000000" w:themeColor="text1"/>
          <w:sz w:val="24"/>
        </w:rPr>
        <w:t>A student’s status as homeless.</w:t>
      </w:r>
    </w:p>
    <w:p w:rsidR="008B4976" w:rsidRPr="00162679" w:rsidRDefault="00FE143A">
      <w:pPr>
        <w:pStyle w:val="BodyText"/>
        <w:spacing w:before="120"/>
        <w:ind w:left="139" w:right="376"/>
        <w:rPr>
          <w:color w:val="000000" w:themeColor="text1"/>
        </w:rPr>
      </w:pPr>
      <w:r w:rsidRPr="00162679">
        <w:rPr>
          <w:color w:val="000000" w:themeColor="text1"/>
        </w:rPr>
        <w:lastRenderedPageBreak/>
        <w:t>If the student is expelled, the board or its designee shall deliver to the student and the student’s parent a copy of the order expelling the student.</w:t>
      </w:r>
    </w:p>
    <w:p w:rsidR="008B4976" w:rsidRPr="00162679" w:rsidRDefault="00FE143A">
      <w:pPr>
        <w:pStyle w:val="BodyText"/>
        <w:spacing w:before="120"/>
        <w:ind w:left="139" w:right="183"/>
        <w:rPr>
          <w:color w:val="000000" w:themeColor="text1"/>
        </w:rPr>
      </w:pPr>
      <w:r w:rsidRPr="00162679">
        <w:rPr>
          <w:color w:val="000000" w:themeColor="text1"/>
        </w:rPr>
        <w:t>Not later than the second business day after the hearing, the superintendent shall deliver to the juvenile court a copy of the expulsion order and the information required by Section 52.04 of the Family Code.</w:t>
      </w:r>
    </w:p>
    <w:p w:rsidR="008B4976" w:rsidRPr="00162679" w:rsidRDefault="00FE143A">
      <w:pPr>
        <w:pStyle w:val="BodyText"/>
        <w:spacing w:before="120"/>
        <w:ind w:left="139" w:right="282"/>
        <w:rPr>
          <w:color w:val="000000" w:themeColor="text1"/>
        </w:rPr>
      </w:pPr>
      <w:r w:rsidRPr="00162679">
        <w:rPr>
          <w:color w:val="000000" w:themeColor="text1"/>
        </w:rPr>
        <w:t>If the length of the expulsion is inconsistent with the guidelines included in the Student Code of Conduct, the expulsion order shall give notice of the inconsistency.</w:t>
      </w:r>
    </w:p>
    <w:p w:rsidR="008B4976" w:rsidRPr="00162679" w:rsidRDefault="008B4976">
      <w:pPr>
        <w:pStyle w:val="BodyText"/>
        <w:spacing w:before="11"/>
        <w:ind w:left="0"/>
        <w:rPr>
          <w:color w:val="000000" w:themeColor="text1"/>
          <w:sz w:val="20"/>
        </w:rPr>
      </w:pPr>
    </w:p>
    <w:p w:rsidR="008B4976" w:rsidRPr="00162679" w:rsidRDefault="00FE143A">
      <w:pPr>
        <w:pStyle w:val="Heading3"/>
        <w:ind w:left="139"/>
        <w:rPr>
          <w:color w:val="000000" w:themeColor="text1"/>
        </w:rPr>
      </w:pPr>
      <w:bookmarkStart w:id="61" w:name="_Toc15379242"/>
      <w:r w:rsidRPr="00162679">
        <w:rPr>
          <w:color w:val="000000" w:themeColor="text1"/>
        </w:rPr>
        <w:t>Length of Expulsion</w:t>
      </w:r>
      <w:bookmarkEnd w:id="61"/>
    </w:p>
    <w:p w:rsidR="008B4976" w:rsidRPr="00162679" w:rsidRDefault="00FE143A">
      <w:pPr>
        <w:pStyle w:val="BodyText"/>
        <w:spacing w:before="119"/>
        <w:ind w:left="139" w:right="217"/>
        <w:rPr>
          <w:color w:val="000000" w:themeColor="text1"/>
        </w:rPr>
      </w:pPr>
      <w:r w:rsidRPr="00162679">
        <w:rPr>
          <w:color w:val="000000" w:themeColor="text1"/>
        </w:rPr>
        <w:t xml:space="preserve">The length of an expulsion shall be </w:t>
      </w:r>
      <w:r w:rsidR="009330B9" w:rsidRPr="00162679">
        <w:rPr>
          <w:color w:val="000000" w:themeColor="text1"/>
        </w:rPr>
        <w:t>based on</w:t>
      </w:r>
      <w:r w:rsidRPr="00162679">
        <w:rPr>
          <w:color w:val="000000" w:themeColor="text1"/>
        </w:rPr>
        <w:t xml:space="preserve"> the seriousness of the offense, the student’s age and grade level, the frequency of misbehavior, the student’s attitude, and statutory requirements.</w:t>
      </w:r>
    </w:p>
    <w:p w:rsidR="008B4976" w:rsidRPr="00162679" w:rsidRDefault="00FE143A">
      <w:pPr>
        <w:pStyle w:val="BodyText"/>
        <w:spacing w:before="119"/>
        <w:ind w:left="139" w:right="143"/>
        <w:rPr>
          <w:color w:val="000000" w:themeColor="text1"/>
        </w:rPr>
      </w:pPr>
      <w:r w:rsidRPr="00162679">
        <w:rPr>
          <w:color w:val="000000" w:themeColor="text1"/>
        </w:rPr>
        <w:t>The duration of a student’s expulsion shall be determined on a case-by-case basis. The maximum period of expulsion is one calendar year, except as provided below.</w:t>
      </w:r>
    </w:p>
    <w:p w:rsidR="008B4976" w:rsidRPr="00162679" w:rsidRDefault="00FE143A">
      <w:pPr>
        <w:pStyle w:val="BodyText"/>
        <w:spacing w:before="120"/>
        <w:ind w:left="139"/>
        <w:rPr>
          <w:color w:val="000000" w:themeColor="text1"/>
        </w:rPr>
      </w:pPr>
      <w:r w:rsidRPr="00162679">
        <w:rPr>
          <w:color w:val="000000" w:themeColor="text1"/>
        </w:rPr>
        <w:t>An expulsion may not exceed one year unless, after review, the district determines that:</w:t>
      </w:r>
    </w:p>
    <w:p w:rsidR="008B4976" w:rsidRPr="00162679" w:rsidRDefault="00FE143A">
      <w:pPr>
        <w:pStyle w:val="ListParagraph"/>
        <w:numPr>
          <w:ilvl w:val="0"/>
          <w:numId w:val="24"/>
        </w:numPr>
        <w:tabs>
          <w:tab w:val="left" w:pos="860"/>
        </w:tabs>
        <w:spacing w:before="120"/>
        <w:rPr>
          <w:color w:val="000000" w:themeColor="text1"/>
          <w:sz w:val="24"/>
        </w:rPr>
      </w:pPr>
      <w:r w:rsidRPr="00162679">
        <w:rPr>
          <w:color w:val="000000" w:themeColor="text1"/>
          <w:sz w:val="24"/>
        </w:rPr>
        <w:t>The student is a threat to the safety of other students or to district employees,</w:t>
      </w:r>
      <w:r w:rsidRPr="00162679">
        <w:rPr>
          <w:color w:val="000000" w:themeColor="text1"/>
          <w:spacing w:val="-16"/>
          <w:sz w:val="24"/>
        </w:rPr>
        <w:t xml:space="preserve"> </w:t>
      </w:r>
      <w:r w:rsidRPr="00162679">
        <w:rPr>
          <w:color w:val="000000" w:themeColor="text1"/>
          <w:sz w:val="24"/>
        </w:rPr>
        <w:t>or</w:t>
      </w:r>
    </w:p>
    <w:p w:rsidR="008B4976" w:rsidRPr="00162679" w:rsidRDefault="00FE143A">
      <w:pPr>
        <w:pStyle w:val="ListParagraph"/>
        <w:numPr>
          <w:ilvl w:val="0"/>
          <w:numId w:val="24"/>
        </w:numPr>
        <w:tabs>
          <w:tab w:val="left" w:pos="860"/>
        </w:tabs>
        <w:rPr>
          <w:color w:val="000000" w:themeColor="text1"/>
          <w:sz w:val="24"/>
        </w:rPr>
      </w:pPr>
      <w:r w:rsidRPr="00162679">
        <w:rPr>
          <w:color w:val="000000" w:themeColor="text1"/>
          <w:sz w:val="24"/>
        </w:rPr>
        <w:t>Extended expulsion is in the best interest of the</w:t>
      </w:r>
      <w:r w:rsidRPr="00162679">
        <w:rPr>
          <w:color w:val="000000" w:themeColor="text1"/>
          <w:spacing w:val="-7"/>
          <w:sz w:val="24"/>
        </w:rPr>
        <w:t xml:space="preserve"> </w:t>
      </w:r>
      <w:r w:rsidRPr="00162679">
        <w:rPr>
          <w:color w:val="000000" w:themeColor="text1"/>
          <w:sz w:val="24"/>
        </w:rPr>
        <w:t>student.</w:t>
      </w:r>
    </w:p>
    <w:p w:rsidR="008B4976" w:rsidRPr="00162679" w:rsidRDefault="00FE143A">
      <w:pPr>
        <w:pStyle w:val="BodyText"/>
        <w:spacing w:before="120"/>
        <w:ind w:left="139" w:right="319"/>
        <w:jc w:val="both"/>
        <w:rPr>
          <w:color w:val="000000" w:themeColor="text1"/>
        </w:rPr>
      </w:pPr>
      <w:r w:rsidRPr="00162679">
        <w:rPr>
          <w:color w:val="000000" w:themeColor="text1"/>
        </w:rPr>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8B4976" w:rsidRPr="00162679" w:rsidRDefault="00FE143A">
      <w:pPr>
        <w:pStyle w:val="BodyText"/>
        <w:spacing w:before="120"/>
        <w:ind w:left="140" w:right="795"/>
        <w:rPr>
          <w:color w:val="000000" w:themeColor="text1"/>
        </w:rPr>
      </w:pPr>
      <w:r w:rsidRPr="00162679">
        <w:rPr>
          <w:color w:val="000000" w:themeColor="text1"/>
        </w:rPr>
        <w:t>Students who commit offenses that require expulsion at the end of one school year may be expelled into the next school year to complete the term of expulsion.</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Heading3"/>
        <w:spacing w:before="215"/>
        <w:rPr>
          <w:color w:val="000000" w:themeColor="text1"/>
        </w:rPr>
      </w:pPr>
      <w:bookmarkStart w:id="62" w:name="_Toc15379243"/>
      <w:r w:rsidRPr="00162679">
        <w:rPr>
          <w:color w:val="000000" w:themeColor="text1"/>
        </w:rPr>
        <w:t>Withdrawal During Process</w:t>
      </w:r>
      <w:bookmarkEnd w:id="62"/>
    </w:p>
    <w:p w:rsidR="008B4976" w:rsidRPr="00162679" w:rsidRDefault="00FE143A">
      <w:pPr>
        <w:pStyle w:val="BodyText"/>
        <w:spacing w:before="119"/>
        <w:ind w:left="140" w:right="285"/>
        <w:jc w:val="both"/>
        <w:rPr>
          <w:color w:val="000000" w:themeColor="text1"/>
        </w:rPr>
      </w:pPr>
      <w:r w:rsidRPr="00162679">
        <w:rPr>
          <w:color w:val="000000" w:themeColor="text1"/>
        </w:rPr>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8B4976" w:rsidRPr="00162679" w:rsidRDefault="00FE143A">
      <w:pPr>
        <w:pStyle w:val="BodyText"/>
        <w:spacing w:before="120"/>
        <w:ind w:left="139" w:right="156"/>
        <w:rPr>
          <w:color w:val="000000" w:themeColor="text1"/>
        </w:rPr>
      </w:pPr>
      <w:r w:rsidRPr="00162679">
        <w:rPr>
          <w:color w:val="000000" w:themeColor="text1"/>
        </w:rPr>
        <w:t>If the student then re-enrolls in the district during the same or subsequent school year, the district may enforce the expulsion order at that time, less any expulsion period that has been served by the student during enrollment in another district.</w:t>
      </w:r>
    </w:p>
    <w:p w:rsidR="008B4976" w:rsidRPr="00162679" w:rsidRDefault="00FE143A">
      <w:pPr>
        <w:pStyle w:val="BodyText"/>
        <w:spacing w:before="120"/>
        <w:ind w:left="139" w:right="223"/>
        <w:rPr>
          <w:color w:val="000000" w:themeColor="text1"/>
        </w:rPr>
      </w:pPr>
      <w:r w:rsidRPr="00162679">
        <w:rPr>
          <w:color w:val="000000" w:themeColor="text1"/>
        </w:rPr>
        <w:t>If the administrator or the board fails to issue an expulsion order after the student withdraws, the next district in which the student enrolls may complete the proceedings.</w:t>
      </w:r>
    </w:p>
    <w:p w:rsidR="008B4976" w:rsidRPr="00162679" w:rsidRDefault="008B4976">
      <w:pPr>
        <w:pStyle w:val="BodyText"/>
        <w:ind w:left="0"/>
        <w:rPr>
          <w:color w:val="000000" w:themeColor="text1"/>
          <w:sz w:val="21"/>
        </w:rPr>
      </w:pPr>
    </w:p>
    <w:p w:rsidR="008B4976" w:rsidRPr="00162679" w:rsidRDefault="00FE143A">
      <w:pPr>
        <w:pStyle w:val="Heading3"/>
        <w:ind w:left="139"/>
        <w:rPr>
          <w:color w:val="000000" w:themeColor="text1"/>
        </w:rPr>
      </w:pPr>
      <w:bookmarkStart w:id="63" w:name="_Toc15379244"/>
      <w:r w:rsidRPr="00162679">
        <w:rPr>
          <w:color w:val="000000" w:themeColor="text1"/>
        </w:rPr>
        <w:t>Additional Misconduct</w:t>
      </w:r>
      <w:bookmarkEnd w:id="63"/>
    </w:p>
    <w:p w:rsidR="008B4976" w:rsidRPr="00162679" w:rsidRDefault="00FE143A">
      <w:pPr>
        <w:pStyle w:val="BodyText"/>
        <w:spacing w:before="118"/>
        <w:ind w:left="139" w:right="356"/>
        <w:rPr>
          <w:color w:val="000000" w:themeColor="text1"/>
        </w:rPr>
      </w:pPr>
      <w:r w:rsidRPr="00162679">
        <w:rPr>
          <w:color w:val="000000" w:themeColor="text1"/>
        </w:rPr>
        <w:t>If during the expulsion, the student engages in additional conduct for which placement in a DAEP or expulsion is required or permitted, additional proceedings may be conducted, and the administrator or the board may issue an additional disciplinary order as a result of those proceedings.</w:t>
      </w:r>
    </w:p>
    <w:p w:rsidR="008B4976" w:rsidRPr="00162679" w:rsidRDefault="008B4976">
      <w:pPr>
        <w:pStyle w:val="BodyText"/>
        <w:ind w:left="0"/>
        <w:rPr>
          <w:color w:val="000000" w:themeColor="text1"/>
          <w:sz w:val="21"/>
        </w:rPr>
      </w:pPr>
    </w:p>
    <w:p w:rsidR="008B4976" w:rsidRPr="00162679" w:rsidRDefault="00FE143A">
      <w:pPr>
        <w:pStyle w:val="Heading3"/>
        <w:ind w:left="139"/>
        <w:rPr>
          <w:color w:val="000000" w:themeColor="text1"/>
        </w:rPr>
      </w:pPr>
      <w:bookmarkStart w:id="64" w:name="_Toc15379245"/>
      <w:r w:rsidRPr="00162679">
        <w:rPr>
          <w:color w:val="000000" w:themeColor="text1"/>
        </w:rPr>
        <w:t>Restrictions During Expulsion</w:t>
      </w:r>
      <w:bookmarkEnd w:id="64"/>
    </w:p>
    <w:p w:rsidR="008B4976" w:rsidRPr="00162679" w:rsidRDefault="00FE143A">
      <w:pPr>
        <w:pStyle w:val="BodyText"/>
        <w:spacing w:before="119"/>
        <w:ind w:left="139" w:right="246"/>
        <w:rPr>
          <w:color w:val="000000" w:themeColor="text1"/>
        </w:rPr>
      </w:pPr>
      <w:r w:rsidRPr="00162679">
        <w:rPr>
          <w:color w:val="000000" w:themeColor="text1"/>
        </w:rPr>
        <w:t>Expelled students are prohibited from being on school grounds or attending school-sponsored or school-related activities during the period of expulsion.</w:t>
      </w:r>
    </w:p>
    <w:p w:rsidR="008B4976" w:rsidRPr="00162679" w:rsidRDefault="00FE143A">
      <w:pPr>
        <w:pStyle w:val="BodyText"/>
        <w:spacing w:before="120"/>
        <w:ind w:left="139" w:right="143"/>
        <w:rPr>
          <w:color w:val="000000" w:themeColor="text1"/>
        </w:rPr>
      </w:pPr>
      <w:r w:rsidRPr="00162679">
        <w:rPr>
          <w:color w:val="000000" w:themeColor="text1"/>
        </w:rPr>
        <w:t>No district academic credit shall be earned for work missed during the period of expulsion unless the student is enrolled in a JJAEP or another district-approved program.</w:t>
      </w:r>
    </w:p>
    <w:p w:rsidR="008B4976" w:rsidRPr="00162679" w:rsidRDefault="008B4976">
      <w:pPr>
        <w:pStyle w:val="BodyText"/>
        <w:ind w:left="0"/>
        <w:rPr>
          <w:color w:val="000000" w:themeColor="text1"/>
          <w:sz w:val="21"/>
        </w:rPr>
      </w:pPr>
    </w:p>
    <w:p w:rsidR="008B4976" w:rsidRPr="00162679" w:rsidRDefault="00FE143A">
      <w:pPr>
        <w:pStyle w:val="Heading3"/>
        <w:ind w:left="139"/>
        <w:rPr>
          <w:color w:val="000000" w:themeColor="text1"/>
        </w:rPr>
      </w:pPr>
      <w:bookmarkStart w:id="65" w:name="_Toc15379246"/>
      <w:r w:rsidRPr="00162679">
        <w:rPr>
          <w:color w:val="000000" w:themeColor="text1"/>
        </w:rPr>
        <w:t>Newly Enrolled Students</w:t>
      </w:r>
      <w:bookmarkEnd w:id="65"/>
    </w:p>
    <w:p w:rsidR="008B4976" w:rsidRPr="00162679" w:rsidRDefault="00FE143A">
      <w:pPr>
        <w:pStyle w:val="BodyText"/>
        <w:spacing w:before="119"/>
        <w:ind w:left="139" w:right="344"/>
        <w:rPr>
          <w:color w:val="000000" w:themeColor="text1"/>
        </w:rPr>
      </w:pPr>
      <w:r w:rsidRPr="00162679">
        <w:rPr>
          <w:color w:val="000000" w:themeColor="text1"/>
        </w:rPr>
        <w:t>The district shall decide on a case-by-case basis the placement of a student who is subject to an expulsion order from another district or an open-enrollment charter school upon enrollment in the district.</w:t>
      </w:r>
    </w:p>
    <w:p w:rsidR="008B4976" w:rsidRPr="00162679" w:rsidRDefault="00FE143A">
      <w:pPr>
        <w:pStyle w:val="BodyText"/>
        <w:spacing w:before="120"/>
        <w:ind w:left="139" w:right="167"/>
        <w:rPr>
          <w:color w:val="000000" w:themeColor="text1"/>
        </w:rPr>
      </w:pPr>
      <w:r w:rsidRPr="00162679">
        <w:rPr>
          <w:color w:val="000000" w:themeColor="text1"/>
        </w:rPr>
        <w:t>If a student expelled in another state enrolls in the district, the district may continue the expulsion under the terms of the expulsion order, may place the student in a DAEP for the period specified in the order, or may allow the student to attend regular classes</w:t>
      </w:r>
      <w:r w:rsidRPr="00162679">
        <w:rPr>
          <w:color w:val="000000" w:themeColor="text1"/>
          <w:spacing w:val="-6"/>
        </w:rPr>
        <w:t xml:space="preserve"> </w:t>
      </w:r>
      <w:r w:rsidRPr="00162679">
        <w:rPr>
          <w:color w:val="000000" w:themeColor="text1"/>
        </w:rPr>
        <w:t>if:</w:t>
      </w:r>
    </w:p>
    <w:p w:rsidR="008B4976" w:rsidRPr="00162679" w:rsidRDefault="00FE143A">
      <w:pPr>
        <w:pStyle w:val="ListParagraph"/>
        <w:numPr>
          <w:ilvl w:val="0"/>
          <w:numId w:val="23"/>
        </w:numPr>
        <w:tabs>
          <w:tab w:val="left" w:pos="860"/>
        </w:tabs>
        <w:spacing w:before="119"/>
        <w:rPr>
          <w:color w:val="000000" w:themeColor="text1"/>
          <w:sz w:val="24"/>
        </w:rPr>
      </w:pPr>
      <w:r w:rsidRPr="00162679">
        <w:rPr>
          <w:color w:val="000000" w:themeColor="text1"/>
          <w:sz w:val="24"/>
        </w:rPr>
        <w:t>The out-of-state district provides the district with a copy of the expulsion order,</w:t>
      </w:r>
      <w:r w:rsidRPr="00162679">
        <w:rPr>
          <w:color w:val="000000" w:themeColor="text1"/>
          <w:spacing w:val="-14"/>
          <w:sz w:val="24"/>
        </w:rPr>
        <w:t xml:space="preserve"> </w:t>
      </w:r>
      <w:r w:rsidRPr="00162679">
        <w:rPr>
          <w:color w:val="000000" w:themeColor="text1"/>
          <w:sz w:val="24"/>
        </w:rPr>
        <w:t>and</w:t>
      </w:r>
    </w:p>
    <w:p w:rsidR="008B4976" w:rsidRPr="00162679" w:rsidRDefault="00FE143A">
      <w:pPr>
        <w:pStyle w:val="ListParagraph"/>
        <w:numPr>
          <w:ilvl w:val="0"/>
          <w:numId w:val="23"/>
        </w:numPr>
        <w:tabs>
          <w:tab w:val="left" w:pos="860"/>
        </w:tabs>
        <w:ind w:right="161"/>
        <w:rPr>
          <w:color w:val="000000" w:themeColor="text1"/>
          <w:sz w:val="24"/>
        </w:rPr>
      </w:pPr>
      <w:r w:rsidRPr="00162679">
        <w:rPr>
          <w:color w:val="000000" w:themeColor="text1"/>
          <w:sz w:val="24"/>
        </w:rPr>
        <w:t>The offense resulting in the expulsion is also an expellable offense in the district in</w:t>
      </w:r>
      <w:r w:rsidRPr="00162679">
        <w:rPr>
          <w:color w:val="000000" w:themeColor="text1"/>
          <w:spacing w:val="-22"/>
          <w:sz w:val="24"/>
        </w:rPr>
        <w:t xml:space="preserve"> </w:t>
      </w:r>
      <w:r w:rsidRPr="00162679">
        <w:rPr>
          <w:color w:val="000000" w:themeColor="text1"/>
          <w:sz w:val="24"/>
        </w:rPr>
        <w:t>which the student is</w:t>
      </w:r>
      <w:r w:rsidRPr="00162679">
        <w:rPr>
          <w:color w:val="000000" w:themeColor="text1"/>
          <w:spacing w:val="-2"/>
          <w:sz w:val="24"/>
        </w:rPr>
        <w:t xml:space="preserve"> </w:t>
      </w:r>
      <w:r w:rsidRPr="00162679">
        <w:rPr>
          <w:color w:val="000000" w:themeColor="text1"/>
          <w:sz w:val="24"/>
        </w:rPr>
        <w:t>enrolling.</w:t>
      </w:r>
    </w:p>
    <w:p w:rsidR="008B4976" w:rsidRPr="00162679" w:rsidRDefault="00FE143A">
      <w:pPr>
        <w:pStyle w:val="BodyText"/>
        <w:spacing w:before="120"/>
        <w:ind w:left="139" w:right="410"/>
        <w:rPr>
          <w:color w:val="000000" w:themeColor="text1"/>
        </w:rPr>
      </w:pPr>
      <w:r w:rsidRPr="00162679">
        <w:rPr>
          <w:color w:val="000000" w:themeColor="text1"/>
        </w:rPr>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8B4976" w:rsidRPr="00162679" w:rsidRDefault="00FE143A">
      <w:pPr>
        <w:pStyle w:val="ListParagraph"/>
        <w:numPr>
          <w:ilvl w:val="0"/>
          <w:numId w:val="22"/>
        </w:numPr>
        <w:tabs>
          <w:tab w:val="left" w:pos="860"/>
        </w:tabs>
        <w:spacing w:before="120"/>
        <w:rPr>
          <w:color w:val="000000" w:themeColor="text1"/>
          <w:sz w:val="24"/>
        </w:rPr>
      </w:pPr>
      <w:r w:rsidRPr="00162679">
        <w:rPr>
          <w:color w:val="000000" w:themeColor="text1"/>
          <w:sz w:val="24"/>
        </w:rPr>
        <w:t>The student is a threat to the safety of other students or district employees,</w:t>
      </w:r>
      <w:r w:rsidRPr="00162679">
        <w:rPr>
          <w:color w:val="000000" w:themeColor="text1"/>
          <w:spacing w:val="-11"/>
          <w:sz w:val="24"/>
        </w:rPr>
        <w:t xml:space="preserve"> </w:t>
      </w:r>
      <w:r w:rsidRPr="00162679">
        <w:rPr>
          <w:color w:val="000000" w:themeColor="text1"/>
          <w:sz w:val="24"/>
        </w:rPr>
        <w:t>or</w:t>
      </w:r>
    </w:p>
    <w:p w:rsidR="008B4976" w:rsidRPr="00162679" w:rsidRDefault="00FE143A">
      <w:pPr>
        <w:pStyle w:val="ListParagraph"/>
        <w:numPr>
          <w:ilvl w:val="0"/>
          <w:numId w:val="22"/>
        </w:numPr>
        <w:tabs>
          <w:tab w:val="left" w:pos="860"/>
        </w:tabs>
        <w:rPr>
          <w:color w:val="000000" w:themeColor="text1"/>
          <w:sz w:val="24"/>
        </w:rPr>
      </w:pPr>
      <w:r w:rsidRPr="00162679">
        <w:rPr>
          <w:color w:val="000000" w:themeColor="text1"/>
          <w:sz w:val="24"/>
        </w:rPr>
        <w:t>Extended placement is in the best interest of the</w:t>
      </w:r>
      <w:r w:rsidRPr="00162679">
        <w:rPr>
          <w:color w:val="000000" w:themeColor="text1"/>
          <w:spacing w:val="-3"/>
          <w:sz w:val="24"/>
        </w:rPr>
        <w:t xml:space="preserve"> </w:t>
      </w:r>
      <w:r w:rsidRPr="00162679">
        <w:rPr>
          <w:color w:val="000000" w:themeColor="text1"/>
          <w:sz w:val="24"/>
        </w:rPr>
        <w:t>student.</w:t>
      </w:r>
    </w:p>
    <w:p w:rsidR="008B4976" w:rsidRPr="00162679" w:rsidRDefault="008B4976">
      <w:pPr>
        <w:pStyle w:val="BodyText"/>
        <w:ind w:left="0"/>
        <w:rPr>
          <w:color w:val="000000" w:themeColor="text1"/>
          <w:sz w:val="21"/>
        </w:rPr>
      </w:pPr>
    </w:p>
    <w:p w:rsidR="008B4976" w:rsidRPr="00162679" w:rsidRDefault="00FE143A">
      <w:pPr>
        <w:pStyle w:val="Heading3"/>
        <w:ind w:left="139"/>
        <w:rPr>
          <w:color w:val="000000" w:themeColor="text1"/>
        </w:rPr>
      </w:pPr>
      <w:bookmarkStart w:id="66" w:name="_Toc15379247"/>
      <w:r w:rsidRPr="00162679">
        <w:rPr>
          <w:color w:val="000000" w:themeColor="text1"/>
        </w:rPr>
        <w:t>Emergency Expulsion Procedures</w:t>
      </w:r>
      <w:bookmarkEnd w:id="66"/>
    </w:p>
    <w:p w:rsidR="008B4976" w:rsidRPr="00162679" w:rsidRDefault="00FE143A">
      <w:pPr>
        <w:pStyle w:val="BodyText"/>
        <w:spacing w:before="118"/>
        <w:ind w:left="139" w:right="144"/>
        <w:rPr>
          <w:color w:val="000000" w:themeColor="text1"/>
        </w:rPr>
      </w:pPr>
      <w:r w:rsidRPr="00162679">
        <w:rPr>
          <w:color w:val="000000" w:themeColor="text1"/>
        </w:rPr>
        <w:t>When an emergency expulsion is necessary to protect persons or property from imminent harm, the student shall be given verbal notice of the reason for the action. Within ten days after the date</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BodyText"/>
        <w:spacing w:before="214"/>
        <w:ind w:left="140" w:right="556"/>
        <w:rPr>
          <w:color w:val="000000" w:themeColor="text1"/>
        </w:rPr>
      </w:pPr>
      <w:r w:rsidRPr="00162679">
        <w:rPr>
          <w:color w:val="000000" w:themeColor="text1"/>
        </w:rPr>
        <w:t>of the emergency expulsion, the student shall be given appropriate due process required for a student facing expulsion.</w:t>
      </w:r>
    </w:p>
    <w:p w:rsidR="008B4976" w:rsidRPr="00162679" w:rsidRDefault="008B4976">
      <w:pPr>
        <w:pStyle w:val="BodyText"/>
        <w:spacing w:before="11"/>
        <w:ind w:left="0"/>
        <w:rPr>
          <w:color w:val="000000" w:themeColor="text1"/>
          <w:sz w:val="20"/>
        </w:rPr>
      </w:pPr>
    </w:p>
    <w:p w:rsidR="008B4976" w:rsidRPr="00162679" w:rsidRDefault="00FE143A">
      <w:pPr>
        <w:pStyle w:val="Heading3"/>
        <w:rPr>
          <w:color w:val="000000" w:themeColor="text1"/>
        </w:rPr>
      </w:pPr>
      <w:bookmarkStart w:id="67" w:name="_Toc15379248"/>
      <w:r w:rsidRPr="00162679">
        <w:rPr>
          <w:color w:val="000000" w:themeColor="text1"/>
        </w:rPr>
        <w:t>DAEP Placement of Expelled Students</w:t>
      </w:r>
      <w:bookmarkEnd w:id="67"/>
    </w:p>
    <w:p w:rsidR="008B4976" w:rsidRPr="00162679" w:rsidRDefault="00FE143A">
      <w:pPr>
        <w:pStyle w:val="BodyText"/>
        <w:spacing w:before="119"/>
        <w:ind w:left="140" w:right="468"/>
        <w:rPr>
          <w:color w:val="000000" w:themeColor="text1"/>
        </w:rPr>
      </w:pPr>
      <w:r w:rsidRPr="00162679">
        <w:rPr>
          <w:color w:val="000000" w:themeColor="text1"/>
        </w:rPr>
        <w:t>The district may provide educational services to any expelled student in a DAEP; however, educational services in the DAEP must be provided if the student is less than ten years of age.</w:t>
      </w:r>
    </w:p>
    <w:p w:rsidR="008B4976" w:rsidRPr="00162679" w:rsidRDefault="008B4976">
      <w:pPr>
        <w:rPr>
          <w:color w:val="000000" w:themeColor="text1"/>
        </w:rPr>
      </w:pPr>
    </w:p>
    <w:p w:rsidR="0021314E" w:rsidRPr="00162679" w:rsidRDefault="0021314E">
      <w:pPr>
        <w:rPr>
          <w:color w:val="000000" w:themeColor="text1"/>
        </w:rPr>
      </w:pPr>
    </w:p>
    <w:p w:rsidR="0021314E" w:rsidRPr="00162679" w:rsidRDefault="0021314E" w:rsidP="006D22F9">
      <w:pPr>
        <w:pStyle w:val="Heading3"/>
        <w:rPr>
          <w:color w:val="000000" w:themeColor="text1"/>
        </w:rPr>
      </w:pPr>
      <w:bookmarkStart w:id="68" w:name="_Toc15379249"/>
      <w:r w:rsidRPr="00162679">
        <w:rPr>
          <w:color w:val="000000" w:themeColor="text1"/>
        </w:rPr>
        <w:t>DAEP Placement of Expelled Students</w:t>
      </w:r>
      <w:bookmarkEnd w:id="68"/>
    </w:p>
    <w:p w:rsidR="0021314E" w:rsidRPr="00162679" w:rsidRDefault="0021314E">
      <w:pPr>
        <w:rPr>
          <w:color w:val="000000" w:themeColor="text1"/>
        </w:rPr>
      </w:pPr>
    </w:p>
    <w:p w:rsidR="0021314E" w:rsidRPr="00162679" w:rsidRDefault="0021314E" w:rsidP="00FB3856">
      <w:pPr>
        <w:ind w:left="140"/>
        <w:rPr>
          <w:color w:val="000000" w:themeColor="text1"/>
        </w:rPr>
        <w:sectPr w:rsidR="0021314E" w:rsidRPr="00162679" w:rsidSect="002C170C">
          <w:type w:val="continuous"/>
          <w:pgSz w:w="12240" w:h="15840"/>
          <w:pgMar w:top="979" w:right="1296" w:bottom="1094" w:left="1296" w:header="734" w:footer="907" w:gutter="0"/>
          <w:cols w:space="720"/>
        </w:sectPr>
      </w:pPr>
      <w:r w:rsidRPr="00162679">
        <w:rPr>
          <w:color w:val="000000" w:themeColor="text1"/>
        </w:rPr>
        <w:t>In accordance with law and district procedures, campus staff shall provide transition services for a student returning to the regular classroom from placement in an alternative education program, including DAEP or JJAEP</w:t>
      </w:r>
      <w:r w:rsidR="00157C5C" w:rsidRPr="00162679">
        <w:rPr>
          <w:color w:val="000000" w:themeColor="text1"/>
        </w:rPr>
        <w:t>. See Policies FOCA(LEGAL), and FODA(LEGAL) for more information.</w:t>
      </w:r>
    </w:p>
    <w:p w:rsidR="008B4976" w:rsidRPr="00162679" w:rsidRDefault="008B4976">
      <w:pPr>
        <w:pStyle w:val="BodyText"/>
        <w:ind w:left="0"/>
        <w:rPr>
          <w:color w:val="000000" w:themeColor="text1"/>
          <w:sz w:val="20"/>
        </w:rPr>
      </w:pPr>
    </w:p>
    <w:p w:rsidR="008B4976" w:rsidRPr="00162679" w:rsidRDefault="008B4976">
      <w:pPr>
        <w:pStyle w:val="BodyText"/>
        <w:spacing w:before="3"/>
        <w:ind w:left="0"/>
        <w:rPr>
          <w:color w:val="000000" w:themeColor="text1"/>
          <w:sz w:val="21"/>
        </w:rPr>
      </w:pPr>
    </w:p>
    <w:p w:rsidR="008B4976" w:rsidRPr="00162679" w:rsidRDefault="00FE143A">
      <w:pPr>
        <w:pStyle w:val="Heading2"/>
        <w:rPr>
          <w:color w:val="000000" w:themeColor="text1"/>
        </w:rPr>
      </w:pPr>
      <w:bookmarkStart w:id="69" w:name="_Toc15379250"/>
      <w:r w:rsidRPr="00162679">
        <w:rPr>
          <w:color w:val="000000" w:themeColor="text1"/>
        </w:rPr>
        <w:t>Glossary</w:t>
      </w:r>
      <w:bookmarkEnd w:id="69"/>
    </w:p>
    <w:p w:rsidR="008B4976" w:rsidRPr="00162679" w:rsidRDefault="00FE143A">
      <w:pPr>
        <w:pStyle w:val="BodyText"/>
        <w:spacing w:before="119"/>
        <w:ind w:left="140"/>
        <w:rPr>
          <w:color w:val="000000" w:themeColor="text1"/>
        </w:rPr>
      </w:pPr>
      <w:r w:rsidRPr="00162679">
        <w:rPr>
          <w:b/>
          <w:color w:val="000000" w:themeColor="text1"/>
        </w:rPr>
        <w:t xml:space="preserve">Abuse </w:t>
      </w:r>
      <w:r w:rsidRPr="00162679">
        <w:rPr>
          <w:color w:val="000000" w:themeColor="text1"/>
        </w:rPr>
        <w:t>is improper or excessive use.</w:t>
      </w:r>
    </w:p>
    <w:p w:rsidR="008B4976" w:rsidRPr="00162679" w:rsidRDefault="00FE143A">
      <w:pPr>
        <w:pStyle w:val="BodyText"/>
        <w:spacing w:before="120"/>
        <w:ind w:left="140" w:right="162"/>
        <w:rPr>
          <w:color w:val="000000" w:themeColor="text1"/>
        </w:rPr>
      </w:pPr>
      <w:r w:rsidRPr="00162679">
        <w:rPr>
          <w:b/>
          <w:color w:val="000000" w:themeColor="text1"/>
        </w:rPr>
        <w:t xml:space="preserve">Aggravated robbery </w:t>
      </w:r>
      <w:r w:rsidRPr="00162679">
        <w:rPr>
          <w:color w:val="000000" w:themeColor="text1"/>
        </w:rPr>
        <w:t>is defined in part by Texas Penal Code 29.03(a) as when a person commits robbery and:</w:t>
      </w:r>
    </w:p>
    <w:p w:rsidR="008B4976" w:rsidRPr="00162679" w:rsidRDefault="00FE143A">
      <w:pPr>
        <w:pStyle w:val="ListParagraph"/>
        <w:numPr>
          <w:ilvl w:val="0"/>
          <w:numId w:val="21"/>
        </w:numPr>
        <w:tabs>
          <w:tab w:val="left" w:pos="860"/>
        </w:tabs>
        <w:spacing w:before="120"/>
        <w:rPr>
          <w:color w:val="000000" w:themeColor="text1"/>
          <w:sz w:val="24"/>
        </w:rPr>
      </w:pPr>
      <w:r w:rsidRPr="00162679">
        <w:rPr>
          <w:color w:val="000000" w:themeColor="text1"/>
          <w:sz w:val="24"/>
        </w:rPr>
        <w:t>Causes serious bodily injury to</w:t>
      </w:r>
      <w:r w:rsidRPr="00162679">
        <w:rPr>
          <w:color w:val="000000" w:themeColor="text1"/>
          <w:spacing w:val="-6"/>
          <w:sz w:val="24"/>
        </w:rPr>
        <w:t xml:space="preserve"> </w:t>
      </w:r>
      <w:r w:rsidRPr="00162679">
        <w:rPr>
          <w:color w:val="000000" w:themeColor="text1"/>
          <w:sz w:val="24"/>
        </w:rPr>
        <w:t>another;</w:t>
      </w:r>
    </w:p>
    <w:p w:rsidR="008B4976" w:rsidRPr="00162679" w:rsidRDefault="00FE143A">
      <w:pPr>
        <w:pStyle w:val="ListParagraph"/>
        <w:numPr>
          <w:ilvl w:val="0"/>
          <w:numId w:val="21"/>
        </w:numPr>
        <w:tabs>
          <w:tab w:val="left" w:pos="860"/>
        </w:tabs>
        <w:rPr>
          <w:color w:val="000000" w:themeColor="text1"/>
          <w:sz w:val="24"/>
        </w:rPr>
      </w:pPr>
      <w:r w:rsidRPr="00162679">
        <w:rPr>
          <w:color w:val="000000" w:themeColor="text1"/>
          <w:sz w:val="24"/>
        </w:rPr>
        <w:t>Uses or exhibits a deadly weapon;</w:t>
      </w:r>
      <w:r w:rsidRPr="00162679">
        <w:rPr>
          <w:color w:val="000000" w:themeColor="text1"/>
          <w:spacing w:val="-3"/>
          <w:sz w:val="24"/>
        </w:rPr>
        <w:t xml:space="preserve"> </w:t>
      </w:r>
      <w:r w:rsidRPr="00162679">
        <w:rPr>
          <w:color w:val="000000" w:themeColor="text1"/>
          <w:sz w:val="24"/>
        </w:rPr>
        <w:t>or</w:t>
      </w:r>
    </w:p>
    <w:p w:rsidR="008B4976" w:rsidRPr="00162679" w:rsidRDefault="00FE143A">
      <w:pPr>
        <w:pStyle w:val="ListParagraph"/>
        <w:numPr>
          <w:ilvl w:val="0"/>
          <w:numId w:val="21"/>
        </w:numPr>
        <w:tabs>
          <w:tab w:val="left" w:pos="860"/>
        </w:tabs>
        <w:ind w:right="539"/>
        <w:rPr>
          <w:color w:val="000000" w:themeColor="text1"/>
          <w:sz w:val="24"/>
        </w:rPr>
      </w:pPr>
      <w:r w:rsidRPr="00162679">
        <w:rPr>
          <w:color w:val="000000" w:themeColor="text1"/>
          <w:sz w:val="24"/>
        </w:rPr>
        <w:t>Causes bodily injury to another person or threatens or places another person in fear of imminent bodily injury or death, if the other person</w:t>
      </w:r>
      <w:r w:rsidRPr="00162679">
        <w:rPr>
          <w:color w:val="000000" w:themeColor="text1"/>
          <w:spacing w:val="-4"/>
          <w:sz w:val="24"/>
        </w:rPr>
        <w:t xml:space="preserve"> </w:t>
      </w:r>
      <w:r w:rsidRPr="00162679">
        <w:rPr>
          <w:color w:val="000000" w:themeColor="text1"/>
          <w:sz w:val="24"/>
        </w:rPr>
        <w:t>is:</w:t>
      </w:r>
    </w:p>
    <w:p w:rsidR="008B4976" w:rsidRPr="00162679" w:rsidRDefault="00FE143A">
      <w:pPr>
        <w:pStyle w:val="ListParagraph"/>
        <w:numPr>
          <w:ilvl w:val="1"/>
          <w:numId w:val="21"/>
        </w:numPr>
        <w:tabs>
          <w:tab w:val="left" w:pos="1580"/>
        </w:tabs>
        <w:rPr>
          <w:color w:val="000000" w:themeColor="text1"/>
          <w:sz w:val="24"/>
        </w:rPr>
      </w:pPr>
      <w:r w:rsidRPr="00162679">
        <w:rPr>
          <w:color w:val="000000" w:themeColor="text1"/>
          <w:sz w:val="24"/>
        </w:rPr>
        <w:lastRenderedPageBreak/>
        <w:t>65 years of age or older, or</w:t>
      </w:r>
    </w:p>
    <w:p w:rsidR="008B4976" w:rsidRPr="00162679" w:rsidRDefault="00FE143A">
      <w:pPr>
        <w:pStyle w:val="ListParagraph"/>
        <w:numPr>
          <w:ilvl w:val="1"/>
          <w:numId w:val="21"/>
        </w:numPr>
        <w:tabs>
          <w:tab w:val="left" w:pos="1580"/>
        </w:tabs>
        <w:rPr>
          <w:color w:val="000000" w:themeColor="text1"/>
          <w:sz w:val="24"/>
        </w:rPr>
      </w:pPr>
      <w:r w:rsidRPr="00162679">
        <w:rPr>
          <w:color w:val="000000" w:themeColor="text1"/>
          <w:sz w:val="24"/>
        </w:rPr>
        <w:t>A disabled</w:t>
      </w:r>
      <w:r w:rsidRPr="00162679">
        <w:rPr>
          <w:color w:val="000000" w:themeColor="text1"/>
          <w:spacing w:val="-1"/>
          <w:sz w:val="24"/>
        </w:rPr>
        <w:t xml:space="preserve"> </w:t>
      </w:r>
      <w:r w:rsidRPr="00162679">
        <w:rPr>
          <w:color w:val="000000" w:themeColor="text1"/>
          <w:sz w:val="24"/>
        </w:rPr>
        <w:t>person.</w:t>
      </w:r>
    </w:p>
    <w:p w:rsidR="008B4976" w:rsidRPr="00162679" w:rsidRDefault="00FE143A">
      <w:pPr>
        <w:pStyle w:val="BodyText"/>
        <w:spacing w:before="120"/>
        <w:ind w:left="140" w:right="168"/>
        <w:rPr>
          <w:color w:val="000000" w:themeColor="text1"/>
        </w:rPr>
      </w:pPr>
      <w:r w:rsidRPr="00162679">
        <w:rPr>
          <w:b/>
          <w:color w:val="000000" w:themeColor="text1"/>
        </w:rPr>
        <w:t xml:space="preserve">Armor-piercing ammunition </w:t>
      </w:r>
      <w:r w:rsidRPr="00162679">
        <w:rPr>
          <w:color w:val="000000" w:themeColor="text1"/>
        </w:rPr>
        <w:t>is defined by Texas Penal Code 46.01 as handgun ammunition used in pistols and revolvers and designed primarily for the purpose of penetrating metal or body armor.</w:t>
      </w:r>
    </w:p>
    <w:p w:rsidR="008B4976" w:rsidRPr="00162679" w:rsidRDefault="00FE143A">
      <w:pPr>
        <w:pStyle w:val="BodyText"/>
        <w:spacing w:before="120"/>
        <w:ind w:left="140"/>
        <w:rPr>
          <w:color w:val="000000" w:themeColor="text1"/>
        </w:rPr>
      </w:pPr>
      <w:r w:rsidRPr="00162679">
        <w:rPr>
          <w:b/>
          <w:color w:val="000000" w:themeColor="text1"/>
        </w:rPr>
        <w:t xml:space="preserve">Arson </w:t>
      </w:r>
      <w:r w:rsidRPr="00162679">
        <w:rPr>
          <w:color w:val="000000" w:themeColor="text1"/>
        </w:rPr>
        <w:t>is defined in part by Texas Penal Code 28.02 as:</w:t>
      </w:r>
    </w:p>
    <w:p w:rsidR="008B4976" w:rsidRPr="00162679" w:rsidRDefault="00FE143A">
      <w:pPr>
        <w:pStyle w:val="ListParagraph"/>
        <w:numPr>
          <w:ilvl w:val="0"/>
          <w:numId w:val="20"/>
        </w:numPr>
        <w:tabs>
          <w:tab w:val="left" w:pos="860"/>
        </w:tabs>
        <w:spacing w:before="120"/>
        <w:ind w:right="664"/>
        <w:rPr>
          <w:color w:val="000000" w:themeColor="text1"/>
          <w:sz w:val="24"/>
        </w:rPr>
      </w:pPr>
      <w:r w:rsidRPr="00162679">
        <w:rPr>
          <w:color w:val="000000" w:themeColor="text1"/>
          <w:sz w:val="24"/>
        </w:rPr>
        <w:t>A crime that involves starting a fire or causing an explosion with intent to destroy or damage:</w:t>
      </w:r>
    </w:p>
    <w:p w:rsidR="008B4976" w:rsidRPr="00162679" w:rsidRDefault="00FE143A">
      <w:pPr>
        <w:pStyle w:val="ListParagraph"/>
        <w:numPr>
          <w:ilvl w:val="1"/>
          <w:numId w:val="20"/>
        </w:numPr>
        <w:tabs>
          <w:tab w:val="left" w:pos="1580"/>
        </w:tabs>
        <w:rPr>
          <w:color w:val="000000" w:themeColor="text1"/>
          <w:sz w:val="24"/>
        </w:rPr>
      </w:pPr>
      <w:r w:rsidRPr="00162679">
        <w:rPr>
          <w:color w:val="000000" w:themeColor="text1"/>
          <w:sz w:val="24"/>
        </w:rPr>
        <w:t>Any vegetation, fence, or structure on open-space land;</w:t>
      </w:r>
      <w:r w:rsidRPr="00162679">
        <w:rPr>
          <w:color w:val="000000" w:themeColor="text1"/>
          <w:spacing w:val="-9"/>
          <w:sz w:val="24"/>
        </w:rPr>
        <w:t xml:space="preserve"> </w:t>
      </w:r>
      <w:r w:rsidRPr="00162679">
        <w:rPr>
          <w:color w:val="000000" w:themeColor="text1"/>
          <w:sz w:val="24"/>
        </w:rPr>
        <w:t>or</w:t>
      </w:r>
    </w:p>
    <w:p w:rsidR="008B4976" w:rsidRPr="00162679" w:rsidRDefault="00FE143A">
      <w:pPr>
        <w:pStyle w:val="ListParagraph"/>
        <w:numPr>
          <w:ilvl w:val="1"/>
          <w:numId w:val="20"/>
        </w:numPr>
        <w:tabs>
          <w:tab w:val="left" w:pos="1580"/>
        </w:tabs>
        <w:rPr>
          <w:color w:val="000000" w:themeColor="text1"/>
          <w:sz w:val="24"/>
        </w:rPr>
      </w:pPr>
      <w:r w:rsidRPr="00162679">
        <w:rPr>
          <w:color w:val="000000" w:themeColor="text1"/>
          <w:sz w:val="24"/>
        </w:rPr>
        <w:t>Any building, habitation, or</w:t>
      </w:r>
      <w:r w:rsidRPr="00162679">
        <w:rPr>
          <w:color w:val="000000" w:themeColor="text1"/>
          <w:spacing w:val="-2"/>
          <w:sz w:val="24"/>
        </w:rPr>
        <w:t xml:space="preserve"> </w:t>
      </w:r>
      <w:r w:rsidRPr="00162679">
        <w:rPr>
          <w:color w:val="000000" w:themeColor="text1"/>
          <w:sz w:val="24"/>
        </w:rPr>
        <w:t>vehicle:</w:t>
      </w:r>
    </w:p>
    <w:p w:rsidR="008B4976" w:rsidRPr="00162679" w:rsidRDefault="00FE143A">
      <w:pPr>
        <w:pStyle w:val="ListParagraph"/>
        <w:numPr>
          <w:ilvl w:val="2"/>
          <w:numId w:val="20"/>
        </w:numPr>
        <w:tabs>
          <w:tab w:val="left" w:pos="2300"/>
        </w:tabs>
        <w:jc w:val="left"/>
        <w:rPr>
          <w:color w:val="000000" w:themeColor="text1"/>
          <w:sz w:val="24"/>
        </w:rPr>
      </w:pPr>
      <w:r w:rsidRPr="00162679">
        <w:rPr>
          <w:color w:val="000000" w:themeColor="text1"/>
          <w:sz w:val="24"/>
        </w:rPr>
        <w:t>Knowing that it is within the limits of an incorporated city or</w:t>
      </w:r>
      <w:r w:rsidRPr="00162679">
        <w:rPr>
          <w:color w:val="000000" w:themeColor="text1"/>
          <w:spacing w:val="-11"/>
          <w:sz w:val="24"/>
        </w:rPr>
        <w:t xml:space="preserve"> </w:t>
      </w:r>
      <w:r w:rsidRPr="00162679">
        <w:rPr>
          <w:color w:val="000000" w:themeColor="text1"/>
          <w:sz w:val="24"/>
        </w:rPr>
        <w:t>town,</w:t>
      </w:r>
    </w:p>
    <w:p w:rsidR="008B4976" w:rsidRPr="00162679" w:rsidRDefault="00FE143A">
      <w:pPr>
        <w:pStyle w:val="ListParagraph"/>
        <w:numPr>
          <w:ilvl w:val="2"/>
          <w:numId w:val="20"/>
        </w:numPr>
        <w:tabs>
          <w:tab w:val="left" w:pos="2300"/>
        </w:tabs>
        <w:ind w:hanging="374"/>
        <w:jc w:val="left"/>
        <w:rPr>
          <w:color w:val="000000" w:themeColor="text1"/>
          <w:sz w:val="24"/>
        </w:rPr>
      </w:pPr>
      <w:r w:rsidRPr="00162679">
        <w:rPr>
          <w:color w:val="000000" w:themeColor="text1"/>
          <w:sz w:val="24"/>
        </w:rPr>
        <w:t>Knowing that it is insured against damage or</w:t>
      </w:r>
      <w:r w:rsidRPr="00162679">
        <w:rPr>
          <w:color w:val="000000" w:themeColor="text1"/>
          <w:spacing w:val="-3"/>
          <w:sz w:val="24"/>
        </w:rPr>
        <w:t xml:space="preserve"> </w:t>
      </w:r>
      <w:r w:rsidRPr="00162679">
        <w:rPr>
          <w:color w:val="000000" w:themeColor="text1"/>
          <w:sz w:val="24"/>
        </w:rPr>
        <w:t>destruction,</w:t>
      </w:r>
    </w:p>
    <w:p w:rsidR="008B4976" w:rsidRPr="00162679" w:rsidRDefault="00FE143A">
      <w:pPr>
        <w:pStyle w:val="ListParagraph"/>
        <w:numPr>
          <w:ilvl w:val="2"/>
          <w:numId w:val="20"/>
        </w:numPr>
        <w:tabs>
          <w:tab w:val="left" w:pos="2300"/>
        </w:tabs>
        <w:ind w:hanging="441"/>
        <w:jc w:val="left"/>
        <w:rPr>
          <w:color w:val="000000" w:themeColor="text1"/>
          <w:sz w:val="24"/>
        </w:rPr>
      </w:pPr>
      <w:r w:rsidRPr="00162679">
        <w:rPr>
          <w:color w:val="000000" w:themeColor="text1"/>
          <w:sz w:val="24"/>
        </w:rPr>
        <w:t>Knowing that it is subject to a mortgage or other security</w:t>
      </w:r>
      <w:r w:rsidRPr="00162679">
        <w:rPr>
          <w:color w:val="000000" w:themeColor="text1"/>
          <w:spacing w:val="-10"/>
          <w:sz w:val="24"/>
        </w:rPr>
        <w:t xml:space="preserve"> </w:t>
      </w:r>
      <w:r w:rsidRPr="00162679">
        <w:rPr>
          <w:color w:val="000000" w:themeColor="text1"/>
          <w:sz w:val="24"/>
        </w:rPr>
        <w:t>interest,</w:t>
      </w:r>
    </w:p>
    <w:p w:rsidR="008B4976" w:rsidRPr="00162679" w:rsidRDefault="00FE143A">
      <w:pPr>
        <w:pStyle w:val="ListParagraph"/>
        <w:numPr>
          <w:ilvl w:val="2"/>
          <w:numId w:val="20"/>
        </w:numPr>
        <w:tabs>
          <w:tab w:val="left" w:pos="2300"/>
        </w:tabs>
        <w:ind w:hanging="428"/>
        <w:jc w:val="left"/>
        <w:rPr>
          <w:color w:val="000000" w:themeColor="text1"/>
          <w:sz w:val="24"/>
        </w:rPr>
      </w:pPr>
      <w:r w:rsidRPr="00162679">
        <w:rPr>
          <w:color w:val="000000" w:themeColor="text1"/>
          <w:sz w:val="24"/>
        </w:rPr>
        <w:t>Knowing that it is located on property belonging to</w:t>
      </w:r>
      <w:r w:rsidRPr="00162679">
        <w:rPr>
          <w:color w:val="000000" w:themeColor="text1"/>
          <w:spacing w:val="-3"/>
          <w:sz w:val="24"/>
        </w:rPr>
        <w:t xml:space="preserve"> </w:t>
      </w:r>
      <w:r w:rsidRPr="00162679">
        <w:rPr>
          <w:color w:val="000000" w:themeColor="text1"/>
          <w:sz w:val="24"/>
        </w:rPr>
        <w:t>another,</w:t>
      </w:r>
    </w:p>
    <w:p w:rsidR="008B4976" w:rsidRPr="00162679" w:rsidRDefault="00FE143A">
      <w:pPr>
        <w:pStyle w:val="ListParagraph"/>
        <w:numPr>
          <w:ilvl w:val="2"/>
          <w:numId w:val="20"/>
        </w:numPr>
        <w:tabs>
          <w:tab w:val="left" w:pos="2300"/>
        </w:tabs>
        <w:ind w:hanging="360"/>
        <w:jc w:val="left"/>
        <w:rPr>
          <w:color w:val="000000" w:themeColor="text1"/>
          <w:sz w:val="24"/>
        </w:rPr>
      </w:pPr>
      <w:r w:rsidRPr="00162679">
        <w:rPr>
          <w:color w:val="000000" w:themeColor="text1"/>
          <w:sz w:val="24"/>
        </w:rPr>
        <w:t>Knowing that it has located within it property belonging to another,</w:t>
      </w:r>
      <w:r w:rsidRPr="00162679">
        <w:rPr>
          <w:color w:val="000000" w:themeColor="text1"/>
          <w:spacing w:val="-17"/>
          <w:sz w:val="24"/>
        </w:rPr>
        <w:t xml:space="preserve"> </w:t>
      </w:r>
      <w:r w:rsidRPr="00162679">
        <w:rPr>
          <w:color w:val="000000" w:themeColor="text1"/>
          <w:sz w:val="24"/>
        </w:rPr>
        <w:t>or</w:t>
      </w:r>
    </w:p>
    <w:p w:rsidR="008B4976" w:rsidRPr="00162679" w:rsidRDefault="00FE143A">
      <w:pPr>
        <w:pStyle w:val="ListParagraph"/>
        <w:numPr>
          <w:ilvl w:val="2"/>
          <w:numId w:val="20"/>
        </w:numPr>
        <w:tabs>
          <w:tab w:val="left" w:pos="2300"/>
        </w:tabs>
        <w:ind w:right="285" w:hanging="428"/>
        <w:jc w:val="left"/>
        <w:rPr>
          <w:color w:val="000000" w:themeColor="text1"/>
          <w:sz w:val="24"/>
        </w:rPr>
      </w:pPr>
      <w:r w:rsidRPr="00162679">
        <w:rPr>
          <w:color w:val="000000" w:themeColor="text1"/>
          <w:sz w:val="24"/>
        </w:rPr>
        <w:t>When the person starting the fire is reckless about whether the burning or explosion will endanger the life of some individual or the safety of the property of another.</w:t>
      </w:r>
    </w:p>
    <w:p w:rsidR="008B4976" w:rsidRPr="00162679" w:rsidRDefault="00FE143A">
      <w:pPr>
        <w:pStyle w:val="ListParagraph"/>
        <w:numPr>
          <w:ilvl w:val="0"/>
          <w:numId w:val="19"/>
        </w:numPr>
        <w:tabs>
          <w:tab w:val="left" w:pos="860"/>
        </w:tabs>
        <w:ind w:right="918"/>
        <w:rPr>
          <w:color w:val="000000" w:themeColor="text1"/>
          <w:sz w:val="24"/>
        </w:rPr>
      </w:pPr>
      <w:r w:rsidRPr="00162679">
        <w:rPr>
          <w:color w:val="000000" w:themeColor="text1"/>
          <w:sz w:val="24"/>
        </w:rPr>
        <w:t>A crime that involves recklessly starting a fire or causing an explosion while manufacturing or attempting to manufacture a controlled substance and the fire or explosion damages any building, habitation, or vehicle;</w:t>
      </w:r>
      <w:r w:rsidRPr="00162679">
        <w:rPr>
          <w:color w:val="000000" w:themeColor="text1"/>
          <w:spacing w:val="-8"/>
          <w:sz w:val="24"/>
        </w:rPr>
        <w:t xml:space="preserve"> </w:t>
      </w:r>
      <w:r w:rsidRPr="00162679">
        <w:rPr>
          <w:color w:val="000000" w:themeColor="text1"/>
          <w:sz w:val="24"/>
        </w:rPr>
        <w:t>or</w:t>
      </w:r>
    </w:p>
    <w:p w:rsidR="008B4976" w:rsidRPr="00162679" w:rsidRDefault="00FE143A">
      <w:pPr>
        <w:pStyle w:val="ListParagraph"/>
        <w:numPr>
          <w:ilvl w:val="0"/>
          <w:numId w:val="19"/>
        </w:numPr>
        <w:tabs>
          <w:tab w:val="left" w:pos="860"/>
        </w:tabs>
        <w:spacing w:before="1"/>
        <w:rPr>
          <w:color w:val="000000" w:themeColor="text1"/>
          <w:sz w:val="24"/>
        </w:rPr>
      </w:pPr>
      <w:r w:rsidRPr="00162679">
        <w:rPr>
          <w:color w:val="000000" w:themeColor="text1"/>
          <w:sz w:val="24"/>
        </w:rPr>
        <w:t>A crime that involves intentionally starting a fire or causing an explosion and in so</w:t>
      </w:r>
      <w:r w:rsidRPr="00162679">
        <w:rPr>
          <w:color w:val="000000" w:themeColor="text1"/>
          <w:spacing w:val="-19"/>
          <w:sz w:val="24"/>
        </w:rPr>
        <w:t xml:space="preserve"> </w:t>
      </w:r>
      <w:r w:rsidRPr="00162679">
        <w:rPr>
          <w:color w:val="000000" w:themeColor="text1"/>
          <w:sz w:val="24"/>
        </w:rPr>
        <w:t>doing:</w:t>
      </w:r>
    </w:p>
    <w:p w:rsidR="008B4976" w:rsidRPr="00162679" w:rsidRDefault="00FE143A">
      <w:pPr>
        <w:pStyle w:val="ListParagraph"/>
        <w:numPr>
          <w:ilvl w:val="1"/>
          <w:numId w:val="19"/>
        </w:numPr>
        <w:tabs>
          <w:tab w:val="left" w:pos="1580"/>
        </w:tabs>
        <w:rPr>
          <w:color w:val="000000" w:themeColor="text1"/>
          <w:sz w:val="24"/>
        </w:rPr>
      </w:pPr>
      <w:r w:rsidRPr="00162679">
        <w:rPr>
          <w:color w:val="000000" w:themeColor="text1"/>
          <w:sz w:val="24"/>
        </w:rPr>
        <w:t>Recklessly damages or destroys a building belonging to another,</w:t>
      </w:r>
      <w:r w:rsidRPr="00162679">
        <w:rPr>
          <w:color w:val="000000" w:themeColor="text1"/>
          <w:spacing w:val="-10"/>
          <w:sz w:val="24"/>
        </w:rPr>
        <w:t xml:space="preserve"> </w:t>
      </w:r>
      <w:r w:rsidRPr="00162679">
        <w:rPr>
          <w:color w:val="000000" w:themeColor="text1"/>
          <w:sz w:val="24"/>
        </w:rPr>
        <w:t>or</w:t>
      </w:r>
    </w:p>
    <w:p w:rsidR="008B4976" w:rsidRPr="00162679" w:rsidRDefault="00FE143A">
      <w:pPr>
        <w:pStyle w:val="ListParagraph"/>
        <w:numPr>
          <w:ilvl w:val="1"/>
          <w:numId w:val="19"/>
        </w:numPr>
        <w:tabs>
          <w:tab w:val="left" w:pos="1580"/>
        </w:tabs>
        <w:rPr>
          <w:color w:val="000000" w:themeColor="text1"/>
          <w:sz w:val="24"/>
        </w:rPr>
      </w:pPr>
      <w:r w:rsidRPr="00162679">
        <w:rPr>
          <w:color w:val="000000" w:themeColor="text1"/>
          <w:sz w:val="24"/>
        </w:rPr>
        <w:t>Recklessly causes another person to suffer bodily injury or</w:t>
      </w:r>
      <w:r w:rsidRPr="00162679">
        <w:rPr>
          <w:color w:val="000000" w:themeColor="text1"/>
          <w:spacing w:val="-4"/>
          <w:sz w:val="24"/>
        </w:rPr>
        <w:t xml:space="preserve"> </w:t>
      </w:r>
      <w:r w:rsidRPr="00162679">
        <w:rPr>
          <w:color w:val="000000" w:themeColor="text1"/>
          <w:sz w:val="24"/>
        </w:rPr>
        <w:t>death.</w:t>
      </w:r>
    </w:p>
    <w:p w:rsidR="008B4976" w:rsidRPr="00162679" w:rsidRDefault="00FE143A">
      <w:pPr>
        <w:pStyle w:val="BodyText"/>
        <w:spacing w:before="120"/>
        <w:ind w:left="139" w:right="229"/>
        <w:rPr>
          <w:color w:val="000000" w:themeColor="text1"/>
        </w:rPr>
      </w:pPr>
      <w:r w:rsidRPr="00162679">
        <w:rPr>
          <w:b/>
          <w:color w:val="000000" w:themeColor="text1"/>
        </w:rPr>
        <w:t xml:space="preserve">Assault </w:t>
      </w:r>
      <w:r w:rsidRPr="00162679">
        <w:rPr>
          <w:color w:val="000000" w:themeColor="text1"/>
        </w:rPr>
        <w:t>is defined in part by Texas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8B4976" w:rsidRPr="00162679" w:rsidRDefault="00FE143A">
      <w:pPr>
        <w:pStyle w:val="BodyText"/>
        <w:spacing w:before="120"/>
        <w:ind w:left="139" w:right="210"/>
        <w:rPr>
          <w:color w:val="000000" w:themeColor="text1"/>
        </w:rPr>
      </w:pPr>
      <w:r w:rsidRPr="00162679">
        <w:rPr>
          <w:b/>
          <w:color w:val="000000" w:themeColor="text1"/>
        </w:rPr>
        <w:t xml:space="preserve">Breach of Computer Security </w:t>
      </w:r>
      <w:r w:rsidRPr="00162679">
        <w:rPr>
          <w:color w:val="000000" w:themeColor="text1"/>
        </w:rPr>
        <w:t>includes knowingly accessing a computer, computer network, or computer system without the effective consent of the owner as defined in Texas Penal Code 33.02, if the conduct involves accessing a computer, computer network, or computer system owned by or operated on behalf of a school district; and the student knowingly alters, damages,</w:t>
      </w:r>
    </w:p>
    <w:p w:rsidR="008B4976" w:rsidRPr="00162679" w:rsidRDefault="008B4976">
      <w:pPr>
        <w:rPr>
          <w:color w:val="000000" w:themeColor="text1"/>
        </w:rPr>
        <w:sectPr w:rsidR="008B4976" w:rsidRPr="00162679" w:rsidSect="002C170C">
          <w:headerReference w:type="default" r:id="rId26"/>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BodyText"/>
        <w:spacing w:before="214"/>
        <w:ind w:left="140" w:right="489"/>
        <w:rPr>
          <w:color w:val="000000" w:themeColor="text1"/>
        </w:rPr>
      </w:pPr>
      <w:r w:rsidRPr="00162679">
        <w:rPr>
          <w:color w:val="000000" w:themeColor="text1"/>
        </w:rPr>
        <w:t>or deletes school district property or information; or commits a breach of any other computer, computer network, or computer system.</w:t>
      </w:r>
    </w:p>
    <w:p w:rsidR="008B4976" w:rsidRPr="00162679" w:rsidRDefault="00FE143A">
      <w:pPr>
        <w:pStyle w:val="BodyText"/>
        <w:spacing w:before="120"/>
        <w:ind w:left="139" w:right="323"/>
        <w:rPr>
          <w:color w:val="000000" w:themeColor="text1"/>
        </w:rPr>
      </w:pPr>
      <w:r w:rsidRPr="00162679">
        <w:rPr>
          <w:b/>
          <w:color w:val="000000" w:themeColor="text1"/>
        </w:rPr>
        <w:t xml:space="preserve">Bullying </w:t>
      </w:r>
      <w:r w:rsidRPr="00162679">
        <w:rPr>
          <w:color w:val="000000" w:themeColor="text1"/>
        </w:rPr>
        <w:t>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p>
    <w:p w:rsidR="008B4976" w:rsidRPr="00162679" w:rsidRDefault="00FE143A">
      <w:pPr>
        <w:pStyle w:val="ListParagraph"/>
        <w:numPr>
          <w:ilvl w:val="0"/>
          <w:numId w:val="18"/>
        </w:numPr>
        <w:tabs>
          <w:tab w:val="left" w:pos="860"/>
        </w:tabs>
        <w:spacing w:before="120"/>
        <w:ind w:right="226"/>
        <w:rPr>
          <w:color w:val="000000" w:themeColor="text1"/>
          <w:sz w:val="24"/>
        </w:rPr>
      </w:pPr>
      <w:r w:rsidRPr="00162679">
        <w:rPr>
          <w:color w:val="000000" w:themeColor="text1"/>
          <w:sz w:val="24"/>
        </w:rPr>
        <w:t>Has the effect or will have the effect of physically harming a student, damaging a student’s property, or placing a student in reasonable fear of harm to the student’s person or of damage to the student’s</w:t>
      </w:r>
      <w:r w:rsidRPr="00162679">
        <w:rPr>
          <w:color w:val="000000" w:themeColor="text1"/>
          <w:spacing w:val="-2"/>
          <w:sz w:val="24"/>
        </w:rPr>
        <w:t xml:space="preserve"> </w:t>
      </w:r>
      <w:r w:rsidRPr="00162679">
        <w:rPr>
          <w:color w:val="000000" w:themeColor="text1"/>
          <w:sz w:val="24"/>
        </w:rPr>
        <w:t>property;</w:t>
      </w:r>
    </w:p>
    <w:p w:rsidR="008B4976" w:rsidRPr="00162679" w:rsidRDefault="00FE143A">
      <w:pPr>
        <w:pStyle w:val="ListParagraph"/>
        <w:numPr>
          <w:ilvl w:val="0"/>
          <w:numId w:val="18"/>
        </w:numPr>
        <w:tabs>
          <w:tab w:val="left" w:pos="860"/>
        </w:tabs>
        <w:ind w:right="375"/>
        <w:rPr>
          <w:color w:val="000000" w:themeColor="text1"/>
          <w:sz w:val="24"/>
        </w:rPr>
      </w:pPr>
      <w:r w:rsidRPr="00162679">
        <w:rPr>
          <w:color w:val="000000" w:themeColor="text1"/>
          <w:sz w:val="24"/>
        </w:rPr>
        <w:t>Is sufficiently severe, persistent, or pervasive enough that the action or threat creates</w:t>
      </w:r>
      <w:r w:rsidRPr="00162679">
        <w:rPr>
          <w:color w:val="000000" w:themeColor="text1"/>
          <w:spacing w:val="-39"/>
          <w:sz w:val="24"/>
        </w:rPr>
        <w:t xml:space="preserve"> </w:t>
      </w:r>
      <w:r w:rsidRPr="00162679">
        <w:rPr>
          <w:color w:val="000000" w:themeColor="text1"/>
          <w:sz w:val="24"/>
        </w:rPr>
        <w:t>an intimidating, threatening, or abusive educational environment for a</w:t>
      </w:r>
      <w:r w:rsidRPr="00162679">
        <w:rPr>
          <w:color w:val="000000" w:themeColor="text1"/>
          <w:spacing w:val="-7"/>
          <w:sz w:val="24"/>
        </w:rPr>
        <w:t xml:space="preserve"> </w:t>
      </w:r>
      <w:r w:rsidRPr="00162679">
        <w:rPr>
          <w:color w:val="000000" w:themeColor="text1"/>
          <w:sz w:val="24"/>
        </w:rPr>
        <w:t>student;</w:t>
      </w:r>
    </w:p>
    <w:p w:rsidR="008B4976" w:rsidRPr="00162679" w:rsidRDefault="00FE143A">
      <w:pPr>
        <w:pStyle w:val="ListParagraph"/>
        <w:numPr>
          <w:ilvl w:val="0"/>
          <w:numId w:val="18"/>
        </w:numPr>
        <w:tabs>
          <w:tab w:val="left" w:pos="860"/>
        </w:tabs>
        <w:ind w:right="221"/>
        <w:rPr>
          <w:color w:val="000000" w:themeColor="text1"/>
          <w:sz w:val="24"/>
        </w:rPr>
      </w:pPr>
      <w:r w:rsidRPr="00162679">
        <w:rPr>
          <w:color w:val="000000" w:themeColor="text1"/>
          <w:sz w:val="24"/>
        </w:rPr>
        <w:lastRenderedPageBreak/>
        <w:t>Materially</w:t>
      </w:r>
      <w:r w:rsidRPr="00162679">
        <w:rPr>
          <w:color w:val="000000" w:themeColor="text1"/>
          <w:spacing w:val="-4"/>
          <w:sz w:val="24"/>
        </w:rPr>
        <w:t xml:space="preserve"> </w:t>
      </w:r>
      <w:r w:rsidRPr="00162679">
        <w:rPr>
          <w:color w:val="000000" w:themeColor="text1"/>
          <w:sz w:val="24"/>
        </w:rPr>
        <w:t>and</w:t>
      </w:r>
      <w:r w:rsidRPr="00162679">
        <w:rPr>
          <w:color w:val="000000" w:themeColor="text1"/>
          <w:spacing w:val="-4"/>
          <w:sz w:val="24"/>
        </w:rPr>
        <w:t xml:space="preserve"> </w:t>
      </w:r>
      <w:r w:rsidRPr="00162679">
        <w:rPr>
          <w:color w:val="000000" w:themeColor="text1"/>
          <w:sz w:val="24"/>
        </w:rPr>
        <w:t>substantially</w:t>
      </w:r>
      <w:r w:rsidRPr="00162679">
        <w:rPr>
          <w:color w:val="000000" w:themeColor="text1"/>
          <w:spacing w:val="-3"/>
          <w:sz w:val="24"/>
        </w:rPr>
        <w:t xml:space="preserve"> </w:t>
      </w:r>
      <w:r w:rsidRPr="00162679">
        <w:rPr>
          <w:color w:val="000000" w:themeColor="text1"/>
          <w:sz w:val="24"/>
        </w:rPr>
        <w:t>disrupts</w:t>
      </w:r>
      <w:r w:rsidRPr="00162679">
        <w:rPr>
          <w:color w:val="000000" w:themeColor="text1"/>
          <w:spacing w:val="-5"/>
          <w:sz w:val="24"/>
        </w:rPr>
        <w:t xml:space="preserve"> </w:t>
      </w:r>
      <w:r w:rsidRPr="00162679">
        <w:rPr>
          <w:color w:val="000000" w:themeColor="text1"/>
          <w:sz w:val="24"/>
        </w:rPr>
        <w:t>the</w:t>
      </w:r>
      <w:r w:rsidRPr="00162679">
        <w:rPr>
          <w:color w:val="000000" w:themeColor="text1"/>
          <w:spacing w:val="-4"/>
          <w:sz w:val="24"/>
        </w:rPr>
        <w:t xml:space="preserve"> </w:t>
      </w:r>
      <w:r w:rsidRPr="00162679">
        <w:rPr>
          <w:color w:val="000000" w:themeColor="text1"/>
          <w:sz w:val="24"/>
        </w:rPr>
        <w:t>educational</w:t>
      </w:r>
      <w:r w:rsidRPr="00162679">
        <w:rPr>
          <w:color w:val="000000" w:themeColor="text1"/>
          <w:spacing w:val="-4"/>
          <w:sz w:val="24"/>
        </w:rPr>
        <w:t xml:space="preserve"> </w:t>
      </w:r>
      <w:r w:rsidRPr="00162679">
        <w:rPr>
          <w:color w:val="000000" w:themeColor="text1"/>
          <w:sz w:val="24"/>
        </w:rPr>
        <w:t>process</w:t>
      </w:r>
      <w:r w:rsidRPr="00162679">
        <w:rPr>
          <w:color w:val="000000" w:themeColor="text1"/>
          <w:spacing w:val="-5"/>
          <w:sz w:val="24"/>
        </w:rPr>
        <w:t xml:space="preserve"> </w:t>
      </w:r>
      <w:r w:rsidRPr="00162679">
        <w:rPr>
          <w:color w:val="000000" w:themeColor="text1"/>
          <w:sz w:val="24"/>
        </w:rPr>
        <w:t>or</w:t>
      </w:r>
      <w:r w:rsidRPr="00162679">
        <w:rPr>
          <w:color w:val="000000" w:themeColor="text1"/>
          <w:spacing w:val="-4"/>
          <w:sz w:val="24"/>
        </w:rPr>
        <w:t xml:space="preserve"> </w:t>
      </w:r>
      <w:r w:rsidRPr="00162679">
        <w:rPr>
          <w:color w:val="000000" w:themeColor="text1"/>
          <w:sz w:val="24"/>
        </w:rPr>
        <w:t>the</w:t>
      </w:r>
      <w:r w:rsidRPr="00162679">
        <w:rPr>
          <w:color w:val="000000" w:themeColor="text1"/>
          <w:spacing w:val="-5"/>
          <w:sz w:val="24"/>
        </w:rPr>
        <w:t xml:space="preserve"> </w:t>
      </w:r>
      <w:r w:rsidRPr="00162679">
        <w:rPr>
          <w:color w:val="000000" w:themeColor="text1"/>
          <w:sz w:val="24"/>
        </w:rPr>
        <w:t>orderly</w:t>
      </w:r>
      <w:r w:rsidRPr="00162679">
        <w:rPr>
          <w:color w:val="000000" w:themeColor="text1"/>
          <w:spacing w:val="-4"/>
          <w:sz w:val="24"/>
        </w:rPr>
        <w:t xml:space="preserve"> </w:t>
      </w:r>
      <w:r w:rsidRPr="00162679">
        <w:rPr>
          <w:color w:val="000000" w:themeColor="text1"/>
          <w:sz w:val="24"/>
        </w:rPr>
        <w:t>operation</w:t>
      </w:r>
      <w:r w:rsidRPr="00162679">
        <w:rPr>
          <w:color w:val="000000" w:themeColor="text1"/>
          <w:spacing w:val="-5"/>
          <w:sz w:val="24"/>
        </w:rPr>
        <w:t xml:space="preserve"> </w:t>
      </w:r>
      <w:r w:rsidRPr="00162679">
        <w:rPr>
          <w:color w:val="000000" w:themeColor="text1"/>
          <w:sz w:val="24"/>
        </w:rPr>
        <w:t>of</w:t>
      </w:r>
      <w:r w:rsidRPr="00162679">
        <w:rPr>
          <w:color w:val="000000" w:themeColor="text1"/>
          <w:spacing w:val="-4"/>
          <w:sz w:val="24"/>
        </w:rPr>
        <w:t xml:space="preserve"> </w:t>
      </w:r>
      <w:r w:rsidRPr="00162679">
        <w:rPr>
          <w:color w:val="000000" w:themeColor="text1"/>
          <w:sz w:val="24"/>
        </w:rPr>
        <w:t>a classroom or school;</w:t>
      </w:r>
      <w:r w:rsidRPr="00162679">
        <w:rPr>
          <w:color w:val="000000" w:themeColor="text1"/>
          <w:spacing w:val="-4"/>
          <w:sz w:val="24"/>
        </w:rPr>
        <w:t xml:space="preserve"> </w:t>
      </w:r>
      <w:r w:rsidRPr="00162679">
        <w:rPr>
          <w:color w:val="000000" w:themeColor="text1"/>
          <w:sz w:val="24"/>
        </w:rPr>
        <w:t>or</w:t>
      </w:r>
    </w:p>
    <w:p w:rsidR="008B4976" w:rsidRPr="00162679" w:rsidRDefault="00FE143A">
      <w:pPr>
        <w:pStyle w:val="ListParagraph"/>
        <w:numPr>
          <w:ilvl w:val="0"/>
          <w:numId w:val="18"/>
        </w:numPr>
        <w:tabs>
          <w:tab w:val="left" w:pos="860"/>
        </w:tabs>
        <w:rPr>
          <w:color w:val="000000" w:themeColor="text1"/>
          <w:sz w:val="24"/>
        </w:rPr>
      </w:pPr>
      <w:r w:rsidRPr="00162679">
        <w:rPr>
          <w:color w:val="000000" w:themeColor="text1"/>
          <w:sz w:val="24"/>
        </w:rPr>
        <w:t>Infringes on the rights of the victim at</w:t>
      </w:r>
      <w:r w:rsidRPr="00162679">
        <w:rPr>
          <w:color w:val="000000" w:themeColor="text1"/>
          <w:spacing w:val="-6"/>
          <w:sz w:val="24"/>
        </w:rPr>
        <w:t xml:space="preserve"> </w:t>
      </w:r>
      <w:r w:rsidRPr="00162679">
        <w:rPr>
          <w:color w:val="000000" w:themeColor="text1"/>
          <w:sz w:val="24"/>
        </w:rPr>
        <w:t>school.</w:t>
      </w:r>
    </w:p>
    <w:p w:rsidR="008B4976" w:rsidRPr="00162679" w:rsidRDefault="00FE143A">
      <w:pPr>
        <w:pStyle w:val="BodyText"/>
        <w:spacing w:before="120"/>
        <w:ind w:left="139"/>
        <w:rPr>
          <w:color w:val="000000" w:themeColor="text1"/>
        </w:rPr>
      </w:pPr>
      <w:r w:rsidRPr="00162679">
        <w:rPr>
          <w:color w:val="000000" w:themeColor="text1"/>
        </w:rPr>
        <w:t>Bullying includes cyberbullying. (See below) This state law on bullying prevention applies to:</w:t>
      </w:r>
    </w:p>
    <w:p w:rsidR="008B4976" w:rsidRPr="00162679" w:rsidRDefault="00FE143A">
      <w:pPr>
        <w:pStyle w:val="ListParagraph"/>
        <w:numPr>
          <w:ilvl w:val="0"/>
          <w:numId w:val="17"/>
        </w:numPr>
        <w:tabs>
          <w:tab w:val="left" w:pos="860"/>
        </w:tabs>
        <w:spacing w:before="120"/>
        <w:ind w:right="845"/>
        <w:rPr>
          <w:color w:val="000000" w:themeColor="text1"/>
          <w:sz w:val="24"/>
        </w:rPr>
      </w:pPr>
      <w:r w:rsidRPr="00162679">
        <w:rPr>
          <w:color w:val="000000" w:themeColor="text1"/>
          <w:sz w:val="24"/>
        </w:rPr>
        <w:t>Bullying that occurs on or is delivered to school property or to the site of a school- sponsored or school-related activity on or off school</w:t>
      </w:r>
      <w:r w:rsidRPr="00162679">
        <w:rPr>
          <w:color w:val="000000" w:themeColor="text1"/>
          <w:spacing w:val="-15"/>
          <w:sz w:val="24"/>
        </w:rPr>
        <w:t xml:space="preserve"> </w:t>
      </w:r>
      <w:r w:rsidRPr="00162679">
        <w:rPr>
          <w:color w:val="000000" w:themeColor="text1"/>
          <w:sz w:val="24"/>
        </w:rPr>
        <w:t>property;</w:t>
      </w:r>
    </w:p>
    <w:p w:rsidR="008B4976" w:rsidRPr="00162679" w:rsidRDefault="00FE143A">
      <w:pPr>
        <w:pStyle w:val="ListParagraph"/>
        <w:numPr>
          <w:ilvl w:val="0"/>
          <w:numId w:val="17"/>
        </w:numPr>
        <w:tabs>
          <w:tab w:val="left" w:pos="860"/>
        </w:tabs>
        <w:ind w:right="432"/>
        <w:jc w:val="both"/>
        <w:rPr>
          <w:color w:val="000000" w:themeColor="text1"/>
          <w:sz w:val="24"/>
        </w:rPr>
      </w:pPr>
      <w:r w:rsidRPr="00162679">
        <w:rPr>
          <w:color w:val="000000" w:themeColor="text1"/>
          <w:sz w:val="24"/>
        </w:rPr>
        <w:t>Bullying that occurs on a publicly or privately owned school bus or vehicle being used for transportation of students to or from school or a school-sponsored or school-related activity;</w:t>
      </w:r>
      <w:r w:rsidRPr="00162679">
        <w:rPr>
          <w:color w:val="000000" w:themeColor="text1"/>
          <w:spacing w:val="-1"/>
          <w:sz w:val="24"/>
        </w:rPr>
        <w:t xml:space="preserve"> </w:t>
      </w:r>
      <w:r w:rsidRPr="00162679">
        <w:rPr>
          <w:color w:val="000000" w:themeColor="text1"/>
          <w:sz w:val="24"/>
        </w:rPr>
        <w:t>and</w:t>
      </w:r>
    </w:p>
    <w:p w:rsidR="008B4976" w:rsidRPr="00162679" w:rsidRDefault="00FE143A">
      <w:pPr>
        <w:pStyle w:val="ListParagraph"/>
        <w:numPr>
          <w:ilvl w:val="0"/>
          <w:numId w:val="17"/>
        </w:numPr>
        <w:tabs>
          <w:tab w:val="left" w:pos="860"/>
        </w:tabs>
        <w:ind w:right="147"/>
        <w:rPr>
          <w:color w:val="000000" w:themeColor="text1"/>
          <w:sz w:val="24"/>
        </w:rPr>
      </w:pPr>
      <w:r w:rsidRPr="00162679">
        <w:rPr>
          <w:color w:val="000000" w:themeColor="text1"/>
          <w:sz w:val="24"/>
        </w:rPr>
        <w:t>Cyberbullying that occurs off school property or outside of a school-sponsored or school- related activity if the cyberbullying interferes with a student’s educational opportunities or substantially disrupts the orderly operation of a classroom, school, or</w:t>
      </w:r>
      <w:r w:rsidRPr="00162679">
        <w:rPr>
          <w:color w:val="000000" w:themeColor="text1"/>
          <w:spacing w:val="-26"/>
          <w:sz w:val="24"/>
        </w:rPr>
        <w:t xml:space="preserve"> </w:t>
      </w:r>
      <w:r w:rsidRPr="00162679">
        <w:rPr>
          <w:color w:val="000000" w:themeColor="text1"/>
          <w:sz w:val="24"/>
        </w:rPr>
        <w:t>school-sponsored or school-related</w:t>
      </w:r>
      <w:r w:rsidRPr="00162679">
        <w:rPr>
          <w:color w:val="000000" w:themeColor="text1"/>
          <w:spacing w:val="-2"/>
          <w:sz w:val="24"/>
        </w:rPr>
        <w:t xml:space="preserve"> </w:t>
      </w:r>
      <w:r w:rsidRPr="00162679">
        <w:rPr>
          <w:color w:val="000000" w:themeColor="text1"/>
          <w:sz w:val="24"/>
        </w:rPr>
        <w:t>activity.</w:t>
      </w:r>
    </w:p>
    <w:p w:rsidR="008B4976" w:rsidRPr="00162679" w:rsidRDefault="00FE143A">
      <w:pPr>
        <w:pStyle w:val="BodyText"/>
        <w:spacing w:before="120"/>
        <w:ind w:left="140" w:right="136"/>
        <w:rPr>
          <w:color w:val="000000" w:themeColor="text1"/>
        </w:rPr>
      </w:pPr>
      <w:r w:rsidRPr="00162679">
        <w:rPr>
          <w:b/>
          <w:color w:val="000000" w:themeColor="text1"/>
        </w:rPr>
        <w:t xml:space="preserve">Chemical dispensing device </w:t>
      </w:r>
      <w:r w:rsidRPr="00162679">
        <w:rPr>
          <w:color w:val="000000" w:themeColor="text1"/>
        </w:rPr>
        <w:t>is defined by Texas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rsidR="008B4976" w:rsidRPr="00162679" w:rsidRDefault="00FE143A">
      <w:pPr>
        <w:pStyle w:val="BodyText"/>
        <w:spacing w:before="119"/>
        <w:ind w:left="140" w:right="735"/>
        <w:rPr>
          <w:color w:val="000000" w:themeColor="text1"/>
        </w:rPr>
      </w:pPr>
      <w:r w:rsidRPr="00162679">
        <w:rPr>
          <w:b/>
          <w:color w:val="000000" w:themeColor="text1"/>
        </w:rPr>
        <w:t xml:space="preserve">Club </w:t>
      </w:r>
      <w:r w:rsidRPr="00162679">
        <w:rPr>
          <w:color w:val="000000" w:themeColor="text1"/>
        </w:rPr>
        <w:t>is defined by Texas Penal Code 46.01 as an instrument specially designed, made, or adapted for the purpose of inflicting serious bodily injury or death. A blackjack, nightstick, mace, and tomahawk are in the same category.</w:t>
      </w:r>
    </w:p>
    <w:p w:rsidR="00157C5C" w:rsidRPr="00162679" w:rsidRDefault="00157C5C">
      <w:pPr>
        <w:pStyle w:val="BodyText"/>
        <w:spacing w:before="119"/>
        <w:ind w:left="140" w:right="735"/>
        <w:rPr>
          <w:color w:val="000000" w:themeColor="text1"/>
        </w:rPr>
      </w:pPr>
      <w:r w:rsidRPr="00162679">
        <w:rPr>
          <w:b/>
          <w:bCs/>
          <w:color w:val="000000" w:themeColor="text1"/>
        </w:rPr>
        <w:t xml:space="preserve">Controlled Substance </w:t>
      </w:r>
      <w:r w:rsidRPr="00162679">
        <w:rPr>
          <w:color w:val="000000" w:themeColor="text1"/>
        </w:rPr>
        <w:t xml:space="preserve">means a substance, including a drug, and adulterant, and a </w:t>
      </w:r>
      <w:r w:rsidR="00FB3856" w:rsidRPr="00162679">
        <w:rPr>
          <w:color w:val="000000" w:themeColor="text1"/>
        </w:rPr>
        <w:t>dilutant listed</w:t>
      </w:r>
      <w:r w:rsidRPr="00162679">
        <w:rPr>
          <w:color w:val="000000" w:themeColor="text1"/>
        </w:rPr>
        <w:t xml:space="preserve"> in Schedules I through V or Penalty Group 1, 1A,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rsidR="008B4976" w:rsidRPr="00162679" w:rsidRDefault="00FE143A">
      <w:pPr>
        <w:pStyle w:val="BodyText"/>
        <w:spacing w:before="120"/>
        <w:ind w:left="140" w:right="229"/>
        <w:rPr>
          <w:color w:val="000000" w:themeColor="text1"/>
        </w:rPr>
      </w:pPr>
      <w:r w:rsidRPr="00162679">
        <w:rPr>
          <w:b/>
          <w:color w:val="000000" w:themeColor="text1"/>
        </w:rPr>
        <w:t xml:space="preserve">Criminal street gang </w:t>
      </w:r>
      <w:r w:rsidRPr="00162679">
        <w:rPr>
          <w:color w:val="000000" w:themeColor="text1"/>
        </w:rPr>
        <w:t>is three or more persons having a common identifying sign or symbol or an identifiable leadership who continuously or regularly associate in the commission of criminal activities.</w:t>
      </w:r>
    </w:p>
    <w:p w:rsidR="00157C5C" w:rsidRPr="00162679" w:rsidRDefault="00FE143A">
      <w:pPr>
        <w:pStyle w:val="BodyText"/>
        <w:spacing w:before="120"/>
        <w:ind w:left="139" w:right="317"/>
        <w:rPr>
          <w:color w:val="000000" w:themeColor="text1"/>
        </w:rPr>
      </w:pPr>
      <w:r w:rsidRPr="00162679">
        <w:rPr>
          <w:b/>
          <w:color w:val="000000" w:themeColor="text1"/>
        </w:rPr>
        <w:t xml:space="preserve">Cyberbullying </w:t>
      </w:r>
      <w:r w:rsidRPr="00162679">
        <w:rPr>
          <w:color w:val="000000" w:themeColor="text1"/>
        </w:rPr>
        <w:t xml:space="preserve">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w:t>
      </w:r>
    </w:p>
    <w:p w:rsidR="008B4976" w:rsidRPr="00162679" w:rsidRDefault="00FE143A">
      <w:pPr>
        <w:pStyle w:val="BodyText"/>
        <w:spacing w:before="120"/>
        <w:ind w:left="139" w:right="317"/>
        <w:rPr>
          <w:color w:val="000000" w:themeColor="text1"/>
        </w:rPr>
      </w:pPr>
      <w:r w:rsidRPr="00162679">
        <w:rPr>
          <w:color w:val="000000" w:themeColor="text1"/>
        </w:rPr>
        <w:t>communication tool.</w:t>
      </w:r>
    </w:p>
    <w:p w:rsidR="00157C5C" w:rsidRPr="00162679" w:rsidRDefault="00157C5C">
      <w:pPr>
        <w:pStyle w:val="BodyText"/>
        <w:spacing w:before="120"/>
        <w:ind w:left="139" w:right="317"/>
        <w:rPr>
          <w:color w:val="000000" w:themeColor="text1"/>
        </w:rPr>
      </w:pPr>
      <w:r w:rsidRPr="00162679">
        <w:rPr>
          <w:b/>
          <w:bCs/>
          <w:color w:val="000000" w:themeColor="text1"/>
        </w:rPr>
        <w:t xml:space="preserve">Dangerous drug </w:t>
      </w:r>
      <w:r w:rsidRPr="00162679">
        <w:rPr>
          <w:color w:val="000000" w:themeColor="text1"/>
        </w:rPr>
        <w:t xml:space="preserve">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w:t>
      </w:r>
      <w:r w:rsidR="00C42B6B" w:rsidRPr="00162679">
        <w:rPr>
          <w:color w:val="000000" w:themeColor="text1"/>
        </w:rPr>
        <w:t>restricts to use by or on the order of an licensed veterinarian.</w:t>
      </w:r>
    </w:p>
    <w:p w:rsidR="008B4976" w:rsidRPr="00162679" w:rsidRDefault="00FE143A">
      <w:pPr>
        <w:pStyle w:val="BodyText"/>
        <w:spacing w:before="120"/>
        <w:ind w:left="140" w:right="229"/>
        <w:rPr>
          <w:color w:val="000000" w:themeColor="text1"/>
        </w:rPr>
      </w:pPr>
      <w:r w:rsidRPr="00162679">
        <w:rPr>
          <w:b/>
          <w:color w:val="000000" w:themeColor="text1"/>
        </w:rPr>
        <w:t xml:space="preserve">Dating violence </w:t>
      </w:r>
      <w:r w:rsidRPr="00162679">
        <w:rPr>
          <w:color w:val="000000" w:themeColor="text1"/>
        </w:rPr>
        <w:t>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BodyText"/>
        <w:spacing w:before="214"/>
        <w:ind w:left="140" w:right="148"/>
        <w:rPr>
          <w:color w:val="000000" w:themeColor="text1"/>
        </w:rPr>
      </w:pPr>
      <w:r w:rsidRPr="00162679">
        <w:rPr>
          <w:color w:val="000000" w:themeColor="text1"/>
        </w:rPr>
        <w:lastRenderedPageBreak/>
        <w:t>relationship with the person committing the offense, as defined by Section 71.0021 of the Family Code.</w:t>
      </w:r>
    </w:p>
    <w:p w:rsidR="008B4976" w:rsidRPr="00162679" w:rsidRDefault="00FE143A">
      <w:pPr>
        <w:pStyle w:val="BodyText"/>
        <w:spacing w:before="120"/>
        <w:ind w:left="140" w:right="729"/>
        <w:rPr>
          <w:color w:val="000000" w:themeColor="text1"/>
        </w:rPr>
      </w:pPr>
      <w:r w:rsidRPr="00162679">
        <w:rPr>
          <w:b/>
          <w:color w:val="000000" w:themeColor="text1"/>
        </w:rPr>
        <w:t xml:space="preserve">Deadly conduct </w:t>
      </w:r>
      <w:r w:rsidRPr="00162679">
        <w:rPr>
          <w:color w:val="000000" w:themeColor="text1"/>
        </w:rPr>
        <w:t>occurs when a person recklessly engages in conduct that places another in imminent danger of serious bodily injury, such as knowingly discharging a firearm in the direction of an individual, habitation, building, or vehicle.</w:t>
      </w:r>
    </w:p>
    <w:p w:rsidR="008B4976" w:rsidRPr="00162679" w:rsidRDefault="00FE143A">
      <w:pPr>
        <w:pStyle w:val="BodyText"/>
        <w:spacing w:before="120"/>
        <w:ind w:left="140" w:right="202"/>
        <w:rPr>
          <w:color w:val="000000" w:themeColor="text1"/>
        </w:rPr>
      </w:pPr>
      <w:r w:rsidRPr="00162679">
        <w:rPr>
          <w:b/>
          <w:color w:val="000000" w:themeColor="text1"/>
        </w:rPr>
        <w:t xml:space="preserve">Deferred adjudication </w:t>
      </w:r>
      <w:r w:rsidRPr="00162679">
        <w:rPr>
          <w:color w:val="000000" w:themeColor="text1"/>
        </w:rPr>
        <w:t>is an alternative to seeking a conviction in court that may be offered to a juvenile for delinquent conduct or conduct indicating a need for supervision.</w:t>
      </w:r>
    </w:p>
    <w:p w:rsidR="008B4976" w:rsidRPr="00162679" w:rsidRDefault="00FE143A">
      <w:pPr>
        <w:pStyle w:val="BodyText"/>
        <w:spacing w:before="120"/>
        <w:ind w:left="140" w:right="396"/>
        <w:rPr>
          <w:color w:val="000000" w:themeColor="text1"/>
        </w:rPr>
      </w:pPr>
      <w:r w:rsidRPr="00162679">
        <w:rPr>
          <w:b/>
          <w:color w:val="000000" w:themeColor="text1"/>
        </w:rPr>
        <w:t xml:space="preserve">Deferred prosecution </w:t>
      </w:r>
      <w:r w:rsidRPr="00162679">
        <w:rPr>
          <w:color w:val="000000" w:themeColor="text1"/>
        </w:rPr>
        <w:t>may be offered to a juvenile as an alternative to seeking a conviction in court for delinquent conduct or conduct indicating a need for supervision.</w:t>
      </w:r>
    </w:p>
    <w:p w:rsidR="008B4976" w:rsidRPr="00162679" w:rsidRDefault="00FE143A">
      <w:pPr>
        <w:pStyle w:val="BodyText"/>
        <w:spacing w:before="120"/>
        <w:ind w:left="140" w:right="698"/>
        <w:jc w:val="both"/>
        <w:rPr>
          <w:color w:val="000000" w:themeColor="text1"/>
        </w:rPr>
      </w:pPr>
      <w:r w:rsidRPr="00162679">
        <w:rPr>
          <w:b/>
          <w:color w:val="000000" w:themeColor="text1"/>
        </w:rPr>
        <w:t xml:space="preserve">Delinquent conduct </w:t>
      </w:r>
      <w:r w:rsidRPr="00162679">
        <w:rPr>
          <w:color w:val="000000" w:themeColor="text1"/>
        </w:rPr>
        <w:t>is conduct that violates either state or federal law and is punishable by imprisonment or confinement in jail. It includes conduct that violates certain juvenile court orders, including probation orders, but does not include violations of traffic laws.</w:t>
      </w:r>
    </w:p>
    <w:p w:rsidR="008B4976" w:rsidRPr="00162679" w:rsidRDefault="00FE143A">
      <w:pPr>
        <w:pStyle w:val="BodyText"/>
        <w:spacing w:before="120"/>
        <w:ind w:left="140"/>
        <w:rPr>
          <w:color w:val="000000" w:themeColor="text1"/>
        </w:rPr>
      </w:pPr>
      <w:r w:rsidRPr="00162679">
        <w:rPr>
          <w:b/>
          <w:color w:val="000000" w:themeColor="text1"/>
        </w:rPr>
        <w:t xml:space="preserve">Discretionary </w:t>
      </w:r>
      <w:r w:rsidRPr="00162679">
        <w:rPr>
          <w:color w:val="000000" w:themeColor="text1"/>
        </w:rPr>
        <w:t>means that something is left to or regulated by a local decision maker.</w:t>
      </w:r>
    </w:p>
    <w:p w:rsidR="008B4976" w:rsidRPr="00162679" w:rsidRDefault="00FE143A">
      <w:pPr>
        <w:pStyle w:val="BodyText"/>
        <w:spacing w:before="120"/>
        <w:ind w:left="140" w:right="270"/>
        <w:rPr>
          <w:color w:val="000000" w:themeColor="text1"/>
        </w:rPr>
      </w:pPr>
      <w:r w:rsidRPr="00162679">
        <w:rPr>
          <w:b/>
          <w:color w:val="000000" w:themeColor="text1"/>
        </w:rPr>
        <w:t xml:space="preserve">E-cigarette </w:t>
      </w:r>
      <w:r w:rsidRPr="00162679">
        <w:rPr>
          <w:color w:val="000000" w:themeColor="text1"/>
        </w:rPr>
        <w:t>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8B4976" w:rsidRPr="00162679" w:rsidRDefault="00FE143A">
      <w:pPr>
        <w:pStyle w:val="BodyText"/>
        <w:spacing w:before="120"/>
        <w:ind w:left="140" w:right="308"/>
        <w:rPr>
          <w:color w:val="000000" w:themeColor="text1"/>
        </w:rPr>
      </w:pPr>
      <w:r w:rsidRPr="00162679">
        <w:rPr>
          <w:b/>
          <w:color w:val="000000" w:themeColor="text1"/>
        </w:rPr>
        <w:t xml:space="preserve">Explosive weapon </w:t>
      </w:r>
      <w:r w:rsidRPr="00162679">
        <w:rPr>
          <w:color w:val="000000" w:themeColor="text1"/>
        </w:rPr>
        <w:t>is defined by Texas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8B4976" w:rsidRPr="00162679" w:rsidRDefault="00FE143A">
      <w:pPr>
        <w:pStyle w:val="BodyText"/>
        <w:spacing w:before="120"/>
        <w:ind w:left="140" w:right="262"/>
        <w:rPr>
          <w:color w:val="000000" w:themeColor="text1"/>
        </w:rPr>
      </w:pPr>
      <w:r w:rsidRPr="00162679">
        <w:rPr>
          <w:b/>
          <w:color w:val="000000" w:themeColor="text1"/>
        </w:rPr>
        <w:t xml:space="preserve">False alarm or report </w:t>
      </w:r>
      <w:r w:rsidR="00C42B6B" w:rsidRPr="00162679">
        <w:rPr>
          <w:bCs/>
          <w:color w:val="000000" w:themeColor="text1"/>
        </w:rPr>
        <w:t xml:space="preserve">under Penal Code 42.06 </w:t>
      </w:r>
      <w:r w:rsidRPr="00162679">
        <w:rPr>
          <w:bCs/>
          <w:color w:val="000000" w:themeColor="text1"/>
        </w:rPr>
        <w:t>occurs</w:t>
      </w:r>
      <w:r w:rsidRPr="00162679">
        <w:rPr>
          <w:color w:val="000000" w:themeColor="text1"/>
        </w:rPr>
        <w:t xml:space="preserve"> when a person knowingly initiates, communicates, or circulates a report of a present, past, or future bombing, fire, offense, or other emergency that he or she knows is false or baseless and that would ordinarily:</w:t>
      </w:r>
    </w:p>
    <w:p w:rsidR="008B4976" w:rsidRPr="00162679" w:rsidRDefault="00FE143A">
      <w:pPr>
        <w:pStyle w:val="ListParagraph"/>
        <w:numPr>
          <w:ilvl w:val="0"/>
          <w:numId w:val="16"/>
        </w:numPr>
        <w:tabs>
          <w:tab w:val="left" w:pos="860"/>
        </w:tabs>
        <w:spacing w:before="119"/>
        <w:rPr>
          <w:color w:val="000000" w:themeColor="text1"/>
          <w:sz w:val="24"/>
        </w:rPr>
      </w:pPr>
      <w:r w:rsidRPr="00162679">
        <w:rPr>
          <w:color w:val="000000" w:themeColor="text1"/>
          <w:sz w:val="24"/>
        </w:rPr>
        <w:t>Cause action by an official or volunteer agency organized to deal with</w:t>
      </w:r>
      <w:r w:rsidRPr="00162679">
        <w:rPr>
          <w:color w:val="000000" w:themeColor="text1"/>
          <w:spacing w:val="-16"/>
          <w:sz w:val="24"/>
        </w:rPr>
        <w:t xml:space="preserve"> </w:t>
      </w:r>
      <w:r w:rsidRPr="00162679">
        <w:rPr>
          <w:color w:val="000000" w:themeColor="text1"/>
          <w:sz w:val="24"/>
        </w:rPr>
        <w:t>emergencies;</w:t>
      </w:r>
    </w:p>
    <w:p w:rsidR="008B4976" w:rsidRPr="00162679" w:rsidRDefault="00FE143A">
      <w:pPr>
        <w:pStyle w:val="ListParagraph"/>
        <w:numPr>
          <w:ilvl w:val="0"/>
          <w:numId w:val="16"/>
        </w:numPr>
        <w:tabs>
          <w:tab w:val="left" w:pos="860"/>
        </w:tabs>
        <w:rPr>
          <w:color w:val="000000" w:themeColor="text1"/>
          <w:sz w:val="24"/>
        </w:rPr>
      </w:pPr>
      <w:r w:rsidRPr="00162679">
        <w:rPr>
          <w:color w:val="000000" w:themeColor="text1"/>
          <w:sz w:val="24"/>
        </w:rPr>
        <w:t>Place a person in fear of imminent serious bodily injury;</w:t>
      </w:r>
      <w:r w:rsidRPr="00162679">
        <w:rPr>
          <w:color w:val="000000" w:themeColor="text1"/>
          <w:spacing w:val="-3"/>
          <w:sz w:val="24"/>
        </w:rPr>
        <w:t xml:space="preserve"> </w:t>
      </w:r>
      <w:r w:rsidRPr="00162679">
        <w:rPr>
          <w:color w:val="000000" w:themeColor="text1"/>
          <w:sz w:val="24"/>
        </w:rPr>
        <w:t>or</w:t>
      </w:r>
    </w:p>
    <w:p w:rsidR="008B4976" w:rsidRPr="00162679" w:rsidRDefault="00FE143A">
      <w:pPr>
        <w:pStyle w:val="ListParagraph"/>
        <w:numPr>
          <w:ilvl w:val="0"/>
          <w:numId w:val="16"/>
        </w:numPr>
        <w:tabs>
          <w:tab w:val="left" w:pos="860"/>
        </w:tabs>
        <w:rPr>
          <w:color w:val="000000" w:themeColor="text1"/>
          <w:sz w:val="24"/>
        </w:rPr>
      </w:pPr>
      <w:r w:rsidRPr="00162679">
        <w:rPr>
          <w:color w:val="000000" w:themeColor="text1"/>
          <w:sz w:val="24"/>
        </w:rPr>
        <w:t>Prevent or interrupt the occupation of a building, room, or place of</w:t>
      </w:r>
      <w:r w:rsidRPr="00162679">
        <w:rPr>
          <w:color w:val="000000" w:themeColor="text1"/>
          <w:spacing w:val="-5"/>
          <w:sz w:val="24"/>
        </w:rPr>
        <w:t xml:space="preserve"> </w:t>
      </w:r>
      <w:r w:rsidRPr="00162679">
        <w:rPr>
          <w:color w:val="000000" w:themeColor="text1"/>
          <w:sz w:val="24"/>
        </w:rPr>
        <w:t>assembly.</w:t>
      </w:r>
    </w:p>
    <w:p w:rsidR="008B4976" w:rsidRPr="00162679" w:rsidRDefault="00FE143A">
      <w:pPr>
        <w:pStyle w:val="BodyText"/>
        <w:spacing w:before="120"/>
        <w:ind w:left="140"/>
        <w:rPr>
          <w:color w:val="000000" w:themeColor="text1"/>
        </w:rPr>
      </w:pPr>
      <w:r w:rsidRPr="00162679">
        <w:rPr>
          <w:b/>
          <w:color w:val="000000" w:themeColor="text1"/>
        </w:rPr>
        <w:t xml:space="preserve">Firearm </w:t>
      </w:r>
      <w:r w:rsidRPr="00162679">
        <w:rPr>
          <w:color w:val="000000" w:themeColor="text1"/>
        </w:rPr>
        <w:t>is defined by federal law (18 U.S.C. § 921(a)) as:</w:t>
      </w:r>
    </w:p>
    <w:p w:rsidR="008B4976" w:rsidRPr="00162679" w:rsidRDefault="00FE143A">
      <w:pPr>
        <w:pStyle w:val="ListParagraph"/>
        <w:numPr>
          <w:ilvl w:val="0"/>
          <w:numId w:val="15"/>
        </w:numPr>
        <w:tabs>
          <w:tab w:val="left" w:pos="860"/>
        </w:tabs>
        <w:spacing w:before="120"/>
        <w:ind w:right="1087"/>
        <w:rPr>
          <w:color w:val="000000" w:themeColor="text1"/>
          <w:sz w:val="24"/>
        </w:rPr>
      </w:pPr>
      <w:r w:rsidRPr="00162679">
        <w:rPr>
          <w:color w:val="000000" w:themeColor="text1"/>
          <w:sz w:val="24"/>
        </w:rPr>
        <w:t>Any weapon (including a starter gun) that will, is designed to, or may readily</w:t>
      </w:r>
      <w:r w:rsidRPr="00162679">
        <w:rPr>
          <w:color w:val="000000" w:themeColor="text1"/>
          <w:spacing w:val="-24"/>
          <w:sz w:val="24"/>
        </w:rPr>
        <w:t xml:space="preserve"> </w:t>
      </w:r>
      <w:r w:rsidRPr="00162679">
        <w:rPr>
          <w:color w:val="000000" w:themeColor="text1"/>
          <w:sz w:val="24"/>
        </w:rPr>
        <w:t>be converted to expel a projectile by the action of an</w:t>
      </w:r>
      <w:r w:rsidRPr="00162679">
        <w:rPr>
          <w:color w:val="000000" w:themeColor="text1"/>
          <w:spacing w:val="-8"/>
          <w:sz w:val="24"/>
        </w:rPr>
        <w:t xml:space="preserve"> </w:t>
      </w:r>
      <w:r w:rsidRPr="00162679">
        <w:rPr>
          <w:color w:val="000000" w:themeColor="text1"/>
          <w:sz w:val="24"/>
        </w:rPr>
        <w:t>explosive;</w:t>
      </w:r>
    </w:p>
    <w:p w:rsidR="008B4976" w:rsidRPr="00162679" w:rsidRDefault="00FE143A">
      <w:pPr>
        <w:pStyle w:val="ListParagraph"/>
        <w:numPr>
          <w:ilvl w:val="0"/>
          <w:numId w:val="15"/>
        </w:numPr>
        <w:tabs>
          <w:tab w:val="left" w:pos="860"/>
        </w:tabs>
        <w:rPr>
          <w:color w:val="000000" w:themeColor="text1"/>
          <w:sz w:val="24"/>
        </w:rPr>
      </w:pPr>
      <w:r w:rsidRPr="00162679">
        <w:rPr>
          <w:color w:val="000000" w:themeColor="text1"/>
          <w:sz w:val="24"/>
        </w:rPr>
        <w:t>The frame or receiver of any such</w:t>
      </w:r>
      <w:r w:rsidRPr="00162679">
        <w:rPr>
          <w:color w:val="000000" w:themeColor="text1"/>
          <w:spacing w:val="-12"/>
          <w:sz w:val="24"/>
        </w:rPr>
        <w:t xml:space="preserve"> </w:t>
      </w:r>
      <w:r w:rsidRPr="00162679">
        <w:rPr>
          <w:color w:val="000000" w:themeColor="text1"/>
          <w:sz w:val="24"/>
        </w:rPr>
        <w:t>weapon;</w:t>
      </w:r>
    </w:p>
    <w:p w:rsidR="008B4976" w:rsidRPr="00162679" w:rsidRDefault="00FE143A">
      <w:pPr>
        <w:pStyle w:val="ListParagraph"/>
        <w:numPr>
          <w:ilvl w:val="0"/>
          <w:numId w:val="15"/>
        </w:numPr>
        <w:tabs>
          <w:tab w:val="left" w:pos="860"/>
        </w:tabs>
        <w:rPr>
          <w:color w:val="000000" w:themeColor="text1"/>
          <w:sz w:val="24"/>
        </w:rPr>
      </w:pPr>
      <w:r w:rsidRPr="00162679">
        <w:rPr>
          <w:color w:val="000000" w:themeColor="text1"/>
          <w:sz w:val="24"/>
        </w:rPr>
        <w:t>Any firearm muffler or firearm weapon;</w:t>
      </w:r>
      <w:r w:rsidRPr="00162679">
        <w:rPr>
          <w:color w:val="000000" w:themeColor="text1"/>
          <w:spacing w:val="-4"/>
          <w:sz w:val="24"/>
        </w:rPr>
        <w:t xml:space="preserve"> </w:t>
      </w:r>
      <w:r w:rsidRPr="00162679">
        <w:rPr>
          <w:color w:val="000000" w:themeColor="text1"/>
          <w:sz w:val="24"/>
        </w:rPr>
        <w:t>or</w:t>
      </w:r>
    </w:p>
    <w:p w:rsidR="008B4976" w:rsidRPr="00162679" w:rsidRDefault="00FE143A">
      <w:pPr>
        <w:pStyle w:val="ListParagraph"/>
        <w:numPr>
          <w:ilvl w:val="0"/>
          <w:numId w:val="15"/>
        </w:numPr>
        <w:tabs>
          <w:tab w:val="left" w:pos="860"/>
        </w:tabs>
        <w:ind w:right="959"/>
        <w:rPr>
          <w:color w:val="000000" w:themeColor="text1"/>
          <w:sz w:val="24"/>
        </w:rPr>
      </w:pPr>
      <w:r w:rsidRPr="00162679">
        <w:rPr>
          <w:color w:val="000000" w:themeColor="text1"/>
          <w:sz w:val="24"/>
        </w:rPr>
        <w:t>Any destructive device, such as any explosive, incendiary or poison gas bomb, or grenade.</w:t>
      </w:r>
    </w:p>
    <w:p w:rsidR="008B4976" w:rsidRPr="00162679" w:rsidRDefault="00FE143A">
      <w:pPr>
        <w:pStyle w:val="BodyText"/>
        <w:spacing w:before="120"/>
        <w:ind w:left="140"/>
        <w:rPr>
          <w:color w:val="000000" w:themeColor="text1"/>
        </w:rPr>
      </w:pPr>
      <w:r w:rsidRPr="00162679">
        <w:rPr>
          <w:color w:val="000000" w:themeColor="text1"/>
        </w:rPr>
        <w:t>Such term does not include an antique firearm.</w:t>
      </w:r>
    </w:p>
    <w:p w:rsidR="008B4976" w:rsidRPr="00162679" w:rsidRDefault="00FE143A">
      <w:pPr>
        <w:pStyle w:val="BodyText"/>
        <w:spacing w:before="120"/>
        <w:ind w:left="140" w:right="862"/>
        <w:rPr>
          <w:color w:val="000000" w:themeColor="text1"/>
        </w:rPr>
      </w:pPr>
      <w:r w:rsidRPr="00162679">
        <w:rPr>
          <w:b/>
          <w:color w:val="000000" w:themeColor="text1"/>
        </w:rPr>
        <w:t xml:space="preserve">Firearm silencer </w:t>
      </w:r>
      <w:r w:rsidRPr="00162679">
        <w:rPr>
          <w:color w:val="000000" w:themeColor="text1"/>
        </w:rPr>
        <w:t>is defined by Texas Penal Code 46.01 as any device designed, made, or adapted to muffle the report of a firearm.</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BodyText"/>
        <w:spacing w:before="214"/>
        <w:ind w:left="140" w:right="369"/>
        <w:rPr>
          <w:color w:val="000000" w:themeColor="text1"/>
        </w:rPr>
      </w:pPr>
      <w:r w:rsidRPr="00162679">
        <w:rPr>
          <w:b/>
          <w:color w:val="000000" w:themeColor="text1"/>
        </w:rPr>
        <w:t xml:space="preserve">Graffiti </w:t>
      </w:r>
      <w:r w:rsidR="00C42B6B" w:rsidRPr="00162679">
        <w:rPr>
          <w:b/>
          <w:color w:val="000000" w:themeColor="text1"/>
        </w:rPr>
        <w:t>includes</w:t>
      </w:r>
      <w:r w:rsidRPr="00162679">
        <w:rPr>
          <w:color w:val="000000" w:themeColor="text1"/>
        </w:rPr>
        <w:t xml:space="preserve"> markings with paint, an indelible pen or marker, or an etching or engraving device on tangible property without the effective consent of the owner. The markings may include inscriptions, slogans, drawings, or paintings.</w:t>
      </w:r>
    </w:p>
    <w:p w:rsidR="008B4976" w:rsidRPr="00162679" w:rsidRDefault="00FE143A">
      <w:pPr>
        <w:pStyle w:val="BodyText"/>
        <w:spacing w:before="120"/>
        <w:ind w:left="140" w:right="881"/>
        <w:rPr>
          <w:color w:val="000000" w:themeColor="text1"/>
        </w:rPr>
      </w:pPr>
      <w:r w:rsidRPr="00162679">
        <w:rPr>
          <w:b/>
          <w:color w:val="000000" w:themeColor="text1"/>
        </w:rPr>
        <w:lastRenderedPageBreak/>
        <w:t xml:space="preserve">Handgun </w:t>
      </w:r>
      <w:r w:rsidRPr="00162679">
        <w:rPr>
          <w:color w:val="000000" w:themeColor="text1"/>
        </w:rPr>
        <w:t>is defined by Texas Penal Code 46.01 as any firearm that is designed, made, or adapted to be fired with one hand.</w:t>
      </w:r>
    </w:p>
    <w:p w:rsidR="008B4976" w:rsidRPr="00162679" w:rsidRDefault="00FE143A">
      <w:pPr>
        <w:spacing w:before="120"/>
        <w:ind w:left="140"/>
        <w:rPr>
          <w:color w:val="000000" w:themeColor="text1"/>
          <w:sz w:val="24"/>
        </w:rPr>
      </w:pPr>
      <w:r w:rsidRPr="00162679">
        <w:rPr>
          <w:b/>
          <w:color w:val="000000" w:themeColor="text1"/>
          <w:sz w:val="24"/>
        </w:rPr>
        <w:t xml:space="preserve">Harassment </w:t>
      </w:r>
      <w:r w:rsidR="00C42B6B" w:rsidRPr="00162679">
        <w:rPr>
          <w:color w:val="000000" w:themeColor="text1"/>
          <w:sz w:val="24"/>
        </w:rPr>
        <w:t>includes:</w:t>
      </w:r>
    </w:p>
    <w:p w:rsidR="008B4976" w:rsidRPr="00162679" w:rsidRDefault="00FE143A">
      <w:pPr>
        <w:pStyle w:val="ListParagraph"/>
        <w:numPr>
          <w:ilvl w:val="0"/>
          <w:numId w:val="14"/>
        </w:numPr>
        <w:tabs>
          <w:tab w:val="left" w:pos="860"/>
        </w:tabs>
        <w:spacing w:before="120"/>
        <w:ind w:right="820"/>
        <w:rPr>
          <w:color w:val="000000" w:themeColor="text1"/>
          <w:sz w:val="24"/>
        </w:rPr>
      </w:pPr>
      <w:r w:rsidRPr="00162679">
        <w:rPr>
          <w:color w:val="000000" w:themeColor="text1"/>
          <w:sz w:val="24"/>
        </w:rPr>
        <w:t>Conduct that meets the definition established in district policies DIA(LOCAL)</w:t>
      </w:r>
      <w:r w:rsidRPr="00162679">
        <w:rPr>
          <w:color w:val="000000" w:themeColor="text1"/>
          <w:spacing w:val="-22"/>
          <w:sz w:val="24"/>
        </w:rPr>
        <w:t xml:space="preserve"> </w:t>
      </w:r>
      <w:r w:rsidRPr="00162679">
        <w:rPr>
          <w:color w:val="000000" w:themeColor="text1"/>
          <w:sz w:val="24"/>
        </w:rPr>
        <w:t>and FFH(LOCAL); or</w:t>
      </w:r>
    </w:p>
    <w:p w:rsidR="008B4976" w:rsidRPr="00162679" w:rsidRDefault="00FE143A">
      <w:pPr>
        <w:pStyle w:val="ListParagraph"/>
        <w:numPr>
          <w:ilvl w:val="0"/>
          <w:numId w:val="14"/>
        </w:numPr>
        <w:tabs>
          <w:tab w:val="left" w:pos="860"/>
        </w:tabs>
        <w:ind w:right="366"/>
        <w:rPr>
          <w:color w:val="000000" w:themeColor="text1"/>
          <w:sz w:val="24"/>
        </w:rPr>
      </w:pPr>
      <w:r w:rsidRPr="00162679">
        <w:rPr>
          <w:color w:val="000000" w:themeColor="text1"/>
          <w:sz w:val="24"/>
        </w:rP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w:t>
      </w:r>
      <w:r w:rsidRPr="00162679">
        <w:rPr>
          <w:color w:val="000000" w:themeColor="text1"/>
          <w:spacing w:val="-1"/>
          <w:sz w:val="24"/>
        </w:rPr>
        <w:t xml:space="preserve"> </w:t>
      </w:r>
      <w:r w:rsidRPr="00162679">
        <w:rPr>
          <w:color w:val="000000" w:themeColor="text1"/>
          <w:sz w:val="24"/>
        </w:rPr>
        <w:t>Code</w:t>
      </w:r>
      <w:r w:rsidR="00C42B6B" w:rsidRPr="00162679">
        <w:rPr>
          <w:color w:val="000000" w:themeColor="text1"/>
          <w:sz w:val="24"/>
        </w:rPr>
        <w:t>, or</w:t>
      </w:r>
    </w:p>
    <w:p w:rsidR="00C42B6B" w:rsidRPr="00162679" w:rsidRDefault="00C42B6B">
      <w:pPr>
        <w:pStyle w:val="ListParagraph"/>
        <w:numPr>
          <w:ilvl w:val="0"/>
          <w:numId w:val="14"/>
        </w:numPr>
        <w:tabs>
          <w:tab w:val="left" w:pos="860"/>
        </w:tabs>
        <w:ind w:right="366"/>
        <w:rPr>
          <w:color w:val="000000" w:themeColor="text1"/>
          <w:sz w:val="24"/>
        </w:rPr>
      </w:pPr>
      <w:r w:rsidRPr="00162679">
        <w:rPr>
          <w:color w:val="000000" w:themeColor="text1"/>
          <w:sz w:val="24"/>
        </w:rPr>
        <w:t>Conduct that is punishable as a crime under Penal Code 42.07, including the following types of conduct if carried out with the intent to harass, annoy, alarm, abuse, torment, or embarrass another:</w:t>
      </w:r>
    </w:p>
    <w:p w:rsidR="00C42B6B" w:rsidRPr="00162679" w:rsidRDefault="00C42B6B" w:rsidP="00C42B6B">
      <w:pPr>
        <w:pStyle w:val="ListParagraph"/>
        <w:numPr>
          <w:ilvl w:val="1"/>
          <w:numId w:val="14"/>
        </w:numPr>
        <w:tabs>
          <w:tab w:val="left" w:pos="860"/>
        </w:tabs>
        <w:ind w:right="366"/>
        <w:rPr>
          <w:color w:val="000000" w:themeColor="text1"/>
          <w:sz w:val="24"/>
        </w:rPr>
      </w:pPr>
      <w:r w:rsidRPr="00162679">
        <w:rPr>
          <w:color w:val="000000" w:themeColor="text1"/>
          <w:sz w:val="24"/>
        </w:rPr>
        <w:t xml:space="preserve">Initiating communication </w:t>
      </w:r>
      <w:r w:rsidR="0047121F" w:rsidRPr="00162679">
        <w:rPr>
          <w:color w:val="000000" w:themeColor="text1"/>
          <w:sz w:val="24"/>
        </w:rPr>
        <w:t>and,</w:t>
      </w:r>
      <w:r w:rsidRPr="00162679">
        <w:rPr>
          <w:color w:val="000000" w:themeColor="text1"/>
          <w:sz w:val="24"/>
        </w:rPr>
        <w:t xml:space="preserve"> in the course of the communication, making a comment, </w:t>
      </w:r>
      <w:r w:rsidR="004A4457" w:rsidRPr="00162679">
        <w:rPr>
          <w:color w:val="000000" w:themeColor="text1"/>
          <w:sz w:val="24"/>
        </w:rPr>
        <w:t>request, suggestions, or proposal that is obscene, as defined by law;</w:t>
      </w:r>
    </w:p>
    <w:p w:rsidR="004A4457" w:rsidRPr="00162679" w:rsidRDefault="004A4457" w:rsidP="00C42B6B">
      <w:pPr>
        <w:pStyle w:val="ListParagraph"/>
        <w:numPr>
          <w:ilvl w:val="1"/>
          <w:numId w:val="14"/>
        </w:numPr>
        <w:tabs>
          <w:tab w:val="left" w:pos="860"/>
        </w:tabs>
        <w:ind w:right="366"/>
        <w:rPr>
          <w:color w:val="000000" w:themeColor="text1"/>
          <w:sz w:val="24"/>
        </w:rPr>
      </w:pPr>
      <w:r w:rsidRPr="00162679">
        <w:rPr>
          <w:color w:val="000000" w:themeColor="text1"/>
          <w:sz w:val="24"/>
        </w:rPr>
        <w:t>Threatening, in a manner reasonably likely to alarm the person receiving the threat, to inflict bodily injury on the person or to commit a felony against the person, a member of the person’s family or household, or the person’s property;</w:t>
      </w:r>
    </w:p>
    <w:p w:rsidR="004A4457" w:rsidRPr="00162679" w:rsidRDefault="004A4457" w:rsidP="00C42B6B">
      <w:pPr>
        <w:pStyle w:val="ListParagraph"/>
        <w:numPr>
          <w:ilvl w:val="1"/>
          <w:numId w:val="14"/>
        </w:numPr>
        <w:tabs>
          <w:tab w:val="left" w:pos="860"/>
        </w:tabs>
        <w:ind w:right="366"/>
        <w:rPr>
          <w:color w:val="000000" w:themeColor="text1"/>
          <w:sz w:val="24"/>
        </w:rPr>
      </w:pPr>
      <w:r w:rsidRPr="00162679">
        <w:rPr>
          <w:color w:val="000000" w:themeColor="text1"/>
          <w:sz w:val="24"/>
        </w:rPr>
        <w:t xml:space="preserve">Conveying, in a manner reasonably likely to alarm the person receiving the report, a false report which is known by the conveyor or be false, that another person has suffered death or serious bodily injury; and </w:t>
      </w:r>
    </w:p>
    <w:p w:rsidR="004A4457" w:rsidRPr="00162679" w:rsidRDefault="004A4457" w:rsidP="00C42B6B">
      <w:pPr>
        <w:pStyle w:val="ListParagraph"/>
        <w:numPr>
          <w:ilvl w:val="1"/>
          <w:numId w:val="14"/>
        </w:numPr>
        <w:tabs>
          <w:tab w:val="left" w:pos="860"/>
        </w:tabs>
        <w:ind w:right="366"/>
        <w:rPr>
          <w:color w:val="000000" w:themeColor="text1"/>
          <w:sz w:val="24"/>
        </w:rPr>
      </w:pPr>
      <w:r w:rsidRPr="00162679">
        <w:rPr>
          <w:color w:val="000000" w:themeColor="text1"/>
          <w:sz w:val="24"/>
        </w:rPr>
        <w:t xml:space="preserve">Sending repeated electronic communications in a manner reasonably likely to harass, annoy, alarm, abuse, </w:t>
      </w:r>
      <w:r w:rsidR="00FB51C2" w:rsidRPr="00162679">
        <w:rPr>
          <w:color w:val="000000" w:themeColor="text1"/>
          <w:sz w:val="24"/>
        </w:rPr>
        <w:t xml:space="preserve">torment, embarrass, or offended another. </w:t>
      </w:r>
    </w:p>
    <w:p w:rsidR="008B4976" w:rsidRPr="00162679" w:rsidRDefault="00FE143A">
      <w:pPr>
        <w:pStyle w:val="BodyText"/>
        <w:spacing w:before="120"/>
        <w:ind w:left="140" w:right="662"/>
        <w:rPr>
          <w:color w:val="000000" w:themeColor="text1"/>
        </w:rPr>
      </w:pPr>
      <w:r w:rsidRPr="00162679">
        <w:rPr>
          <w:b/>
          <w:color w:val="000000" w:themeColor="text1"/>
        </w:rPr>
        <w:t xml:space="preserve">Hazing </w:t>
      </w:r>
      <w:r w:rsidRPr="00162679">
        <w:rPr>
          <w:color w:val="000000" w:themeColor="text1"/>
        </w:rPr>
        <w:t xml:space="preserve">is defined by Section 37.151 of the Education Code as an intentional, knowing, or reckless act, on or off campus, by one person alone or acting with others, </w:t>
      </w:r>
      <w:r w:rsidR="003C022E" w:rsidRPr="00162679">
        <w:rPr>
          <w:color w:val="000000" w:themeColor="text1"/>
        </w:rPr>
        <w:t xml:space="preserve">directed against a student </w:t>
      </w:r>
      <w:r w:rsidRPr="00162679">
        <w:rPr>
          <w:color w:val="000000" w:themeColor="text1"/>
        </w:rPr>
        <w:t xml:space="preserve">for the purpose of pledging, initiation into, affiliation with, holding office in, or maintaining membership in </w:t>
      </w:r>
      <w:r w:rsidR="003C022E" w:rsidRPr="00162679">
        <w:rPr>
          <w:color w:val="000000" w:themeColor="text1"/>
        </w:rPr>
        <w:t>a student</w:t>
      </w:r>
      <w:r w:rsidRPr="00162679">
        <w:rPr>
          <w:color w:val="000000" w:themeColor="text1"/>
        </w:rPr>
        <w:t xml:space="preserve"> organization</w:t>
      </w:r>
      <w:r w:rsidR="003C022E" w:rsidRPr="00162679">
        <w:rPr>
          <w:color w:val="000000" w:themeColor="text1"/>
        </w:rPr>
        <w:t xml:space="preserve">, if the act meets the elements in Education Code 37.151, including </w:t>
      </w:r>
    </w:p>
    <w:p w:rsidR="003C022E" w:rsidRPr="00162679" w:rsidRDefault="003C022E" w:rsidP="003C022E">
      <w:pPr>
        <w:pStyle w:val="BodyText"/>
        <w:numPr>
          <w:ilvl w:val="0"/>
          <w:numId w:val="43"/>
        </w:numPr>
        <w:spacing w:before="120"/>
        <w:ind w:right="662"/>
        <w:rPr>
          <w:color w:val="000000" w:themeColor="text1"/>
        </w:rPr>
      </w:pPr>
      <w:r w:rsidRPr="00162679">
        <w:rPr>
          <w:color w:val="000000" w:themeColor="text1"/>
        </w:rPr>
        <w:t>Any type of physical brutality;</w:t>
      </w:r>
    </w:p>
    <w:p w:rsidR="003C022E" w:rsidRPr="00162679" w:rsidRDefault="003C022E" w:rsidP="003C022E">
      <w:pPr>
        <w:pStyle w:val="BodyText"/>
        <w:numPr>
          <w:ilvl w:val="0"/>
          <w:numId w:val="43"/>
        </w:numPr>
        <w:spacing w:before="120"/>
        <w:ind w:right="662"/>
        <w:rPr>
          <w:color w:val="000000" w:themeColor="text1"/>
        </w:rPr>
      </w:pPr>
      <w:r w:rsidRPr="00162679">
        <w:rPr>
          <w:color w:val="000000" w:themeColor="text1"/>
        </w:rPr>
        <w:t xml:space="preserve">An activity that subjects the students to an unreasonable risk of har or that adversely affects the student’s mental or physical health, such as sleep deprivation, exposure to the elements, confinement to small spaces, calisthenics, or consumption of food, liquids, drugs or other substances </w:t>
      </w:r>
    </w:p>
    <w:p w:rsidR="003C022E" w:rsidRPr="00162679" w:rsidRDefault="003C022E" w:rsidP="003C022E">
      <w:pPr>
        <w:pStyle w:val="BodyText"/>
        <w:numPr>
          <w:ilvl w:val="0"/>
          <w:numId w:val="43"/>
        </w:numPr>
        <w:spacing w:before="120"/>
        <w:ind w:right="662"/>
        <w:rPr>
          <w:color w:val="000000" w:themeColor="text1"/>
        </w:rPr>
      </w:pPr>
      <w:r w:rsidRPr="00162679">
        <w:rPr>
          <w:color w:val="000000" w:themeColor="text1"/>
        </w:rPr>
        <w:t>An activity that induces, causes or requires the student to perform a duty or task that violates the Penal Code; and</w:t>
      </w:r>
    </w:p>
    <w:p w:rsidR="003C022E" w:rsidRPr="00162679" w:rsidRDefault="003C022E" w:rsidP="003C022E">
      <w:pPr>
        <w:pStyle w:val="BodyText"/>
        <w:numPr>
          <w:ilvl w:val="0"/>
          <w:numId w:val="43"/>
        </w:numPr>
        <w:spacing w:before="120"/>
        <w:ind w:right="662"/>
        <w:rPr>
          <w:color w:val="000000" w:themeColor="text1"/>
        </w:rPr>
      </w:pPr>
      <w:r w:rsidRPr="00162679">
        <w:rPr>
          <w:color w:val="000000" w:themeColor="text1"/>
        </w:rPr>
        <w:t xml:space="preserve"> Coercing a student to consume a drug or alcoholic beverage in the amount that would lead to a reasonable person to believe the student was intoxicated </w:t>
      </w:r>
    </w:p>
    <w:p w:rsidR="008B4976" w:rsidRPr="00162679" w:rsidRDefault="00FE143A">
      <w:pPr>
        <w:pStyle w:val="BodyText"/>
        <w:spacing w:before="120"/>
        <w:ind w:left="140" w:right="155"/>
        <w:rPr>
          <w:color w:val="000000" w:themeColor="text1"/>
        </w:rPr>
      </w:pPr>
      <w:r w:rsidRPr="00162679">
        <w:rPr>
          <w:b/>
          <w:color w:val="000000" w:themeColor="text1"/>
        </w:rPr>
        <w:t xml:space="preserve">Hit list </w:t>
      </w:r>
      <w:r w:rsidRPr="00162679">
        <w:rPr>
          <w:color w:val="000000" w:themeColor="text1"/>
        </w:rPr>
        <w:t>is defined in Section 37.001(b)(3) of the Education Code as a list of people targeted to be harmed, using a firearm, a knife, or any other object to be used with intent to cause bodily harm.</w:t>
      </w:r>
    </w:p>
    <w:p w:rsidR="008B4976" w:rsidRPr="00162679" w:rsidRDefault="00FE143A">
      <w:pPr>
        <w:pStyle w:val="BodyText"/>
        <w:spacing w:before="120"/>
        <w:ind w:left="140" w:right="268"/>
        <w:rPr>
          <w:color w:val="000000" w:themeColor="text1"/>
        </w:rPr>
      </w:pPr>
      <w:r w:rsidRPr="00162679">
        <w:rPr>
          <w:b/>
          <w:color w:val="000000" w:themeColor="text1"/>
        </w:rPr>
        <w:t xml:space="preserve">Improvised explosive device </w:t>
      </w:r>
      <w:r w:rsidRPr="00162679">
        <w:rPr>
          <w:color w:val="000000" w:themeColor="text1"/>
        </w:rPr>
        <w:t>is defined by Texas Penal Code 46.01 as a completed and operational bomb designed to cause serious bodily injury, death, or substantial property damage that is fabricated in an improvised manner using nonmilitary components.</w:t>
      </w:r>
    </w:p>
    <w:p w:rsidR="008B4976" w:rsidRPr="00162679" w:rsidRDefault="00FE143A">
      <w:pPr>
        <w:pStyle w:val="BodyText"/>
        <w:spacing w:before="120"/>
        <w:ind w:left="140" w:right="435"/>
        <w:rPr>
          <w:color w:val="000000" w:themeColor="text1"/>
        </w:rPr>
      </w:pPr>
      <w:r w:rsidRPr="00162679">
        <w:rPr>
          <w:b/>
          <w:color w:val="000000" w:themeColor="text1"/>
        </w:rPr>
        <w:t xml:space="preserve">Indecent exposure </w:t>
      </w:r>
      <w:r w:rsidRPr="00162679">
        <w:rPr>
          <w:color w:val="000000" w:themeColor="text1"/>
        </w:rPr>
        <w:t xml:space="preserve">is defined by Texas Penal Code 21.08 as an offense that occurs when a </w:t>
      </w:r>
      <w:r w:rsidRPr="00162679">
        <w:rPr>
          <w:color w:val="000000" w:themeColor="text1"/>
        </w:rPr>
        <w:lastRenderedPageBreak/>
        <w:t>person exposes his or her anus or any part of his or her genitals with intent to arouse or gratify the sexual desire of any person, and is reckless about whether another is present who will be offended or alarmed by the act.</w:t>
      </w:r>
    </w:p>
    <w:p w:rsidR="008B4976" w:rsidRPr="00162679" w:rsidRDefault="00FE143A">
      <w:pPr>
        <w:pStyle w:val="BodyText"/>
        <w:spacing w:before="119"/>
        <w:ind w:left="140" w:right="295"/>
        <w:rPr>
          <w:color w:val="000000" w:themeColor="text1"/>
        </w:rPr>
      </w:pPr>
      <w:r w:rsidRPr="00162679">
        <w:rPr>
          <w:b/>
          <w:color w:val="000000" w:themeColor="text1"/>
        </w:rPr>
        <w:t xml:space="preserve">Intimate visual material </w:t>
      </w:r>
      <w:r w:rsidRPr="00162679">
        <w:rPr>
          <w:color w:val="000000" w:themeColor="text1"/>
        </w:rPr>
        <w:t>is defined by Texas Civil Practices and Remedies Code 98B.001 and Texas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8B4976" w:rsidRPr="00162679" w:rsidRDefault="00FE143A">
      <w:pPr>
        <w:spacing w:before="120"/>
        <w:ind w:left="140" w:right="535"/>
        <w:rPr>
          <w:color w:val="000000" w:themeColor="text1"/>
          <w:sz w:val="24"/>
        </w:rPr>
      </w:pPr>
      <w:r w:rsidRPr="00162679">
        <w:rPr>
          <w:b/>
          <w:color w:val="000000" w:themeColor="text1"/>
          <w:sz w:val="24"/>
        </w:rPr>
        <w:t xml:space="preserve">Location-restricted knife </w:t>
      </w:r>
      <w:r w:rsidRPr="00162679">
        <w:rPr>
          <w:color w:val="000000" w:themeColor="text1"/>
          <w:sz w:val="24"/>
        </w:rPr>
        <w:t>is defined by Texas Penal Code 46.01 as a knife with a blade over five and one-half inches.</w:t>
      </w:r>
    </w:p>
    <w:p w:rsidR="008B4976" w:rsidRPr="00162679" w:rsidRDefault="00FE143A">
      <w:pPr>
        <w:pStyle w:val="BodyText"/>
        <w:spacing w:before="120"/>
        <w:ind w:left="140" w:right="215"/>
        <w:rPr>
          <w:color w:val="000000" w:themeColor="text1"/>
        </w:rPr>
      </w:pPr>
      <w:r w:rsidRPr="00162679">
        <w:rPr>
          <w:b/>
          <w:color w:val="000000" w:themeColor="text1"/>
        </w:rPr>
        <w:t xml:space="preserve">Knuckles </w:t>
      </w:r>
      <w:r w:rsidRPr="00162679">
        <w:rPr>
          <w:color w:val="000000" w:themeColor="text1"/>
        </w:rPr>
        <w:t>as defined by Texas Penal Code 46.01 are any instrument consisting of finger rings or guards made of a hard substance and designed or adapted for inflicting serious bodily injury or death by striking a person with a fist enclosed in the knuckles.</w:t>
      </w:r>
    </w:p>
    <w:p w:rsidR="008B4976" w:rsidRPr="00162679" w:rsidRDefault="00FE143A">
      <w:pPr>
        <w:pStyle w:val="BodyText"/>
        <w:spacing w:before="120"/>
        <w:ind w:left="140" w:right="548"/>
        <w:rPr>
          <w:color w:val="000000" w:themeColor="text1"/>
        </w:rPr>
      </w:pPr>
      <w:r w:rsidRPr="00162679">
        <w:rPr>
          <w:b/>
          <w:color w:val="000000" w:themeColor="text1"/>
        </w:rPr>
        <w:t xml:space="preserve">Look-alike weapon </w:t>
      </w:r>
      <w:r w:rsidRPr="00162679">
        <w:rPr>
          <w:color w:val="000000" w:themeColor="text1"/>
        </w:rPr>
        <w:t>means an item that resembles a weapon but is not intended to be used to cause serious bodily injury.</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BodyText"/>
        <w:spacing w:before="214"/>
        <w:ind w:left="140" w:right="195"/>
        <w:rPr>
          <w:color w:val="000000" w:themeColor="text1"/>
        </w:rPr>
      </w:pPr>
      <w:r w:rsidRPr="00162679">
        <w:rPr>
          <w:b/>
          <w:color w:val="000000" w:themeColor="text1"/>
        </w:rPr>
        <w:t xml:space="preserve">Machine gun </w:t>
      </w:r>
      <w:r w:rsidRPr="00162679">
        <w:rPr>
          <w:color w:val="000000" w:themeColor="text1"/>
        </w:rPr>
        <w:t>as defined by Texas Penal Code 46.01 is any firearm that is capable of shooting more than two shots automatically, without manual reloading, by a single function of the trigger.</w:t>
      </w:r>
    </w:p>
    <w:p w:rsidR="008B4976" w:rsidRPr="00162679" w:rsidRDefault="00FE143A">
      <w:pPr>
        <w:pStyle w:val="BodyText"/>
        <w:spacing w:before="120"/>
        <w:ind w:left="140"/>
        <w:rPr>
          <w:color w:val="000000" w:themeColor="text1"/>
        </w:rPr>
      </w:pPr>
      <w:r w:rsidRPr="00162679">
        <w:rPr>
          <w:b/>
          <w:color w:val="000000" w:themeColor="text1"/>
        </w:rPr>
        <w:t xml:space="preserve">Mandatory </w:t>
      </w:r>
      <w:r w:rsidRPr="00162679">
        <w:rPr>
          <w:color w:val="000000" w:themeColor="text1"/>
        </w:rPr>
        <w:t>means that something is obligatory or required because of an authority.</w:t>
      </w:r>
    </w:p>
    <w:p w:rsidR="008B4976" w:rsidRPr="00162679" w:rsidRDefault="00FE143A">
      <w:pPr>
        <w:pStyle w:val="BodyText"/>
        <w:spacing w:before="120"/>
        <w:ind w:left="139" w:right="809"/>
        <w:rPr>
          <w:color w:val="000000" w:themeColor="text1"/>
        </w:rPr>
      </w:pPr>
      <w:r w:rsidRPr="00162679">
        <w:rPr>
          <w:b/>
          <w:color w:val="000000" w:themeColor="text1"/>
        </w:rPr>
        <w:t xml:space="preserve">Paraphernalia </w:t>
      </w:r>
      <w:r w:rsidRPr="00162679">
        <w:rPr>
          <w:color w:val="000000" w:themeColor="text1"/>
        </w:rPr>
        <w:t>are devices that can be used for inhaling, ingesting, injecting, or otherwise introducing a controlled substance into a human body.</w:t>
      </w:r>
    </w:p>
    <w:p w:rsidR="008B4976" w:rsidRPr="00162679" w:rsidRDefault="00FE143A">
      <w:pPr>
        <w:pStyle w:val="BodyText"/>
        <w:spacing w:before="120"/>
        <w:ind w:left="139" w:right="146"/>
        <w:rPr>
          <w:color w:val="000000" w:themeColor="text1"/>
        </w:rPr>
      </w:pPr>
      <w:r w:rsidRPr="00162679">
        <w:rPr>
          <w:b/>
          <w:color w:val="000000" w:themeColor="text1"/>
        </w:rPr>
        <w:t xml:space="preserve">Possession </w:t>
      </w:r>
      <w:r w:rsidRPr="00162679">
        <w:rPr>
          <w:color w:val="000000" w:themeColor="text1"/>
        </w:rPr>
        <w:t>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school property used by the student, including, but not limited to, a locker or</w:t>
      </w:r>
      <w:r w:rsidRPr="00162679">
        <w:rPr>
          <w:color w:val="000000" w:themeColor="text1"/>
          <w:spacing w:val="-4"/>
        </w:rPr>
        <w:t xml:space="preserve"> </w:t>
      </w:r>
      <w:r w:rsidRPr="00162679">
        <w:rPr>
          <w:color w:val="000000" w:themeColor="text1"/>
        </w:rPr>
        <w:t>desk.</w:t>
      </w:r>
    </w:p>
    <w:p w:rsidR="008B4976" w:rsidRPr="00162679" w:rsidRDefault="00FE143A">
      <w:pPr>
        <w:spacing w:before="120"/>
        <w:ind w:left="139"/>
        <w:rPr>
          <w:color w:val="000000" w:themeColor="text1"/>
          <w:sz w:val="24"/>
        </w:rPr>
      </w:pPr>
      <w:r w:rsidRPr="00162679">
        <w:rPr>
          <w:b/>
          <w:color w:val="000000" w:themeColor="text1"/>
          <w:sz w:val="24"/>
        </w:rPr>
        <w:t xml:space="preserve">Prohibited weapon </w:t>
      </w:r>
      <w:r w:rsidRPr="00162679">
        <w:rPr>
          <w:color w:val="000000" w:themeColor="text1"/>
          <w:sz w:val="24"/>
        </w:rPr>
        <w:t>under Texas Penal Code 46.05(a) means:</w:t>
      </w:r>
    </w:p>
    <w:p w:rsidR="008B4976" w:rsidRPr="00162679" w:rsidRDefault="00FE143A">
      <w:pPr>
        <w:pStyle w:val="ListParagraph"/>
        <w:numPr>
          <w:ilvl w:val="0"/>
          <w:numId w:val="13"/>
        </w:numPr>
        <w:tabs>
          <w:tab w:val="left" w:pos="860"/>
        </w:tabs>
        <w:spacing w:before="120"/>
        <w:ind w:right="685"/>
        <w:rPr>
          <w:color w:val="000000" w:themeColor="text1"/>
          <w:sz w:val="24"/>
        </w:rPr>
      </w:pPr>
      <w:r w:rsidRPr="00162679">
        <w:rPr>
          <w:color w:val="000000" w:themeColor="text1"/>
          <w:sz w:val="24"/>
        </w:rPr>
        <w:t>The following items unless registered with the U.S. Bureau of Alcohol, Tobacco, Firearms, and Explosives or otherwise not subject to that registration requirement or unless the item is classified as a curio or relic by the U.S. Department of</w:t>
      </w:r>
      <w:r w:rsidRPr="00162679">
        <w:rPr>
          <w:color w:val="000000" w:themeColor="text1"/>
          <w:spacing w:val="-17"/>
          <w:sz w:val="24"/>
        </w:rPr>
        <w:t xml:space="preserve"> </w:t>
      </w:r>
      <w:r w:rsidRPr="00162679">
        <w:rPr>
          <w:color w:val="000000" w:themeColor="text1"/>
          <w:sz w:val="24"/>
        </w:rPr>
        <w:t>Justice:</w:t>
      </w:r>
    </w:p>
    <w:p w:rsidR="008B4976" w:rsidRPr="00162679" w:rsidRDefault="00FE143A">
      <w:pPr>
        <w:pStyle w:val="ListParagraph"/>
        <w:numPr>
          <w:ilvl w:val="1"/>
          <w:numId w:val="13"/>
        </w:numPr>
        <w:tabs>
          <w:tab w:val="left" w:pos="1580"/>
        </w:tabs>
        <w:rPr>
          <w:color w:val="000000" w:themeColor="text1"/>
          <w:sz w:val="24"/>
        </w:rPr>
      </w:pPr>
      <w:r w:rsidRPr="00162679">
        <w:rPr>
          <w:color w:val="000000" w:themeColor="text1"/>
          <w:sz w:val="24"/>
        </w:rPr>
        <w:t>An explosive</w:t>
      </w:r>
      <w:r w:rsidRPr="00162679">
        <w:rPr>
          <w:color w:val="000000" w:themeColor="text1"/>
          <w:spacing w:val="-2"/>
          <w:sz w:val="24"/>
        </w:rPr>
        <w:t xml:space="preserve"> </w:t>
      </w:r>
      <w:r w:rsidRPr="00162679">
        <w:rPr>
          <w:color w:val="000000" w:themeColor="text1"/>
          <w:sz w:val="24"/>
        </w:rPr>
        <w:t>weapon;</w:t>
      </w:r>
    </w:p>
    <w:p w:rsidR="008B4976" w:rsidRPr="00162679" w:rsidRDefault="00FE143A">
      <w:pPr>
        <w:pStyle w:val="ListParagraph"/>
        <w:numPr>
          <w:ilvl w:val="1"/>
          <w:numId w:val="13"/>
        </w:numPr>
        <w:tabs>
          <w:tab w:val="left" w:pos="1580"/>
        </w:tabs>
        <w:rPr>
          <w:color w:val="000000" w:themeColor="text1"/>
          <w:sz w:val="24"/>
        </w:rPr>
      </w:pPr>
      <w:r w:rsidRPr="00162679">
        <w:rPr>
          <w:color w:val="000000" w:themeColor="text1"/>
          <w:sz w:val="24"/>
        </w:rPr>
        <w:t>A machine</w:t>
      </w:r>
      <w:r w:rsidRPr="00162679">
        <w:rPr>
          <w:color w:val="000000" w:themeColor="text1"/>
          <w:spacing w:val="-1"/>
          <w:sz w:val="24"/>
        </w:rPr>
        <w:t xml:space="preserve"> </w:t>
      </w:r>
      <w:r w:rsidRPr="00162679">
        <w:rPr>
          <w:color w:val="000000" w:themeColor="text1"/>
          <w:sz w:val="24"/>
        </w:rPr>
        <w:t>gun;</w:t>
      </w:r>
    </w:p>
    <w:p w:rsidR="008B4976" w:rsidRPr="00162679" w:rsidRDefault="00FE143A">
      <w:pPr>
        <w:pStyle w:val="ListParagraph"/>
        <w:numPr>
          <w:ilvl w:val="1"/>
          <w:numId w:val="13"/>
        </w:numPr>
        <w:tabs>
          <w:tab w:val="left" w:pos="1580"/>
        </w:tabs>
        <w:rPr>
          <w:color w:val="000000" w:themeColor="text1"/>
          <w:sz w:val="24"/>
        </w:rPr>
      </w:pPr>
      <w:r w:rsidRPr="00162679">
        <w:rPr>
          <w:color w:val="000000" w:themeColor="text1"/>
          <w:sz w:val="24"/>
        </w:rPr>
        <w:t>A short-barrel</w:t>
      </w:r>
      <w:r w:rsidRPr="00162679">
        <w:rPr>
          <w:color w:val="000000" w:themeColor="text1"/>
          <w:spacing w:val="-1"/>
          <w:sz w:val="24"/>
        </w:rPr>
        <w:t xml:space="preserve"> </w:t>
      </w:r>
      <w:r w:rsidRPr="00162679">
        <w:rPr>
          <w:color w:val="000000" w:themeColor="text1"/>
          <w:sz w:val="24"/>
        </w:rPr>
        <w:t>firearm;</w:t>
      </w:r>
    </w:p>
    <w:p w:rsidR="008B4976" w:rsidRPr="00162679" w:rsidRDefault="00FE143A">
      <w:pPr>
        <w:pStyle w:val="ListParagraph"/>
        <w:numPr>
          <w:ilvl w:val="0"/>
          <w:numId w:val="13"/>
        </w:numPr>
        <w:tabs>
          <w:tab w:val="left" w:pos="860"/>
        </w:tabs>
        <w:rPr>
          <w:color w:val="000000" w:themeColor="text1"/>
          <w:sz w:val="24"/>
        </w:rPr>
      </w:pPr>
      <w:r w:rsidRPr="00162679">
        <w:rPr>
          <w:color w:val="000000" w:themeColor="text1"/>
          <w:sz w:val="24"/>
        </w:rPr>
        <w:t>Armor-piercing</w:t>
      </w:r>
      <w:r w:rsidRPr="00162679">
        <w:rPr>
          <w:color w:val="000000" w:themeColor="text1"/>
          <w:spacing w:val="-2"/>
          <w:sz w:val="24"/>
        </w:rPr>
        <w:t xml:space="preserve"> </w:t>
      </w:r>
      <w:r w:rsidRPr="00162679">
        <w:rPr>
          <w:color w:val="000000" w:themeColor="text1"/>
          <w:sz w:val="24"/>
        </w:rPr>
        <w:t>ammunition;</w:t>
      </w:r>
    </w:p>
    <w:p w:rsidR="008B4976" w:rsidRPr="00162679" w:rsidRDefault="00FE143A">
      <w:pPr>
        <w:pStyle w:val="ListParagraph"/>
        <w:numPr>
          <w:ilvl w:val="0"/>
          <w:numId w:val="13"/>
        </w:numPr>
        <w:tabs>
          <w:tab w:val="left" w:pos="860"/>
        </w:tabs>
        <w:rPr>
          <w:color w:val="000000" w:themeColor="text1"/>
          <w:sz w:val="24"/>
        </w:rPr>
      </w:pPr>
      <w:r w:rsidRPr="00162679">
        <w:rPr>
          <w:color w:val="000000" w:themeColor="text1"/>
          <w:sz w:val="24"/>
        </w:rPr>
        <w:t>A chemical dispensing</w:t>
      </w:r>
      <w:r w:rsidRPr="00162679">
        <w:rPr>
          <w:color w:val="000000" w:themeColor="text1"/>
          <w:spacing w:val="-2"/>
          <w:sz w:val="24"/>
        </w:rPr>
        <w:t xml:space="preserve"> </w:t>
      </w:r>
      <w:r w:rsidRPr="00162679">
        <w:rPr>
          <w:color w:val="000000" w:themeColor="text1"/>
          <w:sz w:val="24"/>
        </w:rPr>
        <w:t>device;</w:t>
      </w:r>
    </w:p>
    <w:p w:rsidR="008B4976" w:rsidRPr="00162679" w:rsidRDefault="00FE143A">
      <w:pPr>
        <w:pStyle w:val="ListParagraph"/>
        <w:numPr>
          <w:ilvl w:val="0"/>
          <w:numId w:val="13"/>
        </w:numPr>
        <w:tabs>
          <w:tab w:val="left" w:pos="860"/>
        </w:tabs>
        <w:rPr>
          <w:color w:val="000000" w:themeColor="text1"/>
          <w:sz w:val="24"/>
        </w:rPr>
      </w:pPr>
      <w:r w:rsidRPr="00162679">
        <w:rPr>
          <w:color w:val="000000" w:themeColor="text1"/>
          <w:sz w:val="24"/>
        </w:rPr>
        <w:t>A zip</w:t>
      </w:r>
      <w:r w:rsidRPr="00162679">
        <w:rPr>
          <w:color w:val="000000" w:themeColor="text1"/>
          <w:spacing w:val="-3"/>
          <w:sz w:val="24"/>
        </w:rPr>
        <w:t xml:space="preserve"> </w:t>
      </w:r>
      <w:r w:rsidRPr="00162679">
        <w:rPr>
          <w:color w:val="000000" w:themeColor="text1"/>
          <w:sz w:val="24"/>
        </w:rPr>
        <w:t>gun;</w:t>
      </w:r>
    </w:p>
    <w:p w:rsidR="008B4976" w:rsidRPr="00162679" w:rsidRDefault="00FE143A">
      <w:pPr>
        <w:pStyle w:val="ListParagraph"/>
        <w:numPr>
          <w:ilvl w:val="0"/>
          <w:numId w:val="13"/>
        </w:numPr>
        <w:tabs>
          <w:tab w:val="left" w:pos="860"/>
        </w:tabs>
        <w:rPr>
          <w:color w:val="000000" w:themeColor="text1"/>
          <w:sz w:val="24"/>
        </w:rPr>
      </w:pPr>
      <w:r w:rsidRPr="00162679">
        <w:rPr>
          <w:color w:val="000000" w:themeColor="text1"/>
          <w:sz w:val="24"/>
        </w:rPr>
        <w:t>A tire deflation</w:t>
      </w:r>
      <w:r w:rsidRPr="00162679">
        <w:rPr>
          <w:color w:val="000000" w:themeColor="text1"/>
          <w:spacing w:val="-3"/>
          <w:sz w:val="24"/>
        </w:rPr>
        <w:t xml:space="preserve"> </w:t>
      </w:r>
      <w:r w:rsidRPr="00162679">
        <w:rPr>
          <w:color w:val="000000" w:themeColor="text1"/>
          <w:sz w:val="24"/>
        </w:rPr>
        <w:t>device;</w:t>
      </w:r>
    </w:p>
    <w:p w:rsidR="008B4976" w:rsidRPr="00162679" w:rsidRDefault="00FE143A">
      <w:pPr>
        <w:pStyle w:val="ListParagraph"/>
        <w:numPr>
          <w:ilvl w:val="0"/>
          <w:numId w:val="13"/>
        </w:numPr>
        <w:tabs>
          <w:tab w:val="left" w:pos="860"/>
        </w:tabs>
        <w:rPr>
          <w:color w:val="000000" w:themeColor="text1"/>
          <w:sz w:val="24"/>
        </w:rPr>
      </w:pPr>
      <w:r w:rsidRPr="00162679">
        <w:rPr>
          <w:color w:val="000000" w:themeColor="text1"/>
          <w:sz w:val="24"/>
        </w:rPr>
        <w:t>An improvised explosive device;</w:t>
      </w:r>
      <w:r w:rsidRPr="00162679">
        <w:rPr>
          <w:color w:val="000000" w:themeColor="text1"/>
          <w:spacing w:val="-2"/>
          <w:sz w:val="24"/>
        </w:rPr>
        <w:t xml:space="preserve"> </w:t>
      </w:r>
      <w:r w:rsidRPr="00162679">
        <w:rPr>
          <w:color w:val="000000" w:themeColor="text1"/>
          <w:sz w:val="24"/>
        </w:rPr>
        <w:t>or</w:t>
      </w:r>
    </w:p>
    <w:p w:rsidR="008B4976" w:rsidRPr="00162679" w:rsidRDefault="00FE143A">
      <w:pPr>
        <w:pStyle w:val="ListParagraph"/>
        <w:numPr>
          <w:ilvl w:val="0"/>
          <w:numId w:val="13"/>
        </w:numPr>
        <w:tabs>
          <w:tab w:val="left" w:pos="860"/>
        </w:tabs>
        <w:ind w:right="311"/>
        <w:rPr>
          <w:color w:val="000000" w:themeColor="text1"/>
          <w:sz w:val="24"/>
        </w:rPr>
      </w:pPr>
      <w:r w:rsidRPr="00162679">
        <w:rPr>
          <w:color w:val="000000" w:themeColor="text1"/>
          <w:sz w:val="24"/>
        </w:rPr>
        <w:t>A firearm silencer, unless classified as a curio or relic by the U.S. Department of Justice or the actor otherwise possesses, manufactures, transports, repairs, or sells the firearm silencer in compliance with federal</w:t>
      </w:r>
      <w:r w:rsidRPr="00162679">
        <w:rPr>
          <w:color w:val="000000" w:themeColor="text1"/>
          <w:spacing w:val="-4"/>
          <w:sz w:val="24"/>
        </w:rPr>
        <w:t xml:space="preserve"> </w:t>
      </w:r>
      <w:r w:rsidRPr="00162679">
        <w:rPr>
          <w:color w:val="000000" w:themeColor="text1"/>
          <w:sz w:val="24"/>
        </w:rPr>
        <w:t>law.</w:t>
      </w:r>
    </w:p>
    <w:p w:rsidR="008B4976" w:rsidRPr="00162679" w:rsidRDefault="00FE143A">
      <w:pPr>
        <w:pStyle w:val="BodyText"/>
        <w:spacing w:before="119"/>
        <w:ind w:left="139" w:right="170"/>
        <w:rPr>
          <w:color w:val="000000" w:themeColor="text1"/>
        </w:rPr>
      </w:pPr>
      <w:r w:rsidRPr="00162679">
        <w:rPr>
          <w:b/>
          <w:color w:val="000000" w:themeColor="text1"/>
        </w:rPr>
        <w:t xml:space="preserve">Public Lewdness </w:t>
      </w:r>
      <w:r w:rsidRPr="00162679">
        <w:rPr>
          <w:color w:val="000000" w:themeColor="text1"/>
        </w:rPr>
        <w:t xml:space="preserve">is defined by Texas Penal Code 21.07 as an offense that occurs when a person knowingly engages in an act of sexual intercourse, deviate sexual intercourse, or sexual contact </w:t>
      </w:r>
      <w:r w:rsidRPr="00162679">
        <w:rPr>
          <w:color w:val="000000" w:themeColor="text1"/>
        </w:rPr>
        <w:lastRenderedPageBreak/>
        <w:t>in a public place or, if not in a public place, is reckless about whether another is present who will be offended or alarmed by the act.</w:t>
      </w:r>
    </w:p>
    <w:p w:rsidR="008B4976" w:rsidRPr="00162679" w:rsidRDefault="00FE143A">
      <w:pPr>
        <w:pStyle w:val="BodyText"/>
        <w:spacing w:before="120"/>
        <w:ind w:left="139" w:right="137"/>
        <w:rPr>
          <w:color w:val="000000" w:themeColor="text1"/>
        </w:rPr>
      </w:pPr>
      <w:r w:rsidRPr="00162679">
        <w:rPr>
          <w:b/>
          <w:color w:val="000000" w:themeColor="text1"/>
        </w:rPr>
        <w:t xml:space="preserve">Public school fraternity, sorority, secret society, or gang </w:t>
      </w:r>
      <w:r w:rsidRPr="00162679">
        <w:rPr>
          <w:color w:val="000000" w:themeColor="text1"/>
        </w:rPr>
        <w:t>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w:t>
      </w:r>
      <w:r w:rsidRPr="00162679">
        <w:rPr>
          <w:color w:val="000000" w:themeColor="text1"/>
          <w:spacing w:val="-2"/>
        </w:rPr>
        <w:t xml:space="preserve"> </w:t>
      </w:r>
      <w:r w:rsidRPr="00162679">
        <w:rPr>
          <w:color w:val="000000" w:themeColor="text1"/>
        </w:rPr>
        <w:t>definition.</w:t>
      </w:r>
    </w:p>
    <w:p w:rsidR="008B4976" w:rsidRPr="00162679" w:rsidRDefault="00FE143A">
      <w:pPr>
        <w:pStyle w:val="BodyText"/>
        <w:spacing w:before="120"/>
        <w:ind w:left="140" w:right="235"/>
        <w:rPr>
          <w:color w:val="000000" w:themeColor="text1"/>
        </w:rPr>
      </w:pPr>
      <w:r w:rsidRPr="00162679">
        <w:rPr>
          <w:b/>
          <w:color w:val="000000" w:themeColor="text1"/>
        </w:rPr>
        <w:t xml:space="preserve">Reasonable belief </w:t>
      </w:r>
      <w:r w:rsidR="00DB7E6F" w:rsidRPr="00162679">
        <w:rPr>
          <w:color w:val="000000" w:themeColor="text1"/>
        </w:rPr>
        <w:t xml:space="preserve">is that which an ordinary person of average intelligence and sound mind would believe. Chapter 37 requires certain disciplinary decisions when the superintendent or designee has a reasonable belief that a student engaged in conduct punishable as a felony </w:t>
      </w:r>
      <w:r w:rsidR="00186709" w:rsidRPr="00162679">
        <w:rPr>
          <w:color w:val="000000" w:themeColor="text1"/>
        </w:rPr>
        <w:t xml:space="preserve">offense. In forming such a reasonable belief, the superintendent or designee may use all available information including the notice of a student’s arrest under Article 15.27 of the Code of Criminal Procedure </w:t>
      </w:r>
    </w:p>
    <w:p w:rsidR="008B4976" w:rsidRPr="00162679" w:rsidRDefault="00FE143A">
      <w:pPr>
        <w:pStyle w:val="BodyText"/>
        <w:spacing w:before="120"/>
        <w:ind w:left="139" w:right="504"/>
        <w:rPr>
          <w:color w:val="000000" w:themeColor="text1"/>
        </w:rPr>
      </w:pPr>
      <w:r w:rsidRPr="00162679">
        <w:rPr>
          <w:b/>
          <w:color w:val="000000" w:themeColor="text1"/>
        </w:rPr>
        <w:t xml:space="preserve">Self-defense </w:t>
      </w:r>
      <w:r w:rsidRPr="00162679">
        <w:rPr>
          <w:color w:val="000000" w:themeColor="text1"/>
        </w:rPr>
        <w:t>is the use of force against another to the degree a person reasonably believes the force is immediately necessary to protect himself or herself.</w:t>
      </w:r>
    </w:p>
    <w:p w:rsidR="008B4976" w:rsidRPr="00162679" w:rsidRDefault="00FE143A">
      <w:pPr>
        <w:spacing w:before="120"/>
        <w:ind w:left="139"/>
        <w:rPr>
          <w:color w:val="000000" w:themeColor="text1"/>
          <w:sz w:val="24"/>
        </w:rPr>
      </w:pPr>
      <w:r w:rsidRPr="00162679">
        <w:rPr>
          <w:b/>
          <w:color w:val="000000" w:themeColor="text1"/>
          <w:sz w:val="24"/>
        </w:rPr>
        <w:t xml:space="preserve">Serious misbehavior </w:t>
      </w:r>
      <w:r w:rsidRPr="00162679">
        <w:rPr>
          <w:color w:val="000000" w:themeColor="text1"/>
          <w:sz w:val="24"/>
        </w:rPr>
        <w:t>means:</w:t>
      </w:r>
    </w:p>
    <w:p w:rsidR="008B4976" w:rsidRPr="00162679" w:rsidRDefault="00FE143A">
      <w:pPr>
        <w:pStyle w:val="ListParagraph"/>
        <w:numPr>
          <w:ilvl w:val="0"/>
          <w:numId w:val="12"/>
        </w:numPr>
        <w:tabs>
          <w:tab w:val="left" w:pos="860"/>
        </w:tabs>
        <w:spacing w:before="121"/>
        <w:rPr>
          <w:color w:val="000000" w:themeColor="text1"/>
          <w:sz w:val="24"/>
        </w:rPr>
      </w:pPr>
      <w:r w:rsidRPr="00162679">
        <w:rPr>
          <w:color w:val="000000" w:themeColor="text1"/>
          <w:sz w:val="24"/>
        </w:rPr>
        <w:t>Deliberate violent behavior that poses a direct threat to the health or safety of</w:t>
      </w:r>
      <w:r w:rsidRPr="00162679">
        <w:rPr>
          <w:color w:val="000000" w:themeColor="text1"/>
          <w:spacing w:val="-27"/>
          <w:sz w:val="24"/>
        </w:rPr>
        <w:t xml:space="preserve"> </w:t>
      </w:r>
      <w:r w:rsidRPr="00162679">
        <w:rPr>
          <w:color w:val="000000" w:themeColor="text1"/>
          <w:sz w:val="24"/>
        </w:rPr>
        <w:t>others;</w:t>
      </w:r>
    </w:p>
    <w:p w:rsidR="008B4976" w:rsidRPr="00162679" w:rsidRDefault="008B4976">
      <w:pPr>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pPr>
        <w:pStyle w:val="ListParagraph"/>
        <w:numPr>
          <w:ilvl w:val="0"/>
          <w:numId w:val="12"/>
        </w:numPr>
        <w:tabs>
          <w:tab w:val="left" w:pos="860"/>
        </w:tabs>
        <w:spacing w:before="214"/>
        <w:rPr>
          <w:color w:val="000000" w:themeColor="text1"/>
          <w:sz w:val="24"/>
        </w:rPr>
      </w:pPr>
      <w:r w:rsidRPr="00162679">
        <w:rPr>
          <w:color w:val="000000" w:themeColor="text1"/>
          <w:sz w:val="24"/>
        </w:rPr>
        <w:t>Extortion, meaning the gaining of money or other property by force or</w:t>
      </w:r>
      <w:r w:rsidRPr="00162679">
        <w:rPr>
          <w:color w:val="000000" w:themeColor="text1"/>
          <w:spacing w:val="-4"/>
          <w:sz w:val="24"/>
        </w:rPr>
        <w:t xml:space="preserve"> </w:t>
      </w:r>
      <w:r w:rsidRPr="00162679">
        <w:rPr>
          <w:color w:val="000000" w:themeColor="text1"/>
          <w:sz w:val="24"/>
        </w:rPr>
        <w:t>threat;</w:t>
      </w:r>
    </w:p>
    <w:p w:rsidR="008B4976" w:rsidRPr="00162679" w:rsidRDefault="00FE143A">
      <w:pPr>
        <w:pStyle w:val="ListParagraph"/>
        <w:numPr>
          <w:ilvl w:val="0"/>
          <w:numId w:val="12"/>
        </w:numPr>
        <w:tabs>
          <w:tab w:val="left" w:pos="860"/>
        </w:tabs>
        <w:rPr>
          <w:color w:val="000000" w:themeColor="text1"/>
          <w:sz w:val="24"/>
        </w:rPr>
      </w:pPr>
      <w:r w:rsidRPr="00162679">
        <w:rPr>
          <w:color w:val="000000" w:themeColor="text1"/>
          <w:sz w:val="24"/>
        </w:rPr>
        <w:t>Conduct that constitutes coercion, as defined by Section 1.07, Texas Penal Code;</w:t>
      </w:r>
      <w:r w:rsidRPr="00162679">
        <w:rPr>
          <w:color w:val="000000" w:themeColor="text1"/>
          <w:spacing w:val="-9"/>
          <w:sz w:val="24"/>
        </w:rPr>
        <w:t xml:space="preserve"> </w:t>
      </w:r>
      <w:r w:rsidRPr="00162679">
        <w:rPr>
          <w:color w:val="000000" w:themeColor="text1"/>
          <w:sz w:val="24"/>
        </w:rPr>
        <w:t>or</w:t>
      </w:r>
    </w:p>
    <w:p w:rsidR="008B4976" w:rsidRPr="00162679" w:rsidRDefault="00FE143A">
      <w:pPr>
        <w:pStyle w:val="ListParagraph"/>
        <w:numPr>
          <w:ilvl w:val="0"/>
          <w:numId w:val="12"/>
        </w:numPr>
        <w:tabs>
          <w:tab w:val="left" w:pos="860"/>
        </w:tabs>
        <w:rPr>
          <w:color w:val="000000" w:themeColor="text1"/>
          <w:sz w:val="24"/>
        </w:rPr>
      </w:pPr>
      <w:r w:rsidRPr="00162679">
        <w:rPr>
          <w:color w:val="000000" w:themeColor="text1"/>
          <w:sz w:val="24"/>
        </w:rPr>
        <w:t>Conduct that constitutes the offense of:</w:t>
      </w:r>
    </w:p>
    <w:p w:rsidR="008B4976" w:rsidRPr="00162679" w:rsidRDefault="00FE143A">
      <w:pPr>
        <w:pStyle w:val="ListParagraph"/>
        <w:numPr>
          <w:ilvl w:val="1"/>
          <w:numId w:val="12"/>
        </w:numPr>
        <w:tabs>
          <w:tab w:val="left" w:pos="1580"/>
        </w:tabs>
        <w:rPr>
          <w:color w:val="000000" w:themeColor="text1"/>
          <w:sz w:val="24"/>
        </w:rPr>
      </w:pPr>
      <w:r w:rsidRPr="00162679">
        <w:rPr>
          <w:color w:val="000000" w:themeColor="text1"/>
          <w:sz w:val="24"/>
        </w:rPr>
        <w:t xml:space="preserve">Public lewdness under </w:t>
      </w:r>
      <w:r w:rsidR="00186709" w:rsidRPr="00162679">
        <w:rPr>
          <w:color w:val="000000" w:themeColor="text1"/>
          <w:sz w:val="24"/>
        </w:rPr>
        <w:t xml:space="preserve">Penal Code </w:t>
      </w:r>
      <w:r w:rsidRPr="00162679">
        <w:rPr>
          <w:color w:val="000000" w:themeColor="text1"/>
          <w:sz w:val="24"/>
        </w:rPr>
        <w:t>21.07, Texas Penal</w:t>
      </w:r>
      <w:r w:rsidRPr="00162679">
        <w:rPr>
          <w:color w:val="000000" w:themeColor="text1"/>
          <w:spacing w:val="-4"/>
          <w:sz w:val="24"/>
        </w:rPr>
        <w:t xml:space="preserve"> </w:t>
      </w:r>
      <w:r w:rsidRPr="00162679">
        <w:rPr>
          <w:color w:val="000000" w:themeColor="text1"/>
          <w:sz w:val="24"/>
        </w:rPr>
        <w:t>Code;</w:t>
      </w:r>
    </w:p>
    <w:p w:rsidR="008B4976" w:rsidRPr="00162679" w:rsidRDefault="00FE143A">
      <w:pPr>
        <w:pStyle w:val="ListParagraph"/>
        <w:numPr>
          <w:ilvl w:val="1"/>
          <w:numId w:val="12"/>
        </w:numPr>
        <w:tabs>
          <w:tab w:val="left" w:pos="1580"/>
        </w:tabs>
        <w:rPr>
          <w:color w:val="000000" w:themeColor="text1"/>
          <w:sz w:val="24"/>
        </w:rPr>
      </w:pPr>
      <w:r w:rsidRPr="00162679">
        <w:rPr>
          <w:color w:val="000000" w:themeColor="text1"/>
          <w:sz w:val="24"/>
        </w:rPr>
        <w:t xml:space="preserve">Indecent exposure under </w:t>
      </w:r>
      <w:r w:rsidR="00186709" w:rsidRPr="00162679">
        <w:rPr>
          <w:color w:val="000000" w:themeColor="text1"/>
          <w:sz w:val="24"/>
        </w:rPr>
        <w:t>Penal Code</w:t>
      </w:r>
      <w:r w:rsidRPr="00162679">
        <w:rPr>
          <w:color w:val="000000" w:themeColor="text1"/>
          <w:sz w:val="24"/>
        </w:rPr>
        <w:t xml:space="preserve"> 21.08; Texas Penal</w:t>
      </w:r>
      <w:r w:rsidRPr="00162679">
        <w:rPr>
          <w:color w:val="000000" w:themeColor="text1"/>
          <w:spacing w:val="-8"/>
          <w:sz w:val="24"/>
        </w:rPr>
        <w:t xml:space="preserve"> </w:t>
      </w:r>
      <w:r w:rsidRPr="00162679">
        <w:rPr>
          <w:color w:val="000000" w:themeColor="text1"/>
          <w:sz w:val="24"/>
        </w:rPr>
        <w:t>Code;</w:t>
      </w:r>
    </w:p>
    <w:p w:rsidR="008B4976" w:rsidRPr="00162679" w:rsidRDefault="00FE143A">
      <w:pPr>
        <w:pStyle w:val="ListParagraph"/>
        <w:numPr>
          <w:ilvl w:val="1"/>
          <w:numId w:val="12"/>
        </w:numPr>
        <w:tabs>
          <w:tab w:val="left" w:pos="1580"/>
        </w:tabs>
        <w:rPr>
          <w:color w:val="000000" w:themeColor="text1"/>
          <w:sz w:val="24"/>
        </w:rPr>
      </w:pPr>
      <w:r w:rsidRPr="00162679">
        <w:rPr>
          <w:color w:val="000000" w:themeColor="text1"/>
          <w:sz w:val="24"/>
        </w:rPr>
        <w:t xml:space="preserve">Criminal mischief under </w:t>
      </w:r>
      <w:r w:rsidR="00186709" w:rsidRPr="00162679">
        <w:rPr>
          <w:color w:val="000000" w:themeColor="text1"/>
          <w:sz w:val="24"/>
        </w:rPr>
        <w:t>Penal Code</w:t>
      </w:r>
      <w:r w:rsidRPr="00162679">
        <w:rPr>
          <w:color w:val="000000" w:themeColor="text1"/>
          <w:sz w:val="24"/>
        </w:rPr>
        <w:t xml:space="preserve"> 28.03, Texas Penal</w:t>
      </w:r>
      <w:r w:rsidRPr="00162679">
        <w:rPr>
          <w:color w:val="000000" w:themeColor="text1"/>
          <w:spacing w:val="-4"/>
          <w:sz w:val="24"/>
        </w:rPr>
        <w:t xml:space="preserve"> </w:t>
      </w:r>
      <w:r w:rsidRPr="00162679">
        <w:rPr>
          <w:color w:val="000000" w:themeColor="text1"/>
          <w:sz w:val="24"/>
        </w:rPr>
        <w:t>Code;</w:t>
      </w:r>
    </w:p>
    <w:p w:rsidR="008B4976" w:rsidRPr="00162679" w:rsidRDefault="00FE143A">
      <w:pPr>
        <w:pStyle w:val="ListParagraph"/>
        <w:numPr>
          <w:ilvl w:val="1"/>
          <w:numId w:val="12"/>
        </w:numPr>
        <w:tabs>
          <w:tab w:val="left" w:pos="1580"/>
        </w:tabs>
        <w:rPr>
          <w:color w:val="000000" w:themeColor="text1"/>
          <w:sz w:val="24"/>
        </w:rPr>
      </w:pPr>
      <w:r w:rsidRPr="00162679">
        <w:rPr>
          <w:color w:val="000000" w:themeColor="text1"/>
          <w:sz w:val="24"/>
        </w:rPr>
        <w:t xml:space="preserve">Personal hazing under </w:t>
      </w:r>
      <w:r w:rsidR="00186709" w:rsidRPr="00162679">
        <w:rPr>
          <w:color w:val="000000" w:themeColor="text1"/>
          <w:sz w:val="24"/>
        </w:rPr>
        <w:t>Penal Code</w:t>
      </w:r>
      <w:r w:rsidRPr="00162679">
        <w:rPr>
          <w:color w:val="000000" w:themeColor="text1"/>
          <w:sz w:val="24"/>
        </w:rPr>
        <w:t>37.152, Education Code;</w:t>
      </w:r>
      <w:r w:rsidRPr="00162679">
        <w:rPr>
          <w:color w:val="000000" w:themeColor="text1"/>
          <w:spacing w:val="-15"/>
          <w:sz w:val="24"/>
        </w:rPr>
        <w:t xml:space="preserve"> </w:t>
      </w:r>
      <w:r w:rsidRPr="00162679">
        <w:rPr>
          <w:color w:val="000000" w:themeColor="text1"/>
          <w:sz w:val="24"/>
        </w:rPr>
        <w:t>or</w:t>
      </w:r>
    </w:p>
    <w:p w:rsidR="008B4976" w:rsidRPr="00162679" w:rsidRDefault="00FE143A">
      <w:pPr>
        <w:pStyle w:val="ListParagraph"/>
        <w:numPr>
          <w:ilvl w:val="1"/>
          <w:numId w:val="12"/>
        </w:numPr>
        <w:tabs>
          <w:tab w:val="left" w:pos="1580"/>
        </w:tabs>
        <w:ind w:right="313"/>
        <w:rPr>
          <w:color w:val="000000" w:themeColor="text1"/>
          <w:sz w:val="24"/>
        </w:rPr>
      </w:pPr>
      <w:r w:rsidRPr="00162679">
        <w:rPr>
          <w:color w:val="000000" w:themeColor="text1"/>
          <w:sz w:val="24"/>
        </w:rPr>
        <w:t xml:space="preserve">Harassment under </w:t>
      </w:r>
      <w:r w:rsidR="00186709" w:rsidRPr="00162679">
        <w:rPr>
          <w:color w:val="000000" w:themeColor="text1"/>
          <w:sz w:val="24"/>
        </w:rPr>
        <w:t xml:space="preserve">Penal Code </w:t>
      </w:r>
      <w:r w:rsidRPr="00162679">
        <w:rPr>
          <w:color w:val="000000" w:themeColor="text1"/>
          <w:sz w:val="24"/>
        </w:rPr>
        <w:t>42.07(a)(1), Texas Penal Code, of a student or district employee.</w:t>
      </w:r>
    </w:p>
    <w:p w:rsidR="008B4976" w:rsidRPr="00162679" w:rsidRDefault="00FE143A">
      <w:pPr>
        <w:spacing w:before="120"/>
        <w:ind w:left="139"/>
        <w:rPr>
          <w:color w:val="000000" w:themeColor="text1"/>
          <w:sz w:val="24"/>
        </w:rPr>
      </w:pPr>
      <w:r w:rsidRPr="00162679">
        <w:rPr>
          <w:b/>
          <w:color w:val="000000" w:themeColor="text1"/>
          <w:sz w:val="24"/>
        </w:rPr>
        <w:t xml:space="preserve">Serious or persistent misbehavior </w:t>
      </w:r>
      <w:r w:rsidRPr="00162679">
        <w:rPr>
          <w:color w:val="000000" w:themeColor="text1"/>
          <w:sz w:val="24"/>
        </w:rPr>
        <w:t>includes, but is not limited to:</w:t>
      </w:r>
    </w:p>
    <w:p w:rsidR="008B4976" w:rsidRPr="00162679" w:rsidRDefault="00FE143A">
      <w:pPr>
        <w:pStyle w:val="ListParagraph"/>
        <w:numPr>
          <w:ilvl w:val="0"/>
          <w:numId w:val="39"/>
        </w:numPr>
        <w:tabs>
          <w:tab w:val="left" w:pos="859"/>
          <w:tab w:val="left" w:pos="860"/>
        </w:tabs>
        <w:spacing w:before="136"/>
        <w:rPr>
          <w:color w:val="000000" w:themeColor="text1"/>
          <w:sz w:val="24"/>
        </w:rPr>
      </w:pPr>
      <w:r w:rsidRPr="00162679">
        <w:rPr>
          <w:color w:val="000000" w:themeColor="text1"/>
          <w:sz w:val="24"/>
        </w:rPr>
        <w:t>Behavior that is grounds for permissible expulsion or mandatory DAEP</w:t>
      </w:r>
      <w:r w:rsidRPr="00162679">
        <w:rPr>
          <w:color w:val="000000" w:themeColor="text1"/>
          <w:spacing w:val="-6"/>
          <w:sz w:val="24"/>
        </w:rPr>
        <w:t xml:space="preserve"> </w:t>
      </w:r>
      <w:r w:rsidRPr="00162679">
        <w:rPr>
          <w:color w:val="000000" w:themeColor="text1"/>
          <w:sz w:val="24"/>
        </w:rPr>
        <w:t>placement.</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Behavior identified by the district as grounds for discretionary DAEP</w:t>
      </w:r>
      <w:r w:rsidRPr="00162679">
        <w:rPr>
          <w:color w:val="000000" w:themeColor="text1"/>
          <w:spacing w:val="-3"/>
          <w:sz w:val="24"/>
        </w:rPr>
        <w:t xml:space="preserve"> </w:t>
      </w:r>
      <w:r w:rsidRPr="00162679">
        <w:rPr>
          <w:color w:val="000000" w:themeColor="text1"/>
          <w:sz w:val="24"/>
        </w:rPr>
        <w:t>placement.</w:t>
      </w:r>
    </w:p>
    <w:p w:rsidR="008B4976" w:rsidRPr="00162679" w:rsidRDefault="00FE143A">
      <w:pPr>
        <w:pStyle w:val="ListParagraph"/>
        <w:numPr>
          <w:ilvl w:val="0"/>
          <w:numId w:val="39"/>
        </w:numPr>
        <w:tabs>
          <w:tab w:val="left" w:pos="859"/>
          <w:tab w:val="left" w:pos="860"/>
        </w:tabs>
        <w:spacing w:before="16"/>
        <w:ind w:right="485"/>
        <w:rPr>
          <w:color w:val="000000" w:themeColor="text1"/>
          <w:sz w:val="24"/>
        </w:rPr>
      </w:pPr>
      <w:r w:rsidRPr="00162679">
        <w:rPr>
          <w:color w:val="000000" w:themeColor="text1"/>
          <w:sz w:val="24"/>
        </w:rPr>
        <w:t>Actions or demonstrations that substantially disrupt or materially interfere with school activities.</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Refusal to attempt or complete school work as</w:t>
      </w:r>
      <w:r w:rsidRPr="00162679">
        <w:rPr>
          <w:color w:val="000000" w:themeColor="text1"/>
          <w:spacing w:val="-4"/>
          <w:sz w:val="24"/>
        </w:rPr>
        <w:t xml:space="preserve"> </w:t>
      </w:r>
      <w:r w:rsidRPr="00162679">
        <w:rPr>
          <w:color w:val="000000" w:themeColor="text1"/>
          <w:sz w:val="24"/>
        </w:rPr>
        <w:t>assigned.</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Insubordination.</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Profanity, vulgar language, or obscene</w:t>
      </w:r>
      <w:r w:rsidRPr="00162679">
        <w:rPr>
          <w:color w:val="000000" w:themeColor="text1"/>
          <w:spacing w:val="-6"/>
          <w:sz w:val="24"/>
        </w:rPr>
        <w:t xml:space="preserve"> </w:t>
      </w:r>
      <w:r w:rsidRPr="00162679">
        <w:rPr>
          <w:color w:val="000000" w:themeColor="text1"/>
          <w:sz w:val="24"/>
        </w:rPr>
        <w:t>gestures.</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Leaving school grounds without</w:t>
      </w:r>
      <w:r w:rsidRPr="00162679">
        <w:rPr>
          <w:color w:val="000000" w:themeColor="text1"/>
          <w:spacing w:val="-3"/>
          <w:sz w:val="24"/>
        </w:rPr>
        <w:t xml:space="preserve"> </w:t>
      </w:r>
      <w:r w:rsidRPr="00162679">
        <w:rPr>
          <w:color w:val="000000" w:themeColor="text1"/>
          <w:sz w:val="24"/>
        </w:rPr>
        <w:t>permission.</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Falsification of records, passes, or other school-related</w:t>
      </w:r>
      <w:r w:rsidRPr="00162679">
        <w:rPr>
          <w:color w:val="000000" w:themeColor="text1"/>
          <w:spacing w:val="-10"/>
          <w:sz w:val="24"/>
        </w:rPr>
        <w:t xml:space="preserve"> </w:t>
      </w:r>
      <w:r w:rsidRPr="00162679">
        <w:rPr>
          <w:color w:val="000000" w:themeColor="text1"/>
          <w:sz w:val="24"/>
        </w:rPr>
        <w:t>documents.</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Refusal to accept discipline assigned by the teacher or</w:t>
      </w:r>
      <w:r w:rsidRPr="00162679">
        <w:rPr>
          <w:color w:val="000000" w:themeColor="text1"/>
          <w:spacing w:val="-4"/>
          <w:sz w:val="24"/>
        </w:rPr>
        <w:t xml:space="preserve"> </w:t>
      </w:r>
      <w:r w:rsidRPr="00162679">
        <w:rPr>
          <w:color w:val="000000" w:themeColor="text1"/>
          <w:sz w:val="24"/>
        </w:rPr>
        <w:t>principal.</w:t>
      </w:r>
    </w:p>
    <w:p w:rsidR="008B4976" w:rsidRPr="00162679" w:rsidRDefault="00FE143A">
      <w:pPr>
        <w:pStyle w:val="BodyText"/>
        <w:spacing w:before="122"/>
        <w:ind w:left="140" w:right="164"/>
        <w:jc w:val="both"/>
        <w:rPr>
          <w:color w:val="000000" w:themeColor="text1"/>
        </w:rPr>
      </w:pPr>
      <w:r w:rsidRPr="00162679">
        <w:rPr>
          <w:b/>
          <w:color w:val="000000" w:themeColor="text1"/>
        </w:rPr>
        <w:t xml:space="preserve">Short-barrel firearm </w:t>
      </w:r>
      <w:r w:rsidRPr="00162679">
        <w:rPr>
          <w:color w:val="000000" w:themeColor="text1"/>
        </w:rPr>
        <w:t>is defined by Texas Penal Code 46.01 as a rifle with a barrel length of less than 16 inches or a shotgun with a barrel length of less than 18 inches, or any weapon made from a rifle or shotgun that, as altered, has an overall length of less than 26 inches.</w:t>
      </w:r>
    </w:p>
    <w:p w:rsidR="008B4976" w:rsidRPr="00162679" w:rsidRDefault="00FE143A">
      <w:pPr>
        <w:pStyle w:val="BodyText"/>
        <w:spacing w:before="120"/>
        <w:ind w:left="140" w:right="203"/>
        <w:rPr>
          <w:color w:val="000000" w:themeColor="text1"/>
        </w:rPr>
      </w:pPr>
      <w:r w:rsidRPr="00162679">
        <w:rPr>
          <w:b/>
          <w:color w:val="000000" w:themeColor="text1"/>
        </w:rPr>
        <w:t xml:space="preserve">Terroristic threat </w:t>
      </w:r>
      <w:r w:rsidRPr="00162679">
        <w:rPr>
          <w:color w:val="000000" w:themeColor="text1"/>
        </w:rPr>
        <w:t>is defined by Texas Penal Code 22.07 as a threat of violence to any person or property with intent to:</w:t>
      </w:r>
    </w:p>
    <w:p w:rsidR="008B4976" w:rsidRPr="00162679" w:rsidRDefault="00FE143A">
      <w:pPr>
        <w:pStyle w:val="ListParagraph"/>
        <w:numPr>
          <w:ilvl w:val="0"/>
          <w:numId w:val="11"/>
        </w:numPr>
        <w:tabs>
          <w:tab w:val="left" w:pos="860"/>
        </w:tabs>
        <w:spacing w:before="120"/>
        <w:ind w:right="548"/>
        <w:rPr>
          <w:color w:val="000000" w:themeColor="text1"/>
          <w:sz w:val="24"/>
        </w:rPr>
      </w:pPr>
      <w:r w:rsidRPr="00162679">
        <w:rPr>
          <w:color w:val="000000" w:themeColor="text1"/>
          <w:sz w:val="24"/>
        </w:rPr>
        <w:t>Cause a reaction of any type by an official or volunteer agency organized to deal</w:t>
      </w:r>
      <w:r w:rsidRPr="00162679">
        <w:rPr>
          <w:color w:val="000000" w:themeColor="text1"/>
          <w:spacing w:val="-24"/>
          <w:sz w:val="24"/>
        </w:rPr>
        <w:t xml:space="preserve"> </w:t>
      </w:r>
      <w:r w:rsidRPr="00162679">
        <w:rPr>
          <w:color w:val="000000" w:themeColor="text1"/>
          <w:sz w:val="24"/>
        </w:rPr>
        <w:t xml:space="preserve">with </w:t>
      </w:r>
      <w:r w:rsidRPr="00162679">
        <w:rPr>
          <w:color w:val="000000" w:themeColor="text1"/>
          <w:sz w:val="24"/>
        </w:rPr>
        <w:lastRenderedPageBreak/>
        <w:t>emergencies;</w:t>
      </w:r>
    </w:p>
    <w:p w:rsidR="008B4976" w:rsidRPr="00162679" w:rsidRDefault="00FE143A">
      <w:pPr>
        <w:pStyle w:val="ListParagraph"/>
        <w:numPr>
          <w:ilvl w:val="0"/>
          <w:numId w:val="11"/>
        </w:numPr>
        <w:tabs>
          <w:tab w:val="left" w:pos="860"/>
        </w:tabs>
        <w:rPr>
          <w:color w:val="000000" w:themeColor="text1"/>
          <w:sz w:val="24"/>
        </w:rPr>
      </w:pPr>
      <w:r w:rsidRPr="00162679">
        <w:rPr>
          <w:color w:val="000000" w:themeColor="text1"/>
          <w:sz w:val="24"/>
        </w:rPr>
        <w:t>Place any person in fear of imminent serious bodily</w:t>
      </w:r>
      <w:r w:rsidRPr="00162679">
        <w:rPr>
          <w:color w:val="000000" w:themeColor="text1"/>
          <w:spacing w:val="-3"/>
          <w:sz w:val="24"/>
        </w:rPr>
        <w:t xml:space="preserve"> </w:t>
      </w:r>
      <w:r w:rsidRPr="00162679">
        <w:rPr>
          <w:color w:val="000000" w:themeColor="text1"/>
          <w:sz w:val="24"/>
        </w:rPr>
        <w:t>injury;</w:t>
      </w:r>
    </w:p>
    <w:p w:rsidR="008B4976" w:rsidRPr="00162679" w:rsidRDefault="00FE143A">
      <w:pPr>
        <w:pStyle w:val="ListParagraph"/>
        <w:numPr>
          <w:ilvl w:val="0"/>
          <w:numId w:val="11"/>
        </w:numPr>
        <w:tabs>
          <w:tab w:val="left" w:pos="860"/>
        </w:tabs>
        <w:ind w:right="145"/>
        <w:rPr>
          <w:color w:val="000000" w:themeColor="text1"/>
          <w:sz w:val="24"/>
        </w:rPr>
      </w:pPr>
      <w:r w:rsidRPr="00162679">
        <w:rPr>
          <w:color w:val="000000" w:themeColor="text1"/>
          <w:sz w:val="24"/>
        </w:rPr>
        <w:t>Prevent or interrupt the occupation or use of a building; room, place of assembly, or place to which the public has access; place of employment or occupation; aircraft, automobile, or other form of conveyance; or other public</w:t>
      </w:r>
      <w:r w:rsidRPr="00162679">
        <w:rPr>
          <w:color w:val="000000" w:themeColor="text1"/>
          <w:spacing w:val="-6"/>
          <w:sz w:val="24"/>
        </w:rPr>
        <w:t xml:space="preserve"> </w:t>
      </w:r>
      <w:r w:rsidRPr="00162679">
        <w:rPr>
          <w:color w:val="000000" w:themeColor="text1"/>
          <w:sz w:val="24"/>
        </w:rPr>
        <w:t>place;</w:t>
      </w:r>
    </w:p>
    <w:p w:rsidR="008B4976" w:rsidRPr="00162679" w:rsidRDefault="00FE143A">
      <w:pPr>
        <w:pStyle w:val="ListParagraph"/>
        <w:numPr>
          <w:ilvl w:val="0"/>
          <w:numId w:val="11"/>
        </w:numPr>
        <w:tabs>
          <w:tab w:val="left" w:pos="860"/>
        </w:tabs>
        <w:ind w:right="158"/>
        <w:rPr>
          <w:color w:val="000000" w:themeColor="text1"/>
          <w:sz w:val="24"/>
        </w:rPr>
      </w:pPr>
      <w:r w:rsidRPr="00162679">
        <w:rPr>
          <w:color w:val="000000" w:themeColor="text1"/>
          <w:sz w:val="24"/>
        </w:rPr>
        <w:t>Cause impairment or interruption of public communications; public transportation; public water, gas, or power supply; or other public</w:t>
      </w:r>
      <w:r w:rsidRPr="00162679">
        <w:rPr>
          <w:color w:val="000000" w:themeColor="text1"/>
          <w:spacing w:val="-3"/>
          <w:sz w:val="24"/>
        </w:rPr>
        <w:t xml:space="preserve"> </w:t>
      </w:r>
      <w:r w:rsidRPr="00162679">
        <w:rPr>
          <w:color w:val="000000" w:themeColor="text1"/>
          <w:sz w:val="24"/>
        </w:rPr>
        <w:t>service;</w:t>
      </w:r>
    </w:p>
    <w:p w:rsidR="008B4976" w:rsidRPr="00162679" w:rsidRDefault="00FE143A">
      <w:pPr>
        <w:pStyle w:val="ListParagraph"/>
        <w:numPr>
          <w:ilvl w:val="0"/>
          <w:numId w:val="11"/>
        </w:numPr>
        <w:tabs>
          <w:tab w:val="left" w:pos="860"/>
        </w:tabs>
        <w:rPr>
          <w:color w:val="000000" w:themeColor="text1"/>
          <w:sz w:val="24"/>
        </w:rPr>
      </w:pPr>
      <w:r w:rsidRPr="00162679">
        <w:rPr>
          <w:color w:val="000000" w:themeColor="text1"/>
          <w:sz w:val="24"/>
        </w:rPr>
        <w:t>Place the public or a substantial group of the public in fear of serious bodily injury;</w:t>
      </w:r>
      <w:r w:rsidRPr="00162679">
        <w:rPr>
          <w:color w:val="000000" w:themeColor="text1"/>
          <w:spacing w:val="-25"/>
          <w:sz w:val="24"/>
        </w:rPr>
        <w:t xml:space="preserve"> </w:t>
      </w:r>
      <w:r w:rsidRPr="00162679">
        <w:rPr>
          <w:color w:val="000000" w:themeColor="text1"/>
          <w:sz w:val="24"/>
        </w:rPr>
        <w:t>or</w:t>
      </w:r>
    </w:p>
    <w:p w:rsidR="008B4976" w:rsidRPr="00162679" w:rsidRDefault="00FE143A">
      <w:pPr>
        <w:pStyle w:val="ListParagraph"/>
        <w:numPr>
          <w:ilvl w:val="0"/>
          <w:numId w:val="11"/>
        </w:numPr>
        <w:tabs>
          <w:tab w:val="left" w:pos="860"/>
        </w:tabs>
        <w:ind w:right="414"/>
        <w:rPr>
          <w:color w:val="000000" w:themeColor="text1"/>
          <w:sz w:val="24"/>
        </w:rPr>
      </w:pPr>
      <w:r w:rsidRPr="00162679">
        <w:rPr>
          <w:color w:val="000000" w:themeColor="text1"/>
          <w:sz w:val="24"/>
        </w:rPr>
        <w:t>Influence the conduct or activities of a branch or agency of the federal government, the state, or a political subdivision of the state (including the</w:t>
      </w:r>
      <w:r w:rsidRPr="00162679">
        <w:rPr>
          <w:color w:val="000000" w:themeColor="text1"/>
          <w:spacing w:val="-5"/>
          <w:sz w:val="24"/>
        </w:rPr>
        <w:t xml:space="preserve"> </w:t>
      </w:r>
      <w:r w:rsidRPr="00162679">
        <w:rPr>
          <w:color w:val="000000" w:themeColor="text1"/>
          <w:sz w:val="24"/>
        </w:rPr>
        <w:t>district).</w:t>
      </w:r>
    </w:p>
    <w:p w:rsidR="008B4976" w:rsidRPr="00162679" w:rsidRDefault="00FE143A">
      <w:pPr>
        <w:pStyle w:val="BodyText"/>
        <w:spacing w:before="119"/>
        <w:ind w:left="140" w:right="452"/>
        <w:jc w:val="both"/>
        <w:rPr>
          <w:color w:val="000000" w:themeColor="text1"/>
        </w:rPr>
      </w:pPr>
      <w:r w:rsidRPr="00162679">
        <w:rPr>
          <w:b/>
          <w:color w:val="000000" w:themeColor="text1"/>
        </w:rPr>
        <w:t xml:space="preserve">Tire deflation device </w:t>
      </w:r>
      <w:r w:rsidRPr="00162679">
        <w:rPr>
          <w:color w:val="000000" w:themeColor="text1"/>
        </w:rPr>
        <w:t xml:space="preserve">is defined in part by </w:t>
      </w:r>
      <w:r w:rsidR="00186709" w:rsidRPr="00162679">
        <w:rPr>
          <w:color w:val="000000" w:themeColor="text1"/>
        </w:rPr>
        <w:t>Penal Code</w:t>
      </w:r>
      <w:r w:rsidRPr="00162679">
        <w:rPr>
          <w:color w:val="000000" w:themeColor="text1"/>
        </w:rPr>
        <w:t xml:space="preserve"> 46.01 as a device, including a caltrop or spike strip, that, when driven over, impedes or stops the movement of a wheeled vehicle by puncturing one or more of the vehicle’s tires.</w:t>
      </w:r>
    </w:p>
    <w:p w:rsidR="008B4976" w:rsidRPr="00162679" w:rsidRDefault="00FE143A">
      <w:pPr>
        <w:pStyle w:val="BodyText"/>
        <w:spacing w:before="120"/>
        <w:ind w:left="139" w:right="343"/>
        <w:rPr>
          <w:color w:val="000000" w:themeColor="text1"/>
        </w:rPr>
      </w:pPr>
      <w:r w:rsidRPr="00162679">
        <w:rPr>
          <w:b/>
          <w:color w:val="000000" w:themeColor="text1"/>
        </w:rPr>
        <w:t xml:space="preserve">Title 5 felonies </w:t>
      </w:r>
      <w:r w:rsidRPr="00162679">
        <w:rPr>
          <w:color w:val="000000" w:themeColor="text1"/>
        </w:rPr>
        <w:t>are those crimes listed in Title 5 of the Penal Code that typically involve injury to a person and may include:</w:t>
      </w:r>
    </w:p>
    <w:p w:rsidR="008B4976" w:rsidRPr="00162679" w:rsidRDefault="00FE143A">
      <w:pPr>
        <w:pStyle w:val="ListParagraph"/>
        <w:numPr>
          <w:ilvl w:val="0"/>
          <w:numId w:val="39"/>
        </w:numPr>
        <w:tabs>
          <w:tab w:val="left" w:pos="859"/>
          <w:tab w:val="left" w:pos="860"/>
        </w:tabs>
        <w:spacing w:before="136"/>
        <w:rPr>
          <w:color w:val="000000" w:themeColor="text1"/>
          <w:sz w:val="24"/>
        </w:rPr>
      </w:pPr>
      <w:r w:rsidRPr="00162679">
        <w:rPr>
          <w:color w:val="000000" w:themeColor="text1"/>
          <w:sz w:val="24"/>
        </w:rPr>
        <w:t>Murder, manslaughter, or homicide under Sections 19.02, – .05,;</w:t>
      </w:r>
    </w:p>
    <w:p w:rsidR="008B4976" w:rsidRPr="00162679" w:rsidRDefault="008B4976">
      <w:pPr>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spacing w:before="10"/>
        <w:ind w:left="0"/>
        <w:rPr>
          <w:color w:val="000000" w:themeColor="text1"/>
          <w:sz w:val="29"/>
        </w:rPr>
      </w:pPr>
    </w:p>
    <w:p w:rsidR="008B4976" w:rsidRPr="00162679" w:rsidRDefault="00FE143A">
      <w:pPr>
        <w:pStyle w:val="ListParagraph"/>
        <w:numPr>
          <w:ilvl w:val="0"/>
          <w:numId w:val="39"/>
        </w:numPr>
        <w:tabs>
          <w:tab w:val="left" w:pos="859"/>
          <w:tab w:val="left" w:pos="860"/>
        </w:tabs>
        <w:spacing w:before="116"/>
        <w:rPr>
          <w:color w:val="000000" w:themeColor="text1"/>
          <w:sz w:val="24"/>
        </w:rPr>
      </w:pPr>
      <w:r w:rsidRPr="00162679">
        <w:rPr>
          <w:color w:val="000000" w:themeColor="text1"/>
          <w:sz w:val="24"/>
        </w:rPr>
        <w:t>Kidnapping under Section 20.03,;</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Trafficking of persons under Section 20A.02, Texas Penal</w:t>
      </w:r>
      <w:r w:rsidRPr="00162679">
        <w:rPr>
          <w:color w:val="000000" w:themeColor="text1"/>
          <w:spacing w:val="-4"/>
          <w:sz w:val="24"/>
        </w:rPr>
        <w:t xml:space="preserve"> </w:t>
      </w:r>
      <w:r w:rsidRPr="00162679">
        <w:rPr>
          <w:color w:val="000000" w:themeColor="text1"/>
          <w:sz w:val="24"/>
        </w:rPr>
        <w:t>Code;</w:t>
      </w:r>
    </w:p>
    <w:p w:rsidR="008B4976" w:rsidRPr="00162679" w:rsidRDefault="00FE143A">
      <w:pPr>
        <w:pStyle w:val="ListParagraph"/>
        <w:numPr>
          <w:ilvl w:val="0"/>
          <w:numId w:val="39"/>
        </w:numPr>
        <w:tabs>
          <w:tab w:val="left" w:pos="859"/>
          <w:tab w:val="left" w:pos="860"/>
        </w:tabs>
        <w:spacing w:before="17"/>
        <w:ind w:right="317"/>
        <w:rPr>
          <w:color w:val="000000" w:themeColor="text1"/>
          <w:sz w:val="24"/>
        </w:rPr>
      </w:pPr>
      <w:r w:rsidRPr="00162679">
        <w:rPr>
          <w:color w:val="000000" w:themeColor="text1"/>
          <w:sz w:val="24"/>
        </w:rPr>
        <w:t>Smuggling or continuous smuggling of persons under Sections 20.05 – .06,;</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Assault under Section 22.01,;</w:t>
      </w:r>
    </w:p>
    <w:p w:rsidR="008B4976" w:rsidRPr="00162679" w:rsidRDefault="00FE143A">
      <w:pPr>
        <w:pStyle w:val="ListParagraph"/>
        <w:numPr>
          <w:ilvl w:val="0"/>
          <w:numId w:val="39"/>
        </w:numPr>
        <w:tabs>
          <w:tab w:val="left" w:pos="859"/>
          <w:tab w:val="left" w:pos="860"/>
        </w:tabs>
        <w:spacing w:before="15"/>
        <w:rPr>
          <w:color w:val="000000" w:themeColor="text1"/>
          <w:sz w:val="24"/>
        </w:rPr>
      </w:pPr>
      <w:r w:rsidRPr="00162679">
        <w:rPr>
          <w:color w:val="000000" w:themeColor="text1"/>
          <w:sz w:val="24"/>
        </w:rPr>
        <w:t>Aggravated assault under Section 22.02;</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Sexual assault under Section 22.011;</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Aggravated sexual assault under Section 22.021;</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Unlawful restraint under Section 20.02;</w:t>
      </w:r>
    </w:p>
    <w:p w:rsidR="008B4976" w:rsidRPr="00162679" w:rsidRDefault="00FE143A">
      <w:pPr>
        <w:pStyle w:val="ListParagraph"/>
        <w:numPr>
          <w:ilvl w:val="0"/>
          <w:numId w:val="39"/>
        </w:numPr>
        <w:tabs>
          <w:tab w:val="left" w:pos="859"/>
          <w:tab w:val="left" w:pos="860"/>
        </w:tabs>
        <w:spacing w:before="17"/>
        <w:ind w:right="387"/>
        <w:rPr>
          <w:color w:val="000000" w:themeColor="text1"/>
          <w:sz w:val="24"/>
        </w:rPr>
      </w:pPr>
      <w:r w:rsidRPr="00162679">
        <w:rPr>
          <w:color w:val="000000" w:themeColor="text1"/>
          <w:sz w:val="24"/>
        </w:rPr>
        <w:t>Continuous sexual abuse of a young child or children under Section 21.02;</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Bestiality under Section 21.09;</w:t>
      </w:r>
    </w:p>
    <w:p w:rsidR="008B4976" w:rsidRPr="00162679" w:rsidRDefault="00FE143A">
      <w:pPr>
        <w:pStyle w:val="ListParagraph"/>
        <w:numPr>
          <w:ilvl w:val="0"/>
          <w:numId w:val="39"/>
        </w:numPr>
        <w:tabs>
          <w:tab w:val="left" w:pos="859"/>
          <w:tab w:val="left" w:pos="860"/>
        </w:tabs>
        <w:spacing w:before="15"/>
        <w:ind w:right="512"/>
        <w:rPr>
          <w:color w:val="000000" w:themeColor="text1"/>
          <w:sz w:val="24"/>
        </w:rPr>
      </w:pPr>
      <w:r w:rsidRPr="00162679">
        <w:rPr>
          <w:color w:val="000000" w:themeColor="text1"/>
          <w:sz w:val="24"/>
        </w:rPr>
        <w:t>Improper relationship between educator and student under Section 21.12;</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Voyeurism under Section 21.17;</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Indecency with a child under Section 21.11;</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Invasive visual recording under Section 21.15;</w:t>
      </w:r>
    </w:p>
    <w:p w:rsidR="008B4976" w:rsidRPr="00162679" w:rsidRDefault="00FE143A">
      <w:pPr>
        <w:pStyle w:val="ListParagraph"/>
        <w:numPr>
          <w:ilvl w:val="0"/>
          <w:numId w:val="39"/>
        </w:numPr>
        <w:tabs>
          <w:tab w:val="left" w:pos="859"/>
          <w:tab w:val="left" w:pos="860"/>
        </w:tabs>
        <w:spacing w:before="17"/>
        <w:ind w:right="572"/>
        <w:rPr>
          <w:color w:val="000000" w:themeColor="text1"/>
          <w:sz w:val="24"/>
        </w:rPr>
      </w:pPr>
      <w:r w:rsidRPr="00162679">
        <w:rPr>
          <w:color w:val="000000" w:themeColor="text1"/>
          <w:sz w:val="24"/>
        </w:rPr>
        <w:t>Disclosure or promotion of intimate visual material under Section 21.16;</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Sexual coercion under Section 21.18;</w:t>
      </w:r>
    </w:p>
    <w:p w:rsidR="008B4976" w:rsidRPr="00162679" w:rsidRDefault="00FE143A">
      <w:pPr>
        <w:pStyle w:val="ListParagraph"/>
        <w:numPr>
          <w:ilvl w:val="0"/>
          <w:numId w:val="39"/>
        </w:numPr>
        <w:tabs>
          <w:tab w:val="left" w:pos="859"/>
          <w:tab w:val="left" w:pos="860"/>
        </w:tabs>
        <w:spacing w:before="15"/>
        <w:ind w:right="313"/>
        <w:rPr>
          <w:color w:val="000000" w:themeColor="text1"/>
          <w:sz w:val="24"/>
        </w:rPr>
      </w:pPr>
      <w:r w:rsidRPr="00162679">
        <w:rPr>
          <w:color w:val="000000" w:themeColor="text1"/>
          <w:sz w:val="24"/>
        </w:rPr>
        <w:t>Injury to a child, an elderly person, or a disabled person of any age under Section 22.04;</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Abandoning or endangering a child under Section 22.041;</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Deadly conduct under Section 22.05;</w:t>
      </w:r>
    </w:p>
    <w:p w:rsidR="008B4976" w:rsidRPr="00162679" w:rsidRDefault="00FE143A">
      <w:pPr>
        <w:pStyle w:val="ListParagraph"/>
        <w:numPr>
          <w:ilvl w:val="0"/>
          <w:numId w:val="39"/>
        </w:numPr>
        <w:tabs>
          <w:tab w:val="left" w:pos="859"/>
          <w:tab w:val="left" w:pos="860"/>
        </w:tabs>
        <w:spacing w:before="16"/>
        <w:rPr>
          <w:color w:val="000000" w:themeColor="text1"/>
          <w:sz w:val="24"/>
        </w:rPr>
      </w:pPr>
      <w:r w:rsidRPr="00162679">
        <w:rPr>
          <w:color w:val="000000" w:themeColor="text1"/>
          <w:sz w:val="24"/>
        </w:rPr>
        <w:t>Terroristic threat under Section 22.07;</w:t>
      </w:r>
    </w:p>
    <w:p w:rsidR="008B4976" w:rsidRPr="00162679" w:rsidRDefault="00FE143A">
      <w:pPr>
        <w:pStyle w:val="ListParagraph"/>
        <w:numPr>
          <w:ilvl w:val="0"/>
          <w:numId w:val="39"/>
        </w:numPr>
        <w:tabs>
          <w:tab w:val="left" w:pos="859"/>
          <w:tab w:val="left" w:pos="860"/>
        </w:tabs>
        <w:spacing w:before="17"/>
        <w:rPr>
          <w:color w:val="000000" w:themeColor="text1"/>
          <w:sz w:val="24"/>
        </w:rPr>
      </w:pPr>
      <w:r w:rsidRPr="00162679">
        <w:rPr>
          <w:color w:val="000000" w:themeColor="text1"/>
          <w:sz w:val="24"/>
        </w:rPr>
        <w:t>Aiding a person to commit suicide under Section 22.08;</w:t>
      </w:r>
      <w:r w:rsidRPr="00162679">
        <w:rPr>
          <w:color w:val="000000" w:themeColor="text1"/>
          <w:spacing w:val="-16"/>
          <w:sz w:val="24"/>
        </w:rPr>
        <w:t xml:space="preserve"> </w:t>
      </w:r>
      <w:r w:rsidRPr="00162679">
        <w:rPr>
          <w:color w:val="000000" w:themeColor="text1"/>
          <w:sz w:val="24"/>
        </w:rPr>
        <w:t>and</w:t>
      </w:r>
    </w:p>
    <w:p w:rsidR="008B4976" w:rsidRPr="00162679" w:rsidRDefault="00FE143A">
      <w:pPr>
        <w:pStyle w:val="ListParagraph"/>
        <w:numPr>
          <w:ilvl w:val="0"/>
          <w:numId w:val="39"/>
        </w:numPr>
        <w:tabs>
          <w:tab w:val="left" w:pos="859"/>
          <w:tab w:val="left" w:pos="860"/>
        </w:tabs>
        <w:spacing w:before="16" w:line="343" w:lineRule="auto"/>
        <w:ind w:left="140" w:right="1387" w:firstLine="360"/>
        <w:rPr>
          <w:color w:val="000000" w:themeColor="text1"/>
          <w:sz w:val="24"/>
        </w:rPr>
      </w:pPr>
      <w:r w:rsidRPr="00162679">
        <w:rPr>
          <w:color w:val="000000" w:themeColor="text1"/>
          <w:sz w:val="24"/>
        </w:rPr>
        <w:t>Tampering with a consumer product under Section 22.09. [See</w:t>
      </w:r>
      <w:r w:rsidRPr="00162679">
        <w:rPr>
          <w:color w:val="000000" w:themeColor="text1"/>
          <w:spacing w:val="-2"/>
          <w:sz w:val="24"/>
        </w:rPr>
        <w:t xml:space="preserve"> </w:t>
      </w:r>
      <w:r w:rsidRPr="00162679">
        <w:rPr>
          <w:color w:val="000000" w:themeColor="text1"/>
          <w:sz w:val="24"/>
        </w:rPr>
        <w:t>FOC(EXHIBIT).]</w:t>
      </w:r>
    </w:p>
    <w:p w:rsidR="008B4976" w:rsidRPr="00162679" w:rsidRDefault="00FE143A">
      <w:pPr>
        <w:pStyle w:val="BodyText"/>
        <w:spacing w:before="2"/>
        <w:ind w:left="140" w:right="313"/>
        <w:jc w:val="both"/>
        <w:rPr>
          <w:color w:val="000000" w:themeColor="text1"/>
        </w:rPr>
      </w:pPr>
      <w:r w:rsidRPr="00162679">
        <w:rPr>
          <w:b/>
          <w:color w:val="000000" w:themeColor="text1"/>
        </w:rPr>
        <w:t xml:space="preserve">Under the influence </w:t>
      </w:r>
      <w:r w:rsidRPr="00162679">
        <w:rPr>
          <w:color w:val="000000" w:themeColor="text1"/>
        </w:rPr>
        <w:t>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8B4976" w:rsidRPr="00162679" w:rsidRDefault="00FE143A">
      <w:pPr>
        <w:pStyle w:val="BodyText"/>
        <w:spacing w:before="120"/>
        <w:ind w:left="140"/>
        <w:rPr>
          <w:color w:val="000000" w:themeColor="text1"/>
        </w:rPr>
      </w:pPr>
      <w:r w:rsidRPr="00162679">
        <w:rPr>
          <w:b/>
          <w:color w:val="000000" w:themeColor="text1"/>
        </w:rPr>
        <w:t xml:space="preserve">Use </w:t>
      </w:r>
      <w:r w:rsidRPr="00162679">
        <w:rPr>
          <w:color w:val="000000" w:themeColor="text1"/>
        </w:rPr>
        <w:t>means voluntarily introducing into one’s body, by any means, a prohibited substance.</w:t>
      </w:r>
    </w:p>
    <w:p w:rsidR="008B4976" w:rsidRPr="00162679" w:rsidRDefault="00FE143A">
      <w:pPr>
        <w:pStyle w:val="BodyText"/>
        <w:spacing w:before="120"/>
        <w:ind w:left="140" w:right="210"/>
        <w:rPr>
          <w:color w:val="000000" w:themeColor="text1"/>
        </w:rPr>
      </w:pPr>
      <w:r w:rsidRPr="00162679">
        <w:rPr>
          <w:b/>
          <w:color w:val="000000" w:themeColor="text1"/>
        </w:rPr>
        <w:lastRenderedPageBreak/>
        <w:t xml:space="preserve">Zip gun </w:t>
      </w:r>
      <w:r w:rsidRPr="00162679">
        <w:rPr>
          <w:color w:val="000000" w:themeColor="text1"/>
        </w:rPr>
        <w:t>is defined by Texas Penal Code 46.01 as a device or combination of devices, not originally a firearm, but adapted to expel a projectile through a smooth-bore or rifled-bore barrel by using the energy generated by an explosion or burning substance.</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8B4976">
      <w:pPr>
        <w:pStyle w:val="BodyText"/>
        <w:ind w:left="0"/>
        <w:rPr>
          <w:color w:val="000000" w:themeColor="text1"/>
          <w:sz w:val="20"/>
        </w:rPr>
      </w:pPr>
    </w:p>
    <w:p w:rsidR="008B4976" w:rsidRPr="00162679" w:rsidRDefault="008B4976">
      <w:pPr>
        <w:pStyle w:val="BodyText"/>
        <w:spacing w:before="2"/>
        <w:ind w:left="0"/>
        <w:rPr>
          <w:color w:val="000000" w:themeColor="text1"/>
          <w:sz w:val="25"/>
        </w:rPr>
      </w:pPr>
    </w:p>
    <w:p w:rsidR="008B4976" w:rsidRPr="00162679" w:rsidRDefault="008B4976">
      <w:pPr>
        <w:rPr>
          <w:color w:val="000000" w:themeColor="text1"/>
          <w:sz w:val="25"/>
        </w:rPr>
        <w:sectPr w:rsidR="008B4976" w:rsidRPr="00162679" w:rsidSect="002C170C">
          <w:headerReference w:type="default" r:id="rId27"/>
          <w:type w:val="continuous"/>
          <w:pgSz w:w="12240" w:h="15840"/>
          <w:pgMar w:top="979" w:right="1296" w:bottom="1094" w:left="1296" w:header="734" w:footer="907" w:gutter="0"/>
          <w:cols w:space="720"/>
        </w:sectPr>
      </w:pPr>
    </w:p>
    <w:p w:rsidR="008B4976" w:rsidRPr="00162679" w:rsidRDefault="00FE143A">
      <w:pPr>
        <w:pStyle w:val="Heading1"/>
        <w:spacing w:before="92"/>
        <w:rPr>
          <w:rFonts w:ascii="Arial"/>
          <w:color w:val="000000" w:themeColor="text1"/>
        </w:rPr>
      </w:pPr>
      <w:bookmarkStart w:id="70" w:name="_Toc15379251"/>
      <w:r w:rsidRPr="00162679">
        <w:rPr>
          <w:rFonts w:ascii="Arial"/>
          <w:color w:val="000000" w:themeColor="text1"/>
        </w:rPr>
        <w:t>Index</w:t>
      </w:r>
      <w:bookmarkEnd w:id="70"/>
    </w:p>
    <w:p w:rsidR="008B4976" w:rsidRPr="00162679" w:rsidRDefault="00FE143A">
      <w:pPr>
        <w:pStyle w:val="BodyText"/>
        <w:spacing w:before="119"/>
        <w:ind w:left="140" w:right="119"/>
        <w:rPr>
          <w:color w:val="000000" w:themeColor="text1"/>
        </w:rPr>
      </w:pPr>
      <w:r w:rsidRPr="00162679">
        <w:rPr>
          <w:color w:val="000000" w:themeColor="text1"/>
        </w:rPr>
        <w:t>admission, review, and dismissal (ARD) committee, 11, 27</w:t>
      </w:r>
    </w:p>
    <w:p w:rsidR="008B4976" w:rsidRPr="00162679" w:rsidRDefault="00FE143A">
      <w:pPr>
        <w:pStyle w:val="BodyText"/>
        <w:spacing w:before="120"/>
        <w:ind w:left="140"/>
        <w:rPr>
          <w:color w:val="000000" w:themeColor="text1"/>
        </w:rPr>
      </w:pPr>
      <w:r w:rsidRPr="00162679">
        <w:rPr>
          <w:color w:val="000000" w:themeColor="text1"/>
        </w:rPr>
        <w:t>appeals process</w:t>
      </w:r>
    </w:p>
    <w:p w:rsidR="008B4976" w:rsidRPr="00162679" w:rsidRDefault="00FE143A">
      <w:pPr>
        <w:pStyle w:val="BodyText"/>
        <w:ind w:left="380" w:right="899"/>
        <w:rPr>
          <w:color w:val="000000" w:themeColor="text1"/>
        </w:rPr>
      </w:pPr>
      <w:r w:rsidRPr="00162679">
        <w:rPr>
          <w:color w:val="000000" w:themeColor="text1"/>
        </w:rPr>
        <w:t>board review of expulsion, 34 DAEP appeals, 23, 25</w:t>
      </w:r>
    </w:p>
    <w:p w:rsidR="008B4976" w:rsidRPr="00162679" w:rsidRDefault="00FE143A">
      <w:pPr>
        <w:pStyle w:val="BodyText"/>
        <w:ind w:left="380" w:right="106"/>
        <w:rPr>
          <w:color w:val="000000" w:themeColor="text1"/>
        </w:rPr>
      </w:pPr>
      <w:r w:rsidRPr="00162679">
        <w:rPr>
          <w:color w:val="000000" w:themeColor="text1"/>
        </w:rPr>
        <w:t>discipline management techniques, 13 sex offender registry, 27</w:t>
      </w:r>
    </w:p>
    <w:p w:rsidR="008B4976" w:rsidRPr="00162679" w:rsidRDefault="00FE143A">
      <w:pPr>
        <w:pStyle w:val="BodyText"/>
        <w:ind w:left="140" w:right="2169"/>
        <w:rPr>
          <w:color w:val="000000" w:themeColor="text1"/>
        </w:rPr>
      </w:pPr>
      <w:r w:rsidRPr="00162679">
        <w:rPr>
          <w:color w:val="000000" w:themeColor="text1"/>
        </w:rPr>
        <w:t>attendance, 4 board of trustees, 1 campus rules, 4,</w:t>
      </w:r>
      <w:r w:rsidRPr="00162679">
        <w:rPr>
          <w:color w:val="000000" w:themeColor="text1"/>
          <w:spacing w:val="-2"/>
        </w:rPr>
        <w:t xml:space="preserve"> </w:t>
      </w:r>
      <w:r w:rsidRPr="00162679">
        <w:rPr>
          <w:color w:val="000000" w:themeColor="text1"/>
          <w:spacing w:val="-8"/>
        </w:rPr>
        <w:t>10</w:t>
      </w:r>
    </w:p>
    <w:p w:rsidR="008B4976" w:rsidRPr="00162679" w:rsidRDefault="00FE143A">
      <w:pPr>
        <w:pStyle w:val="BodyText"/>
        <w:ind w:left="140" w:right="626"/>
        <w:rPr>
          <w:color w:val="000000" w:themeColor="text1"/>
        </w:rPr>
      </w:pPr>
      <w:r w:rsidRPr="00162679">
        <w:rPr>
          <w:color w:val="000000" w:themeColor="text1"/>
        </w:rPr>
        <w:t xml:space="preserve">cell phones. </w:t>
      </w:r>
      <w:r w:rsidRPr="00162679">
        <w:rPr>
          <w:i/>
          <w:color w:val="000000" w:themeColor="text1"/>
        </w:rPr>
        <w:t xml:space="preserve">See </w:t>
      </w:r>
      <w:r w:rsidRPr="00162679">
        <w:rPr>
          <w:color w:val="000000" w:themeColor="text1"/>
        </w:rPr>
        <w:t xml:space="preserve">electronic devices. cheating. </w:t>
      </w:r>
      <w:r w:rsidRPr="00162679">
        <w:rPr>
          <w:i/>
          <w:color w:val="000000" w:themeColor="text1"/>
        </w:rPr>
        <w:t xml:space="preserve">See </w:t>
      </w:r>
      <w:r w:rsidRPr="00162679">
        <w:rPr>
          <w:color w:val="000000" w:themeColor="text1"/>
        </w:rPr>
        <w:t>prohibited behavior</w:t>
      </w:r>
      <w:r w:rsidRPr="00162679">
        <w:rPr>
          <w:i/>
          <w:color w:val="000000" w:themeColor="text1"/>
        </w:rPr>
        <w:t xml:space="preserve">. </w:t>
      </w:r>
      <w:r w:rsidRPr="00162679">
        <w:rPr>
          <w:color w:val="000000" w:themeColor="text1"/>
        </w:rPr>
        <w:t>classroom rules, 4, 10</w:t>
      </w:r>
    </w:p>
    <w:p w:rsidR="008B4976" w:rsidRPr="00162679" w:rsidRDefault="00FE143A">
      <w:pPr>
        <w:pStyle w:val="BodyText"/>
        <w:ind w:left="140"/>
        <w:rPr>
          <w:color w:val="000000" w:themeColor="text1"/>
        </w:rPr>
      </w:pPr>
      <w:r w:rsidRPr="00162679">
        <w:rPr>
          <w:color w:val="000000" w:themeColor="text1"/>
        </w:rPr>
        <w:t>computers, 8</w:t>
      </w:r>
    </w:p>
    <w:p w:rsidR="008B4976" w:rsidRPr="00162679" w:rsidRDefault="00FE143A">
      <w:pPr>
        <w:pStyle w:val="BodyText"/>
        <w:ind w:left="380" w:right="1812"/>
        <w:rPr>
          <w:color w:val="000000" w:themeColor="text1"/>
        </w:rPr>
      </w:pPr>
      <w:r w:rsidRPr="00162679">
        <w:rPr>
          <w:color w:val="000000" w:themeColor="text1"/>
        </w:rPr>
        <w:t>abusive behavior, 9 breach of security, 8 cyberbullying, 8</w:t>
      </w:r>
    </w:p>
    <w:p w:rsidR="008B4976" w:rsidRPr="00162679" w:rsidRDefault="00FE143A">
      <w:pPr>
        <w:pStyle w:val="BodyText"/>
        <w:ind w:left="380"/>
        <w:rPr>
          <w:color w:val="000000" w:themeColor="text1"/>
        </w:rPr>
      </w:pPr>
      <w:r w:rsidRPr="00162679">
        <w:rPr>
          <w:color w:val="000000" w:themeColor="text1"/>
        </w:rPr>
        <w:t>hacking/cracking, 8</w:t>
      </w:r>
    </w:p>
    <w:p w:rsidR="008B4976" w:rsidRPr="00162679" w:rsidRDefault="00FE143A">
      <w:pPr>
        <w:pStyle w:val="BodyText"/>
        <w:ind w:left="380"/>
        <w:rPr>
          <w:color w:val="000000" w:themeColor="text1"/>
        </w:rPr>
      </w:pPr>
      <w:r w:rsidRPr="00162679">
        <w:rPr>
          <w:color w:val="000000" w:themeColor="text1"/>
        </w:rPr>
        <w:t>illegal activity, 9</w:t>
      </w:r>
    </w:p>
    <w:p w:rsidR="008B4976" w:rsidRPr="00162679" w:rsidRDefault="00FE143A">
      <w:pPr>
        <w:pStyle w:val="BodyText"/>
        <w:ind w:left="380"/>
        <w:rPr>
          <w:color w:val="000000" w:themeColor="text1"/>
        </w:rPr>
      </w:pPr>
      <w:r w:rsidRPr="00162679">
        <w:rPr>
          <w:color w:val="000000" w:themeColor="text1"/>
        </w:rPr>
        <w:t>online impersonation, 9</w:t>
      </w:r>
    </w:p>
    <w:p w:rsidR="008B4976" w:rsidRPr="00162679" w:rsidRDefault="00FE143A">
      <w:pPr>
        <w:pStyle w:val="BodyText"/>
        <w:ind w:left="380"/>
        <w:rPr>
          <w:color w:val="000000" w:themeColor="text1"/>
        </w:rPr>
      </w:pPr>
      <w:r w:rsidRPr="00162679">
        <w:rPr>
          <w:color w:val="000000" w:themeColor="text1"/>
        </w:rPr>
        <w:t>threatening behavior, 8</w:t>
      </w:r>
    </w:p>
    <w:p w:rsidR="008B4976" w:rsidRPr="00162679" w:rsidRDefault="00FE143A">
      <w:pPr>
        <w:pStyle w:val="BodyText"/>
        <w:ind w:left="380"/>
        <w:rPr>
          <w:color w:val="000000" w:themeColor="text1"/>
        </w:rPr>
      </w:pPr>
      <w:r w:rsidRPr="00162679">
        <w:rPr>
          <w:color w:val="000000" w:themeColor="text1"/>
        </w:rPr>
        <w:t>vandalism, 8</w:t>
      </w:r>
    </w:p>
    <w:p w:rsidR="008B4976" w:rsidRPr="00162679" w:rsidRDefault="00FE143A">
      <w:pPr>
        <w:pStyle w:val="BodyText"/>
        <w:ind w:left="140" w:right="826" w:firstLine="240"/>
        <w:rPr>
          <w:color w:val="000000" w:themeColor="text1"/>
        </w:rPr>
      </w:pPr>
      <w:r w:rsidRPr="00162679">
        <w:rPr>
          <w:i/>
          <w:color w:val="000000" w:themeColor="text1"/>
        </w:rPr>
        <w:t xml:space="preserve">See also </w:t>
      </w:r>
      <w:r w:rsidRPr="00162679">
        <w:rPr>
          <w:color w:val="000000" w:themeColor="text1"/>
        </w:rPr>
        <w:t>technology resources. confiscation of student property</w:t>
      </w:r>
    </w:p>
    <w:p w:rsidR="008B4976" w:rsidRPr="00162679" w:rsidRDefault="00FE143A">
      <w:pPr>
        <w:pStyle w:val="BodyText"/>
        <w:ind w:left="620" w:right="19" w:hanging="240"/>
        <w:rPr>
          <w:color w:val="000000" w:themeColor="text1"/>
        </w:rPr>
      </w:pPr>
      <w:r w:rsidRPr="00162679">
        <w:rPr>
          <w:color w:val="000000" w:themeColor="text1"/>
        </w:rPr>
        <w:t xml:space="preserve">confiscation of property. </w:t>
      </w:r>
      <w:r w:rsidRPr="00162679">
        <w:rPr>
          <w:i/>
          <w:color w:val="000000" w:themeColor="text1"/>
        </w:rPr>
        <w:t xml:space="preserve">See </w:t>
      </w:r>
      <w:r w:rsidRPr="00162679">
        <w:rPr>
          <w:color w:val="000000" w:themeColor="text1"/>
        </w:rPr>
        <w:t>discipline management techniques.</w:t>
      </w:r>
    </w:p>
    <w:p w:rsidR="008B4976" w:rsidRPr="00162679" w:rsidRDefault="00FE143A">
      <w:pPr>
        <w:pStyle w:val="BodyText"/>
        <w:ind w:left="140" w:right="339"/>
        <w:rPr>
          <w:color w:val="000000" w:themeColor="text1"/>
        </w:rPr>
      </w:pPr>
      <w:r w:rsidRPr="00162679">
        <w:rPr>
          <w:color w:val="000000" w:themeColor="text1"/>
        </w:rPr>
        <w:t>consideration of mitigating factors, 21 corporal punishment. See discipline</w:t>
      </w:r>
    </w:p>
    <w:p w:rsidR="008B4976" w:rsidRPr="00162679" w:rsidRDefault="00FE143A">
      <w:pPr>
        <w:pStyle w:val="BodyText"/>
        <w:ind w:left="140" w:right="1399" w:firstLine="240"/>
        <w:rPr>
          <w:color w:val="000000" w:themeColor="text1"/>
        </w:rPr>
      </w:pPr>
      <w:r w:rsidRPr="00162679">
        <w:rPr>
          <w:color w:val="000000" w:themeColor="text1"/>
        </w:rPr>
        <w:t>management techniques. counseling, 12</w:t>
      </w:r>
    </w:p>
    <w:p w:rsidR="008B4976" w:rsidRPr="00162679" w:rsidRDefault="00FE143A">
      <w:pPr>
        <w:pStyle w:val="BodyText"/>
        <w:ind w:left="140" w:right="2958"/>
        <w:rPr>
          <w:color w:val="000000" w:themeColor="text1"/>
        </w:rPr>
      </w:pPr>
      <w:r w:rsidRPr="00162679">
        <w:rPr>
          <w:color w:val="000000" w:themeColor="text1"/>
        </w:rPr>
        <w:t>courtesy, 4 crimes</w:t>
      </w:r>
    </w:p>
    <w:p w:rsidR="008B4976" w:rsidRPr="00162679" w:rsidRDefault="00FE143A">
      <w:pPr>
        <w:pStyle w:val="BodyText"/>
        <w:ind w:left="380" w:right="232"/>
        <w:rPr>
          <w:color w:val="000000" w:themeColor="text1"/>
        </w:rPr>
      </w:pPr>
      <w:r w:rsidRPr="00162679">
        <w:rPr>
          <w:color w:val="000000" w:themeColor="text1"/>
        </w:rPr>
        <w:t>aggravated robbery, 6, 19, 20, 28, 30 breach of computer security, 30 breach of security, 8</w:t>
      </w:r>
    </w:p>
    <w:p w:rsidR="008B4976" w:rsidRPr="00162679" w:rsidRDefault="00FE143A">
      <w:pPr>
        <w:pStyle w:val="BodyText"/>
        <w:ind w:left="380" w:right="68"/>
        <w:rPr>
          <w:color w:val="000000" w:themeColor="text1"/>
        </w:rPr>
      </w:pPr>
      <w:r w:rsidRPr="00162679">
        <w:rPr>
          <w:color w:val="000000" w:themeColor="text1"/>
        </w:rPr>
        <w:t>criminal mischief, 2, 6, 19, 30 criminal proceedings and placement</w:t>
      </w:r>
      <w:r w:rsidRPr="00162679">
        <w:rPr>
          <w:color w:val="000000" w:themeColor="text1"/>
          <w:spacing w:val="-9"/>
        </w:rPr>
        <w:t xml:space="preserve"> </w:t>
      </w:r>
      <w:r w:rsidRPr="00162679">
        <w:rPr>
          <w:color w:val="000000" w:themeColor="text1"/>
        </w:rPr>
        <w:t>in</w:t>
      </w:r>
    </w:p>
    <w:p w:rsidR="008B4976" w:rsidRPr="00162679" w:rsidRDefault="00FE143A">
      <w:pPr>
        <w:pStyle w:val="BodyText"/>
        <w:ind w:left="620"/>
        <w:rPr>
          <w:color w:val="000000" w:themeColor="text1"/>
        </w:rPr>
      </w:pPr>
      <w:r w:rsidRPr="00162679">
        <w:rPr>
          <w:color w:val="000000" w:themeColor="text1"/>
        </w:rPr>
        <w:t>DAEP, 25</w:t>
      </w:r>
    </w:p>
    <w:p w:rsidR="008B4976" w:rsidRPr="00162679" w:rsidRDefault="00FE143A">
      <w:pPr>
        <w:pStyle w:val="BodyText"/>
        <w:ind w:left="380"/>
        <w:rPr>
          <w:color w:val="000000" w:themeColor="text1"/>
        </w:rPr>
      </w:pPr>
      <w:r w:rsidRPr="00162679">
        <w:rPr>
          <w:color w:val="000000" w:themeColor="text1"/>
        </w:rPr>
        <w:t>felonies, 2, 6, 19–20, 25, 28, 30, 33</w:t>
      </w:r>
    </w:p>
    <w:p w:rsidR="008B4976" w:rsidRPr="00162679" w:rsidRDefault="00FE143A">
      <w:pPr>
        <w:pStyle w:val="BodyText"/>
        <w:ind w:left="380"/>
        <w:rPr>
          <w:color w:val="000000" w:themeColor="text1"/>
        </w:rPr>
      </w:pPr>
      <w:r w:rsidRPr="00162679">
        <w:rPr>
          <w:color w:val="000000" w:themeColor="text1"/>
        </w:rPr>
        <w:t>reporting, 3</w:t>
      </w:r>
    </w:p>
    <w:p w:rsidR="008B4976" w:rsidRPr="00162679" w:rsidRDefault="00FE143A">
      <w:pPr>
        <w:pStyle w:val="BodyText"/>
        <w:ind w:left="620" w:right="339" w:hanging="240"/>
        <w:rPr>
          <w:color w:val="000000" w:themeColor="text1"/>
        </w:rPr>
      </w:pPr>
      <w:r w:rsidRPr="00162679">
        <w:rPr>
          <w:color w:val="000000" w:themeColor="text1"/>
        </w:rPr>
        <w:t xml:space="preserve">Title 5 offenses, 19, 20, 28, 43 </w:t>
      </w:r>
      <w:r w:rsidRPr="00162679">
        <w:rPr>
          <w:color w:val="000000" w:themeColor="text1"/>
        </w:rPr>
        <w:t>expulsion and placement, 28 hearing and required findings, 28</w:t>
      </w:r>
    </w:p>
    <w:p w:rsidR="008B4976" w:rsidRPr="00162679" w:rsidRDefault="00FE143A">
      <w:pPr>
        <w:pStyle w:val="BodyText"/>
        <w:spacing w:before="90"/>
        <w:ind w:left="620" w:right="1320"/>
        <w:rPr>
          <w:color w:val="000000" w:themeColor="text1"/>
        </w:rPr>
      </w:pPr>
      <w:r w:rsidRPr="00162679">
        <w:rPr>
          <w:color w:val="000000" w:themeColor="text1"/>
        </w:rPr>
        <w:br w:type="column"/>
      </w:r>
      <w:r w:rsidRPr="00162679">
        <w:rPr>
          <w:color w:val="000000" w:themeColor="text1"/>
        </w:rPr>
        <w:lastRenderedPageBreak/>
        <w:t>length of placement, 29 newly enrolled students, 29</w:t>
      </w:r>
    </w:p>
    <w:p w:rsidR="008B4976" w:rsidRPr="00162679" w:rsidRDefault="00FE143A">
      <w:pPr>
        <w:pStyle w:val="BodyText"/>
        <w:ind w:left="140"/>
        <w:rPr>
          <w:color w:val="000000" w:themeColor="text1"/>
        </w:rPr>
      </w:pPr>
      <w:r w:rsidRPr="00162679">
        <w:rPr>
          <w:color w:val="000000" w:themeColor="text1"/>
        </w:rPr>
        <w:t>delinquent conduct, 20, 25, 28, 39</w:t>
      </w:r>
    </w:p>
    <w:p w:rsidR="008B4976" w:rsidRPr="00162679" w:rsidRDefault="00FE143A">
      <w:pPr>
        <w:pStyle w:val="BodyText"/>
        <w:ind w:left="140"/>
        <w:rPr>
          <w:color w:val="000000" w:themeColor="text1"/>
        </w:rPr>
      </w:pPr>
      <w:r w:rsidRPr="00162679">
        <w:rPr>
          <w:color w:val="000000" w:themeColor="text1"/>
        </w:rPr>
        <w:t>demonstrations, 9</w:t>
      </w:r>
    </w:p>
    <w:p w:rsidR="008B4976" w:rsidRPr="00162679" w:rsidRDefault="00FE143A">
      <w:pPr>
        <w:pStyle w:val="BodyText"/>
        <w:ind w:left="380" w:right="814" w:hanging="240"/>
        <w:rPr>
          <w:color w:val="000000" w:themeColor="text1"/>
        </w:rPr>
      </w:pPr>
      <w:r w:rsidRPr="00162679">
        <w:rPr>
          <w:color w:val="000000" w:themeColor="text1"/>
        </w:rPr>
        <w:t xml:space="preserve">detention. </w:t>
      </w:r>
      <w:r w:rsidRPr="00162679">
        <w:rPr>
          <w:i/>
          <w:color w:val="000000" w:themeColor="text1"/>
        </w:rPr>
        <w:t xml:space="preserve">See </w:t>
      </w:r>
      <w:r w:rsidRPr="00162679">
        <w:rPr>
          <w:color w:val="000000" w:themeColor="text1"/>
        </w:rPr>
        <w:t>discipline management techniques.</w:t>
      </w:r>
    </w:p>
    <w:p w:rsidR="008B4976" w:rsidRPr="00162679" w:rsidRDefault="00FE143A">
      <w:pPr>
        <w:pStyle w:val="BodyText"/>
        <w:ind w:left="380" w:right="368" w:hanging="240"/>
        <w:rPr>
          <w:color w:val="000000" w:themeColor="text1"/>
        </w:rPr>
      </w:pPr>
      <w:r w:rsidRPr="00162679">
        <w:rPr>
          <w:color w:val="000000" w:themeColor="text1"/>
        </w:rPr>
        <w:t>disciplinary alternative education program (DAEP), 18, 27</w:t>
      </w:r>
    </w:p>
    <w:p w:rsidR="008B4976" w:rsidRPr="00162679" w:rsidRDefault="00FE143A">
      <w:pPr>
        <w:pStyle w:val="BodyText"/>
        <w:ind w:left="380" w:right="1407"/>
        <w:rPr>
          <w:color w:val="000000" w:themeColor="text1"/>
        </w:rPr>
      </w:pPr>
      <w:r w:rsidRPr="00162679">
        <w:rPr>
          <w:color w:val="000000" w:themeColor="text1"/>
        </w:rPr>
        <w:t xml:space="preserve">appeals. </w:t>
      </w:r>
      <w:r w:rsidRPr="00162679">
        <w:rPr>
          <w:i/>
          <w:color w:val="000000" w:themeColor="text1"/>
        </w:rPr>
        <w:t xml:space="preserve">See </w:t>
      </w:r>
      <w:r w:rsidRPr="00162679">
        <w:rPr>
          <w:color w:val="000000" w:themeColor="text1"/>
        </w:rPr>
        <w:t>appeals process. coursework notice, 22</w:t>
      </w:r>
    </w:p>
    <w:p w:rsidR="008B4976" w:rsidRPr="00162679" w:rsidRDefault="00FE143A">
      <w:pPr>
        <w:pStyle w:val="BodyText"/>
        <w:spacing w:before="1"/>
        <w:ind w:left="380" w:right="1240"/>
        <w:rPr>
          <w:color w:val="000000" w:themeColor="text1"/>
        </w:rPr>
      </w:pPr>
      <w:r w:rsidRPr="00162679">
        <w:rPr>
          <w:color w:val="000000" w:themeColor="text1"/>
        </w:rPr>
        <w:t>discretionary placement, 19 elementary school students, 18 emergency placement, 21, 26</w:t>
      </w:r>
    </w:p>
    <w:p w:rsidR="008B4976" w:rsidRPr="00162679" w:rsidRDefault="00FE143A">
      <w:pPr>
        <w:pStyle w:val="BodyText"/>
        <w:ind w:left="380"/>
        <w:rPr>
          <w:color w:val="000000" w:themeColor="text1"/>
        </w:rPr>
      </w:pPr>
      <w:r w:rsidRPr="00162679">
        <w:rPr>
          <w:color w:val="000000" w:themeColor="text1"/>
        </w:rPr>
        <w:t>extracurricular activities, 23, 24</w:t>
      </w:r>
    </w:p>
    <w:p w:rsidR="008B4976" w:rsidRPr="00162679" w:rsidRDefault="00FE143A">
      <w:pPr>
        <w:pStyle w:val="BodyText"/>
        <w:ind w:left="380"/>
        <w:rPr>
          <w:color w:val="000000" w:themeColor="text1"/>
        </w:rPr>
      </w:pPr>
      <w:r w:rsidRPr="00162679">
        <w:rPr>
          <w:color w:val="000000" w:themeColor="text1"/>
        </w:rPr>
        <w:t>grade classification, 18</w:t>
      </w:r>
    </w:p>
    <w:p w:rsidR="008B4976" w:rsidRPr="00162679" w:rsidRDefault="00FE143A">
      <w:pPr>
        <w:pStyle w:val="BodyText"/>
        <w:ind w:left="380"/>
        <w:rPr>
          <w:color w:val="000000" w:themeColor="text1"/>
        </w:rPr>
      </w:pPr>
      <w:r w:rsidRPr="00162679">
        <w:rPr>
          <w:color w:val="000000" w:themeColor="text1"/>
        </w:rPr>
        <w:t>graduation, 24</w:t>
      </w:r>
    </w:p>
    <w:p w:rsidR="008B4976" w:rsidRPr="00162679" w:rsidRDefault="00FE143A">
      <w:pPr>
        <w:pStyle w:val="BodyText"/>
        <w:ind w:left="380" w:right="1767"/>
        <w:rPr>
          <w:color w:val="000000" w:themeColor="text1"/>
        </w:rPr>
      </w:pPr>
      <w:r w:rsidRPr="00162679">
        <w:rPr>
          <w:color w:val="000000" w:themeColor="text1"/>
        </w:rPr>
        <w:t>length of placement, 22 mandatory placement, 19</w:t>
      </w:r>
    </w:p>
    <w:p w:rsidR="008B4976" w:rsidRPr="00162679" w:rsidRDefault="00FE143A">
      <w:pPr>
        <w:pStyle w:val="BodyText"/>
        <w:ind w:left="620"/>
        <w:rPr>
          <w:color w:val="000000" w:themeColor="text1"/>
        </w:rPr>
      </w:pPr>
      <w:r w:rsidRPr="00162679">
        <w:rPr>
          <w:color w:val="000000" w:themeColor="text1"/>
        </w:rPr>
        <w:t>300 foot rule, 19–20</w:t>
      </w:r>
    </w:p>
    <w:p w:rsidR="008B4976" w:rsidRPr="00162679" w:rsidRDefault="00FE143A">
      <w:pPr>
        <w:pStyle w:val="BodyText"/>
        <w:ind w:left="380" w:right="914"/>
        <w:rPr>
          <w:color w:val="000000" w:themeColor="text1"/>
        </w:rPr>
      </w:pPr>
      <w:r w:rsidRPr="00162679">
        <w:rPr>
          <w:color w:val="000000" w:themeColor="text1"/>
        </w:rPr>
        <w:t xml:space="preserve">notice of criminal proceedings, 25 placement </w:t>
      </w:r>
      <w:r w:rsidRPr="00162679">
        <w:rPr>
          <w:color w:val="000000" w:themeColor="text1"/>
        </w:rPr>
        <w:t>review, 24</w:t>
      </w:r>
    </w:p>
    <w:p w:rsidR="008B4976" w:rsidRPr="00162679" w:rsidRDefault="00FE143A">
      <w:pPr>
        <w:pStyle w:val="BodyText"/>
        <w:ind w:left="380" w:right="1347"/>
        <w:rPr>
          <w:color w:val="000000" w:themeColor="text1"/>
        </w:rPr>
      </w:pPr>
      <w:r w:rsidRPr="00162679">
        <w:rPr>
          <w:color w:val="000000" w:themeColor="text1"/>
        </w:rPr>
        <w:t>pre- and post-assessments, 22 process, 21</w:t>
      </w:r>
    </w:p>
    <w:p w:rsidR="008B4976" w:rsidRPr="00162679" w:rsidRDefault="00FE143A">
      <w:pPr>
        <w:pStyle w:val="BodyText"/>
        <w:ind w:left="380" w:right="1040"/>
        <w:rPr>
          <w:color w:val="000000" w:themeColor="text1"/>
        </w:rPr>
      </w:pPr>
      <w:r w:rsidRPr="00162679">
        <w:rPr>
          <w:color w:val="000000" w:themeColor="text1"/>
        </w:rPr>
        <w:t>restrictions during placement, 23 summer programs, 18</w:t>
      </w:r>
    </w:p>
    <w:p w:rsidR="008B4976" w:rsidRPr="00162679" w:rsidRDefault="00FE143A">
      <w:pPr>
        <w:pStyle w:val="BodyText"/>
        <w:ind w:left="380" w:right="2523"/>
        <w:jc w:val="both"/>
        <w:rPr>
          <w:color w:val="000000" w:themeColor="text1"/>
        </w:rPr>
      </w:pPr>
      <w:r w:rsidRPr="00162679">
        <w:rPr>
          <w:color w:val="000000" w:themeColor="text1"/>
        </w:rPr>
        <w:t>transportation, 24 under age six, 20 under age ten, 20</w:t>
      </w:r>
    </w:p>
    <w:p w:rsidR="008B4976" w:rsidRPr="00162679" w:rsidRDefault="00FE143A">
      <w:pPr>
        <w:pStyle w:val="BodyText"/>
        <w:ind w:left="380" w:right="786" w:hanging="240"/>
        <w:rPr>
          <w:color w:val="000000" w:themeColor="text1"/>
        </w:rPr>
      </w:pPr>
      <w:r w:rsidRPr="00162679">
        <w:rPr>
          <w:color w:val="000000" w:themeColor="text1"/>
        </w:rPr>
        <w:t xml:space="preserve">discipline management techniques, </w:t>
      </w:r>
      <w:r w:rsidRPr="00162679">
        <w:rPr>
          <w:color w:val="000000" w:themeColor="text1"/>
          <w:spacing w:val="-6"/>
        </w:rPr>
        <w:t xml:space="preserve">11 </w:t>
      </w:r>
      <w:r w:rsidRPr="00162679">
        <w:rPr>
          <w:color w:val="000000" w:themeColor="text1"/>
        </w:rPr>
        <w:t xml:space="preserve">alternative educational setting, 12 appeals. </w:t>
      </w:r>
      <w:r w:rsidRPr="00162679">
        <w:rPr>
          <w:i/>
          <w:color w:val="000000" w:themeColor="text1"/>
        </w:rPr>
        <w:t xml:space="preserve">See </w:t>
      </w:r>
      <w:r w:rsidRPr="00162679">
        <w:rPr>
          <w:color w:val="000000" w:themeColor="text1"/>
        </w:rPr>
        <w:t>appeals process. behavioral contracts, 12</w:t>
      </w:r>
    </w:p>
    <w:p w:rsidR="008B4976" w:rsidRPr="00162679" w:rsidRDefault="00FE143A">
      <w:pPr>
        <w:pStyle w:val="BodyText"/>
        <w:ind w:left="380" w:right="1534"/>
        <w:rPr>
          <w:color w:val="000000" w:themeColor="text1"/>
        </w:rPr>
      </w:pPr>
      <w:r w:rsidRPr="00162679">
        <w:rPr>
          <w:color w:val="000000" w:themeColor="text1"/>
        </w:rPr>
        <w:t>bus privileges, 12, 14 confiscation of property, 11 corporal punishment,</w:t>
      </w:r>
      <w:r w:rsidRPr="00162679">
        <w:rPr>
          <w:color w:val="000000" w:themeColor="text1"/>
          <w:spacing w:val="-1"/>
        </w:rPr>
        <w:t xml:space="preserve"> </w:t>
      </w:r>
      <w:r w:rsidRPr="00162679">
        <w:rPr>
          <w:color w:val="000000" w:themeColor="text1"/>
        </w:rPr>
        <w:t>12</w:t>
      </w:r>
    </w:p>
    <w:p w:rsidR="008B4976" w:rsidRPr="00162679" w:rsidRDefault="00FE143A">
      <w:pPr>
        <w:pStyle w:val="BodyText"/>
        <w:ind w:left="380"/>
        <w:rPr>
          <w:color w:val="000000" w:themeColor="text1"/>
        </w:rPr>
      </w:pPr>
      <w:r w:rsidRPr="00162679">
        <w:rPr>
          <w:color w:val="000000" w:themeColor="text1"/>
        </w:rPr>
        <w:t>counseling, 12</w:t>
      </w:r>
    </w:p>
    <w:p w:rsidR="008B4976" w:rsidRPr="00162679" w:rsidRDefault="00FE143A">
      <w:pPr>
        <w:pStyle w:val="BodyText"/>
        <w:ind w:left="380"/>
        <w:rPr>
          <w:color w:val="000000" w:themeColor="text1"/>
        </w:rPr>
      </w:pPr>
      <w:r w:rsidRPr="00162679">
        <w:rPr>
          <w:color w:val="000000" w:themeColor="text1"/>
        </w:rPr>
        <w:t>criminal prosecution, 13</w:t>
      </w:r>
    </w:p>
    <w:p w:rsidR="008B4976" w:rsidRPr="00162679" w:rsidRDefault="00FE143A">
      <w:pPr>
        <w:pStyle w:val="BodyText"/>
        <w:ind w:left="620" w:right="854" w:hanging="240"/>
        <w:rPr>
          <w:color w:val="000000" w:themeColor="text1"/>
        </w:rPr>
      </w:pPr>
      <w:r w:rsidRPr="00162679">
        <w:rPr>
          <w:color w:val="000000" w:themeColor="text1"/>
        </w:rPr>
        <w:t xml:space="preserve">DAEP. </w:t>
      </w:r>
      <w:r w:rsidRPr="00162679">
        <w:rPr>
          <w:i/>
          <w:color w:val="000000" w:themeColor="text1"/>
        </w:rPr>
        <w:t xml:space="preserve">See </w:t>
      </w:r>
      <w:r w:rsidRPr="00162679">
        <w:rPr>
          <w:color w:val="000000" w:themeColor="text1"/>
        </w:rPr>
        <w:t>disciplinary alternative education program (DAEP).</w:t>
      </w:r>
    </w:p>
    <w:p w:rsidR="008B4976" w:rsidRPr="00162679" w:rsidRDefault="00FE143A">
      <w:pPr>
        <w:pStyle w:val="BodyText"/>
        <w:ind w:left="380"/>
        <w:rPr>
          <w:color w:val="000000" w:themeColor="text1"/>
        </w:rPr>
      </w:pPr>
      <w:r w:rsidRPr="00162679">
        <w:rPr>
          <w:color w:val="000000" w:themeColor="text1"/>
        </w:rPr>
        <w:t>demerits, 11</w:t>
      </w:r>
    </w:p>
    <w:p w:rsidR="008B4976" w:rsidRPr="00162679" w:rsidRDefault="00FE143A">
      <w:pPr>
        <w:pStyle w:val="BodyText"/>
        <w:ind w:left="380"/>
        <w:rPr>
          <w:color w:val="000000" w:themeColor="text1"/>
        </w:rPr>
      </w:pPr>
      <w:r w:rsidRPr="00162679">
        <w:rPr>
          <w:color w:val="000000" w:themeColor="text1"/>
        </w:rPr>
        <w:t>detention, 12</w:t>
      </w:r>
    </w:p>
    <w:p w:rsidR="008B4976" w:rsidRPr="00162679" w:rsidRDefault="00FE143A">
      <w:pPr>
        <w:pStyle w:val="BodyText"/>
        <w:ind w:left="380" w:right="1074"/>
        <w:rPr>
          <w:color w:val="000000" w:themeColor="text1"/>
        </w:rPr>
      </w:pPr>
      <w:r w:rsidRPr="00162679">
        <w:rPr>
          <w:color w:val="000000" w:themeColor="text1"/>
        </w:rPr>
        <w:t xml:space="preserve">expulsion. </w:t>
      </w:r>
      <w:r w:rsidRPr="00162679">
        <w:rPr>
          <w:i/>
          <w:color w:val="000000" w:themeColor="text1"/>
        </w:rPr>
        <w:t xml:space="preserve">See </w:t>
      </w:r>
      <w:r w:rsidRPr="00162679">
        <w:rPr>
          <w:color w:val="000000" w:themeColor="text1"/>
        </w:rPr>
        <w:t>expulsion. extracurricular organizations, 12</w:t>
      </w:r>
    </w:p>
    <w:p w:rsidR="008B4976" w:rsidRPr="00162679" w:rsidRDefault="00FE143A">
      <w:pPr>
        <w:pStyle w:val="BodyText"/>
        <w:ind w:left="380"/>
        <w:rPr>
          <w:color w:val="000000" w:themeColor="text1"/>
        </w:rPr>
      </w:pPr>
      <w:r w:rsidRPr="00162679">
        <w:rPr>
          <w:color w:val="000000" w:themeColor="text1"/>
        </w:rPr>
        <w:t>grade reductions, 12</w:t>
      </w:r>
    </w:p>
    <w:p w:rsidR="008B4976" w:rsidRPr="00162679" w:rsidRDefault="00FE143A">
      <w:pPr>
        <w:pStyle w:val="BodyText"/>
        <w:ind w:left="380"/>
        <w:rPr>
          <w:color w:val="000000" w:themeColor="text1"/>
        </w:rPr>
      </w:pPr>
      <w:r w:rsidRPr="00162679">
        <w:rPr>
          <w:color w:val="000000" w:themeColor="text1"/>
        </w:rPr>
        <w:t>in-school suspension, 12</w:t>
      </w:r>
    </w:p>
    <w:p w:rsidR="008B4976" w:rsidRPr="00162679" w:rsidRDefault="008B4976">
      <w:pPr>
        <w:rPr>
          <w:color w:val="000000" w:themeColor="text1"/>
        </w:rPr>
        <w:sectPr w:rsidR="008B4976" w:rsidRPr="00162679" w:rsidSect="002C170C">
          <w:type w:val="continuous"/>
          <w:pgSz w:w="12240" w:h="15840"/>
          <w:pgMar w:top="979" w:right="1296" w:bottom="1094" w:left="1296" w:header="734" w:footer="907" w:gutter="0"/>
          <w:cols w:num="2" w:space="720" w:equalWidth="0">
            <w:col w:w="4176" w:space="868"/>
            <w:col w:w="4604"/>
          </w:cols>
        </w:sectPr>
      </w:pPr>
    </w:p>
    <w:p w:rsidR="008B4976" w:rsidRPr="00162679" w:rsidRDefault="00FE143A">
      <w:pPr>
        <w:pStyle w:val="BodyText"/>
        <w:spacing w:before="78"/>
        <w:ind w:left="380" w:right="1968"/>
        <w:rPr>
          <w:color w:val="000000" w:themeColor="text1"/>
        </w:rPr>
      </w:pPr>
      <w:r w:rsidRPr="00162679">
        <w:rPr>
          <w:color w:val="000000" w:themeColor="text1"/>
        </w:rPr>
        <w:t>loss of privileges, 12 notification, 13</w:t>
      </w:r>
    </w:p>
    <w:p w:rsidR="008B4976" w:rsidRPr="00162679" w:rsidRDefault="00FE143A">
      <w:pPr>
        <w:pStyle w:val="BodyText"/>
        <w:ind w:left="380"/>
        <w:rPr>
          <w:color w:val="000000" w:themeColor="text1"/>
        </w:rPr>
      </w:pPr>
      <w:r w:rsidRPr="00162679">
        <w:rPr>
          <w:color w:val="000000" w:themeColor="text1"/>
        </w:rPr>
        <w:t>out-of-school suspension, 12</w:t>
      </w:r>
    </w:p>
    <w:p w:rsidR="008B4976" w:rsidRPr="00162679" w:rsidRDefault="00FE143A">
      <w:pPr>
        <w:pStyle w:val="BodyText"/>
        <w:ind w:left="380"/>
        <w:rPr>
          <w:color w:val="000000" w:themeColor="text1"/>
        </w:rPr>
      </w:pPr>
      <w:r w:rsidRPr="00162679">
        <w:rPr>
          <w:color w:val="000000" w:themeColor="text1"/>
        </w:rPr>
        <w:t>probation, 12</w:t>
      </w:r>
    </w:p>
    <w:p w:rsidR="008B4976" w:rsidRPr="00162679" w:rsidRDefault="00FE143A">
      <w:pPr>
        <w:pStyle w:val="BodyText"/>
        <w:ind w:left="380" w:right="1243"/>
        <w:rPr>
          <w:color w:val="000000" w:themeColor="text1"/>
        </w:rPr>
      </w:pPr>
      <w:r w:rsidRPr="00162679">
        <w:rPr>
          <w:color w:val="000000" w:themeColor="text1"/>
        </w:rPr>
        <w:t xml:space="preserve">referral. </w:t>
      </w:r>
      <w:r w:rsidRPr="00162679">
        <w:rPr>
          <w:i/>
          <w:color w:val="000000" w:themeColor="text1"/>
        </w:rPr>
        <w:t xml:space="preserve">See </w:t>
      </w:r>
      <w:r w:rsidRPr="00162679">
        <w:rPr>
          <w:color w:val="000000" w:themeColor="text1"/>
        </w:rPr>
        <w:t>routine referral. refusal to accept, 5</w:t>
      </w:r>
    </w:p>
    <w:p w:rsidR="008B4976" w:rsidRPr="00162679" w:rsidRDefault="00FE143A">
      <w:pPr>
        <w:pStyle w:val="BodyText"/>
        <w:ind w:left="380"/>
        <w:rPr>
          <w:color w:val="000000" w:themeColor="text1"/>
        </w:rPr>
      </w:pPr>
      <w:r w:rsidRPr="00162679">
        <w:rPr>
          <w:color w:val="000000" w:themeColor="text1"/>
        </w:rPr>
        <w:t>rewards, 11</w:t>
      </w:r>
    </w:p>
    <w:p w:rsidR="008B4976" w:rsidRPr="00162679" w:rsidRDefault="00FE143A">
      <w:pPr>
        <w:pStyle w:val="BodyText"/>
        <w:ind w:left="380"/>
        <w:rPr>
          <w:color w:val="000000" w:themeColor="text1"/>
        </w:rPr>
      </w:pPr>
      <w:r w:rsidRPr="00162679">
        <w:rPr>
          <w:color w:val="000000" w:themeColor="text1"/>
        </w:rPr>
        <w:t>school duties, 12</w:t>
      </w:r>
    </w:p>
    <w:p w:rsidR="008B4976" w:rsidRPr="00162679" w:rsidRDefault="00FE143A">
      <w:pPr>
        <w:pStyle w:val="BodyText"/>
        <w:ind w:left="380" w:right="1252"/>
        <w:rPr>
          <w:color w:val="000000" w:themeColor="text1"/>
        </w:rPr>
      </w:pPr>
      <w:r w:rsidRPr="00162679">
        <w:rPr>
          <w:color w:val="000000" w:themeColor="text1"/>
        </w:rPr>
        <w:t>students with disabilities, 11 time-out, 11</w:t>
      </w:r>
    </w:p>
    <w:p w:rsidR="008B4976" w:rsidRPr="00162679" w:rsidRDefault="00FE143A">
      <w:pPr>
        <w:pStyle w:val="BodyText"/>
        <w:ind w:left="140"/>
        <w:rPr>
          <w:color w:val="000000" w:themeColor="text1"/>
        </w:rPr>
      </w:pPr>
      <w:r w:rsidRPr="00162679">
        <w:rPr>
          <w:color w:val="000000" w:themeColor="text1"/>
        </w:rPr>
        <w:t>dress code, 4, 9</w:t>
      </w:r>
    </w:p>
    <w:p w:rsidR="008B4976" w:rsidRPr="00162679" w:rsidRDefault="00FE143A">
      <w:pPr>
        <w:pStyle w:val="BodyText"/>
        <w:ind w:left="140"/>
        <w:rPr>
          <w:color w:val="000000" w:themeColor="text1"/>
        </w:rPr>
      </w:pPr>
      <w:r w:rsidRPr="00162679">
        <w:rPr>
          <w:color w:val="000000" w:themeColor="text1"/>
        </w:rPr>
        <w:t>drugs, 7</w:t>
      </w:r>
    </w:p>
    <w:p w:rsidR="008B4976" w:rsidRPr="00162679" w:rsidRDefault="00FE143A">
      <w:pPr>
        <w:pStyle w:val="BodyText"/>
        <w:ind w:left="380"/>
        <w:rPr>
          <w:color w:val="000000" w:themeColor="text1"/>
        </w:rPr>
      </w:pPr>
      <w:r w:rsidRPr="00162679">
        <w:rPr>
          <w:color w:val="000000" w:themeColor="text1"/>
        </w:rPr>
        <w:t>marijuana, 7</w:t>
      </w:r>
    </w:p>
    <w:p w:rsidR="008B4976" w:rsidRPr="00162679" w:rsidRDefault="00FE143A">
      <w:pPr>
        <w:pStyle w:val="BodyText"/>
        <w:ind w:left="380"/>
        <w:rPr>
          <w:color w:val="000000" w:themeColor="text1"/>
        </w:rPr>
      </w:pPr>
      <w:r w:rsidRPr="00162679">
        <w:rPr>
          <w:color w:val="000000" w:themeColor="text1"/>
        </w:rPr>
        <w:t>over-the-counter, 8</w:t>
      </w:r>
    </w:p>
    <w:p w:rsidR="008B4976" w:rsidRPr="00162679" w:rsidRDefault="00FE143A">
      <w:pPr>
        <w:pStyle w:val="BodyText"/>
        <w:ind w:left="380"/>
        <w:rPr>
          <w:color w:val="000000" w:themeColor="text1"/>
        </w:rPr>
      </w:pPr>
      <w:r w:rsidRPr="00162679">
        <w:rPr>
          <w:color w:val="000000" w:themeColor="text1"/>
        </w:rPr>
        <w:t>paraphernalia, 8</w:t>
      </w:r>
    </w:p>
    <w:p w:rsidR="008B4976" w:rsidRPr="00162679" w:rsidRDefault="00FE143A">
      <w:pPr>
        <w:pStyle w:val="BodyText"/>
        <w:ind w:left="380"/>
        <w:rPr>
          <w:color w:val="000000" w:themeColor="text1"/>
        </w:rPr>
      </w:pPr>
      <w:r w:rsidRPr="00162679">
        <w:rPr>
          <w:color w:val="000000" w:themeColor="text1"/>
        </w:rPr>
        <w:t>prescription, 8</w:t>
      </w:r>
    </w:p>
    <w:p w:rsidR="008B4976" w:rsidRPr="00162679" w:rsidRDefault="00FE143A">
      <w:pPr>
        <w:pStyle w:val="BodyText"/>
        <w:ind w:left="140" w:right="1875" w:firstLine="240"/>
        <w:rPr>
          <w:color w:val="000000" w:themeColor="text1"/>
        </w:rPr>
      </w:pPr>
      <w:r w:rsidRPr="00162679">
        <w:rPr>
          <w:color w:val="000000" w:themeColor="text1"/>
        </w:rPr>
        <w:t>under the influence, 8 electronic cigarette</w:t>
      </w:r>
    </w:p>
    <w:p w:rsidR="008B4976" w:rsidRPr="00162679" w:rsidRDefault="00FE143A">
      <w:pPr>
        <w:pStyle w:val="BodyText"/>
        <w:ind w:left="380"/>
        <w:rPr>
          <w:color w:val="000000" w:themeColor="text1"/>
        </w:rPr>
      </w:pPr>
      <w:r w:rsidRPr="00162679">
        <w:rPr>
          <w:color w:val="000000" w:themeColor="text1"/>
        </w:rPr>
        <w:t>definition, 40</w:t>
      </w:r>
    </w:p>
    <w:p w:rsidR="008B4976" w:rsidRPr="00162679" w:rsidRDefault="00FE143A">
      <w:pPr>
        <w:ind w:left="620" w:right="1498" w:hanging="240"/>
        <w:rPr>
          <w:color w:val="000000" w:themeColor="text1"/>
          <w:sz w:val="24"/>
        </w:rPr>
      </w:pPr>
      <w:r w:rsidRPr="00162679">
        <w:rPr>
          <w:i/>
          <w:color w:val="000000" w:themeColor="text1"/>
          <w:sz w:val="24"/>
        </w:rPr>
        <w:t xml:space="preserve">See also </w:t>
      </w:r>
      <w:r w:rsidRPr="00162679">
        <w:rPr>
          <w:color w:val="000000" w:themeColor="text1"/>
          <w:sz w:val="24"/>
        </w:rPr>
        <w:t>prohibited items: e-cigarettes.</w:t>
      </w:r>
    </w:p>
    <w:p w:rsidR="008B4976" w:rsidRPr="00162679" w:rsidRDefault="00FE143A">
      <w:pPr>
        <w:pStyle w:val="BodyText"/>
        <w:ind w:left="140"/>
        <w:rPr>
          <w:color w:val="000000" w:themeColor="text1"/>
        </w:rPr>
      </w:pPr>
      <w:r w:rsidRPr="00162679">
        <w:rPr>
          <w:color w:val="000000" w:themeColor="text1"/>
        </w:rPr>
        <w:t>electronic devices, 7</w:t>
      </w:r>
    </w:p>
    <w:p w:rsidR="008B4976" w:rsidRPr="00162679" w:rsidRDefault="00FE143A">
      <w:pPr>
        <w:pStyle w:val="BodyText"/>
        <w:ind w:left="140"/>
        <w:rPr>
          <w:color w:val="000000" w:themeColor="text1"/>
        </w:rPr>
      </w:pPr>
      <w:r w:rsidRPr="00162679">
        <w:rPr>
          <w:color w:val="000000" w:themeColor="text1"/>
        </w:rPr>
        <w:t>expulsion, 30</w:t>
      </w:r>
    </w:p>
    <w:p w:rsidR="008B4976" w:rsidRPr="00162679" w:rsidRDefault="00FE143A">
      <w:pPr>
        <w:pStyle w:val="BodyText"/>
        <w:ind w:left="380"/>
        <w:rPr>
          <w:color w:val="000000" w:themeColor="text1"/>
        </w:rPr>
      </w:pPr>
      <w:r w:rsidRPr="00162679">
        <w:rPr>
          <w:color w:val="000000" w:themeColor="text1"/>
        </w:rPr>
        <w:t>300 foot rule, 31</w:t>
      </w:r>
    </w:p>
    <w:p w:rsidR="008B4976" w:rsidRPr="00162679" w:rsidRDefault="00FE143A">
      <w:pPr>
        <w:pStyle w:val="BodyText"/>
        <w:ind w:left="380" w:right="1499"/>
        <w:jc w:val="both"/>
        <w:rPr>
          <w:color w:val="000000" w:themeColor="text1"/>
        </w:rPr>
      </w:pPr>
      <w:r w:rsidRPr="00162679">
        <w:rPr>
          <w:color w:val="000000" w:themeColor="text1"/>
        </w:rPr>
        <w:t>additional misconduct, 36 and DAEP placement, 37 discretioary, 30</w:t>
      </w:r>
    </w:p>
    <w:p w:rsidR="008B4976" w:rsidRPr="00162679" w:rsidRDefault="00FE143A">
      <w:pPr>
        <w:pStyle w:val="BodyText"/>
        <w:spacing w:line="275" w:lineRule="exact"/>
        <w:ind w:left="380"/>
        <w:rPr>
          <w:color w:val="000000" w:themeColor="text1"/>
        </w:rPr>
      </w:pPr>
      <w:r w:rsidRPr="00162679">
        <w:rPr>
          <w:color w:val="000000" w:themeColor="text1"/>
        </w:rPr>
        <w:t>emergency, 34, 37</w:t>
      </w:r>
    </w:p>
    <w:p w:rsidR="008B4976" w:rsidRPr="00162679" w:rsidRDefault="00FE143A">
      <w:pPr>
        <w:pStyle w:val="BodyText"/>
        <w:ind w:left="620" w:right="22" w:hanging="240"/>
        <w:rPr>
          <w:color w:val="000000" w:themeColor="text1"/>
        </w:rPr>
      </w:pPr>
      <w:r w:rsidRPr="00162679">
        <w:rPr>
          <w:color w:val="000000" w:themeColor="text1"/>
        </w:rPr>
        <w:t>for serious misbehavior committed while in DAEP, 32</w:t>
      </w:r>
    </w:p>
    <w:p w:rsidR="008B4976" w:rsidRPr="00162679" w:rsidRDefault="00FE143A">
      <w:pPr>
        <w:pStyle w:val="BodyText"/>
        <w:ind w:left="380"/>
        <w:rPr>
          <w:color w:val="000000" w:themeColor="text1"/>
        </w:rPr>
      </w:pPr>
      <w:r w:rsidRPr="00162679">
        <w:rPr>
          <w:color w:val="000000" w:themeColor="text1"/>
        </w:rPr>
        <w:t>length, 35</w:t>
      </w:r>
    </w:p>
    <w:p w:rsidR="008B4976" w:rsidRPr="00162679" w:rsidRDefault="00FE143A">
      <w:pPr>
        <w:pStyle w:val="BodyText"/>
        <w:ind w:left="380"/>
        <w:rPr>
          <w:color w:val="000000" w:themeColor="text1"/>
        </w:rPr>
      </w:pPr>
      <w:r w:rsidRPr="00162679">
        <w:rPr>
          <w:color w:val="000000" w:themeColor="text1"/>
        </w:rPr>
        <w:t>mandatory, 32</w:t>
      </w:r>
    </w:p>
    <w:p w:rsidR="008B4976" w:rsidRPr="00162679" w:rsidRDefault="00FE143A">
      <w:pPr>
        <w:pStyle w:val="BodyText"/>
        <w:ind w:left="380" w:right="968"/>
        <w:rPr>
          <w:color w:val="000000" w:themeColor="text1"/>
        </w:rPr>
      </w:pPr>
      <w:r w:rsidRPr="00162679">
        <w:rPr>
          <w:color w:val="000000" w:themeColor="text1"/>
        </w:rPr>
        <w:t>newly enrolled students, 36–37 process, 34</w:t>
      </w:r>
    </w:p>
    <w:p w:rsidR="008B4976" w:rsidRPr="00162679" w:rsidRDefault="00FE143A">
      <w:pPr>
        <w:pStyle w:val="BodyText"/>
        <w:ind w:left="380" w:right="2315"/>
        <w:rPr>
          <w:color w:val="000000" w:themeColor="text1"/>
        </w:rPr>
      </w:pPr>
      <w:r w:rsidRPr="00162679">
        <w:rPr>
          <w:color w:val="000000" w:themeColor="text1"/>
        </w:rPr>
        <w:t>restrictions, 36 under age six, 33 under age ten, 33</w:t>
      </w:r>
    </w:p>
    <w:p w:rsidR="008B4976" w:rsidRPr="00162679" w:rsidRDefault="00FE143A">
      <w:pPr>
        <w:pStyle w:val="BodyText"/>
        <w:ind w:left="140" w:right="1061" w:firstLine="240"/>
        <w:rPr>
          <w:color w:val="000000" w:themeColor="text1"/>
        </w:rPr>
      </w:pPr>
      <w:r w:rsidRPr="00162679">
        <w:rPr>
          <w:color w:val="000000" w:themeColor="text1"/>
        </w:rPr>
        <w:t>withdrawal during process, 36 falsification of records, 9, 43</w:t>
      </w:r>
    </w:p>
    <w:p w:rsidR="008B4976" w:rsidRPr="00162679" w:rsidRDefault="00FE143A">
      <w:pPr>
        <w:pStyle w:val="BodyText"/>
        <w:ind w:left="140"/>
        <w:rPr>
          <w:color w:val="000000" w:themeColor="text1"/>
        </w:rPr>
      </w:pPr>
      <w:r w:rsidRPr="00162679">
        <w:rPr>
          <w:color w:val="000000" w:themeColor="text1"/>
        </w:rPr>
        <w:t>firearms exception, 33</w:t>
      </w:r>
    </w:p>
    <w:p w:rsidR="008B4976" w:rsidRPr="00162679" w:rsidRDefault="00FE143A">
      <w:pPr>
        <w:pStyle w:val="BodyText"/>
        <w:spacing w:before="1"/>
        <w:ind w:left="140"/>
        <w:rPr>
          <w:color w:val="000000" w:themeColor="text1"/>
        </w:rPr>
      </w:pPr>
      <w:r w:rsidRPr="00162679">
        <w:rPr>
          <w:color w:val="000000" w:themeColor="text1"/>
        </w:rPr>
        <w:t>formal removal from class, 15</w:t>
      </w:r>
    </w:p>
    <w:p w:rsidR="008B4976" w:rsidRPr="00162679" w:rsidRDefault="00FE143A">
      <w:pPr>
        <w:pStyle w:val="BodyText"/>
        <w:ind w:left="140" w:right="341" w:firstLine="240"/>
        <w:rPr>
          <w:color w:val="000000" w:themeColor="text1"/>
        </w:rPr>
      </w:pPr>
      <w:r w:rsidRPr="00162679">
        <w:rPr>
          <w:color w:val="000000" w:themeColor="text1"/>
        </w:rPr>
        <w:t>returning student to the classroom, 16 fraternity, 19, 42</w:t>
      </w:r>
    </w:p>
    <w:p w:rsidR="008B4976" w:rsidRPr="00162679" w:rsidRDefault="00FE143A">
      <w:pPr>
        <w:pStyle w:val="BodyText"/>
        <w:ind w:left="140"/>
        <w:rPr>
          <w:color w:val="000000" w:themeColor="text1"/>
        </w:rPr>
      </w:pPr>
      <w:r w:rsidRPr="00162679">
        <w:rPr>
          <w:color w:val="000000" w:themeColor="text1"/>
        </w:rPr>
        <w:t>gangs, 19, 39, 42</w:t>
      </w:r>
    </w:p>
    <w:p w:rsidR="008B4976" w:rsidRPr="00162679" w:rsidRDefault="00FE143A">
      <w:pPr>
        <w:pStyle w:val="BodyText"/>
        <w:ind w:left="140"/>
        <w:rPr>
          <w:color w:val="000000" w:themeColor="text1"/>
        </w:rPr>
      </w:pPr>
      <w:r w:rsidRPr="00162679">
        <w:rPr>
          <w:color w:val="000000" w:themeColor="text1"/>
        </w:rPr>
        <w:t>gender-based harassment, 5,</w:t>
      </w:r>
    </w:p>
    <w:p w:rsidR="008B4976" w:rsidRPr="00162679" w:rsidRDefault="00FE143A">
      <w:pPr>
        <w:ind w:left="380"/>
        <w:rPr>
          <w:color w:val="000000" w:themeColor="text1"/>
          <w:sz w:val="24"/>
        </w:rPr>
      </w:pPr>
      <w:r w:rsidRPr="00162679">
        <w:rPr>
          <w:i/>
          <w:color w:val="000000" w:themeColor="text1"/>
          <w:sz w:val="24"/>
        </w:rPr>
        <w:t xml:space="preserve">See also </w:t>
      </w:r>
      <w:r w:rsidRPr="00162679">
        <w:rPr>
          <w:color w:val="000000" w:themeColor="text1"/>
          <w:sz w:val="24"/>
        </w:rPr>
        <w:t>prohibited behavior.</w:t>
      </w:r>
    </w:p>
    <w:p w:rsidR="008B4976" w:rsidRPr="00162679" w:rsidRDefault="00FE143A">
      <w:pPr>
        <w:pStyle w:val="BodyText"/>
        <w:spacing w:before="78"/>
        <w:ind w:left="380" w:right="2747" w:hanging="240"/>
        <w:rPr>
          <w:color w:val="000000" w:themeColor="text1"/>
        </w:rPr>
      </w:pPr>
      <w:r w:rsidRPr="00162679">
        <w:rPr>
          <w:color w:val="000000" w:themeColor="text1"/>
        </w:rPr>
        <w:br w:type="column"/>
      </w:r>
      <w:r w:rsidRPr="00162679">
        <w:rPr>
          <w:color w:val="000000" w:themeColor="text1"/>
        </w:rPr>
        <w:lastRenderedPageBreak/>
        <w:t>graduation participation, 3</w:t>
      </w:r>
    </w:p>
    <w:p w:rsidR="008B4976" w:rsidRPr="00162679" w:rsidRDefault="00FE143A">
      <w:pPr>
        <w:pStyle w:val="BodyText"/>
        <w:ind w:left="380"/>
        <w:rPr>
          <w:color w:val="000000" w:themeColor="text1"/>
        </w:rPr>
      </w:pPr>
      <w:r w:rsidRPr="00162679">
        <w:rPr>
          <w:color w:val="000000" w:themeColor="text1"/>
        </w:rPr>
        <w:t>participation, 24</w:t>
      </w:r>
    </w:p>
    <w:p w:rsidR="008B4976" w:rsidRPr="00162679" w:rsidRDefault="00FE143A">
      <w:pPr>
        <w:pStyle w:val="BodyText"/>
        <w:ind w:left="140" w:right="1970"/>
        <w:rPr>
          <w:color w:val="000000" w:themeColor="text1"/>
        </w:rPr>
      </w:pPr>
      <w:r w:rsidRPr="00162679">
        <w:rPr>
          <w:color w:val="000000" w:themeColor="text1"/>
        </w:rPr>
        <w:t>Gun Free Schools Act,</w:t>
      </w:r>
      <w:r w:rsidRPr="00162679">
        <w:rPr>
          <w:color w:val="000000" w:themeColor="text1"/>
          <w:spacing w:val="-17"/>
        </w:rPr>
        <w:t xml:space="preserve"> </w:t>
      </w:r>
      <w:r w:rsidRPr="00162679">
        <w:rPr>
          <w:color w:val="000000" w:themeColor="text1"/>
        </w:rPr>
        <w:t>32 illegal knife, 31, 33</w:t>
      </w:r>
    </w:p>
    <w:p w:rsidR="008B4976" w:rsidRPr="00162679" w:rsidRDefault="00FE143A">
      <w:pPr>
        <w:pStyle w:val="BodyText"/>
        <w:ind w:left="140" w:right="2024"/>
        <w:rPr>
          <w:color w:val="000000" w:themeColor="text1"/>
        </w:rPr>
      </w:pPr>
      <w:r w:rsidRPr="00162679">
        <w:rPr>
          <w:color w:val="000000" w:themeColor="text1"/>
        </w:rPr>
        <w:t>inspections, 3 jurisdiction of the</w:t>
      </w:r>
      <w:r w:rsidRPr="00162679">
        <w:rPr>
          <w:color w:val="000000" w:themeColor="text1"/>
          <w:spacing w:val="-16"/>
        </w:rPr>
        <w:t xml:space="preserve"> </w:t>
      </w:r>
      <w:r w:rsidRPr="00162679">
        <w:rPr>
          <w:color w:val="000000" w:themeColor="text1"/>
        </w:rPr>
        <w:t>district</w:t>
      </w:r>
    </w:p>
    <w:p w:rsidR="008B4976" w:rsidRPr="00162679" w:rsidRDefault="00FE143A">
      <w:pPr>
        <w:pStyle w:val="BodyText"/>
        <w:ind w:left="380"/>
        <w:rPr>
          <w:color w:val="000000" w:themeColor="text1"/>
        </w:rPr>
      </w:pPr>
      <w:r w:rsidRPr="00162679">
        <w:rPr>
          <w:color w:val="000000" w:themeColor="text1"/>
        </w:rPr>
        <w:t>300 foot rule, 2</w:t>
      </w:r>
    </w:p>
    <w:p w:rsidR="008B4976" w:rsidRPr="00162679" w:rsidRDefault="00FE143A">
      <w:pPr>
        <w:pStyle w:val="BodyText"/>
        <w:ind w:left="380" w:right="914" w:hanging="240"/>
        <w:rPr>
          <w:color w:val="000000" w:themeColor="text1"/>
        </w:rPr>
      </w:pPr>
      <w:r w:rsidRPr="00162679">
        <w:rPr>
          <w:color w:val="000000" w:themeColor="text1"/>
        </w:rPr>
        <w:t>juvenile justice alternative education program (JJAEP), 27, 28, 36</w:t>
      </w:r>
    </w:p>
    <w:p w:rsidR="008B4976" w:rsidRPr="00162679" w:rsidRDefault="00FE143A">
      <w:pPr>
        <w:pStyle w:val="BodyText"/>
        <w:ind w:left="140"/>
        <w:rPr>
          <w:color w:val="000000" w:themeColor="text1"/>
        </w:rPr>
      </w:pPr>
      <w:r w:rsidRPr="00162679">
        <w:rPr>
          <w:color w:val="000000" w:themeColor="text1"/>
        </w:rPr>
        <w:t>laser pointers, 7</w:t>
      </w:r>
    </w:p>
    <w:p w:rsidR="008B4976" w:rsidRPr="00162679" w:rsidRDefault="00FE143A">
      <w:pPr>
        <w:pStyle w:val="BodyText"/>
        <w:ind w:left="140"/>
        <w:rPr>
          <w:color w:val="000000" w:themeColor="text1"/>
        </w:rPr>
      </w:pPr>
      <w:r w:rsidRPr="00162679">
        <w:rPr>
          <w:color w:val="000000" w:themeColor="text1"/>
        </w:rPr>
        <w:t>lunch period,</w:t>
      </w:r>
      <w:r w:rsidRPr="00162679">
        <w:rPr>
          <w:color w:val="000000" w:themeColor="text1"/>
          <w:spacing w:val="-7"/>
        </w:rPr>
        <w:t xml:space="preserve"> </w:t>
      </w:r>
      <w:r w:rsidRPr="00162679">
        <w:rPr>
          <w:color w:val="000000" w:themeColor="text1"/>
        </w:rPr>
        <w:t>2</w:t>
      </w:r>
    </w:p>
    <w:p w:rsidR="008B4976" w:rsidRPr="00162679" w:rsidRDefault="00FE143A">
      <w:pPr>
        <w:pStyle w:val="BodyText"/>
        <w:ind w:left="140"/>
        <w:rPr>
          <w:color w:val="000000" w:themeColor="text1"/>
        </w:rPr>
      </w:pPr>
      <w:r w:rsidRPr="00162679">
        <w:rPr>
          <w:color w:val="000000" w:themeColor="text1"/>
        </w:rPr>
        <w:t>parent, 3</w:t>
      </w:r>
    </w:p>
    <w:p w:rsidR="008B4976" w:rsidRPr="00162679" w:rsidRDefault="00FE143A">
      <w:pPr>
        <w:pStyle w:val="BodyText"/>
        <w:ind w:left="140"/>
        <w:rPr>
          <w:color w:val="000000" w:themeColor="text1"/>
        </w:rPr>
      </w:pPr>
      <w:r w:rsidRPr="00162679">
        <w:rPr>
          <w:color w:val="000000" w:themeColor="text1"/>
        </w:rPr>
        <w:t>parent-teacher conferences, 12</w:t>
      </w:r>
    </w:p>
    <w:p w:rsidR="008B4976" w:rsidRPr="00162679" w:rsidRDefault="00FE143A">
      <w:pPr>
        <w:pStyle w:val="BodyText"/>
        <w:ind w:left="140" w:right="947"/>
        <w:rPr>
          <w:color w:val="000000" w:themeColor="text1"/>
        </w:rPr>
      </w:pPr>
      <w:r w:rsidRPr="00162679">
        <w:rPr>
          <w:color w:val="000000" w:themeColor="text1"/>
        </w:rPr>
        <w:t xml:space="preserve">placement review committee, 16, 27 plagiarism. </w:t>
      </w:r>
      <w:r w:rsidRPr="00162679">
        <w:rPr>
          <w:i/>
          <w:color w:val="000000" w:themeColor="text1"/>
        </w:rPr>
        <w:t xml:space="preserve">See </w:t>
      </w:r>
      <w:r w:rsidRPr="00162679">
        <w:rPr>
          <w:color w:val="000000" w:themeColor="text1"/>
        </w:rPr>
        <w:t>prohibited behavior:</w:t>
      </w:r>
    </w:p>
    <w:p w:rsidR="008B4976" w:rsidRPr="00162679" w:rsidRDefault="00FE143A">
      <w:pPr>
        <w:pStyle w:val="BodyText"/>
        <w:ind w:left="140" w:right="3327" w:firstLine="240"/>
        <w:rPr>
          <w:color w:val="000000" w:themeColor="text1"/>
        </w:rPr>
      </w:pPr>
      <w:r w:rsidRPr="00162679">
        <w:rPr>
          <w:color w:val="000000" w:themeColor="text1"/>
        </w:rPr>
        <w:t>cheating. posting</w:t>
      </w:r>
    </w:p>
    <w:p w:rsidR="008B4976" w:rsidRPr="00162679" w:rsidRDefault="00FE143A">
      <w:pPr>
        <w:pStyle w:val="BodyText"/>
        <w:ind w:left="140" w:right="913" w:firstLine="240"/>
        <w:rPr>
          <w:color w:val="000000" w:themeColor="text1"/>
        </w:rPr>
      </w:pPr>
      <w:r w:rsidRPr="00162679">
        <w:rPr>
          <w:color w:val="000000" w:themeColor="text1"/>
        </w:rPr>
        <w:t>of the Student Code of Conduct, 1 preparation for class, 4</w:t>
      </w:r>
    </w:p>
    <w:p w:rsidR="008B4976" w:rsidRPr="00162679" w:rsidRDefault="00FE143A">
      <w:pPr>
        <w:pStyle w:val="BodyText"/>
        <w:ind w:left="140"/>
        <w:rPr>
          <w:color w:val="000000" w:themeColor="text1"/>
        </w:rPr>
      </w:pPr>
      <w:r w:rsidRPr="00162679">
        <w:rPr>
          <w:color w:val="000000" w:themeColor="text1"/>
        </w:rPr>
        <w:t>progressive interventions, 11</w:t>
      </w:r>
    </w:p>
    <w:p w:rsidR="008B4976" w:rsidRPr="00162679" w:rsidRDefault="00FE143A">
      <w:pPr>
        <w:pStyle w:val="BodyText"/>
        <w:ind w:left="140"/>
        <w:rPr>
          <w:color w:val="000000" w:themeColor="text1"/>
        </w:rPr>
      </w:pPr>
      <w:r w:rsidRPr="00162679">
        <w:rPr>
          <w:color w:val="000000" w:themeColor="text1"/>
        </w:rPr>
        <w:t>prohibited behavior, 10</w:t>
      </w:r>
    </w:p>
    <w:p w:rsidR="008B4976" w:rsidRPr="00162679" w:rsidRDefault="00FE143A">
      <w:pPr>
        <w:pStyle w:val="BodyText"/>
        <w:ind w:left="380" w:right="1400"/>
        <w:rPr>
          <w:color w:val="000000" w:themeColor="text1"/>
        </w:rPr>
      </w:pPr>
      <w:r w:rsidRPr="00162679">
        <w:rPr>
          <w:color w:val="000000" w:themeColor="text1"/>
        </w:rPr>
        <w:t>300 foot rule, 19–20, 31 aggravated sexual assault, 21 alcohol, 20, 31</w:t>
      </w:r>
    </w:p>
    <w:p w:rsidR="008B4976" w:rsidRPr="00162679" w:rsidRDefault="00FE143A">
      <w:pPr>
        <w:pStyle w:val="BodyText"/>
        <w:spacing w:line="275" w:lineRule="exact"/>
        <w:ind w:left="380"/>
        <w:rPr>
          <w:color w:val="000000" w:themeColor="text1"/>
        </w:rPr>
      </w:pPr>
      <w:r w:rsidRPr="00162679">
        <w:rPr>
          <w:color w:val="000000" w:themeColor="text1"/>
        </w:rPr>
        <w:t>assault, 5, 16, 20, 25, 30, 31, 43</w:t>
      </w:r>
    </w:p>
    <w:p w:rsidR="008B4976" w:rsidRPr="00162679" w:rsidRDefault="00FE143A">
      <w:pPr>
        <w:pStyle w:val="BodyText"/>
        <w:ind w:left="380" w:right="2160"/>
        <w:rPr>
          <w:color w:val="000000" w:themeColor="text1"/>
        </w:rPr>
      </w:pPr>
      <w:r w:rsidRPr="00162679">
        <w:rPr>
          <w:color w:val="000000" w:themeColor="text1"/>
        </w:rPr>
        <w:t>at another district, 32 blackmail, 6</w:t>
      </w:r>
    </w:p>
    <w:p w:rsidR="008B4976" w:rsidRPr="00162679" w:rsidRDefault="00FE143A">
      <w:pPr>
        <w:pStyle w:val="BodyText"/>
        <w:ind w:left="380"/>
        <w:rPr>
          <w:color w:val="000000" w:themeColor="text1"/>
        </w:rPr>
      </w:pPr>
      <w:r w:rsidRPr="00162679">
        <w:rPr>
          <w:color w:val="000000" w:themeColor="text1"/>
        </w:rPr>
        <w:t>bullying, 5</w:t>
      </w:r>
    </w:p>
    <w:p w:rsidR="008B4976" w:rsidRPr="00162679" w:rsidRDefault="00FE143A">
      <w:pPr>
        <w:pStyle w:val="BodyText"/>
        <w:ind w:left="380"/>
        <w:rPr>
          <w:color w:val="000000" w:themeColor="text1"/>
        </w:rPr>
      </w:pPr>
      <w:r w:rsidRPr="00162679">
        <w:rPr>
          <w:color w:val="000000" w:themeColor="text1"/>
        </w:rPr>
        <w:t>cheating,</w:t>
      </w:r>
      <w:r w:rsidRPr="00162679">
        <w:rPr>
          <w:color w:val="000000" w:themeColor="text1"/>
          <w:spacing w:val="-1"/>
        </w:rPr>
        <w:t xml:space="preserve"> </w:t>
      </w:r>
      <w:r w:rsidRPr="00162679">
        <w:rPr>
          <w:color w:val="000000" w:themeColor="text1"/>
        </w:rPr>
        <w:t>9</w:t>
      </w:r>
    </w:p>
    <w:p w:rsidR="008B4976" w:rsidRPr="00162679" w:rsidRDefault="00FE143A">
      <w:pPr>
        <w:pStyle w:val="BodyText"/>
        <w:ind w:left="380"/>
        <w:rPr>
          <w:color w:val="000000" w:themeColor="text1"/>
        </w:rPr>
      </w:pPr>
      <w:r w:rsidRPr="00162679">
        <w:rPr>
          <w:color w:val="000000" w:themeColor="text1"/>
        </w:rPr>
        <w:t>coercion,</w:t>
      </w:r>
      <w:r w:rsidRPr="00162679">
        <w:rPr>
          <w:color w:val="000000" w:themeColor="text1"/>
          <w:spacing w:val="-1"/>
        </w:rPr>
        <w:t xml:space="preserve"> </w:t>
      </w:r>
      <w:r w:rsidRPr="00162679">
        <w:rPr>
          <w:color w:val="000000" w:themeColor="text1"/>
        </w:rPr>
        <w:t>6</w:t>
      </w:r>
    </w:p>
    <w:p w:rsidR="008B4976" w:rsidRPr="00162679" w:rsidRDefault="00FE143A">
      <w:pPr>
        <w:pStyle w:val="BodyText"/>
        <w:ind w:left="380"/>
        <w:rPr>
          <w:color w:val="000000" w:themeColor="text1"/>
        </w:rPr>
      </w:pPr>
      <w:r w:rsidRPr="00162679">
        <w:rPr>
          <w:color w:val="000000" w:themeColor="text1"/>
        </w:rPr>
        <w:t>cyberbullying, 8</w:t>
      </w:r>
    </w:p>
    <w:p w:rsidR="008B4976" w:rsidRPr="00162679" w:rsidRDefault="00FE143A">
      <w:pPr>
        <w:pStyle w:val="BodyText"/>
        <w:ind w:left="380"/>
        <w:rPr>
          <w:color w:val="000000" w:themeColor="text1"/>
        </w:rPr>
      </w:pPr>
      <w:r w:rsidRPr="00162679">
        <w:rPr>
          <w:color w:val="000000" w:themeColor="text1"/>
        </w:rPr>
        <w:t>dating violence, 6</w:t>
      </w:r>
    </w:p>
    <w:p w:rsidR="008B4976" w:rsidRPr="00162679" w:rsidRDefault="00FE143A">
      <w:pPr>
        <w:pStyle w:val="BodyText"/>
        <w:ind w:left="380"/>
        <w:rPr>
          <w:color w:val="000000" w:themeColor="text1"/>
        </w:rPr>
      </w:pPr>
      <w:r w:rsidRPr="00162679">
        <w:rPr>
          <w:color w:val="000000" w:themeColor="text1"/>
        </w:rPr>
        <w:t>deadly conduct, 31</w:t>
      </w:r>
    </w:p>
    <w:p w:rsidR="008B4976" w:rsidRPr="00162679" w:rsidRDefault="00FE143A">
      <w:pPr>
        <w:pStyle w:val="BodyText"/>
        <w:ind w:left="620" w:right="167" w:hanging="240"/>
        <w:rPr>
          <w:color w:val="000000" w:themeColor="text1"/>
        </w:rPr>
      </w:pPr>
      <w:r w:rsidRPr="00162679">
        <w:rPr>
          <w:color w:val="000000" w:themeColor="text1"/>
        </w:rPr>
        <w:t>disclosure or promotion of intimate visual material, 44</w:t>
      </w:r>
    </w:p>
    <w:p w:rsidR="008B4976" w:rsidRPr="00162679" w:rsidRDefault="00FE143A">
      <w:pPr>
        <w:pStyle w:val="BodyText"/>
        <w:ind w:left="380"/>
        <w:rPr>
          <w:color w:val="000000" w:themeColor="text1"/>
        </w:rPr>
      </w:pPr>
      <w:r w:rsidRPr="00162679">
        <w:rPr>
          <w:color w:val="000000" w:themeColor="text1"/>
        </w:rPr>
        <w:t>drugs, 20, 31</w:t>
      </w:r>
    </w:p>
    <w:p w:rsidR="008B4976" w:rsidRPr="00162679" w:rsidRDefault="00FE143A">
      <w:pPr>
        <w:pStyle w:val="BodyText"/>
        <w:ind w:left="380"/>
        <w:rPr>
          <w:color w:val="000000" w:themeColor="text1"/>
        </w:rPr>
      </w:pPr>
      <w:r w:rsidRPr="00162679">
        <w:rPr>
          <w:color w:val="000000" w:themeColor="text1"/>
        </w:rPr>
        <w:t>false accusations, 9</w:t>
      </w:r>
    </w:p>
    <w:p w:rsidR="008B4976" w:rsidRPr="00162679" w:rsidRDefault="00FE143A">
      <w:pPr>
        <w:pStyle w:val="BodyText"/>
        <w:ind w:left="380"/>
        <w:rPr>
          <w:color w:val="000000" w:themeColor="text1"/>
        </w:rPr>
      </w:pPr>
      <w:r w:rsidRPr="00162679">
        <w:rPr>
          <w:color w:val="000000" w:themeColor="text1"/>
        </w:rPr>
        <w:t>false alarm, 19, 30</w:t>
      </w:r>
    </w:p>
    <w:p w:rsidR="008B4976" w:rsidRPr="00162679" w:rsidRDefault="00FE143A">
      <w:pPr>
        <w:pStyle w:val="BodyText"/>
        <w:ind w:left="380"/>
        <w:rPr>
          <w:color w:val="000000" w:themeColor="text1"/>
        </w:rPr>
      </w:pPr>
      <w:r w:rsidRPr="00162679">
        <w:rPr>
          <w:color w:val="000000" w:themeColor="text1"/>
        </w:rPr>
        <w:t>fighting,</w:t>
      </w:r>
      <w:r w:rsidRPr="00162679">
        <w:rPr>
          <w:color w:val="000000" w:themeColor="text1"/>
          <w:spacing w:val="-9"/>
        </w:rPr>
        <w:t xml:space="preserve"> </w:t>
      </w:r>
      <w:r w:rsidRPr="00162679">
        <w:rPr>
          <w:color w:val="000000" w:themeColor="text1"/>
        </w:rPr>
        <w:t>5</w:t>
      </w:r>
    </w:p>
    <w:p w:rsidR="008B4976" w:rsidRPr="00162679" w:rsidRDefault="00FE143A">
      <w:pPr>
        <w:pStyle w:val="BodyText"/>
        <w:spacing w:before="1"/>
        <w:ind w:left="620" w:right="634" w:hanging="240"/>
        <w:rPr>
          <w:color w:val="000000" w:themeColor="text1"/>
        </w:rPr>
      </w:pPr>
      <w:r w:rsidRPr="00162679">
        <w:rPr>
          <w:color w:val="000000" w:themeColor="text1"/>
        </w:rPr>
        <w:t>fire extinguishers discharged without cause, 9</w:t>
      </w:r>
    </w:p>
    <w:p w:rsidR="008B4976" w:rsidRPr="00162679" w:rsidRDefault="00FE143A">
      <w:pPr>
        <w:pStyle w:val="BodyText"/>
        <w:ind w:left="380" w:right="748"/>
        <w:rPr>
          <w:color w:val="000000" w:themeColor="text1"/>
        </w:rPr>
      </w:pPr>
      <w:r w:rsidRPr="00162679">
        <w:rPr>
          <w:color w:val="000000" w:themeColor="text1"/>
        </w:rPr>
        <w:t xml:space="preserve">forgery. </w:t>
      </w:r>
      <w:r w:rsidRPr="00162679">
        <w:rPr>
          <w:i/>
          <w:color w:val="000000" w:themeColor="text1"/>
        </w:rPr>
        <w:t xml:space="preserve">See </w:t>
      </w:r>
      <w:r w:rsidRPr="00162679">
        <w:rPr>
          <w:color w:val="000000" w:themeColor="text1"/>
        </w:rPr>
        <w:t>falsification of records. gambling, 9</w:t>
      </w:r>
    </w:p>
    <w:p w:rsidR="008B4976" w:rsidRPr="00162679" w:rsidRDefault="00FE143A">
      <w:pPr>
        <w:pStyle w:val="BodyText"/>
        <w:ind w:left="380"/>
        <w:rPr>
          <w:color w:val="000000" w:themeColor="text1"/>
        </w:rPr>
      </w:pPr>
      <w:r w:rsidRPr="00162679">
        <w:rPr>
          <w:color w:val="000000" w:themeColor="text1"/>
        </w:rPr>
        <w:t>gender-based harassment, 5</w:t>
      </w:r>
    </w:p>
    <w:p w:rsidR="008B4976" w:rsidRPr="00162679" w:rsidRDefault="00FE143A">
      <w:pPr>
        <w:pStyle w:val="BodyText"/>
        <w:ind w:left="380"/>
        <w:rPr>
          <w:color w:val="000000" w:themeColor="text1"/>
        </w:rPr>
      </w:pPr>
      <w:r w:rsidRPr="00162679">
        <w:rPr>
          <w:color w:val="000000" w:themeColor="text1"/>
        </w:rPr>
        <w:t>graffiti, 6</w:t>
      </w:r>
    </w:p>
    <w:p w:rsidR="008B4976" w:rsidRPr="00162679" w:rsidRDefault="008B4976">
      <w:pPr>
        <w:rPr>
          <w:color w:val="000000" w:themeColor="text1"/>
        </w:rPr>
        <w:sectPr w:rsidR="008B4976" w:rsidRPr="00162679" w:rsidSect="002C170C">
          <w:headerReference w:type="default" r:id="rId28"/>
          <w:type w:val="continuous"/>
          <w:pgSz w:w="12240" w:h="15840"/>
          <w:pgMar w:top="979" w:right="1296" w:bottom="1094" w:left="1296" w:header="734" w:footer="907" w:gutter="0"/>
          <w:cols w:num="2" w:space="720" w:equalWidth="0">
            <w:col w:w="4372" w:space="672"/>
            <w:col w:w="4604"/>
          </w:cols>
        </w:sectPr>
      </w:pPr>
    </w:p>
    <w:p w:rsidR="008B4976" w:rsidRPr="00162679" w:rsidRDefault="00FE143A">
      <w:pPr>
        <w:pStyle w:val="BodyText"/>
        <w:spacing w:before="78"/>
        <w:ind w:left="380"/>
        <w:rPr>
          <w:color w:val="000000" w:themeColor="text1"/>
        </w:rPr>
      </w:pPr>
      <w:r w:rsidRPr="00162679">
        <w:rPr>
          <w:color w:val="000000" w:themeColor="text1"/>
        </w:rPr>
        <w:t>harassment, 5</w:t>
      </w:r>
    </w:p>
    <w:p w:rsidR="008B4976" w:rsidRPr="00162679" w:rsidRDefault="00FE143A">
      <w:pPr>
        <w:pStyle w:val="BodyText"/>
        <w:ind w:left="380"/>
        <w:rPr>
          <w:color w:val="000000" w:themeColor="text1"/>
        </w:rPr>
      </w:pPr>
      <w:r w:rsidRPr="00162679">
        <w:rPr>
          <w:color w:val="000000" w:themeColor="text1"/>
        </w:rPr>
        <w:t>hazing, 6</w:t>
      </w:r>
    </w:p>
    <w:p w:rsidR="008B4976" w:rsidRPr="00162679" w:rsidRDefault="00FE143A">
      <w:pPr>
        <w:pStyle w:val="BodyText"/>
        <w:ind w:left="380"/>
        <w:rPr>
          <w:color w:val="000000" w:themeColor="text1"/>
        </w:rPr>
      </w:pPr>
      <w:r w:rsidRPr="00162679">
        <w:rPr>
          <w:color w:val="000000" w:themeColor="text1"/>
        </w:rPr>
        <w:t>hit lists,</w:t>
      </w:r>
      <w:r w:rsidRPr="00162679">
        <w:rPr>
          <w:color w:val="000000" w:themeColor="text1"/>
          <w:spacing w:val="-4"/>
        </w:rPr>
        <w:t xml:space="preserve"> </w:t>
      </w:r>
      <w:r w:rsidRPr="00162679">
        <w:rPr>
          <w:color w:val="000000" w:themeColor="text1"/>
        </w:rPr>
        <w:t>5</w:t>
      </w:r>
    </w:p>
    <w:p w:rsidR="008B4976" w:rsidRPr="00162679" w:rsidRDefault="00FE143A">
      <w:pPr>
        <w:pStyle w:val="BodyText"/>
        <w:ind w:left="380"/>
        <w:rPr>
          <w:color w:val="000000" w:themeColor="text1"/>
        </w:rPr>
      </w:pPr>
      <w:r w:rsidRPr="00162679">
        <w:rPr>
          <w:color w:val="000000" w:themeColor="text1"/>
        </w:rPr>
        <w:t>hoaxes,</w:t>
      </w:r>
      <w:r w:rsidRPr="00162679">
        <w:rPr>
          <w:color w:val="000000" w:themeColor="text1"/>
          <w:spacing w:val="-7"/>
        </w:rPr>
        <w:t xml:space="preserve"> </w:t>
      </w:r>
      <w:r w:rsidRPr="00162679">
        <w:rPr>
          <w:color w:val="000000" w:themeColor="text1"/>
        </w:rPr>
        <w:t>9</w:t>
      </w:r>
    </w:p>
    <w:p w:rsidR="008B4976" w:rsidRPr="00162679" w:rsidRDefault="00FE143A">
      <w:pPr>
        <w:pStyle w:val="BodyText"/>
        <w:ind w:left="380"/>
        <w:rPr>
          <w:color w:val="000000" w:themeColor="text1"/>
        </w:rPr>
      </w:pPr>
      <w:r w:rsidRPr="00162679">
        <w:rPr>
          <w:color w:val="000000" w:themeColor="text1"/>
        </w:rPr>
        <w:t>inappropriate conduct, 6</w:t>
      </w:r>
    </w:p>
    <w:p w:rsidR="008B4976" w:rsidRPr="00162679" w:rsidRDefault="00FE143A">
      <w:pPr>
        <w:pStyle w:val="BodyText"/>
        <w:ind w:left="380"/>
        <w:rPr>
          <w:color w:val="000000" w:themeColor="text1"/>
        </w:rPr>
      </w:pPr>
      <w:r w:rsidRPr="00162679">
        <w:rPr>
          <w:color w:val="000000" w:themeColor="text1"/>
        </w:rPr>
        <w:t>inciting violence, 9</w:t>
      </w:r>
    </w:p>
    <w:p w:rsidR="008B4976" w:rsidRPr="00162679" w:rsidRDefault="00FE143A">
      <w:pPr>
        <w:pStyle w:val="BodyText"/>
        <w:ind w:left="380"/>
        <w:rPr>
          <w:color w:val="000000" w:themeColor="text1"/>
        </w:rPr>
      </w:pPr>
      <w:r w:rsidRPr="00162679">
        <w:rPr>
          <w:color w:val="000000" w:themeColor="text1"/>
        </w:rPr>
        <w:t>indecent exposure, 6, 20</w:t>
      </w:r>
    </w:p>
    <w:p w:rsidR="008B4976" w:rsidRPr="00162679" w:rsidRDefault="00FE143A">
      <w:pPr>
        <w:pStyle w:val="BodyText"/>
        <w:ind w:left="380"/>
        <w:rPr>
          <w:color w:val="000000" w:themeColor="text1"/>
        </w:rPr>
      </w:pPr>
      <w:r w:rsidRPr="00162679">
        <w:rPr>
          <w:color w:val="000000" w:themeColor="text1"/>
        </w:rPr>
        <w:t>insubordination, 5</w:t>
      </w:r>
    </w:p>
    <w:p w:rsidR="008B4976" w:rsidRPr="00162679" w:rsidRDefault="00FE143A">
      <w:pPr>
        <w:pStyle w:val="BodyText"/>
        <w:ind w:left="380" w:right="966"/>
        <w:rPr>
          <w:color w:val="000000" w:themeColor="text1"/>
        </w:rPr>
      </w:pPr>
      <w:r w:rsidRPr="00162679">
        <w:rPr>
          <w:color w:val="000000" w:themeColor="text1"/>
        </w:rPr>
        <w:t>invasive visual recording, 43 leaving school grounds, 5</w:t>
      </w:r>
    </w:p>
    <w:p w:rsidR="008B4976" w:rsidRPr="00162679" w:rsidRDefault="00FE143A">
      <w:pPr>
        <w:pStyle w:val="BodyText"/>
        <w:ind w:left="380" w:right="479"/>
        <w:rPr>
          <w:color w:val="000000" w:themeColor="text1"/>
        </w:rPr>
      </w:pPr>
      <w:r w:rsidRPr="00162679">
        <w:rPr>
          <w:color w:val="000000" w:themeColor="text1"/>
        </w:rPr>
        <w:t>misuse of technology resources, 8 on school buses, 5</w:t>
      </w:r>
    </w:p>
    <w:p w:rsidR="008B4976" w:rsidRPr="00162679" w:rsidRDefault="00FE143A">
      <w:pPr>
        <w:pStyle w:val="BodyText"/>
        <w:ind w:left="380"/>
        <w:rPr>
          <w:color w:val="000000" w:themeColor="text1"/>
        </w:rPr>
      </w:pPr>
      <w:r w:rsidRPr="00162679">
        <w:rPr>
          <w:color w:val="000000" w:themeColor="text1"/>
        </w:rPr>
        <w:t>online impersonation, 9</w:t>
      </w:r>
    </w:p>
    <w:p w:rsidR="008B4976" w:rsidRPr="00162679" w:rsidRDefault="00FE143A">
      <w:pPr>
        <w:pStyle w:val="BodyText"/>
        <w:ind w:left="380"/>
        <w:rPr>
          <w:color w:val="000000" w:themeColor="text1"/>
        </w:rPr>
      </w:pPr>
      <w:r w:rsidRPr="00162679">
        <w:rPr>
          <w:color w:val="000000" w:themeColor="text1"/>
        </w:rPr>
        <w:t>profanity, 5</w:t>
      </w:r>
    </w:p>
    <w:p w:rsidR="008B4976" w:rsidRPr="00162679" w:rsidRDefault="00FE143A">
      <w:pPr>
        <w:pStyle w:val="BodyText"/>
        <w:ind w:left="380" w:right="992"/>
        <w:rPr>
          <w:color w:val="000000" w:themeColor="text1"/>
        </w:rPr>
      </w:pPr>
      <w:r w:rsidRPr="00162679">
        <w:rPr>
          <w:color w:val="000000" w:themeColor="text1"/>
        </w:rPr>
        <w:t>recording without consent, 6 repeated offenses, 9</w:t>
      </w:r>
    </w:p>
    <w:p w:rsidR="008B4976" w:rsidRPr="00162679" w:rsidRDefault="00FE143A">
      <w:pPr>
        <w:pStyle w:val="BodyText"/>
        <w:ind w:left="380"/>
        <w:rPr>
          <w:color w:val="000000" w:themeColor="text1"/>
        </w:rPr>
      </w:pPr>
      <w:r w:rsidRPr="00162679">
        <w:rPr>
          <w:color w:val="000000" w:themeColor="text1"/>
        </w:rPr>
        <w:t>robbery, 6</w:t>
      </w:r>
    </w:p>
    <w:p w:rsidR="008B4976" w:rsidRPr="00162679" w:rsidRDefault="00FE143A">
      <w:pPr>
        <w:pStyle w:val="BodyText"/>
        <w:ind w:left="380"/>
        <w:rPr>
          <w:color w:val="000000" w:themeColor="text1"/>
        </w:rPr>
      </w:pPr>
      <w:r w:rsidRPr="00162679">
        <w:rPr>
          <w:color w:val="000000" w:themeColor="text1"/>
        </w:rPr>
        <w:t>sexting,</w:t>
      </w:r>
      <w:r w:rsidRPr="00162679">
        <w:rPr>
          <w:color w:val="000000" w:themeColor="text1"/>
          <w:spacing w:val="-8"/>
        </w:rPr>
        <w:t xml:space="preserve"> </w:t>
      </w:r>
      <w:r w:rsidRPr="00162679">
        <w:rPr>
          <w:color w:val="000000" w:themeColor="text1"/>
        </w:rPr>
        <w:t>8</w:t>
      </w:r>
    </w:p>
    <w:p w:rsidR="008B4976" w:rsidRPr="00162679" w:rsidRDefault="00FE143A">
      <w:pPr>
        <w:pStyle w:val="BodyText"/>
        <w:ind w:left="380"/>
        <w:rPr>
          <w:color w:val="000000" w:themeColor="text1"/>
        </w:rPr>
      </w:pPr>
      <w:r w:rsidRPr="00162679">
        <w:rPr>
          <w:color w:val="000000" w:themeColor="text1"/>
        </w:rPr>
        <w:t>sexual abuse, 5</w:t>
      </w:r>
    </w:p>
    <w:p w:rsidR="008B4976" w:rsidRPr="00162679" w:rsidRDefault="00FE143A">
      <w:pPr>
        <w:pStyle w:val="BodyText"/>
        <w:ind w:left="380"/>
        <w:rPr>
          <w:color w:val="000000" w:themeColor="text1"/>
        </w:rPr>
      </w:pPr>
      <w:r w:rsidRPr="00162679">
        <w:rPr>
          <w:color w:val="000000" w:themeColor="text1"/>
        </w:rPr>
        <w:t>sexual assault, 21, 22</w:t>
      </w:r>
    </w:p>
    <w:p w:rsidR="008B4976" w:rsidRPr="00162679" w:rsidRDefault="00FE143A">
      <w:pPr>
        <w:pStyle w:val="BodyText"/>
        <w:ind w:left="380"/>
        <w:rPr>
          <w:color w:val="000000" w:themeColor="text1"/>
        </w:rPr>
      </w:pPr>
      <w:r w:rsidRPr="00162679">
        <w:rPr>
          <w:color w:val="000000" w:themeColor="text1"/>
        </w:rPr>
        <w:t>sexual harassment, 5</w:t>
      </w:r>
    </w:p>
    <w:p w:rsidR="008B4976" w:rsidRPr="00162679" w:rsidRDefault="00FE143A">
      <w:pPr>
        <w:pStyle w:val="BodyText"/>
        <w:ind w:left="620" w:right="19" w:hanging="240"/>
        <w:rPr>
          <w:color w:val="000000" w:themeColor="text1"/>
        </w:rPr>
      </w:pPr>
      <w:r w:rsidRPr="00162679">
        <w:rPr>
          <w:color w:val="000000" w:themeColor="text1"/>
        </w:rPr>
        <w:t>smuggling or continuous smuggling of persons, 43</w:t>
      </w:r>
    </w:p>
    <w:p w:rsidR="008B4976" w:rsidRPr="00162679" w:rsidRDefault="00FE143A">
      <w:pPr>
        <w:pStyle w:val="BodyText"/>
        <w:ind w:left="380"/>
        <w:rPr>
          <w:color w:val="000000" w:themeColor="text1"/>
        </w:rPr>
      </w:pPr>
      <w:r w:rsidRPr="00162679">
        <w:rPr>
          <w:color w:val="000000" w:themeColor="text1"/>
        </w:rPr>
        <w:t>stealing, 6</w:t>
      </w:r>
    </w:p>
    <w:p w:rsidR="008B4976" w:rsidRPr="00162679" w:rsidRDefault="00FE143A">
      <w:pPr>
        <w:pStyle w:val="BodyText"/>
        <w:spacing w:line="275" w:lineRule="exact"/>
        <w:ind w:left="380"/>
        <w:rPr>
          <w:color w:val="000000" w:themeColor="text1"/>
        </w:rPr>
      </w:pPr>
      <w:r w:rsidRPr="00162679">
        <w:rPr>
          <w:color w:val="000000" w:themeColor="text1"/>
        </w:rPr>
        <w:t>terroristic threat, 19, 30, 44</w:t>
      </w:r>
    </w:p>
    <w:p w:rsidR="008B4976" w:rsidRPr="00162679" w:rsidRDefault="00FE143A">
      <w:pPr>
        <w:pStyle w:val="BodyText"/>
        <w:spacing w:line="275" w:lineRule="exact"/>
        <w:ind w:left="380"/>
        <w:rPr>
          <w:color w:val="000000" w:themeColor="text1"/>
        </w:rPr>
      </w:pPr>
      <w:r w:rsidRPr="00162679">
        <w:rPr>
          <w:color w:val="000000" w:themeColor="text1"/>
        </w:rPr>
        <w:t>theft, 6</w:t>
      </w:r>
    </w:p>
    <w:p w:rsidR="008B4976" w:rsidRPr="00162679" w:rsidRDefault="00FE143A">
      <w:pPr>
        <w:pStyle w:val="BodyText"/>
        <w:ind w:left="380"/>
        <w:rPr>
          <w:color w:val="000000" w:themeColor="text1"/>
        </w:rPr>
      </w:pPr>
      <w:r w:rsidRPr="00162679">
        <w:rPr>
          <w:color w:val="000000" w:themeColor="text1"/>
        </w:rPr>
        <w:t>threats, 5, 9</w:t>
      </w:r>
    </w:p>
    <w:p w:rsidR="008B4976" w:rsidRPr="00162679" w:rsidRDefault="00FE143A">
      <w:pPr>
        <w:pStyle w:val="BodyText"/>
        <w:ind w:left="380" w:right="966"/>
        <w:rPr>
          <w:color w:val="000000" w:themeColor="text1"/>
        </w:rPr>
      </w:pPr>
      <w:r w:rsidRPr="00162679">
        <w:rPr>
          <w:color w:val="000000" w:themeColor="text1"/>
        </w:rPr>
        <w:t xml:space="preserve">throwing objects, 9 trafficking of persons, </w:t>
      </w:r>
      <w:r w:rsidRPr="00162679">
        <w:rPr>
          <w:color w:val="000000" w:themeColor="text1"/>
          <w:spacing w:val="-8"/>
        </w:rPr>
        <w:t xml:space="preserve">43 </w:t>
      </w:r>
      <w:r w:rsidRPr="00162679">
        <w:rPr>
          <w:color w:val="000000" w:themeColor="text1"/>
        </w:rPr>
        <w:t>under the influence, 31 vandalism,</w:t>
      </w:r>
      <w:r w:rsidRPr="00162679">
        <w:rPr>
          <w:color w:val="000000" w:themeColor="text1"/>
          <w:spacing w:val="-1"/>
        </w:rPr>
        <w:t xml:space="preserve"> </w:t>
      </w:r>
      <w:r w:rsidRPr="00162679">
        <w:rPr>
          <w:color w:val="000000" w:themeColor="text1"/>
        </w:rPr>
        <w:t>6</w:t>
      </w:r>
    </w:p>
    <w:p w:rsidR="008B4976" w:rsidRPr="00162679" w:rsidRDefault="00FE143A">
      <w:pPr>
        <w:pStyle w:val="BodyText"/>
        <w:ind w:left="380"/>
        <w:rPr>
          <w:color w:val="000000" w:themeColor="text1"/>
        </w:rPr>
      </w:pPr>
      <w:r w:rsidRPr="00162679">
        <w:rPr>
          <w:color w:val="000000" w:themeColor="text1"/>
        </w:rPr>
        <w:t>volatile chemicals, 20, 31</w:t>
      </w:r>
    </w:p>
    <w:p w:rsidR="008B4976" w:rsidRPr="00162679" w:rsidRDefault="00FE143A">
      <w:pPr>
        <w:pStyle w:val="BodyText"/>
        <w:ind w:left="140" w:right="2365" w:firstLine="240"/>
        <w:rPr>
          <w:color w:val="000000" w:themeColor="text1"/>
        </w:rPr>
      </w:pPr>
      <w:r w:rsidRPr="00162679">
        <w:rPr>
          <w:color w:val="000000" w:themeColor="text1"/>
        </w:rPr>
        <w:t>voyeurism, 43 prohibited items</w:t>
      </w:r>
    </w:p>
    <w:p w:rsidR="008B4976" w:rsidRPr="00162679" w:rsidRDefault="00FE143A">
      <w:pPr>
        <w:pStyle w:val="BodyText"/>
        <w:ind w:left="380"/>
        <w:rPr>
          <w:color w:val="000000" w:themeColor="text1"/>
        </w:rPr>
      </w:pPr>
      <w:r w:rsidRPr="00162679">
        <w:rPr>
          <w:color w:val="000000" w:themeColor="text1"/>
        </w:rPr>
        <w:t>air guns, 7</w:t>
      </w:r>
    </w:p>
    <w:p w:rsidR="008B4976" w:rsidRPr="00162679" w:rsidRDefault="00FE143A">
      <w:pPr>
        <w:pStyle w:val="BodyText"/>
        <w:ind w:left="380"/>
        <w:rPr>
          <w:color w:val="000000" w:themeColor="text1"/>
        </w:rPr>
      </w:pPr>
      <w:r w:rsidRPr="00162679">
        <w:rPr>
          <w:color w:val="000000" w:themeColor="text1"/>
        </w:rPr>
        <w:t>alcohol, 33</w:t>
      </w:r>
    </w:p>
    <w:p w:rsidR="008B4976" w:rsidRPr="00162679" w:rsidRDefault="00FE143A">
      <w:pPr>
        <w:pStyle w:val="BodyText"/>
        <w:ind w:left="380"/>
        <w:rPr>
          <w:color w:val="000000" w:themeColor="text1"/>
        </w:rPr>
      </w:pPr>
      <w:r w:rsidRPr="00162679">
        <w:rPr>
          <w:color w:val="000000" w:themeColor="text1"/>
        </w:rPr>
        <w:t>ammunition, 7</w:t>
      </w:r>
    </w:p>
    <w:p w:rsidR="008B4976" w:rsidRPr="00162679" w:rsidRDefault="00FE143A">
      <w:pPr>
        <w:pStyle w:val="BodyText"/>
        <w:ind w:left="380"/>
        <w:rPr>
          <w:color w:val="000000" w:themeColor="text1"/>
        </w:rPr>
      </w:pPr>
      <w:r w:rsidRPr="00162679">
        <w:rPr>
          <w:color w:val="000000" w:themeColor="text1"/>
        </w:rPr>
        <w:t>clubs, 31, 33</w:t>
      </w:r>
    </w:p>
    <w:p w:rsidR="008B4976" w:rsidRPr="00162679" w:rsidRDefault="00FE143A">
      <w:pPr>
        <w:pStyle w:val="BodyText"/>
        <w:spacing w:before="1"/>
        <w:ind w:left="380"/>
        <w:rPr>
          <w:color w:val="000000" w:themeColor="text1"/>
        </w:rPr>
      </w:pPr>
      <w:r w:rsidRPr="00162679">
        <w:rPr>
          <w:color w:val="000000" w:themeColor="text1"/>
        </w:rPr>
        <w:t>drugs, 33</w:t>
      </w:r>
    </w:p>
    <w:p w:rsidR="008B4976" w:rsidRPr="00162679" w:rsidRDefault="00FE143A">
      <w:pPr>
        <w:pStyle w:val="BodyText"/>
        <w:ind w:left="380"/>
        <w:rPr>
          <w:color w:val="000000" w:themeColor="text1"/>
        </w:rPr>
      </w:pPr>
      <w:r w:rsidRPr="00162679">
        <w:rPr>
          <w:color w:val="000000" w:themeColor="text1"/>
        </w:rPr>
        <w:t>e-cigarettes, 7, 40</w:t>
      </w:r>
    </w:p>
    <w:p w:rsidR="008B4976" w:rsidRPr="00162679" w:rsidRDefault="00FE143A">
      <w:pPr>
        <w:pStyle w:val="BodyText"/>
        <w:ind w:left="380"/>
        <w:rPr>
          <w:color w:val="000000" w:themeColor="text1"/>
        </w:rPr>
      </w:pPr>
      <w:r w:rsidRPr="00162679">
        <w:rPr>
          <w:color w:val="000000" w:themeColor="text1"/>
        </w:rPr>
        <w:t>firearms, 20, 32</w:t>
      </w:r>
    </w:p>
    <w:p w:rsidR="008B4976" w:rsidRPr="00162679" w:rsidRDefault="00FE143A">
      <w:pPr>
        <w:pStyle w:val="BodyText"/>
        <w:ind w:left="380"/>
        <w:rPr>
          <w:color w:val="000000" w:themeColor="text1"/>
        </w:rPr>
      </w:pPr>
      <w:r w:rsidRPr="00162679">
        <w:rPr>
          <w:color w:val="000000" w:themeColor="text1"/>
        </w:rPr>
        <w:t>fireworks, 6</w:t>
      </w:r>
    </w:p>
    <w:p w:rsidR="008B4976" w:rsidRPr="00162679" w:rsidRDefault="00FE143A">
      <w:pPr>
        <w:pStyle w:val="BodyText"/>
        <w:ind w:left="380"/>
        <w:rPr>
          <w:color w:val="000000" w:themeColor="text1"/>
        </w:rPr>
      </w:pPr>
      <w:r w:rsidRPr="00162679">
        <w:rPr>
          <w:color w:val="000000" w:themeColor="text1"/>
        </w:rPr>
        <w:t>handgun, 33</w:t>
      </w:r>
    </w:p>
    <w:p w:rsidR="008B4976" w:rsidRPr="00162679" w:rsidRDefault="00FE143A">
      <w:pPr>
        <w:pStyle w:val="BodyText"/>
        <w:ind w:left="380"/>
        <w:rPr>
          <w:color w:val="000000" w:themeColor="text1"/>
        </w:rPr>
      </w:pPr>
      <w:r w:rsidRPr="00162679">
        <w:rPr>
          <w:color w:val="000000" w:themeColor="text1"/>
        </w:rPr>
        <w:t>knives, 31, 33</w:t>
      </w:r>
    </w:p>
    <w:p w:rsidR="008B4976" w:rsidRPr="00162679" w:rsidRDefault="00FE143A">
      <w:pPr>
        <w:pStyle w:val="BodyText"/>
        <w:ind w:left="380"/>
        <w:rPr>
          <w:color w:val="000000" w:themeColor="text1"/>
        </w:rPr>
      </w:pPr>
      <w:r w:rsidRPr="00162679">
        <w:rPr>
          <w:color w:val="000000" w:themeColor="text1"/>
        </w:rPr>
        <w:t>lighters, 7</w:t>
      </w:r>
    </w:p>
    <w:p w:rsidR="008B4976" w:rsidRPr="00162679" w:rsidRDefault="00FE143A">
      <w:pPr>
        <w:pStyle w:val="BodyText"/>
        <w:ind w:left="380"/>
        <w:rPr>
          <w:color w:val="000000" w:themeColor="text1"/>
        </w:rPr>
      </w:pPr>
      <w:r w:rsidRPr="00162679">
        <w:rPr>
          <w:color w:val="000000" w:themeColor="text1"/>
        </w:rPr>
        <w:t>mace, 7</w:t>
      </w:r>
    </w:p>
    <w:p w:rsidR="008B4976" w:rsidRPr="00162679" w:rsidRDefault="00FE143A">
      <w:pPr>
        <w:pStyle w:val="BodyText"/>
        <w:spacing w:before="78"/>
        <w:ind w:left="380"/>
        <w:rPr>
          <w:color w:val="000000" w:themeColor="text1"/>
        </w:rPr>
      </w:pPr>
      <w:r w:rsidRPr="00162679">
        <w:rPr>
          <w:color w:val="000000" w:themeColor="text1"/>
        </w:rPr>
        <w:br w:type="column"/>
      </w:r>
      <w:r w:rsidRPr="00162679">
        <w:rPr>
          <w:color w:val="000000" w:themeColor="text1"/>
        </w:rPr>
        <w:lastRenderedPageBreak/>
        <w:t>matches, 7</w:t>
      </w:r>
    </w:p>
    <w:p w:rsidR="008B4976" w:rsidRPr="00162679" w:rsidRDefault="00FE143A">
      <w:pPr>
        <w:pStyle w:val="BodyText"/>
        <w:ind w:left="380"/>
        <w:rPr>
          <w:color w:val="000000" w:themeColor="text1"/>
        </w:rPr>
      </w:pPr>
      <w:r w:rsidRPr="00162679">
        <w:rPr>
          <w:color w:val="000000" w:themeColor="text1"/>
        </w:rPr>
        <w:t>other dangerous items, 6, 7, 31</w:t>
      </w:r>
    </w:p>
    <w:p w:rsidR="008B4976" w:rsidRPr="00162679" w:rsidRDefault="00FE143A">
      <w:pPr>
        <w:pStyle w:val="BodyText"/>
        <w:ind w:left="380"/>
        <w:rPr>
          <w:color w:val="000000" w:themeColor="text1"/>
        </w:rPr>
      </w:pPr>
      <w:r w:rsidRPr="00162679">
        <w:rPr>
          <w:color w:val="000000" w:themeColor="text1"/>
        </w:rPr>
        <w:t>other weapons, 33</w:t>
      </w:r>
    </w:p>
    <w:p w:rsidR="008B4976" w:rsidRPr="00162679" w:rsidRDefault="00FE143A">
      <w:pPr>
        <w:pStyle w:val="BodyText"/>
        <w:ind w:left="380"/>
        <w:rPr>
          <w:color w:val="000000" w:themeColor="text1"/>
        </w:rPr>
      </w:pPr>
      <w:r w:rsidRPr="00162679">
        <w:rPr>
          <w:color w:val="000000" w:themeColor="text1"/>
        </w:rPr>
        <w:t>pepper spray,</w:t>
      </w:r>
      <w:r w:rsidRPr="00162679">
        <w:rPr>
          <w:color w:val="000000" w:themeColor="text1"/>
          <w:spacing w:val="-12"/>
        </w:rPr>
        <w:t xml:space="preserve"> </w:t>
      </w:r>
      <w:r w:rsidRPr="00162679">
        <w:rPr>
          <w:color w:val="000000" w:themeColor="text1"/>
        </w:rPr>
        <w:t>7</w:t>
      </w:r>
    </w:p>
    <w:p w:rsidR="008B4976" w:rsidRPr="00162679" w:rsidRDefault="00FE143A">
      <w:pPr>
        <w:pStyle w:val="BodyText"/>
        <w:ind w:left="380"/>
        <w:rPr>
          <w:color w:val="000000" w:themeColor="text1"/>
        </w:rPr>
      </w:pPr>
      <w:r w:rsidRPr="00162679">
        <w:rPr>
          <w:color w:val="000000" w:themeColor="text1"/>
        </w:rPr>
        <w:t>pornography, 7</w:t>
      </w:r>
    </w:p>
    <w:p w:rsidR="008B4976" w:rsidRPr="00162679" w:rsidRDefault="00FE143A">
      <w:pPr>
        <w:pStyle w:val="BodyText"/>
        <w:ind w:left="380"/>
        <w:rPr>
          <w:color w:val="000000" w:themeColor="text1"/>
        </w:rPr>
      </w:pPr>
      <w:r w:rsidRPr="00162679">
        <w:rPr>
          <w:color w:val="000000" w:themeColor="text1"/>
        </w:rPr>
        <w:t>stun guns, 7</w:t>
      </w:r>
    </w:p>
    <w:p w:rsidR="008B4976" w:rsidRPr="00162679" w:rsidRDefault="00FE143A">
      <w:pPr>
        <w:pStyle w:val="BodyText"/>
        <w:ind w:left="380"/>
        <w:rPr>
          <w:color w:val="000000" w:themeColor="text1"/>
        </w:rPr>
      </w:pPr>
      <w:r w:rsidRPr="00162679">
        <w:rPr>
          <w:color w:val="000000" w:themeColor="text1"/>
        </w:rPr>
        <w:t>tobacco, 7</w:t>
      </w:r>
    </w:p>
    <w:p w:rsidR="008B4976" w:rsidRPr="00162679" w:rsidRDefault="00FE143A">
      <w:pPr>
        <w:pStyle w:val="BodyText"/>
        <w:ind w:left="140"/>
        <w:rPr>
          <w:color w:val="000000" w:themeColor="text1"/>
        </w:rPr>
      </w:pPr>
      <w:r w:rsidRPr="00162679">
        <w:rPr>
          <w:color w:val="000000" w:themeColor="text1"/>
        </w:rPr>
        <w:t>property, 4</w:t>
      </w:r>
    </w:p>
    <w:p w:rsidR="008B4976" w:rsidRPr="00162679" w:rsidRDefault="00FE143A">
      <w:pPr>
        <w:pStyle w:val="BodyText"/>
        <w:ind w:left="140" w:right="883"/>
        <w:rPr>
          <w:color w:val="000000" w:themeColor="text1"/>
        </w:rPr>
      </w:pPr>
      <w:r w:rsidRPr="00162679">
        <w:rPr>
          <w:color w:val="000000" w:themeColor="text1"/>
        </w:rPr>
        <w:t xml:space="preserve">protests. </w:t>
      </w:r>
      <w:r w:rsidRPr="00162679">
        <w:rPr>
          <w:i/>
          <w:color w:val="000000" w:themeColor="text1"/>
        </w:rPr>
        <w:t xml:space="preserve">See </w:t>
      </w:r>
      <w:r w:rsidRPr="00162679">
        <w:rPr>
          <w:color w:val="000000" w:themeColor="text1"/>
        </w:rPr>
        <w:t>demonstrations. removal from the regular</w:t>
      </w:r>
      <w:r w:rsidRPr="00162679">
        <w:rPr>
          <w:color w:val="000000" w:themeColor="text1"/>
          <w:spacing w:val="-14"/>
        </w:rPr>
        <w:t xml:space="preserve"> </w:t>
      </w:r>
      <w:r w:rsidRPr="00162679">
        <w:rPr>
          <w:color w:val="000000" w:themeColor="text1"/>
        </w:rPr>
        <w:t>educational</w:t>
      </w:r>
    </w:p>
    <w:p w:rsidR="008B4976" w:rsidRPr="00162679" w:rsidRDefault="00FE143A">
      <w:pPr>
        <w:pStyle w:val="BodyText"/>
        <w:ind w:left="380"/>
        <w:rPr>
          <w:color w:val="000000" w:themeColor="text1"/>
        </w:rPr>
      </w:pPr>
      <w:r w:rsidRPr="00162679">
        <w:rPr>
          <w:color w:val="000000" w:themeColor="text1"/>
        </w:rPr>
        <w:t>setting, 15</w:t>
      </w:r>
    </w:p>
    <w:p w:rsidR="008B4976" w:rsidRPr="00162679" w:rsidRDefault="00FE143A">
      <w:pPr>
        <w:pStyle w:val="BodyText"/>
        <w:ind w:left="140"/>
        <w:rPr>
          <w:color w:val="000000" w:themeColor="text1"/>
        </w:rPr>
      </w:pPr>
      <w:r w:rsidRPr="00162679">
        <w:rPr>
          <w:color w:val="000000" w:themeColor="text1"/>
        </w:rPr>
        <w:t>respect, 4</w:t>
      </w:r>
    </w:p>
    <w:p w:rsidR="008B4976" w:rsidRPr="00162679" w:rsidRDefault="00FE143A">
      <w:pPr>
        <w:pStyle w:val="BodyText"/>
        <w:ind w:left="140" w:right="1161"/>
        <w:rPr>
          <w:color w:val="000000" w:themeColor="text1"/>
        </w:rPr>
      </w:pPr>
      <w:r w:rsidRPr="00162679">
        <w:rPr>
          <w:color w:val="000000" w:themeColor="text1"/>
        </w:rPr>
        <w:t>restorative discipline practices, 11 retaliation, 2, 20, 30, 33</w:t>
      </w:r>
    </w:p>
    <w:p w:rsidR="008B4976" w:rsidRPr="00162679" w:rsidRDefault="00FE143A">
      <w:pPr>
        <w:pStyle w:val="BodyText"/>
        <w:ind w:left="140"/>
        <w:rPr>
          <w:color w:val="000000" w:themeColor="text1"/>
        </w:rPr>
      </w:pPr>
      <w:r w:rsidRPr="00162679">
        <w:rPr>
          <w:color w:val="000000" w:themeColor="text1"/>
        </w:rPr>
        <w:t>routine referral, 15</w:t>
      </w:r>
    </w:p>
    <w:p w:rsidR="008B4976" w:rsidRPr="00162679" w:rsidRDefault="00FE143A">
      <w:pPr>
        <w:pStyle w:val="BodyText"/>
        <w:ind w:left="140" w:right="3386"/>
        <w:rPr>
          <w:color w:val="000000" w:themeColor="text1"/>
        </w:rPr>
      </w:pPr>
      <w:r w:rsidRPr="00162679">
        <w:rPr>
          <w:color w:val="000000" w:themeColor="text1"/>
        </w:rPr>
        <w:t>safety, 4, 9 searches</w:t>
      </w:r>
    </w:p>
    <w:p w:rsidR="008B4976" w:rsidRPr="00162679" w:rsidRDefault="00FE143A">
      <w:pPr>
        <w:pStyle w:val="BodyText"/>
        <w:ind w:left="380"/>
        <w:rPr>
          <w:color w:val="000000" w:themeColor="text1"/>
        </w:rPr>
      </w:pPr>
      <w:r w:rsidRPr="00162679">
        <w:rPr>
          <w:color w:val="000000" w:themeColor="text1"/>
        </w:rPr>
        <w:t>desks, 2</w:t>
      </w:r>
    </w:p>
    <w:p w:rsidR="008B4976" w:rsidRPr="00162679" w:rsidRDefault="00FE143A">
      <w:pPr>
        <w:pStyle w:val="BodyText"/>
        <w:ind w:left="380"/>
        <w:rPr>
          <w:color w:val="000000" w:themeColor="text1"/>
        </w:rPr>
      </w:pPr>
      <w:r w:rsidRPr="00162679">
        <w:rPr>
          <w:color w:val="000000" w:themeColor="text1"/>
        </w:rPr>
        <w:t>lockers, 2</w:t>
      </w:r>
    </w:p>
    <w:p w:rsidR="008B4976" w:rsidRPr="00162679" w:rsidRDefault="00FE143A">
      <w:pPr>
        <w:pStyle w:val="BodyText"/>
        <w:ind w:left="380"/>
        <w:rPr>
          <w:color w:val="000000" w:themeColor="text1"/>
        </w:rPr>
      </w:pPr>
      <w:r w:rsidRPr="00162679">
        <w:rPr>
          <w:color w:val="000000" w:themeColor="text1"/>
        </w:rPr>
        <w:t>vehicles,</w:t>
      </w:r>
      <w:r w:rsidRPr="00162679">
        <w:rPr>
          <w:color w:val="000000" w:themeColor="text1"/>
          <w:spacing w:val="-9"/>
        </w:rPr>
        <w:t xml:space="preserve"> </w:t>
      </w:r>
      <w:r w:rsidRPr="00162679">
        <w:rPr>
          <w:color w:val="000000" w:themeColor="text1"/>
        </w:rPr>
        <w:t>2</w:t>
      </w:r>
    </w:p>
    <w:p w:rsidR="008B4976" w:rsidRPr="00162679" w:rsidRDefault="00FE143A">
      <w:pPr>
        <w:pStyle w:val="BodyText"/>
        <w:ind w:left="140"/>
        <w:rPr>
          <w:color w:val="000000" w:themeColor="text1"/>
        </w:rPr>
      </w:pPr>
      <w:r w:rsidRPr="00162679">
        <w:rPr>
          <w:color w:val="000000" w:themeColor="text1"/>
        </w:rPr>
        <w:t>secret society, 19, 42</w:t>
      </w:r>
    </w:p>
    <w:p w:rsidR="008B4976" w:rsidRPr="00162679" w:rsidRDefault="00FE143A">
      <w:pPr>
        <w:pStyle w:val="BodyText"/>
        <w:ind w:left="140"/>
        <w:rPr>
          <w:color w:val="000000" w:themeColor="text1"/>
        </w:rPr>
      </w:pPr>
      <w:r w:rsidRPr="00162679">
        <w:rPr>
          <w:color w:val="000000" w:themeColor="text1"/>
        </w:rPr>
        <w:t>self-defense, 17, 18, 21, 30</w:t>
      </w:r>
    </w:p>
    <w:p w:rsidR="008B4976" w:rsidRPr="00162679" w:rsidRDefault="00FE143A">
      <w:pPr>
        <w:pStyle w:val="BodyText"/>
        <w:ind w:left="140"/>
        <w:rPr>
          <w:color w:val="000000" w:themeColor="text1"/>
        </w:rPr>
      </w:pPr>
      <w:r w:rsidRPr="00162679">
        <w:rPr>
          <w:color w:val="000000" w:themeColor="text1"/>
        </w:rPr>
        <w:t>self-discipline, 4</w:t>
      </w:r>
    </w:p>
    <w:p w:rsidR="008B4976" w:rsidRPr="00162679" w:rsidRDefault="00FE143A">
      <w:pPr>
        <w:pStyle w:val="BodyText"/>
        <w:ind w:left="140"/>
        <w:rPr>
          <w:color w:val="000000" w:themeColor="text1"/>
        </w:rPr>
      </w:pPr>
      <w:r w:rsidRPr="00162679">
        <w:rPr>
          <w:color w:val="000000" w:themeColor="text1"/>
        </w:rPr>
        <w:t>serious misbehavior, 32</w:t>
      </w:r>
    </w:p>
    <w:p w:rsidR="008B4976" w:rsidRPr="00162679" w:rsidRDefault="00FE143A">
      <w:pPr>
        <w:pStyle w:val="BodyText"/>
        <w:spacing w:line="275" w:lineRule="exact"/>
        <w:ind w:left="140"/>
        <w:rPr>
          <w:color w:val="000000" w:themeColor="text1"/>
        </w:rPr>
      </w:pPr>
      <w:r w:rsidRPr="00162679">
        <w:rPr>
          <w:color w:val="000000" w:themeColor="text1"/>
        </w:rPr>
        <w:t>sex offender, 2, 27, 28</w:t>
      </w:r>
    </w:p>
    <w:p w:rsidR="008B4976" w:rsidRPr="00162679" w:rsidRDefault="00FE143A">
      <w:pPr>
        <w:pStyle w:val="BodyText"/>
        <w:ind w:left="620" w:right="455" w:hanging="240"/>
        <w:rPr>
          <w:color w:val="000000" w:themeColor="text1"/>
        </w:rPr>
      </w:pPr>
      <w:r w:rsidRPr="00162679">
        <w:rPr>
          <w:color w:val="000000" w:themeColor="text1"/>
        </w:rPr>
        <w:t>appeal of placement as a registered sex offender, 27</w:t>
      </w:r>
    </w:p>
    <w:p w:rsidR="008B4976" w:rsidRPr="00162679" w:rsidRDefault="00FE143A">
      <w:pPr>
        <w:pStyle w:val="BodyText"/>
        <w:ind w:left="140" w:right="1653" w:firstLine="240"/>
        <w:rPr>
          <w:color w:val="000000" w:themeColor="text1"/>
        </w:rPr>
      </w:pPr>
      <w:r w:rsidRPr="00162679">
        <w:rPr>
          <w:color w:val="000000" w:themeColor="text1"/>
        </w:rPr>
        <w:t>newly enrolled student, 27 sexual abuse, 5</w:t>
      </w:r>
    </w:p>
    <w:p w:rsidR="008B4976" w:rsidRPr="00162679" w:rsidRDefault="00FE143A">
      <w:pPr>
        <w:ind w:left="140" w:right="1400" w:firstLine="240"/>
        <w:rPr>
          <w:color w:val="000000" w:themeColor="text1"/>
          <w:sz w:val="24"/>
        </w:rPr>
      </w:pPr>
      <w:r w:rsidRPr="00162679">
        <w:rPr>
          <w:i/>
          <w:color w:val="000000" w:themeColor="text1"/>
          <w:sz w:val="24"/>
        </w:rPr>
        <w:t xml:space="preserve">See also </w:t>
      </w:r>
      <w:r w:rsidRPr="00162679">
        <w:rPr>
          <w:color w:val="000000" w:themeColor="text1"/>
          <w:sz w:val="24"/>
        </w:rPr>
        <w:t>prohibited behavior. sexual assault</w:t>
      </w:r>
    </w:p>
    <w:p w:rsidR="008B4976" w:rsidRPr="00162679" w:rsidRDefault="00FE143A">
      <w:pPr>
        <w:pStyle w:val="BodyText"/>
        <w:ind w:left="380"/>
        <w:rPr>
          <w:color w:val="000000" w:themeColor="text1"/>
        </w:rPr>
      </w:pPr>
      <w:r w:rsidRPr="00162679">
        <w:rPr>
          <w:color w:val="000000" w:themeColor="text1"/>
        </w:rPr>
        <w:t>campus assignments, 21</w:t>
      </w:r>
    </w:p>
    <w:p w:rsidR="008B4976" w:rsidRPr="00162679" w:rsidRDefault="00FE143A">
      <w:pPr>
        <w:pStyle w:val="BodyText"/>
        <w:ind w:left="140" w:right="1400" w:firstLine="240"/>
        <w:rPr>
          <w:color w:val="000000" w:themeColor="text1"/>
        </w:rPr>
      </w:pPr>
      <w:r w:rsidRPr="00162679">
        <w:rPr>
          <w:i/>
          <w:color w:val="000000" w:themeColor="text1"/>
        </w:rPr>
        <w:t xml:space="preserve">See also </w:t>
      </w:r>
      <w:r w:rsidRPr="00162679">
        <w:rPr>
          <w:color w:val="000000" w:themeColor="text1"/>
        </w:rPr>
        <w:t>prohibited behavior. sexual harassment, 5</w:t>
      </w:r>
    </w:p>
    <w:p w:rsidR="008B4976" w:rsidRPr="00162679" w:rsidRDefault="00FE143A">
      <w:pPr>
        <w:pStyle w:val="BodyText"/>
        <w:ind w:left="140" w:right="885" w:firstLine="240"/>
        <w:rPr>
          <w:color w:val="000000" w:themeColor="text1"/>
        </w:rPr>
      </w:pPr>
      <w:r w:rsidRPr="00162679">
        <w:rPr>
          <w:i/>
          <w:color w:val="000000" w:themeColor="text1"/>
        </w:rPr>
        <w:t xml:space="preserve">See also </w:t>
      </w:r>
      <w:r w:rsidRPr="00162679">
        <w:rPr>
          <w:color w:val="000000" w:themeColor="text1"/>
        </w:rPr>
        <w:t xml:space="preserve">prohibited behavior. smart phones. </w:t>
      </w:r>
      <w:r w:rsidRPr="00162679">
        <w:rPr>
          <w:i/>
          <w:color w:val="000000" w:themeColor="text1"/>
        </w:rPr>
        <w:t xml:space="preserve">See </w:t>
      </w:r>
      <w:r w:rsidRPr="00162679">
        <w:rPr>
          <w:color w:val="000000" w:themeColor="text1"/>
        </w:rPr>
        <w:t>electronic devices. sorority, 19,</w:t>
      </w:r>
      <w:r w:rsidRPr="00162679">
        <w:rPr>
          <w:color w:val="000000" w:themeColor="text1"/>
          <w:spacing w:val="-2"/>
        </w:rPr>
        <w:t xml:space="preserve"> </w:t>
      </w:r>
      <w:r w:rsidRPr="00162679">
        <w:rPr>
          <w:color w:val="000000" w:themeColor="text1"/>
        </w:rPr>
        <w:t>42</w:t>
      </w:r>
    </w:p>
    <w:p w:rsidR="008B4976" w:rsidRPr="00162679" w:rsidRDefault="00FE143A">
      <w:pPr>
        <w:pStyle w:val="BodyText"/>
        <w:ind w:left="140"/>
        <w:rPr>
          <w:color w:val="000000" w:themeColor="text1"/>
        </w:rPr>
      </w:pPr>
      <w:r w:rsidRPr="00162679">
        <w:rPr>
          <w:color w:val="000000" w:themeColor="text1"/>
        </w:rPr>
        <w:t>special education, 11</w:t>
      </w:r>
    </w:p>
    <w:p w:rsidR="008B4976" w:rsidRPr="00162679" w:rsidRDefault="00FE143A">
      <w:pPr>
        <w:pStyle w:val="BodyText"/>
        <w:ind w:left="140" w:right="1380"/>
        <w:rPr>
          <w:color w:val="000000" w:themeColor="text1"/>
        </w:rPr>
      </w:pPr>
      <w:r w:rsidRPr="00162679">
        <w:rPr>
          <w:color w:val="000000" w:themeColor="text1"/>
        </w:rPr>
        <w:t>standards for student conduct, 4 student handbook</w:t>
      </w:r>
    </w:p>
    <w:p w:rsidR="008B4976" w:rsidRPr="00162679" w:rsidRDefault="00FE143A">
      <w:pPr>
        <w:pStyle w:val="BodyText"/>
        <w:ind w:left="140" w:right="247" w:firstLine="240"/>
        <w:rPr>
          <w:color w:val="000000" w:themeColor="text1"/>
        </w:rPr>
      </w:pPr>
      <w:r w:rsidRPr="00162679">
        <w:rPr>
          <w:color w:val="000000" w:themeColor="text1"/>
        </w:rPr>
        <w:t>conflict with Student Code of Conduct, 1 students with disabilities, 1, 27</w:t>
      </w:r>
    </w:p>
    <w:p w:rsidR="008B4976" w:rsidRPr="00162679" w:rsidRDefault="00FE143A">
      <w:pPr>
        <w:pStyle w:val="BodyText"/>
        <w:ind w:left="380" w:right="534"/>
        <w:rPr>
          <w:color w:val="000000" w:themeColor="text1"/>
        </w:rPr>
      </w:pPr>
      <w:r w:rsidRPr="00162679">
        <w:rPr>
          <w:color w:val="000000" w:themeColor="text1"/>
        </w:rPr>
        <w:t>discipline management techniques, 11 transportation while in DAEP, 24</w:t>
      </w:r>
    </w:p>
    <w:p w:rsidR="008B4976" w:rsidRPr="00162679" w:rsidRDefault="00FE143A">
      <w:pPr>
        <w:pStyle w:val="BodyText"/>
        <w:ind w:left="140"/>
        <w:rPr>
          <w:color w:val="000000" w:themeColor="text1"/>
        </w:rPr>
      </w:pPr>
      <w:r w:rsidRPr="00162679">
        <w:rPr>
          <w:color w:val="000000" w:themeColor="text1"/>
        </w:rPr>
        <w:t>suspension</w:t>
      </w:r>
    </w:p>
    <w:p w:rsidR="008B4976" w:rsidRPr="00162679" w:rsidRDefault="008B4976">
      <w:pPr>
        <w:rPr>
          <w:color w:val="000000" w:themeColor="text1"/>
        </w:rPr>
        <w:sectPr w:rsidR="008B4976" w:rsidRPr="00162679" w:rsidSect="002C170C">
          <w:headerReference w:type="default" r:id="rId29"/>
          <w:footerReference w:type="default" r:id="rId30"/>
          <w:type w:val="continuous"/>
          <w:pgSz w:w="12240" w:h="15840"/>
          <w:pgMar w:top="979" w:right="1296" w:bottom="1094" w:left="1296" w:header="734" w:footer="907" w:gutter="0"/>
          <w:pgNumType w:start="44"/>
          <w:cols w:num="2" w:space="720" w:equalWidth="0">
            <w:col w:w="4143" w:space="901"/>
            <w:col w:w="4604"/>
          </w:cols>
        </w:sectPr>
      </w:pPr>
    </w:p>
    <w:p w:rsidR="008B4976" w:rsidRPr="00162679" w:rsidRDefault="00FE143A">
      <w:pPr>
        <w:pStyle w:val="BodyText"/>
        <w:spacing w:before="78"/>
        <w:ind w:left="619" w:right="329" w:hanging="240"/>
        <w:rPr>
          <w:color w:val="000000" w:themeColor="text1"/>
        </w:rPr>
      </w:pPr>
      <w:r w:rsidRPr="00162679">
        <w:rPr>
          <w:color w:val="000000" w:themeColor="text1"/>
        </w:rPr>
        <w:t xml:space="preserve">in-school. </w:t>
      </w:r>
      <w:r w:rsidRPr="00162679">
        <w:rPr>
          <w:i/>
          <w:color w:val="000000" w:themeColor="text1"/>
        </w:rPr>
        <w:t xml:space="preserve">See </w:t>
      </w:r>
      <w:r w:rsidRPr="00162679">
        <w:rPr>
          <w:color w:val="000000" w:themeColor="text1"/>
        </w:rPr>
        <w:t>discipline management techniques.</w:t>
      </w:r>
    </w:p>
    <w:p w:rsidR="008B4976" w:rsidRPr="00162679" w:rsidRDefault="00FE143A">
      <w:pPr>
        <w:pStyle w:val="BodyText"/>
        <w:ind w:left="139" w:right="1941" w:firstLine="240"/>
        <w:rPr>
          <w:color w:val="000000" w:themeColor="text1"/>
        </w:rPr>
      </w:pPr>
      <w:r w:rsidRPr="00162679">
        <w:rPr>
          <w:color w:val="000000" w:themeColor="text1"/>
        </w:rPr>
        <w:t>out-of-school, 12, 17 technology resources</w:t>
      </w:r>
    </w:p>
    <w:p w:rsidR="008B4976" w:rsidRPr="00162679" w:rsidRDefault="00FE143A">
      <w:pPr>
        <w:pStyle w:val="BodyText"/>
        <w:ind w:left="379"/>
        <w:rPr>
          <w:color w:val="000000" w:themeColor="text1"/>
        </w:rPr>
      </w:pPr>
      <w:r w:rsidRPr="00162679">
        <w:rPr>
          <w:color w:val="000000" w:themeColor="text1"/>
        </w:rPr>
        <w:t>district policy, 8</w:t>
      </w:r>
    </w:p>
    <w:p w:rsidR="008B4976" w:rsidRPr="00162679" w:rsidRDefault="00FE143A">
      <w:pPr>
        <w:ind w:left="379"/>
        <w:rPr>
          <w:color w:val="000000" w:themeColor="text1"/>
          <w:sz w:val="24"/>
        </w:rPr>
      </w:pPr>
      <w:r w:rsidRPr="00162679">
        <w:rPr>
          <w:i/>
          <w:color w:val="000000" w:themeColor="text1"/>
          <w:sz w:val="24"/>
        </w:rPr>
        <w:t xml:space="preserve">See also </w:t>
      </w:r>
      <w:r w:rsidRPr="00162679">
        <w:rPr>
          <w:color w:val="000000" w:themeColor="text1"/>
          <w:sz w:val="24"/>
        </w:rPr>
        <w:t>computers.</w:t>
      </w:r>
    </w:p>
    <w:p w:rsidR="008B4976" w:rsidRPr="00162679" w:rsidRDefault="00FE143A">
      <w:pPr>
        <w:pStyle w:val="BodyText"/>
        <w:ind w:left="379" w:right="23" w:hanging="240"/>
        <w:rPr>
          <w:color w:val="000000" w:themeColor="text1"/>
        </w:rPr>
      </w:pPr>
      <w:r w:rsidRPr="00162679">
        <w:rPr>
          <w:color w:val="000000" w:themeColor="text1"/>
        </w:rPr>
        <w:t xml:space="preserve">telecommunications devices. </w:t>
      </w:r>
      <w:r w:rsidRPr="00162679">
        <w:rPr>
          <w:i/>
          <w:color w:val="000000" w:themeColor="text1"/>
        </w:rPr>
        <w:t xml:space="preserve">See </w:t>
      </w:r>
      <w:r w:rsidRPr="00162679">
        <w:rPr>
          <w:color w:val="000000" w:themeColor="text1"/>
        </w:rPr>
        <w:t>electronic devices.</w:t>
      </w:r>
    </w:p>
    <w:p w:rsidR="008B4976" w:rsidRPr="00162679" w:rsidRDefault="00FE143A">
      <w:pPr>
        <w:pStyle w:val="BodyText"/>
        <w:spacing w:before="78"/>
        <w:ind w:left="380" w:right="894" w:hanging="240"/>
        <w:rPr>
          <w:color w:val="000000" w:themeColor="text1"/>
        </w:rPr>
      </w:pPr>
      <w:r w:rsidRPr="00162679">
        <w:rPr>
          <w:color w:val="000000" w:themeColor="text1"/>
        </w:rPr>
        <w:br w:type="column"/>
      </w:r>
      <w:r w:rsidRPr="00162679">
        <w:rPr>
          <w:color w:val="000000" w:themeColor="text1"/>
        </w:rPr>
        <w:t xml:space="preserve">time-out. </w:t>
      </w:r>
      <w:r w:rsidRPr="00162679">
        <w:rPr>
          <w:i/>
          <w:color w:val="000000" w:themeColor="text1"/>
        </w:rPr>
        <w:t xml:space="preserve">See </w:t>
      </w:r>
      <w:r w:rsidRPr="00162679">
        <w:rPr>
          <w:color w:val="000000" w:themeColor="text1"/>
        </w:rPr>
        <w:t>discipline management techniques.</w:t>
      </w:r>
    </w:p>
    <w:p w:rsidR="008B4976" w:rsidRPr="00162679" w:rsidRDefault="00FE143A">
      <w:pPr>
        <w:pStyle w:val="BodyText"/>
        <w:ind w:left="140" w:right="1734"/>
        <w:rPr>
          <w:color w:val="000000" w:themeColor="text1"/>
        </w:rPr>
      </w:pPr>
      <w:r w:rsidRPr="00162679">
        <w:rPr>
          <w:color w:val="000000" w:themeColor="text1"/>
        </w:rPr>
        <w:t xml:space="preserve">Title 5 offenses. </w:t>
      </w:r>
      <w:r w:rsidRPr="00162679">
        <w:rPr>
          <w:i/>
          <w:color w:val="000000" w:themeColor="text1"/>
        </w:rPr>
        <w:t xml:space="preserve">See </w:t>
      </w:r>
      <w:r w:rsidRPr="00162679">
        <w:rPr>
          <w:color w:val="000000" w:themeColor="text1"/>
        </w:rPr>
        <w:t>crimes. transfers</w:t>
      </w:r>
    </w:p>
    <w:p w:rsidR="008B4976" w:rsidRPr="00162679" w:rsidRDefault="00FE143A">
      <w:pPr>
        <w:pStyle w:val="BodyText"/>
        <w:ind w:left="380"/>
        <w:rPr>
          <w:color w:val="000000" w:themeColor="text1"/>
        </w:rPr>
      </w:pPr>
      <w:r w:rsidRPr="00162679">
        <w:rPr>
          <w:color w:val="000000" w:themeColor="text1"/>
        </w:rPr>
        <w:t>campus assignments, 21</w:t>
      </w:r>
    </w:p>
    <w:p w:rsidR="008B4976" w:rsidRPr="00162679" w:rsidRDefault="00FE143A">
      <w:pPr>
        <w:pStyle w:val="BodyText"/>
        <w:ind w:left="140"/>
        <w:rPr>
          <w:color w:val="000000" w:themeColor="text1"/>
        </w:rPr>
      </w:pPr>
      <w:r w:rsidRPr="00162679">
        <w:rPr>
          <w:color w:val="000000" w:themeColor="text1"/>
        </w:rPr>
        <w:t>transportation, 2</w:t>
      </w:r>
    </w:p>
    <w:p w:rsidR="008B4976" w:rsidRPr="00162679" w:rsidRDefault="00FE143A">
      <w:pPr>
        <w:pStyle w:val="BodyText"/>
        <w:ind w:left="380" w:right="546"/>
        <w:rPr>
          <w:color w:val="000000" w:themeColor="text1"/>
        </w:rPr>
      </w:pPr>
      <w:r w:rsidRPr="00162679">
        <w:rPr>
          <w:color w:val="000000" w:themeColor="text1"/>
        </w:rPr>
        <w:t xml:space="preserve">discipline management techniques, </w:t>
      </w:r>
      <w:r w:rsidRPr="00162679">
        <w:rPr>
          <w:color w:val="000000" w:themeColor="text1"/>
          <w:spacing w:val="-6"/>
        </w:rPr>
        <w:t xml:space="preserve">12 </w:t>
      </w:r>
      <w:r w:rsidRPr="00162679">
        <w:rPr>
          <w:color w:val="000000" w:themeColor="text1"/>
        </w:rPr>
        <w:t>rules for conduct, 5</w:t>
      </w:r>
    </w:p>
    <w:p w:rsidR="008B4976" w:rsidRPr="00162679" w:rsidRDefault="00FE143A">
      <w:pPr>
        <w:pStyle w:val="BodyText"/>
        <w:ind w:left="380"/>
        <w:rPr>
          <w:color w:val="000000" w:themeColor="text1"/>
        </w:rPr>
      </w:pPr>
      <w:r w:rsidRPr="00162679">
        <w:rPr>
          <w:color w:val="000000" w:themeColor="text1"/>
        </w:rPr>
        <w:t>while in DAEP,</w:t>
      </w:r>
      <w:r w:rsidRPr="00162679">
        <w:rPr>
          <w:color w:val="000000" w:themeColor="text1"/>
          <w:spacing w:val="-10"/>
        </w:rPr>
        <w:t xml:space="preserve"> </w:t>
      </w:r>
      <w:r w:rsidRPr="00162679">
        <w:rPr>
          <w:color w:val="000000" w:themeColor="text1"/>
        </w:rPr>
        <w:t>24</w:t>
      </w:r>
    </w:p>
    <w:p w:rsidR="008B4976" w:rsidRPr="00162679" w:rsidRDefault="008B4976">
      <w:pPr>
        <w:rPr>
          <w:color w:val="000000" w:themeColor="text1"/>
        </w:rPr>
        <w:sectPr w:rsidR="008B4976" w:rsidRPr="00162679" w:rsidSect="002C170C">
          <w:headerReference w:type="default" r:id="rId31"/>
          <w:footerReference w:type="default" r:id="rId32"/>
          <w:type w:val="continuous"/>
          <w:pgSz w:w="12240" w:h="15840"/>
          <w:pgMar w:top="979" w:right="1296" w:bottom="1094" w:left="1296" w:header="734" w:footer="907" w:gutter="0"/>
          <w:pgNumType w:start="45"/>
          <w:cols w:num="2" w:space="720" w:equalWidth="0">
            <w:col w:w="4358" w:space="686"/>
            <w:col w:w="4604"/>
          </w:cols>
        </w:sectPr>
      </w:pPr>
    </w:p>
    <w:p w:rsidR="003F3028" w:rsidRPr="00162679" w:rsidRDefault="003F3028">
      <w:pPr>
        <w:rPr>
          <w:b/>
          <w:color w:val="000000" w:themeColor="text1"/>
          <w:sz w:val="40"/>
        </w:rPr>
      </w:pPr>
      <w:r w:rsidRPr="00162679">
        <w:rPr>
          <w:b/>
          <w:color w:val="000000" w:themeColor="text1"/>
          <w:sz w:val="40"/>
        </w:rPr>
        <w:br w:type="page"/>
      </w:r>
    </w:p>
    <w:p w:rsidR="008B4976" w:rsidRPr="00162679" w:rsidRDefault="00FE143A">
      <w:pPr>
        <w:spacing w:before="56"/>
        <w:ind w:left="1547"/>
        <w:rPr>
          <w:b/>
          <w:color w:val="000000" w:themeColor="text1"/>
          <w:sz w:val="40"/>
        </w:rPr>
      </w:pPr>
      <w:r w:rsidRPr="00162679">
        <w:rPr>
          <w:b/>
          <w:color w:val="000000" w:themeColor="text1"/>
          <w:sz w:val="40"/>
        </w:rPr>
        <w:lastRenderedPageBreak/>
        <w:t>Canadian Independent School District</w:t>
      </w:r>
    </w:p>
    <w:p w:rsidR="008B4976" w:rsidRPr="00162679" w:rsidRDefault="008B4976">
      <w:pPr>
        <w:pStyle w:val="BodyText"/>
        <w:ind w:left="0"/>
        <w:rPr>
          <w:b/>
          <w:color w:val="000000" w:themeColor="text1"/>
          <w:sz w:val="20"/>
        </w:rPr>
      </w:pPr>
    </w:p>
    <w:p w:rsidR="008B4976" w:rsidRPr="00162679" w:rsidRDefault="00990250">
      <w:pPr>
        <w:pStyle w:val="BodyText"/>
        <w:spacing w:before="5"/>
        <w:ind w:left="0"/>
        <w:rPr>
          <w:b/>
          <w:color w:val="000000" w:themeColor="text1"/>
          <w:sz w:val="13"/>
        </w:rPr>
      </w:pPr>
      <w:r w:rsidRPr="00162679">
        <w:rPr>
          <w:noProof/>
          <w:color w:val="000000" w:themeColor="text1"/>
        </w:rPr>
        <mc:AlternateContent>
          <mc:Choice Requires="wps">
            <w:drawing>
              <wp:anchor distT="0" distB="0" distL="0" distR="0" simplePos="0" relativeHeight="251659776" behindDoc="1" locked="0" layoutInCell="1" allowOverlap="1">
                <wp:simplePos x="0" y="0"/>
                <wp:positionH relativeFrom="page">
                  <wp:posOffset>896620</wp:posOffset>
                </wp:positionH>
                <wp:positionV relativeFrom="paragraph">
                  <wp:posOffset>137160</wp:posOffset>
                </wp:positionV>
                <wp:extent cx="5981065" cy="0"/>
                <wp:effectExtent l="0" t="12700" r="635"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1475"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8pt" to="541.5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" strokeweight="2.16pt">
                <o:lock v:ext="edit" shapetype="f"/>
                <w10:wrap type="topAndBottom" anchorx="page"/>
              </v:line>
            </w:pict>
          </mc:Fallback>
        </mc:AlternateContent>
      </w:r>
    </w:p>
    <w:p w:rsidR="008B4976" w:rsidRPr="00162679" w:rsidRDefault="00FE143A">
      <w:pPr>
        <w:pStyle w:val="Heading2"/>
        <w:spacing w:before="6" w:after="12"/>
        <w:ind w:left="1385" w:right="1385"/>
        <w:jc w:val="center"/>
        <w:rPr>
          <w:rFonts w:ascii="Times New Roman"/>
          <w:color w:val="000000" w:themeColor="text1"/>
        </w:rPr>
      </w:pPr>
      <w:bookmarkStart w:id="71" w:name="_Toc15379252"/>
      <w:r w:rsidRPr="00162679">
        <w:rPr>
          <w:rFonts w:ascii="Times New Roman"/>
          <w:color w:val="000000" w:themeColor="text1"/>
        </w:rPr>
        <w:t>Acceptable Use Policy</w:t>
      </w:r>
      <w:bookmarkEnd w:id="71"/>
    </w:p>
    <w:p w:rsidR="008B4976" w:rsidRPr="00162679" w:rsidRDefault="00990250">
      <w:pPr>
        <w:pStyle w:val="BodyText"/>
        <w:spacing w:line="44" w:lineRule="exact"/>
        <w:ind w:left="98"/>
        <w:rPr>
          <w:color w:val="000000" w:themeColor="text1"/>
          <w:sz w:val="4"/>
        </w:rPr>
      </w:pPr>
      <w:r w:rsidRPr="00162679">
        <w:rPr>
          <w:noProof/>
          <w:color w:val="000000" w:themeColor="text1"/>
          <w:sz w:val="4"/>
        </w:rPr>
        <mc:AlternateContent>
          <mc:Choice Requires="wpg">
            <w:drawing>
              <wp:inline distT="0" distB="0" distL="0" distR="0">
                <wp:extent cx="5981065" cy="27940"/>
                <wp:effectExtent l="0" t="0" r="63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7940"/>
                          <a:chOff x="0" y="0"/>
                          <a:chExt cx="9419" cy="44"/>
                        </a:xfrm>
                      </wpg:grpSpPr>
                      <wps:wsp>
                        <wps:cNvPr id="10" name="Line 10"/>
                        <wps:cNvCnPr>
                          <a:cxnSpLocks/>
                        </wps:cNvCnPr>
                        <wps:spPr bwMode="auto">
                          <a:xfrm>
                            <a:off x="0" y="22"/>
                            <a:ext cx="941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D0B08A" id="Group 9" o:spid="_x0000_s1026" style="width:470.95pt;height:2.2pt;mso-position-horizontal-relative:char;mso-position-vertical-relative:line" coordsize="9419,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">
                <v:line id="Line 10" o:spid="_x0000_s1027" style="position:absolute;visibility:visible;mso-wrap-style:square" from="0,22" to="9419,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" strokeweight="2.16pt">
                  <o:lock v:ext="edit" shapetype="f"/>
                </v:line>
                <w10:anchorlock/>
              </v:group>
            </w:pict>
          </mc:Fallback>
        </mc:AlternateContent>
      </w:r>
    </w:p>
    <w:p w:rsidR="008B4976" w:rsidRPr="00162679" w:rsidRDefault="008B4976">
      <w:pPr>
        <w:pStyle w:val="BodyText"/>
        <w:ind w:left="0"/>
        <w:rPr>
          <w:b/>
          <w:color w:val="000000" w:themeColor="text1"/>
          <w:sz w:val="30"/>
        </w:rPr>
      </w:pPr>
    </w:p>
    <w:p w:rsidR="008B4976" w:rsidRPr="00162679" w:rsidRDefault="00FE143A">
      <w:pPr>
        <w:pStyle w:val="Heading3"/>
        <w:spacing w:before="243" w:line="362" w:lineRule="auto"/>
        <w:ind w:left="3335" w:right="1596" w:hanging="1432"/>
        <w:rPr>
          <w:rFonts w:ascii="Times New Roman"/>
          <w:color w:val="000000" w:themeColor="text1"/>
        </w:rPr>
      </w:pPr>
      <w:bookmarkStart w:id="72" w:name="_Toc15379253"/>
      <w:r w:rsidRPr="00162679">
        <w:rPr>
          <w:rFonts w:ascii="Times New Roman"/>
          <w:color w:val="000000" w:themeColor="text1"/>
          <w:w w:val="110"/>
        </w:rPr>
        <w:t>TERMS AND CONDITIONS FOR THE USE OF THE ELECTRONIC NETWORK</w:t>
      </w:r>
      <w:bookmarkEnd w:id="72"/>
    </w:p>
    <w:p w:rsidR="008B4976" w:rsidRPr="00162679" w:rsidRDefault="00FE143A">
      <w:pPr>
        <w:pStyle w:val="BodyText"/>
        <w:spacing w:before="147" w:line="252" w:lineRule="auto"/>
        <w:ind w:left="139" w:right="308"/>
        <w:rPr>
          <w:color w:val="000000" w:themeColor="text1"/>
        </w:rPr>
      </w:pPr>
      <w:r w:rsidRPr="00162679">
        <w:rPr>
          <w:color w:val="000000" w:themeColor="text1"/>
          <w:w w:val="115"/>
        </w:rPr>
        <w:t>With the advent of telecommunications, Canadian Independent School District has an exciting opportunity to enhance and promote educational excellence. With this opportunity comes the responsibility for acceptable and appropriate use of the computers, electronic network, and the Internet.</w:t>
      </w:r>
    </w:p>
    <w:p w:rsidR="008B4976" w:rsidRPr="00162679" w:rsidRDefault="008B4976">
      <w:pPr>
        <w:pStyle w:val="BodyText"/>
        <w:ind w:left="0"/>
        <w:rPr>
          <w:color w:val="000000" w:themeColor="text1"/>
          <w:sz w:val="28"/>
        </w:rPr>
      </w:pPr>
    </w:p>
    <w:p w:rsidR="008B4976" w:rsidRPr="00162679" w:rsidRDefault="00FE143A">
      <w:pPr>
        <w:pStyle w:val="Heading3"/>
        <w:spacing w:before="226"/>
        <w:ind w:left="139"/>
        <w:rPr>
          <w:rFonts w:ascii="Times New Roman"/>
          <w:color w:val="000000" w:themeColor="text1"/>
        </w:rPr>
      </w:pPr>
      <w:bookmarkStart w:id="73" w:name="_Toc15379254"/>
      <w:r w:rsidRPr="00162679">
        <w:rPr>
          <w:rFonts w:ascii="Times New Roman"/>
          <w:color w:val="000000" w:themeColor="text1"/>
          <w:w w:val="110"/>
        </w:rPr>
        <w:t>PARENTAL/STUDENT AGREEMENT</w:t>
      </w:r>
      <w:bookmarkEnd w:id="73"/>
    </w:p>
    <w:p w:rsidR="008B4976" w:rsidRPr="00162679" w:rsidRDefault="00FE143A">
      <w:pPr>
        <w:pStyle w:val="BodyText"/>
        <w:spacing w:before="132" w:line="252" w:lineRule="auto"/>
        <w:ind w:left="139" w:right="875"/>
        <w:rPr>
          <w:color w:val="000000" w:themeColor="text1"/>
        </w:rPr>
      </w:pPr>
      <w:r w:rsidRPr="00162679">
        <w:rPr>
          <w:color w:val="000000" w:themeColor="text1"/>
          <w:w w:val="115"/>
        </w:rPr>
        <w:t>Please read the following terms and conditions carefully. When you and your parent or guardian signs this document, you are stating you will adhere to the principles and procedures detailed within the document.</w:t>
      </w:r>
    </w:p>
    <w:p w:rsidR="008B4976" w:rsidRPr="00162679" w:rsidRDefault="008B4976">
      <w:pPr>
        <w:pStyle w:val="BodyText"/>
        <w:spacing w:before="5"/>
        <w:ind w:left="0"/>
        <w:rPr>
          <w:color w:val="000000" w:themeColor="text1"/>
          <w:sz w:val="40"/>
        </w:rPr>
      </w:pPr>
    </w:p>
    <w:p w:rsidR="008B4976" w:rsidRPr="00162679" w:rsidRDefault="00FE143A">
      <w:pPr>
        <w:pStyle w:val="BodyText"/>
        <w:spacing w:line="252" w:lineRule="auto"/>
        <w:ind w:left="140" w:right="233"/>
        <w:rPr>
          <w:color w:val="000000" w:themeColor="text1"/>
        </w:rPr>
      </w:pPr>
      <w:r w:rsidRPr="00162679">
        <w:rPr>
          <w:color w:val="000000" w:themeColor="text1"/>
          <w:w w:val="115"/>
        </w:rPr>
        <w:t>Computers, networking, and Internet access are currently available to CISD students and staff. CISD is very pleased to provide these opportunities and believe they offer vast, diverse, unique resources to our school. Online resources will allow classroom projects such as collaboration with other schools, pen pal discussions, scientific data collection, and international cultural exchanges. New retrieval services, encyclopedias, scientific data collection, and educational databases will be available to students and staff. The District’s goal in providing these services is to promote educational excellence by facilitating resource sharing, innovation, and communications within this community, the nation and worldwide.</w:t>
      </w:r>
    </w:p>
    <w:p w:rsidR="008B4976" w:rsidRPr="00162679" w:rsidRDefault="008B4976">
      <w:pPr>
        <w:pStyle w:val="BodyText"/>
        <w:spacing w:before="8"/>
        <w:ind w:left="0"/>
        <w:rPr>
          <w:color w:val="000000" w:themeColor="text1"/>
          <w:sz w:val="39"/>
        </w:rPr>
      </w:pPr>
    </w:p>
    <w:p w:rsidR="008B4976" w:rsidRPr="00162679" w:rsidRDefault="00FE143A">
      <w:pPr>
        <w:pStyle w:val="Heading3"/>
        <w:spacing w:before="1"/>
        <w:rPr>
          <w:rFonts w:ascii="Times New Roman"/>
          <w:color w:val="000000" w:themeColor="text1"/>
        </w:rPr>
      </w:pPr>
      <w:bookmarkStart w:id="74" w:name="_Toc15379255"/>
      <w:r w:rsidRPr="00162679">
        <w:rPr>
          <w:rFonts w:ascii="Times New Roman"/>
          <w:color w:val="000000" w:themeColor="text1"/>
          <w:w w:val="115"/>
        </w:rPr>
        <w:t>PRIVILEGES</w:t>
      </w:r>
      <w:bookmarkEnd w:id="74"/>
    </w:p>
    <w:p w:rsidR="008B4976" w:rsidRPr="00162679" w:rsidRDefault="00FE143A">
      <w:pPr>
        <w:pStyle w:val="BodyText"/>
        <w:spacing w:before="135" w:line="249" w:lineRule="auto"/>
        <w:ind w:left="140" w:right="308"/>
        <w:rPr>
          <w:color w:val="000000" w:themeColor="text1"/>
        </w:rPr>
      </w:pPr>
      <w:r w:rsidRPr="00162679">
        <w:rPr>
          <w:color w:val="000000" w:themeColor="text1"/>
          <w:w w:val="120"/>
        </w:rPr>
        <w:t>Use</w:t>
      </w:r>
      <w:r w:rsidRPr="00162679">
        <w:rPr>
          <w:color w:val="000000" w:themeColor="text1"/>
          <w:spacing w:val="-23"/>
          <w:w w:val="120"/>
        </w:rPr>
        <w:t xml:space="preserve"> </w:t>
      </w:r>
      <w:r w:rsidRPr="00162679">
        <w:rPr>
          <w:color w:val="000000" w:themeColor="text1"/>
          <w:w w:val="120"/>
        </w:rPr>
        <w:t>of</w:t>
      </w:r>
      <w:r w:rsidRPr="00162679">
        <w:rPr>
          <w:color w:val="000000" w:themeColor="text1"/>
          <w:spacing w:val="-22"/>
          <w:w w:val="120"/>
        </w:rPr>
        <w:t xml:space="preserve"> </w:t>
      </w:r>
      <w:r w:rsidRPr="00162679">
        <w:rPr>
          <w:color w:val="000000" w:themeColor="text1"/>
          <w:w w:val="120"/>
        </w:rPr>
        <w:t>the</w:t>
      </w:r>
      <w:r w:rsidRPr="00162679">
        <w:rPr>
          <w:color w:val="000000" w:themeColor="text1"/>
          <w:spacing w:val="-22"/>
          <w:w w:val="120"/>
        </w:rPr>
        <w:t xml:space="preserve"> </w:t>
      </w:r>
      <w:r w:rsidRPr="00162679">
        <w:rPr>
          <w:color w:val="000000" w:themeColor="text1"/>
          <w:w w:val="120"/>
        </w:rPr>
        <w:t>District’s</w:t>
      </w:r>
      <w:r w:rsidRPr="00162679">
        <w:rPr>
          <w:color w:val="000000" w:themeColor="text1"/>
          <w:spacing w:val="-22"/>
          <w:w w:val="120"/>
        </w:rPr>
        <w:t xml:space="preserve"> </w:t>
      </w:r>
      <w:r w:rsidRPr="00162679">
        <w:rPr>
          <w:color w:val="000000" w:themeColor="text1"/>
          <w:w w:val="120"/>
        </w:rPr>
        <w:t>network</w:t>
      </w:r>
      <w:r w:rsidRPr="00162679">
        <w:rPr>
          <w:color w:val="000000" w:themeColor="text1"/>
          <w:spacing w:val="-22"/>
          <w:w w:val="120"/>
        </w:rPr>
        <w:t xml:space="preserve"> </w:t>
      </w:r>
      <w:r w:rsidRPr="00162679">
        <w:rPr>
          <w:color w:val="000000" w:themeColor="text1"/>
          <w:w w:val="120"/>
        </w:rPr>
        <w:t>is</w:t>
      </w:r>
      <w:r w:rsidRPr="00162679">
        <w:rPr>
          <w:color w:val="000000" w:themeColor="text1"/>
          <w:spacing w:val="-22"/>
          <w:w w:val="120"/>
        </w:rPr>
        <w:t xml:space="preserve"> </w:t>
      </w:r>
      <w:r w:rsidRPr="00162679">
        <w:rPr>
          <w:color w:val="000000" w:themeColor="text1"/>
          <w:w w:val="120"/>
        </w:rPr>
        <w:t>not</w:t>
      </w:r>
      <w:r w:rsidRPr="00162679">
        <w:rPr>
          <w:color w:val="000000" w:themeColor="text1"/>
          <w:spacing w:val="-23"/>
          <w:w w:val="120"/>
        </w:rPr>
        <w:t xml:space="preserve"> </w:t>
      </w:r>
      <w:r w:rsidRPr="00162679">
        <w:rPr>
          <w:color w:val="000000" w:themeColor="text1"/>
          <w:w w:val="120"/>
        </w:rPr>
        <w:t>a</w:t>
      </w:r>
      <w:r w:rsidRPr="00162679">
        <w:rPr>
          <w:color w:val="000000" w:themeColor="text1"/>
          <w:spacing w:val="-22"/>
          <w:w w:val="120"/>
        </w:rPr>
        <w:t xml:space="preserve"> </w:t>
      </w:r>
      <w:r w:rsidRPr="00162679">
        <w:rPr>
          <w:color w:val="000000" w:themeColor="text1"/>
          <w:w w:val="120"/>
        </w:rPr>
        <w:t>right,</w:t>
      </w:r>
      <w:r w:rsidRPr="00162679">
        <w:rPr>
          <w:color w:val="000000" w:themeColor="text1"/>
          <w:spacing w:val="-22"/>
          <w:w w:val="120"/>
        </w:rPr>
        <w:t xml:space="preserve"> </w:t>
      </w:r>
      <w:r w:rsidRPr="00162679">
        <w:rPr>
          <w:color w:val="000000" w:themeColor="text1"/>
          <w:w w:val="120"/>
        </w:rPr>
        <w:t>but</w:t>
      </w:r>
      <w:r w:rsidRPr="00162679">
        <w:rPr>
          <w:color w:val="000000" w:themeColor="text1"/>
          <w:spacing w:val="-22"/>
          <w:w w:val="120"/>
        </w:rPr>
        <w:t xml:space="preserve"> </w:t>
      </w:r>
      <w:r w:rsidRPr="00162679">
        <w:rPr>
          <w:color w:val="000000" w:themeColor="text1"/>
          <w:w w:val="120"/>
        </w:rPr>
        <w:t>a</w:t>
      </w:r>
      <w:r w:rsidRPr="00162679">
        <w:rPr>
          <w:color w:val="000000" w:themeColor="text1"/>
          <w:spacing w:val="-22"/>
          <w:w w:val="120"/>
        </w:rPr>
        <w:t xml:space="preserve"> </w:t>
      </w:r>
      <w:r w:rsidRPr="00162679">
        <w:rPr>
          <w:color w:val="000000" w:themeColor="text1"/>
          <w:w w:val="120"/>
        </w:rPr>
        <w:t>privilege,</w:t>
      </w:r>
      <w:r w:rsidRPr="00162679">
        <w:rPr>
          <w:color w:val="000000" w:themeColor="text1"/>
          <w:spacing w:val="-22"/>
          <w:w w:val="120"/>
        </w:rPr>
        <w:t xml:space="preserve"> </w:t>
      </w:r>
      <w:r w:rsidRPr="00162679">
        <w:rPr>
          <w:color w:val="000000" w:themeColor="text1"/>
          <w:w w:val="120"/>
        </w:rPr>
        <w:t>and</w:t>
      </w:r>
      <w:r w:rsidRPr="00162679">
        <w:rPr>
          <w:color w:val="000000" w:themeColor="text1"/>
          <w:spacing w:val="-23"/>
          <w:w w:val="120"/>
        </w:rPr>
        <w:t xml:space="preserve"> </w:t>
      </w:r>
      <w:r w:rsidRPr="00162679">
        <w:rPr>
          <w:color w:val="000000" w:themeColor="text1"/>
          <w:w w:val="120"/>
        </w:rPr>
        <w:t>inappropriate</w:t>
      </w:r>
      <w:r w:rsidRPr="00162679">
        <w:rPr>
          <w:color w:val="000000" w:themeColor="text1"/>
          <w:spacing w:val="-22"/>
          <w:w w:val="120"/>
        </w:rPr>
        <w:t xml:space="preserve"> </w:t>
      </w:r>
      <w:r w:rsidRPr="00162679">
        <w:rPr>
          <w:color w:val="000000" w:themeColor="text1"/>
          <w:w w:val="120"/>
        </w:rPr>
        <w:t>use will result in cancellation of that</w:t>
      </w:r>
      <w:r w:rsidRPr="00162679">
        <w:rPr>
          <w:color w:val="000000" w:themeColor="text1"/>
          <w:spacing w:val="-44"/>
          <w:w w:val="120"/>
        </w:rPr>
        <w:t xml:space="preserve"> </w:t>
      </w:r>
      <w:r w:rsidRPr="00162679">
        <w:rPr>
          <w:color w:val="000000" w:themeColor="text1"/>
          <w:w w:val="120"/>
        </w:rPr>
        <w:t>privilege.</w:t>
      </w:r>
    </w:p>
    <w:p w:rsidR="008B4976" w:rsidRPr="00162679" w:rsidRDefault="008B4976">
      <w:pPr>
        <w:pStyle w:val="BodyText"/>
        <w:ind w:left="0"/>
        <w:rPr>
          <w:color w:val="000000" w:themeColor="text1"/>
          <w:sz w:val="28"/>
        </w:rPr>
      </w:pPr>
    </w:p>
    <w:p w:rsidR="008B4976" w:rsidRPr="00162679" w:rsidRDefault="00FE143A">
      <w:pPr>
        <w:pStyle w:val="Heading3"/>
        <w:spacing w:before="209"/>
        <w:rPr>
          <w:rFonts w:ascii="Times New Roman"/>
          <w:color w:val="000000" w:themeColor="text1"/>
        </w:rPr>
      </w:pPr>
      <w:bookmarkStart w:id="75" w:name="_Toc15379256"/>
      <w:r w:rsidRPr="00162679">
        <w:rPr>
          <w:rFonts w:ascii="Times New Roman"/>
          <w:color w:val="000000" w:themeColor="text1"/>
          <w:w w:val="110"/>
        </w:rPr>
        <w:t>COPYRIGHT LAWS</w:t>
      </w:r>
      <w:bookmarkEnd w:id="75"/>
    </w:p>
    <w:p w:rsidR="008B4976" w:rsidRPr="00162679" w:rsidRDefault="008B4976">
      <w:pPr>
        <w:rPr>
          <w:color w:val="000000" w:themeColor="text1"/>
        </w:rPr>
        <w:sectPr w:rsidR="008B4976" w:rsidRPr="00162679" w:rsidSect="002C170C">
          <w:headerReference w:type="default" r:id="rId33"/>
          <w:footerReference w:type="default" r:id="rId34"/>
          <w:type w:val="continuous"/>
          <w:pgSz w:w="12240" w:h="15840"/>
          <w:pgMar w:top="979" w:right="1296" w:bottom="1094" w:left="1296" w:header="734" w:footer="907" w:gutter="0"/>
          <w:pgNumType w:start="46"/>
          <w:cols w:space="720"/>
        </w:sectPr>
      </w:pPr>
    </w:p>
    <w:p w:rsidR="008B4976" w:rsidRPr="00162679" w:rsidRDefault="00FE143A" w:rsidP="003F3028">
      <w:pPr>
        <w:pStyle w:val="BodyText"/>
        <w:spacing w:before="113" w:line="252" w:lineRule="auto"/>
        <w:ind w:left="140"/>
        <w:rPr>
          <w:color w:val="000000" w:themeColor="text1"/>
        </w:rPr>
      </w:pPr>
      <w:r w:rsidRPr="00162679">
        <w:rPr>
          <w:color w:val="000000" w:themeColor="text1"/>
          <w:w w:val="115"/>
        </w:rPr>
        <w:t>Copyright laws and network licensing agreements govern the use of computer software. Care must be taken to avoid copyright violations and disruptions of the network related to incompatible or corrupted software. All federal copyright laws apply to materials from online resources, audio and video CDs, DVDs and VHS Tapes. The use of copyrighted photos or logos is prohibited.</w:t>
      </w:r>
    </w:p>
    <w:p w:rsidR="008B4976" w:rsidRPr="00162679" w:rsidRDefault="008B4976">
      <w:pPr>
        <w:spacing w:line="252" w:lineRule="auto"/>
        <w:rPr>
          <w:color w:val="000000" w:themeColor="text1"/>
        </w:rPr>
        <w:sectPr w:rsidR="008B4976" w:rsidRPr="00162679" w:rsidSect="002C170C">
          <w:headerReference w:type="default" r:id="rId35"/>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8B4976">
      <w:pPr>
        <w:pStyle w:val="BodyText"/>
        <w:spacing w:before="5"/>
        <w:ind w:left="0"/>
        <w:rPr>
          <w:color w:val="000000" w:themeColor="text1"/>
          <w:sz w:val="29"/>
        </w:rPr>
      </w:pPr>
    </w:p>
    <w:p w:rsidR="008B4976" w:rsidRPr="00162679" w:rsidRDefault="00FE143A">
      <w:pPr>
        <w:pStyle w:val="Heading3"/>
        <w:spacing w:before="113"/>
        <w:rPr>
          <w:rFonts w:ascii="Times New Roman"/>
          <w:color w:val="000000" w:themeColor="text1"/>
        </w:rPr>
      </w:pPr>
      <w:bookmarkStart w:id="76" w:name="_Toc15379257"/>
      <w:r w:rsidRPr="00162679">
        <w:rPr>
          <w:rFonts w:ascii="Times New Roman"/>
          <w:color w:val="000000" w:themeColor="text1"/>
          <w:w w:val="115"/>
        </w:rPr>
        <w:t>ACCEPTABLE USE</w:t>
      </w:r>
      <w:bookmarkEnd w:id="76"/>
    </w:p>
    <w:p w:rsidR="008B4976" w:rsidRPr="00162679" w:rsidRDefault="00FE143A">
      <w:pPr>
        <w:pStyle w:val="ListParagraph"/>
        <w:numPr>
          <w:ilvl w:val="0"/>
          <w:numId w:val="10"/>
        </w:numPr>
        <w:tabs>
          <w:tab w:val="left" w:pos="859"/>
          <w:tab w:val="left" w:pos="860"/>
        </w:tabs>
        <w:spacing w:before="132" w:line="252" w:lineRule="auto"/>
        <w:ind w:right="329"/>
        <w:rPr>
          <w:color w:val="000000" w:themeColor="text1"/>
          <w:sz w:val="24"/>
        </w:rPr>
      </w:pPr>
      <w:r w:rsidRPr="00162679">
        <w:rPr>
          <w:color w:val="000000" w:themeColor="text1"/>
          <w:w w:val="115"/>
          <w:sz w:val="24"/>
        </w:rPr>
        <w:t xml:space="preserve">Users shall not copy, change or transfer any software or documentation </w:t>
      </w:r>
      <w:r w:rsidRPr="00162679">
        <w:rPr>
          <w:color w:val="000000" w:themeColor="text1"/>
          <w:w w:val="115"/>
          <w:sz w:val="24"/>
        </w:rPr>
        <w:lastRenderedPageBreak/>
        <w:t>provided by CISD, teachers, or another student without permission from the appropriate</w:t>
      </w:r>
      <w:r w:rsidRPr="00162679">
        <w:rPr>
          <w:color w:val="000000" w:themeColor="text1"/>
          <w:spacing w:val="-13"/>
          <w:w w:val="115"/>
          <w:sz w:val="24"/>
        </w:rPr>
        <w:t xml:space="preserve"> </w:t>
      </w:r>
      <w:r w:rsidRPr="00162679">
        <w:rPr>
          <w:color w:val="000000" w:themeColor="text1"/>
          <w:w w:val="115"/>
          <w:sz w:val="24"/>
        </w:rPr>
        <w:t>administrator.</w:t>
      </w:r>
    </w:p>
    <w:p w:rsidR="008B4976" w:rsidRPr="00162679" w:rsidRDefault="00FE143A">
      <w:pPr>
        <w:pStyle w:val="ListParagraph"/>
        <w:numPr>
          <w:ilvl w:val="0"/>
          <w:numId w:val="10"/>
        </w:numPr>
        <w:tabs>
          <w:tab w:val="left" w:pos="859"/>
          <w:tab w:val="left" w:pos="860"/>
        </w:tabs>
        <w:spacing w:line="252" w:lineRule="auto"/>
        <w:ind w:right="202"/>
        <w:rPr>
          <w:color w:val="000000" w:themeColor="text1"/>
          <w:sz w:val="24"/>
        </w:rPr>
      </w:pPr>
      <w:r w:rsidRPr="00162679">
        <w:rPr>
          <w:color w:val="000000" w:themeColor="text1"/>
          <w:w w:val="120"/>
          <w:sz w:val="24"/>
        </w:rPr>
        <w:t>Users</w:t>
      </w:r>
      <w:r w:rsidRPr="00162679">
        <w:rPr>
          <w:color w:val="000000" w:themeColor="text1"/>
          <w:spacing w:val="-31"/>
          <w:w w:val="120"/>
          <w:sz w:val="24"/>
        </w:rPr>
        <w:t xml:space="preserve"> </w:t>
      </w:r>
      <w:r w:rsidRPr="00162679">
        <w:rPr>
          <w:color w:val="000000" w:themeColor="text1"/>
          <w:w w:val="120"/>
          <w:sz w:val="24"/>
        </w:rPr>
        <w:t>shall</w:t>
      </w:r>
      <w:r w:rsidRPr="00162679">
        <w:rPr>
          <w:color w:val="000000" w:themeColor="text1"/>
          <w:spacing w:val="-31"/>
          <w:w w:val="120"/>
          <w:sz w:val="24"/>
        </w:rPr>
        <w:t xml:space="preserve"> </w:t>
      </w:r>
      <w:r w:rsidRPr="00162679">
        <w:rPr>
          <w:color w:val="000000" w:themeColor="text1"/>
          <w:w w:val="120"/>
          <w:sz w:val="24"/>
        </w:rPr>
        <w:t>not</w:t>
      </w:r>
      <w:r w:rsidRPr="00162679">
        <w:rPr>
          <w:color w:val="000000" w:themeColor="text1"/>
          <w:spacing w:val="-30"/>
          <w:w w:val="120"/>
          <w:sz w:val="24"/>
        </w:rPr>
        <w:t xml:space="preserve"> </w:t>
      </w:r>
      <w:r w:rsidRPr="00162679">
        <w:rPr>
          <w:color w:val="000000" w:themeColor="text1"/>
          <w:w w:val="120"/>
          <w:sz w:val="24"/>
        </w:rPr>
        <w:t>place</w:t>
      </w:r>
      <w:r w:rsidRPr="00162679">
        <w:rPr>
          <w:color w:val="000000" w:themeColor="text1"/>
          <w:spacing w:val="-31"/>
          <w:w w:val="120"/>
          <w:sz w:val="24"/>
        </w:rPr>
        <w:t xml:space="preserve"> </w:t>
      </w:r>
      <w:r w:rsidRPr="00162679">
        <w:rPr>
          <w:color w:val="000000" w:themeColor="text1"/>
          <w:w w:val="120"/>
          <w:sz w:val="24"/>
        </w:rPr>
        <w:t>any</w:t>
      </w:r>
      <w:r w:rsidRPr="00162679">
        <w:rPr>
          <w:color w:val="000000" w:themeColor="text1"/>
          <w:spacing w:val="-30"/>
          <w:w w:val="120"/>
          <w:sz w:val="24"/>
        </w:rPr>
        <w:t xml:space="preserve"> </w:t>
      </w:r>
      <w:r w:rsidRPr="00162679">
        <w:rPr>
          <w:color w:val="000000" w:themeColor="text1"/>
          <w:w w:val="120"/>
          <w:sz w:val="24"/>
        </w:rPr>
        <w:t>disk,</w:t>
      </w:r>
      <w:r w:rsidRPr="00162679">
        <w:rPr>
          <w:color w:val="000000" w:themeColor="text1"/>
          <w:spacing w:val="-30"/>
          <w:w w:val="120"/>
          <w:sz w:val="24"/>
        </w:rPr>
        <w:t xml:space="preserve"> </w:t>
      </w:r>
      <w:r w:rsidRPr="00162679">
        <w:rPr>
          <w:color w:val="000000" w:themeColor="text1"/>
          <w:w w:val="120"/>
          <w:sz w:val="24"/>
        </w:rPr>
        <w:t>CD</w:t>
      </w:r>
      <w:r w:rsidRPr="00162679">
        <w:rPr>
          <w:color w:val="000000" w:themeColor="text1"/>
          <w:spacing w:val="-31"/>
          <w:w w:val="120"/>
          <w:sz w:val="24"/>
        </w:rPr>
        <w:t xml:space="preserve"> </w:t>
      </w:r>
      <w:r w:rsidRPr="00162679">
        <w:rPr>
          <w:color w:val="000000" w:themeColor="text1"/>
          <w:w w:val="120"/>
          <w:sz w:val="24"/>
        </w:rPr>
        <w:t>or</w:t>
      </w:r>
      <w:r w:rsidRPr="00162679">
        <w:rPr>
          <w:color w:val="000000" w:themeColor="text1"/>
          <w:spacing w:val="-30"/>
          <w:w w:val="120"/>
          <w:sz w:val="24"/>
        </w:rPr>
        <w:t xml:space="preserve"> </w:t>
      </w:r>
      <w:r w:rsidRPr="00162679">
        <w:rPr>
          <w:color w:val="000000" w:themeColor="text1"/>
          <w:w w:val="120"/>
          <w:sz w:val="24"/>
        </w:rPr>
        <w:t>other</w:t>
      </w:r>
      <w:r w:rsidRPr="00162679">
        <w:rPr>
          <w:color w:val="000000" w:themeColor="text1"/>
          <w:spacing w:val="-30"/>
          <w:w w:val="120"/>
          <w:sz w:val="24"/>
        </w:rPr>
        <w:t xml:space="preserve"> </w:t>
      </w:r>
      <w:r w:rsidRPr="00162679">
        <w:rPr>
          <w:color w:val="000000" w:themeColor="text1"/>
          <w:w w:val="120"/>
          <w:sz w:val="24"/>
        </w:rPr>
        <w:t>memory</w:t>
      </w:r>
      <w:r w:rsidRPr="00162679">
        <w:rPr>
          <w:color w:val="000000" w:themeColor="text1"/>
          <w:spacing w:val="-30"/>
          <w:w w:val="120"/>
          <w:sz w:val="24"/>
        </w:rPr>
        <w:t xml:space="preserve"> </w:t>
      </w:r>
      <w:r w:rsidRPr="00162679">
        <w:rPr>
          <w:color w:val="000000" w:themeColor="text1"/>
          <w:w w:val="120"/>
          <w:sz w:val="24"/>
        </w:rPr>
        <w:t>device</w:t>
      </w:r>
      <w:r w:rsidRPr="00162679">
        <w:rPr>
          <w:color w:val="000000" w:themeColor="text1"/>
          <w:spacing w:val="-31"/>
          <w:w w:val="120"/>
          <w:sz w:val="24"/>
        </w:rPr>
        <w:t xml:space="preserve"> </w:t>
      </w:r>
      <w:r w:rsidRPr="00162679">
        <w:rPr>
          <w:color w:val="000000" w:themeColor="text1"/>
          <w:w w:val="120"/>
          <w:sz w:val="24"/>
        </w:rPr>
        <w:t>into</w:t>
      </w:r>
      <w:r w:rsidRPr="00162679">
        <w:rPr>
          <w:color w:val="000000" w:themeColor="text1"/>
          <w:spacing w:val="-30"/>
          <w:w w:val="120"/>
          <w:sz w:val="24"/>
        </w:rPr>
        <w:t xml:space="preserve"> </w:t>
      </w:r>
      <w:r w:rsidRPr="00162679">
        <w:rPr>
          <w:color w:val="000000" w:themeColor="text1"/>
          <w:w w:val="120"/>
          <w:sz w:val="24"/>
        </w:rPr>
        <w:t>a</w:t>
      </w:r>
      <w:r w:rsidRPr="00162679">
        <w:rPr>
          <w:color w:val="000000" w:themeColor="text1"/>
          <w:spacing w:val="-31"/>
          <w:w w:val="120"/>
          <w:sz w:val="24"/>
        </w:rPr>
        <w:t xml:space="preserve"> </w:t>
      </w:r>
      <w:r w:rsidRPr="00162679">
        <w:rPr>
          <w:color w:val="000000" w:themeColor="text1"/>
          <w:w w:val="120"/>
          <w:sz w:val="24"/>
        </w:rPr>
        <w:t>computer</w:t>
      </w:r>
      <w:r w:rsidRPr="00162679">
        <w:rPr>
          <w:color w:val="000000" w:themeColor="text1"/>
          <w:spacing w:val="-45"/>
          <w:w w:val="120"/>
          <w:sz w:val="24"/>
        </w:rPr>
        <w:t xml:space="preserve"> </w:t>
      </w:r>
      <w:r w:rsidRPr="00162679">
        <w:rPr>
          <w:color w:val="000000" w:themeColor="text1"/>
          <w:w w:val="120"/>
          <w:sz w:val="24"/>
        </w:rPr>
        <w:t>or network that has not been authorized by a teacher, administrator, or technologist.</w:t>
      </w:r>
      <w:r w:rsidRPr="00162679">
        <w:rPr>
          <w:color w:val="000000" w:themeColor="text1"/>
          <w:spacing w:val="-34"/>
          <w:w w:val="120"/>
          <w:sz w:val="24"/>
        </w:rPr>
        <w:t xml:space="preserve"> </w:t>
      </w:r>
      <w:r w:rsidRPr="00162679">
        <w:rPr>
          <w:color w:val="000000" w:themeColor="text1"/>
          <w:w w:val="120"/>
          <w:sz w:val="24"/>
        </w:rPr>
        <w:t>A</w:t>
      </w:r>
      <w:r w:rsidRPr="00162679">
        <w:rPr>
          <w:color w:val="000000" w:themeColor="text1"/>
          <w:spacing w:val="-34"/>
          <w:w w:val="120"/>
          <w:sz w:val="24"/>
        </w:rPr>
        <w:t xml:space="preserve"> </w:t>
      </w:r>
      <w:r w:rsidRPr="00162679">
        <w:rPr>
          <w:color w:val="000000" w:themeColor="text1"/>
          <w:w w:val="120"/>
          <w:sz w:val="24"/>
        </w:rPr>
        <w:t>teacher</w:t>
      </w:r>
      <w:r w:rsidRPr="00162679">
        <w:rPr>
          <w:color w:val="000000" w:themeColor="text1"/>
          <w:spacing w:val="-33"/>
          <w:w w:val="120"/>
          <w:sz w:val="24"/>
        </w:rPr>
        <w:t xml:space="preserve"> </w:t>
      </w:r>
      <w:r w:rsidRPr="00162679">
        <w:rPr>
          <w:color w:val="000000" w:themeColor="text1"/>
          <w:w w:val="120"/>
          <w:sz w:val="24"/>
        </w:rPr>
        <w:t>may</w:t>
      </w:r>
      <w:r w:rsidRPr="00162679">
        <w:rPr>
          <w:color w:val="000000" w:themeColor="text1"/>
          <w:spacing w:val="-34"/>
          <w:w w:val="120"/>
          <w:sz w:val="24"/>
        </w:rPr>
        <w:t xml:space="preserve"> </w:t>
      </w:r>
      <w:r w:rsidRPr="00162679">
        <w:rPr>
          <w:color w:val="000000" w:themeColor="text1"/>
          <w:w w:val="120"/>
          <w:sz w:val="24"/>
        </w:rPr>
        <w:t>authorize</w:t>
      </w:r>
      <w:r w:rsidRPr="00162679">
        <w:rPr>
          <w:color w:val="000000" w:themeColor="text1"/>
          <w:spacing w:val="-33"/>
          <w:w w:val="120"/>
          <w:sz w:val="24"/>
        </w:rPr>
        <w:t xml:space="preserve"> </w:t>
      </w:r>
      <w:r w:rsidRPr="00162679">
        <w:rPr>
          <w:color w:val="000000" w:themeColor="text1"/>
          <w:w w:val="120"/>
          <w:sz w:val="24"/>
        </w:rPr>
        <w:t>students</w:t>
      </w:r>
      <w:r w:rsidRPr="00162679">
        <w:rPr>
          <w:color w:val="000000" w:themeColor="text1"/>
          <w:spacing w:val="-34"/>
          <w:w w:val="120"/>
          <w:sz w:val="24"/>
        </w:rPr>
        <w:t xml:space="preserve"> </w:t>
      </w:r>
      <w:r w:rsidRPr="00162679">
        <w:rPr>
          <w:color w:val="000000" w:themeColor="text1"/>
          <w:w w:val="120"/>
          <w:sz w:val="24"/>
        </w:rPr>
        <w:t>to</w:t>
      </w:r>
      <w:r w:rsidRPr="00162679">
        <w:rPr>
          <w:color w:val="000000" w:themeColor="text1"/>
          <w:spacing w:val="-34"/>
          <w:w w:val="120"/>
          <w:sz w:val="24"/>
        </w:rPr>
        <w:t xml:space="preserve"> </w:t>
      </w:r>
      <w:r w:rsidRPr="00162679">
        <w:rPr>
          <w:color w:val="000000" w:themeColor="text1"/>
          <w:w w:val="120"/>
          <w:sz w:val="24"/>
        </w:rPr>
        <w:t>use</w:t>
      </w:r>
      <w:r w:rsidRPr="00162679">
        <w:rPr>
          <w:color w:val="000000" w:themeColor="text1"/>
          <w:spacing w:val="-34"/>
          <w:w w:val="120"/>
          <w:sz w:val="24"/>
        </w:rPr>
        <w:t xml:space="preserve"> </w:t>
      </w:r>
      <w:r w:rsidRPr="00162679">
        <w:rPr>
          <w:color w:val="000000" w:themeColor="text1"/>
          <w:w w:val="120"/>
          <w:sz w:val="24"/>
        </w:rPr>
        <w:t>CD’s,</w:t>
      </w:r>
      <w:r w:rsidRPr="00162679">
        <w:rPr>
          <w:color w:val="000000" w:themeColor="text1"/>
          <w:spacing w:val="-33"/>
          <w:w w:val="120"/>
          <w:sz w:val="24"/>
        </w:rPr>
        <w:t xml:space="preserve"> </w:t>
      </w:r>
      <w:r w:rsidRPr="00162679">
        <w:rPr>
          <w:color w:val="000000" w:themeColor="text1"/>
          <w:w w:val="120"/>
          <w:sz w:val="24"/>
        </w:rPr>
        <w:t>DVD’s</w:t>
      </w:r>
      <w:r w:rsidRPr="00162679">
        <w:rPr>
          <w:color w:val="000000" w:themeColor="text1"/>
          <w:spacing w:val="-34"/>
          <w:w w:val="120"/>
          <w:sz w:val="24"/>
        </w:rPr>
        <w:t xml:space="preserve"> </w:t>
      </w:r>
      <w:r w:rsidRPr="00162679">
        <w:rPr>
          <w:color w:val="000000" w:themeColor="text1"/>
          <w:w w:val="120"/>
          <w:sz w:val="24"/>
        </w:rPr>
        <w:t>or</w:t>
      </w:r>
      <w:r w:rsidRPr="00162679">
        <w:rPr>
          <w:color w:val="000000" w:themeColor="text1"/>
          <w:spacing w:val="-33"/>
          <w:w w:val="120"/>
          <w:sz w:val="24"/>
        </w:rPr>
        <w:t xml:space="preserve"> </w:t>
      </w:r>
      <w:r w:rsidRPr="00162679">
        <w:rPr>
          <w:color w:val="000000" w:themeColor="text1"/>
          <w:w w:val="120"/>
          <w:sz w:val="24"/>
        </w:rPr>
        <w:t>Flash Drives to save coursework or</w:t>
      </w:r>
      <w:r w:rsidRPr="00162679">
        <w:rPr>
          <w:color w:val="000000" w:themeColor="text1"/>
          <w:spacing w:val="-56"/>
          <w:w w:val="120"/>
          <w:sz w:val="24"/>
        </w:rPr>
        <w:t xml:space="preserve"> </w:t>
      </w:r>
      <w:r w:rsidRPr="00162679">
        <w:rPr>
          <w:color w:val="000000" w:themeColor="text1"/>
          <w:w w:val="120"/>
          <w:sz w:val="24"/>
        </w:rPr>
        <w:t>projects.</w:t>
      </w:r>
    </w:p>
    <w:p w:rsidR="008B4976" w:rsidRPr="00162679" w:rsidRDefault="00FE143A">
      <w:pPr>
        <w:pStyle w:val="ListParagraph"/>
        <w:numPr>
          <w:ilvl w:val="0"/>
          <w:numId w:val="10"/>
        </w:numPr>
        <w:tabs>
          <w:tab w:val="left" w:pos="859"/>
          <w:tab w:val="left" w:pos="860"/>
        </w:tabs>
        <w:spacing w:line="252" w:lineRule="auto"/>
        <w:ind w:right="294"/>
        <w:rPr>
          <w:color w:val="000000" w:themeColor="text1"/>
          <w:sz w:val="24"/>
        </w:rPr>
      </w:pPr>
      <w:r w:rsidRPr="00162679">
        <w:rPr>
          <w:color w:val="000000" w:themeColor="text1"/>
          <w:w w:val="115"/>
          <w:sz w:val="24"/>
        </w:rPr>
        <w:t>Users shall not deliberately use the computer to annoy or harass others with language, images, or</w:t>
      </w:r>
      <w:r w:rsidRPr="00162679">
        <w:rPr>
          <w:color w:val="000000" w:themeColor="text1"/>
          <w:spacing w:val="-19"/>
          <w:w w:val="115"/>
          <w:sz w:val="24"/>
        </w:rPr>
        <w:t xml:space="preserve"> </w:t>
      </w:r>
      <w:r w:rsidRPr="00162679">
        <w:rPr>
          <w:color w:val="000000" w:themeColor="text1"/>
          <w:w w:val="115"/>
          <w:sz w:val="24"/>
        </w:rPr>
        <w:t>threats.</w:t>
      </w:r>
    </w:p>
    <w:p w:rsidR="008B4976" w:rsidRPr="00162679" w:rsidRDefault="00FE143A">
      <w:pPr>
        <w:pStyle w:val="ListParagraph"/>
        <w:numPr>
          <w:ilvl w:val="0"/>
          <w:numId w:val="10"/>
        </w:numPr>
        <w:tabs>
          <w:tab w:val="left" w:pos="859"/>
          <w:tab w:val="left" w:pos="860"/>
        </w:tabs>
        <w:spacing w:line="252" w:lineRule="auto"/>
        <w:ind w:right="1141"/>
        <w:rPr>
          <w:color w:val="000000" w:themeColor="text1"/>
          <w:sz w:val="24"/>
        </w:rPr>
      </w:pPr>
      <w:r w:rsidRPr="00162679">
        <w:rPr>
          <w:color w:val="000000" w:themeColor="text1"/>
          <w:w w:val="115"/>
          <w:sz w:val="24"/>
        </w:rPr>
        <w:t>Users shall not deliberately access, create or transmit any obscene or objectionable information, language, or</w:t>
      </w:r>
      <w:r w:rsidRPr="00162679">
        <w:rPr>
          <w:color w:val="000000" w:themeColor="text1"/>
          <w:spacing w:val="-29"/>
          <w:w w:val="115"/>
          <w:sz w:val="24"/>
        </w:rPr>
        <w:t xml:space="preserve"> </w:t>
      </w:r>
      <w:r w:rsidRPr="00162679">
        <w:rPr>
          <w:color w:val="000000" w:themeColor="text1"/>
          <w:w w:val="115"/>
          <w:sz w:val="24"/>
        </w:rPr>
        <w:t>images.</w:t>
      </w:r>
    </w:p>
    <w:p w:rsidR="008B4976" w:rsidRPr="00162679" w:rsidRDefault="00FE143A">
      <w:pPr>
        <w:pStyle w:val="ListParagraph"/>
        <w:numPr>
          <w:ilvl w:val="0"/>
          <w:numId w:val="10"/>
        </w:numPr>
        <w:tabs>
          <w:tab w:val="left" w:pos="859"/>
          <w:tab w:val="left" w:pos="860"/>
        </w:tabs>
        <w:spacing w:line="249" w:lineRule="auto"/>
        <w:ind w:right="441"/>
        <w:rPr>
          <w:color w:val="000000" w:themeColor="text1"/>
          <w:sz w:val="24"/>
        </w:rPr>
      </w:pPr>
      <w:r w:rsidRPr="00162679">
        <w:rPr>
          <w:color w:val="000000" w:themeColor="text1"/>
          <w:w w:val="115"/>
          <w:sz w:val="24"/>
        </w:rPr>
        <w:t>Users will have network files with limited capacity for storing instructional materials.</w:t>
      </w:r>
    </w:p>
    <w:p w:rsidR="008B4976" w:rsidRPr="00162679" w:rsidRDefault="008B4976">
      <w:pPr>
        <w:pStyle w:val="BodyText"/>
        <w:ind w:left="0"/>
        <w:rPr>
          <w:color w:val="000000" w:themeColor="text1"/>
          <w:sz w:val="28"/>
        </w:rPr>
      </w:pPr>
    </w:p>
    <w:p w:rsidR="008B4976" w:rsidRPr="00162679" w:rsidRDefault="00FE143A">
      <w:pPr>
        <w:pStyle w:val="Heading3"/>
        <w:spacing w:before="197"/>
        <w:rPr>
          <w:rFonts w:ascii="Times New Roman"/>
          <w:color w:val="000000" w:themeColor="text1"/>
        </w:rPr>
      </w:pPr>
      <w:bookmarkStart w:id="77" w:name="_Toc15379258"/>
      <w:r w:rsidRPr="00162679">
        <w:rPr>
          <w:rFonts w:ascii="Times New Roman"/>
          <w:color w:val="000000" w:themeColor="text1"/>
          <w:w w:val="110"/>
        </w:rPr>
        <w:t>VANDALISM</w:t>
      </w:r>
      <w:bookmarkEnd w:id="77"/>
    </w:p>
    <w:p w:rsidR="008B4976" w:rsidRPr="00162679" w:rsidRDefault="00FE143A">
      <w:pPr>
        <w:pStyle w:val="BodyText"/>
        <w:spacing w:before="132" w:line="252" w:lineRule="auto"/>
        <w:ind w:left="140" w:right="308"/>
        <w:rPr>
          <w:color w:val="000000" w:themeColor="text1"/>
        </w:rPr>
      </w:pPr>
      <w:r w:rsidRPr="00162679">
        <w:rPr>
          <w:color w:val="000000" w:themeColor="text1"/>
          <w:w w:val="115"/>
        </w:rPr>
        <w:t>Any malicious attempt to harm or destroy District equipment or materials, data of another user, the Internet, or other networks is prohibited. Vandalism and abuse will result in the cancellation of user privileges, repayment for expenses incurred due to damage to district owned properties, and the appropriate disciplinary action as determined by the school administrator.</w:t>
      </w:r>
    </w:p>
    <w:p w:rsidR="008B4976" w:rsidRPr="00162679" w:rsidRDefault="00FE143A">
      <w:pPr>
        <w:pStyle w:val="ListParagraph"/>
        <w:numPr>
          <w:ilvl w:val="0"/>
          <w:numId w:val="9"/>
        </w:numPr>
        <w:tabs>
          <w:tab w:val="left" w:pos="859"/>
          <w:tab w:val="left" w:pos="860"/>
        </w:tabs>
        <w:spacing w:before="116" w:line="249" w:lineRule="auto"/>
        <w:ind w:right="736"/>
        <w:rPr>
          <w:color w:val="000000" w:themeColor="text1"/>
          <w:sz w:val="24"/>
        </w:rPr>
      </w:pPr>
      <w:r w:rsidRPr="00162679">
        <w:rPr>
          <w:color w:val="000000" w:themeColor="text1"/>
          <w:w w:val="115"/>
          <w:sz w:val="24"/>
        </w:rPr>
        <w:t>Users shall not erase, rename, or make unusable anyone else's computer files, programs, or</w:t>
      </w:r>
      <w:r w:rsidRPr="00162679">
        <w:rPr>
          <w:color w:val="000000" w:themeColor="text1"/>
          <w:spacing w:val="-16"/>
          <w:w w:val="115"/>
          <w:sz w:val="24"/>
        </w:rPr>
        <w:t xml:space="preserve"> </w:t>
      </w:r>
      <w:r w:rsidRPr="00162679">
        <w:rPr>
          <w:color w:val="000000" w:themeColor="text1"/>
          <w:w w:val="115"/>
          <w:sz w:val="24"/>
        </w:rPr>
        <w:t>disks.</w:t>
      </w:r>
    </w:p>
    <w:p w:rsidR="008B4976" w:rsidRPr="00162679" w:rsidRDefault="00FE143A">
      <w:pPr>
        <w:pStyle w:val="ListParagraph"/>
        <w:numPr>
          <w:ilvl w:val="0"/>
          <w:numId w:val="9"/>
        </w:numPr>
        <w:tabs>
          <w:tab w:val="left" w:pos="859"/>
          <w:tab w:val="left" w:pos="860"/>
        </w:tabs>
        <w:spacing w:before="3" w:line="252" w:lineRule="auto"/>
        <w:ind w:right="250"/>
        <w:rPr>
          <w:color w:val="000000" w:themeColor="text1"/>
          <w:sz w:val="24"/>
        </w:rPr>
      </w:pPr>
      <w:r w:rsidRPr="00162679">
        <w:rPr>
          <w:color w:val="000000" w:themeColor="text1"/>
          <w:w w:val="115"/>
          <w:sz w:val="24"/>
        </w:rPr>
        <w:t>Users shall not write, produce, generate, copy, propagate, or attempt to introduce any computer code designed to self-replicate, damage, or</w:t>
      </w:r>
      <w:r w:rsidRPr="00162679">
        <w:rPr>
          <w:color w:val="000000" w:themeColor="text1"/>
          <w:spacing w:val="-49"/>
          <w:w w:val="115"/>
          <w:sz w:val="24"/>
        </w:rPr>
        <w:t xml:space="preserve"> </w:t>
      </w:r>
      <w:r w:rsidRPr="00162679">
        <w:rPr>
          <w:color w:val="000000" w:themeColor="text1"/>
          <w:w w:val="115"/>
          <w:sz w:val="24"/>
        </w:rPr>
        <w:t>otherwise hinder</w:t>
      </w:r>
      <w:r w:rsidRPr="00162679">
        <w:rPr>
          <w:color w:val="000000" w:themeColor="text1"/>
          <w:spacing w:val="-4"/>
          <w:w w:val="115"/>
          <w:sz w:val="24"/>
        </w:rPr>
        <w:t xml:space="preserve"> </w:t>
      </w:r>
      <w:r w:rsidRPr="00162679">
        <w:rPr>
          <w:color w:val="000000" w:themeColor="text1"/>
          <w:w w:val="115"/>
          <w:sz w:val="24"/>
        </w:rPr>
        <w:t>the</w:t>
      </w:r>
      <w:r w:rsidRPr="00162679">
        <w:rPr>
          <w:color w:val="000000" w:themeColor="text1"/>
          <w:spacing w:val="-4"/>
          <w:w w:val="115"/>
          <w:sz w:val="24"/>
        </w:rPr>
        <w:t xml:space="preserve"> </w:t>
      </w:r>
      <w:r w:rsidRPr="00162679">
        <w:rPr>
          <w:color w:val="000000" w:themeColor="text1"/>
          <w:w w:val="115"/>
          <w:sz w:val="24"/>
        </w:rPr>
        <w:t>performance</w:t>
      </w:r>
      <w:r w:rsidRPr="00162679">
        <w:rPr>
          <w:color w:val="000000" w:themeColor="text1"/>
          <w:spacing w:val="-3"/>
          <w:w w:val="115"/>
          <w:sz w:val="24"/>
        </w:rPr>
        <w:t xml:space="preserve"> </w:t>
      </w:r>
      <w:r w:rsidRPr="00162679">
        <w:rPr>
          <w:color w:val="000000" w:themeColor="text1"/>
          <w:w w:val="115"/>
          <w:sz w:val="24"/>
        </w:rPr>
        <w:t>of</w:t>
      </w:r>
      <w:r w:rsidRPr="00162679">
        <w:rPr>
          <w:color w:val="000000" w:themeColor="text1"/>
          <w:spacing w:val="-3"/>
          <w:w w:val="115"/>
          <w:sz w:val="24"/>
        </w:rPr>
        <w:t xml:space="preserve"> </w:t>
      </w:r>
      <w:r w:rsidRPr="00162679">
        <w:rPr>
          <w:color w:val="000000" w:themeColor="text1"/>
          <w:w w:val="115"/>
          <w:sz w:val="24"/>
        </w:rPr>
        <w:t>any</w:t>
      </w:r>
      <w:r w:rsidRPr="00162679">
        <w:rPr>
          <w:color w:val="000000" w:themeColor="text1"/>
          <w:spacing w:val="-4"/>
          <w:w w:val="115"/>
          <w:sz w:val="24"/>
        </w:rPr>
        <w:t xml:space="preserve"> </w:t>
      </w:r>
      <w:r w:rsidRPr="00162679">
        <w:rPr>
          <w:color w:val="000000" w:themeColor="text1"/>
          <w:w w:val="115"/>
          <w:sz w:val="24"/>
        </w:rPr>
        <w:t>computer's</w:t>
      </w:r>
      <w:r w:rsidRPr="00162679">
        <w:rPr>
          <w:color w:val="000000" w:themeColor="text1"/>
          <w:spacing w:val="-5"/>
          <w:w w:val="115"/>
          <w:sz w:val="24"/>
        </w:rPr>
        <w:t xml:space="preserve"> </w:t>
      </w:r>
      <w:r w:rsidRPr="00162679">
        <w:rPr>
          <w:color w:val="000000" w:themeColor="text1"/>
          <w:w w:val="115"/>
          <w:sz w:val="24"/>
        </w:rPr>
        <w:t>memory,</w:t>
      </w:r>
      <w:r w:rsidRPr="00162679">
        <w:rPr>
          <w:color w:val="000000" w:themeColor="text1"/>
          <w:spacing w:val="-4"/>
          <w:w w:val="115"/>
          <w:sz w:val="24"/>
        </w:rPr>
        <w:t xml:space="preserve"> </w:t>
      </w:r>
      <w:r w:rsidRPr="00162679">
        <w:rPr>
          <w:color w:val="000000" w:themeColor="text1"/>
          <w:w w:val="115"/>
          <w:sz w:val="24"/>
        </w:rPr>
        <w:t>file</w:t>
      </w:r>
      <w:r w:rsidRPr="00162679">
        <w:rPr>
          <w:color w:val="000000" w:themeColor="text1"/>
          <w:spacing w:val="-4"/>
          <w:w w:val="115"/>
          <w:sz w:val="24"/>
        </w:rPr>
        <w:t xml:space="preserve"> </w:t>
      </w:r>
      <w:r w:rsidRPr="00162679">
        <w:rPr>
          <w:color w:val="000000" w:themeColor="text1"/>
          <w:w w:val="115"/>
          <w:sz w:val="24"/>
        </w:rPr>
        <w:t>system,</w:t>
      </w:r>
      <w:r w:rsidRPr="00162679">
        <w:rPr>
          <w:color w:val="000000" w:themeColor="text1"/>
          <w:spacing w:val="-4"/>
          <w:w w:val="115"/>
          <w:sz w:val="24"/>
        </w:rPr>
        <w:t xml:space="preserve"> </w:t>
      </w:r>
      <w:r w:rsidRPr="00162679">
        <w:rPr>
          <w:color w:val="000000" w:themeColor="text1"/>
          <w:w w:val="115"/>
          <w:sz w:val="24"/>
        </w:rPr>
        <w:t>or</w:t>
      </w:r>
      <w:r w:rsidRPr="00162679">
        <w:rPr>
          <w:color w:val="000000" w:themeColor="text1"/>
          <w:spacing w:val="-30"/>
          <w:w w:val="115"/>
          <w:sz w:val="24"/>
        </w:rPr>
        <w:t xml:space="preserve"> </w:t>
      </w:r>
      <w:r w:rsidRPr="00162679">
        <w:rPr>
          <w:color w:val="000000" w:themeColor="text1"/>
          <w:w w:val="115"/>
          <w:sz w:val="24"/>
        </w:rPr>
        <w:t>software.</w:t>
      </w:r>
    </w:p>
    <w:p w:rsidR="008B4976" w:rsidRPr="00162679" w:rsidRDefault="00FE143A">
      <w:pPr>
        <w:pStyle w:val="ListParagraph"/>
        <w:numPr>
          <w:ilvl w:val="0"/>
          <w:numId w:val="9"/>
        </w:numPr>
        <w:tabs>
          <w:tab w:val="left" w:pos="859"/>
          <w:tab w:val="left" w:pos="860"/>
        </w:tabs>
        <w:spacing w:line="252" w:lineRule="auto"/>
        <w:ind w:right="896"/>
        <w:rPr>
          <w:color w:val="000000" w:themeColor="text1"/>
          <w:sz w:val="24"/>
        </w:rPr>
      </w:pPr>
      <w:r w:rsidRPr="00162679">
        <w:rPr>
          <w:color w:val="000000" w:themeColor="text1"/>
          <w:w w:val="115"/>
          <w:sz w:val="24"/>
        </w:rPr>
        <w:t>Users shall not intentionally damage the system, damage information belonging to others, misuse system resources, or allow others to</w:t>
      </w:r>
      <w:r w:rsidRPr="00162679">
        <w:rPr>
          <w:color w:val="000000" w:themeColor="text1"/>
          <w:spacing w:val="-39"/>
          <w:w w:val="115"/>
          <w:sz w:val="24"/>
        </w:rPr>
        <w:t xml:space="preserve"> </w:t>
      </w:r>
      <w:r w:rsidRPr="00162679">
        <w:rPr>
          <w:color w:val="000000" w:themeColor="text1"/>
          <w:w w:val="115"/>
          <w:sz w:val="24"/>
        </w:rPr>
        <w:t>misuse system</w:t>
      </w:r>
      <w:r w:rsidRPr="00162679">
        <w:rPr>
          <w:color w:val="000000" w:themeColor="text1"/>
          <w:spacing w:val="-8"/>
          <w:w w:val="115"/>
          <w:sz w:val="24"/>
        </w:rPr>
        <w:t xml:space="preserve"> </w:t>
      </w:r>
      <w:r w:rsidRPr="00162679">
        <w:rPr>
          <w:color w:val="000000" w:themeColor="text1"/>
          <w:w w:val="115"/>
          <w:sz w:val="24"/>
        </w:rPr>
        <w:t>resources.</w:t>
      </w:r>
    </w:p>
    <w:p w:rsidR="008B4976" w:rsidRPr="00162679" w:rsidRDefault="00FE143A">
      <w:pPr>
        <w:pStyle w:val="ListParagraph"/>
        <w:numPr>
          <w:ilvl w:val="0"/>
          <w:numId w:val="9"/>
        </w:numPr>
        <w:tabs>
          <w:tab w:val="left" w:pos="859"/>
          <w:tab w:val="left" w:pos="860"/>
        </w:tabs>
        <w:spacing w:line="249" w:lineRule="auto"/>
        <w:ind w:right="951"/>
        <w:rPr>
          <w:color w:val="000000" w:themeColor="text1"/>
          <w:sz w:val="24"/>
        </w:rPr>
      </w:pPr>
      <w:r w:rsidRPr="00162679">
        <w:rPr>
          <w:color w:val="000000" w:themeColor="text1"/>
          <w:w w:val="115"/>
          <w:sz w:val="24"/>
        </w:rPr>
        <w:t>Users shall not tamper with computers, networks, printers, or other associated equipment except as directed by the teacher or</w:t>
      </w:r>
      <w:r w:rsidRPr="00162679">
        <w:rPr>
          <w:color w:val="000000" w:themeColor="text1"/>
          <w:spacing w:val="-28"/>
          <w:w w:val="115"/>
          <w:sz w:val="24"/>
        </w:rPr>
        <w:t xml:space="preserve"> </w:t>
      </w:r>
      <w:r w:rsidRPr="00162679">
        <w:rPr>
          <w:color w:val="000000" w:themeColor="text1"/>
          <w:w w:val="115"/>
          <w:sz w:val="24"/>
        </w:rPr>
        <w:t>technologist.</w:t>
      </w:r>
    </w:p>
    <w:p w:rsidR="008B4976" w:rsidRPr="00162679" w:rsidRDefault="00FE143A">
      <w:pPr>
        <w:pStyle w:val="ListParagraph"/>
        <w:numPr>
          <w:ilvl w:val="0"/>
          <w:numId w:val="9"/>
        </w:numPr>
        <w:tabs>
          <w:tab w:val="left" w:pos="859"/>
          <w:tab w:val="left" w:pos="860"/>
        </w:tabs>
        <w:spacing w:line="249" w:lineRule="auto"/>
        <w:ind w:right="434"/>
        <w:rPr>
          <w:color w:val="000000" w:themeColor="text1"/>
          <w:sz w:val="24"/>
        </w:rPr>
      </w:pPr>
      <w:r w:rsidRPr="00162679">
        <w:rPr>
          <w:color w:val="000000" w:themeColor="text1"/>
          <w:w w:val="120"/>
          <w:sz w:val="24"/>
        </w:rPr>
        <w:t>Users</w:t>
      </w:r>
      <w:r w:rsidRPr="00162679">
        <w:rPr>
          <w:color w:val="000000" w:themeColor="text1"/>
          <w:spacing w:val="-29"/>
          <w:w w:val="120"/>
          <w:sz w:val="24"/>
        </w:rPr>
        <w:t xml:space="preserve"> </w:t>
      </w:r>
      <w:r w:rsidRPr="00162679">
        <w:rPr>
          <w:color w:val="000000" w:themeColor="text1"/>
          <w:w w:val="120"/>
          <w:sz w:val="24"/>
        </w:rPr>
        <w:t>shall</w:t>
      </w:r>
      <w:r w:rsidRPr="00162679">
        <w:rPr>
          <w:color w:val="000000" w:themeColor="text1"/>
          <w:spacing w:val="-28"/>
          <w:w w:val="120"/>
          <w:sz w:val="24"/>
        </w:rPr>
        <w:t xml:space="preserve"> </w:t>
      </w:r>
      <w:r w:rsidRPr="00162679">
        <w:rPr>
          <w:color w:val="000000" w:themeColor="text1"/>
          <w:w w:val="120"/>
          <w:sz w:val="24"/>
        </w:rPr>
        <w:t>not</w:t>
      </w:r>
      <w:r w:rsidRPr="00162679">
        <w:rPr>
          <w:color w:val="000000" w:themeColor="text1"/>
          <w:spacing w:val="-29"/>
          <w:w w:val="120"/>
          <w:sz w:val="24"/>
        </w:rPr>
        <w:t xml:space="preserve"> </w:t>
      </w:r>
      <w:r w:rsidRPr="00162679">
        <w:rPr>
          <w:color w:val="000000" w:themeColor="text1"/>
          <w:w w:val="120"/>
          <w:sz w:val="24"/>
        </w:rPr>
        <w:t>disassemble</w:t>
      </w:r>
      <w:r w:rsidRPr="00162679">
        <w:rPr>
          <w:color w:val="000000" w:themeColor="text1"/>
          <w:spacing w:val="-28"/>
          <w:w w:val="120"/>
          <w:sz w:val="24"/>
        </w:rPr>
        <w:t xml:space="preserve"> </w:t>
      </w:r>
      <w:r w:rsidRPr="00162679">
        <w:rPr>
          <w:color w:val="000000" w:themeColor="text1"/>
          <w:w w:val="120"/>
          <w:sz w:val="24"/>
        </w:rPr>
        <w:t>or</w:t>
      </w:r>
      <w:r w:rsidRPr="00162679">
        <w:rPr>
          <w:color w:val="000000" w:themeColor="text1"/>
          <w:spacing w:val="-29"/>
          <w:w w:val="120"/>
          <w:sz w:val="24"/>
        </w:rPr>
        <w:t xml:space="preserve"> </w:t>
      </w:r>
      <w:r w:rsidRPr="00162679">
        <w:rPr>
          <w:color w:val="000000" w:themeColor="text1"/>
          <w:w w:val="120"/>
          <w:sz w:val="24"/>
        </w:rPr>
        <w:t>remove</w:t>
      </w:r>
      <w:r w:rsidRPr="00162679">
        <w:rPr>
          <w:color w:val="000000" w:themeColor="text1"/>
          <w:spacing w:val="-28"/>
          <w:w w:val="120"/>
          <w:sz w:val="24"/>
        </w:rPr>
        <w:t xml:space="preserve"> </w:t>
      </w:r>
      <w:r w:rsidRPr="00162679">
        <w:rPr>
          <w:color w:val="000000" w:themeColor="text1"/>
          <w:w w:val="120"/>
          <w:sz w:val="24"/>
        </w:rPr>
        <w:t>any</w:t>
      </w:r>
      <w:r w:rsidRPr="00162679">
        <w:rPr>
          <w:color w:val="000000" w:themeColor="text1"/>
          <w:spacing w:val="-30"/>
          <w:w w:val="120"/>
          <w:sz w:val="24"/>
        </w:rPr>
        <w:t xml:space="preserve"> </w:t>
      </w:r>
      <w:r w:rsidRPr="00162679">
        <w:rPr>
          <w:color w:val="000000" w:themeColor="text1"/>
          <w:w w:val="120"/>
          <w:sz w:val="24"/>
        </w:rPr>
        <w:t>parts</w:t>
      </w:r>
      <w:r w:rsidRPr="00162679">
        <w:rPr>
          <w:color w:val="000000" w:themeColor="text1"/>
          <w:spacing w:val="-29"/>
          <w:w w:val="120"/>
          <w:sz w:val="24"/>
        </w:rPr>
        <w:t xml:space="preserve"> </w:t>
      </w:r>
      <w:r w:rsidRPr="00162679">
        <w:rPr>
          <w:color w:val="000000" w:themeColor="text1"/>
          <w:w w:val="120"/>
          <w:sz w:val="24"/>
        </w:rPr>
        <w:t>of</w:t>
      </w:r>
      <w:r w:rsidRPr="00162679">
        <w:rPr>
          <w:color w:val="000000" w:themeColor="text1"/>
          <w:spacing w:val="-28"/>
          <w:w w:val="120"/>
          <w:sz w:val="24"/>
        </w:rPr>
        <w:t xml:space="preserve"> </w:t>
      </w:r>
      <w:r w:rsidRPr="00162679">
        <w:rPr>
          <w:color w:val="000000" w:themeColor="text1"/>
          <w:w w:val="120"/>
          <w:sz w:val="24"/>
        </w:rPr>
        <w:t>a</w:t>
      </w:r>
      <w:r w:rsidRPr="00162679">
        <w:rPr>
          <w:color w:val="000000" w:themeColor="text1"/>
          <w:spacing w:val="-29"/>
          <w:w w:val="120"/>
          <w:sz w:val="24"/>
        </w:rPr>
        <w:t xml:space="preserve"> </w:t>
      </w:r>
      <w:r w:rsidRPr="00162679">
        <w:rPr>
          <w:color w:val="000000" w:themeColor="text1"/>
          <w:w w:val="120"/>
          <w:sz w:val="24"/>
        </w:rPr>
        <w:t>computer</w:t>
      </w:r>
      <w:r w:rsidRPr="00162679">
        <w:rPr>
          <w:color w:val="000000" w:themeColor="text1"/>
          <w:spacing w:val="-29"/>
          <w:w w:val="120"/>
          <w:sz w:val="24"/>
        </w:rPr>
        <w:t xml:space="preserve"> </w:t>
      </w:r>
      <w:r w:rsidRPr="00162679">
        <w:rPr>
          <w:color w:val="000000" w:themeColor="text1"/>
          <w:w w:val="120"/>
          <w:sz w:val="24"/>
        </w:rPr>
        <w:t>or</w:t>
      </w:r>
      <w:r w:rsidRPr="00162679">
        <w:rPr>
          <w:color w:val="000000" w:themeColor="text1"/>
          <w:spacing w:val="-41"/>
          <w:w w:val="120"/>
          <w:sz w:val="24"/>
        </w:rPr>
        <w:t xml:space="preserve"> </w:t>
      </w:r>
      <w:r w:rsidRPr="00162679">
        <w:rPr>
          <w:color w:val="000000" w:themeColor="text1"/>
          <w:w w:val="120"/>
          <w:sz w:val="24"/>
        </w:rPr>
        <w:t>computer related system, without prior authorization from the district Technology Office.</w:t>
      </w:r>
    </w:p>
    <w:p w:rsidR="008B4976" w:rsidRPr="00162679" w:rsidRDefault="008B4976">
      <w:pPr>
        <w:pStyle w:val="BodyText"/>
        <w:ind w:left="0"/>
        <w:rPr>
          <w:color w:val="000000" w:themeColor="text1"/>
          <w:sz w:val="28"/>
        </w:rPr>
      </w:pPr>
    </w:p>
    <w:p w:rsidR="008B4976" w:rsidRPr="00162679" w:rsidRDefault="00FE143A">
      <w:pPr>
        <w:pStyle w:val="Heading3"/>
        <w:spacing w:before="211"/>
        <w:rPr>
          <w:rFonts w:ascii="Times New Roman"/>
          <w:color w:val="000000" w:themeColor="text1"/>
        </w:rPr>
      </w:pPr>
      <w:bookmarkStart w:id="78" w:name="_Toc15379259"/>
      <w:r w:rsidRPr="00162679">
        <w:rPr>
          <w:rFonts w:ascii="Times New Roman"/>
          <w:color w:val="000000" w:themeColor="text1"/>
          <w:w w:val="120"/>
        </w:rPr>
        <w:t>MOBILE DEVICES (Laptops, Handheld, MP3 Players,</w:t>
      </w:r>
      <w:r w:rsidRPr="00162679">
        <w:rPr>
          <w:rFonts w:ascii="Times New Roman"/>
          <w:color w:val="000000" w:themeColor="text1"/>
          <w:spacing w:val="-52"/>
          <w:w w:val="120"/>
        </w:rPr>
        <w:t xml:space="preserve"> </w:t>
      </w:r>
      <w:r w:rsidRPr="00162679">
        <w:rPr>
          <w:rFonts w:ascii="Times New Roman"/>
          <w:color w:val="000000" w:themeColor="text1"/>
          <w:w w:val="120"/>
        </w:rPr>
        <w:t>etc.)</w:t>
      </w:r>
      <w:bookmarkEnd w:id="78"/>
    </w:p>
    <w:p w:rsidR="008B4976" w:rsidRPr="00162679" w:rsidRDefault="00FE143A">
      <w:pPr>
        <w:pStyle w:val="BodyText"/>
        <w:spacing w:before="133" w:line="249" w:lineRule="auto"/>
        <w:ind w:left="140" w:right="308"/>
        <w:rPr>
          <w:color w:val="000000" w:themeColor="text1"/>
        </w:rPr>
      </w:pPr>
      <w:r w:rsidRPr="00162679">
        <w:rPr>
          <w:color w:val="000000" w:themeColor="text1"/>
          <w:w w:val="115"/>
        </w:rPr>
        <w:t>The demand for mobility in the advanced technologies has become increasingly more important in the delivery of instruction. The students and staff have access to wireless laptops and handheld devices, such as PDA’s and graphic calculators.</w:t>
      </w:r>
    </w:p>
    <w:p w:rsidR="008B4976" w:rsidRPr="00162679" w:rsidRDefault="00FE143A">
      <w:pPr>
        <w:pStyle w:val="ListParagraph"/>
        <w:numPr>
          <w:ilvl w:val="1"/>
          <w:numId w:val="9"/>
        </w:numPr>
        <w:tabs>
          <w:tab w:val="left" w:pos="1040"/>
        </w:tabs>
        <w:spacing w:before="124"/>
        <w:rPr>
          <w:color w:val="000000" w:themeColor="text1"/>
          <w:sz w:val="24"/>
        </w:rPr>
      </w:pPr>
      <w:r w:rsidRPr="00162679">
        <w:rPr>
          <w:color w:val="000000" w:themeColor="text1"/>
          <w:w w:val="115"/>
          <w:sz w:val="24"/>
        </w:rPr>
        <w:t>Users are responsible for any mobile devices checkout in their</w:t>
      </w:r>
      <w:r w:rsidRPr="00162679">
        <w:rPr>
          <w:color w:val="000000" w:themeColor="text1"/>
          <w:spacing w:val="-53"/>
          <w:w w:val="115"/>
          <w:sz w:val="24"/>
        </w:rPr>
        <w:t xml:space="preserve"> </w:t>
      </w:r>
      <w:r w:rsidRPr="00162679">
        <w:rPr>
          <w:color w:val="000000" w:themeColor="text1"/>
          <w:w w:val="115"/>
          <w:sz w:val="24"/>
        </w:rPr>
        <w:t>names.</w:t>
      </w:r>
    </w:p>
    <w:p w:rsidR="008B4976" w:rsidRPr="00162679" w:rsidRDefault="00FE143A" w:rsidP="003F3028">
      <w:pPr>
        <w:pStyle w:val="ListParagraph"/>
        <w:numPr>
          <w:ilvl w:val="1"/>
          <w:numId w:val="9"/>
        </w:numPr>
        <w:tabs>
          <w:tab w:val="left" w:pos="1040"/>
        </w:tabs>
        <w:spacing w:before="15" w:line="249" w:lineRule="auto"/>
        <w:ind w:right="227"/>
        <w:rPr>
          <w:color w:val="000000" w:themeColor="text1"/>
          <w:sz w:val="24"/>
        </w:rPr>
        <w:sectPr w:rsidR="008B4976" w:rsidRPr="00162679" w:rsidSect="002C170C">
          <w:type w:val="continuous"/>
          <w:pgSz w:w="12240" w:h="15840"/>
          <w:pgMar w:top="979" w:right="1296" w:bottom="1094" w:left="1296" w:header="734" w:footer="907" w:gutter="0"/>
          <w:cols w:space="720"/>
        </w:sectPr>
      </w:pPr>
      <w:r w:rsidRPr="00162679">
        <w:rPr>
          <w:color w:val="000000" w:themeColor="text1"/>
          <w:w w:val="115"/>
          <w:sz w:val="24"/>
        </w:rPr>
        <w:t>Users are responsible for the repair costs or replacement of any damaged or lost mobile</w:t>
      </w:r>
      <w:r w:rsidRPr="00162679">
        <w:rPr>
          <w:color w:val="000000" w:themeColor="text1"/>
          <w:spacing w:val="-17"/>
          <w:w w:val="115"/>
          <w:sz w:val="24"/>
        </w:rPr>
        <w:t xml:space="preserve"> </w:t>
      </w:r>
      <w:r w:rsidRPr="00162679">
        <w:rPr>
          <w:color w:val="000000" w:themeColor="text1"/>
          <w:w w:val="115"/>
          <w:sz w:val="24"/>
        </w:rPr>
        <w:t>device.</w:t>
      </w:r>
    </w:p>
    <w:p w:rsidR="008B4976" w:rsidRPr="00162679" w:rsidRDefault="008B4976">
      <w:pPr>
        <w:pStyle w:val="BodyText"/>
        <w:spacing w:before="5"/>
        <w:ind w:left="0"/>
        <w:rPr>
          <w:color w:val="000000" w:themeColor="text1"/>
          <w:sz w:val="29"/>
        </w:rPr>
      </w:pPr>
    </w:p>
    <w:p w:rsidR="008B4976" w:rsidRPr="00162679" w:rsidRDefault="00FE143A">
      <w:pPr>
        <w:pStyle w:val="ListParagraph"/>
        <w:numPr>
          <w:ilvl w:val="1"/>
          <w:numId w:val="9"/>
        </w:numPr>
        <w:tabs>
          <w:tab w:val="left" w:pos="1040"/>
        </w:tabs>
        <w:spacing w:before="113" w:line="249" w:lineRule="auto"/>
        <w:ind w:right="572"/>
        <w:rPr>
          <w:color w:val="000000" w:themeColor="text1"/>
          <w:sz w:val="24"/>
        </w:rPr>
      </w:pPr>
      <w:r w:rsidRPr="00162679">
        <w:rPr>
          <w:color w:val="000000" w:themeColor="text1"/>
          <w:w w:val="120"/>
          <w:sz w:val="24"/>
        </w:rPr>
        <w:t>Users</w:t>
      </w:r>
      <w:r w:rsidRPr="00162679">
        <w:rPr>
          <w:color w:val="000000" w:themeColor="text1"/>
          <w:spacing w:val="-31"/>
          <w:w w:val="120"/>
          <w:sz w:val="24"/>
        </w:rPr>
        <w:t xml:space="preserve"> </w:t>
      </w:r>
      <w:r w:rsidRPr="00162679">
        <w:rPr>
          <w:color w:val="000000" w:themeColor="text1"/>
          <w:w w:val="120"/>
          <w:sz w:val="24"/>
        </w:rPr>
        <w:t>may</w:t>
      </w:r>
      <w:r w:rsidRPr="00162679">
        <w:rPr>
          <w:color w:val="000000" w:themeColor="text1"/>
          <w:spacing w:val="-31"/>
          <w:w w:val="120"/>
          <w:sz w:val="24"/>
        </w:rPr>
        <w:t xml:space="preserve"> </w:t>
      </w:r>
      <w:r w:rsidRPr="00162679">
        <w:rPr>
          <w:color w:val="000000" w:themeColor="text1"/>
          <w:w w:val="120"/>
          <w:sz w:val="24"/>
        </w:rPr>
        <w:t>not</w:t>
      </w:r>
      <w:r w:rsidRPr="00162679">
        <w:rPr>
          <w:color w:val="000000" w:themeColor="text1"/>
          <w:spacing w:val="-31"/>
          <w:w w:val="120"/>
          <w:sz w:val="24"/>
        </w:rPr>
        <w:t xml:space="preserve"> </w:t>
      </w:r>
      <w:r w:rsidRPr="00162679">
        <w:rPr>
          <w:color w:val="000000" w:themeColor="text1"/>
          <w:w w:val="120"/>
          <w:sz w:val="24"/>
        </w:rPr>
        <w:t>download</w:t>
      </w:r>
      <w:r w:rsidRPr="00162679">
        <w:rPr>
          <w:color w:val="000000" w:themeColor="text1"/>
          <w:spacing w:val="-31"/>
          <w:w w:val="120"/>
          <w:sz w:val="24"/>
        </w:rPr>
        <w:t xml:space="preserve"> </w:t>
      </w:r>
      <w:r w:rsidRPr="00162679">
        <w:rPr>
          <w:color w:val="000000" w:themeColor="text1"/>
          <w:w w:val="120"/>
          <w:sz w:val="24"/>
        </w:rPr>
        <w:t>or</w:t>
      </w:r>
      <w:r w:rsidRPr="00162679">
        <w:rPr>
          <w:color w:val="000000" w:themeColor="text1"/>
          <w:spacing w:val="-31"/>
          <w:w w:val="120"/>
          <w:sz w:val="24"/>
        </w:rPr>
        <w:t xml:space="preserve"> </w:t>
      </w:r>
      <w:r w:rsidRPr="00162679">
        <w:rPr>
          <w:color w:val="000000" w:themeColor="text1"/>
          <w:w w:val="120"/>
          <w:sz w:val="24"/>
        </w:rPr>
        <w:t>beam</w:t>
      </w:r>
      <w:r w:rsidRPr="00162679">
        <w:rPr>
          <w:color w:val="000000" w:themeColor="text1"/>
          <w:spacing w:val="-31"/>
          <w:w w:val="120"/>
          <w:sz w:val="24"/>
        </w:rPr>
        <w:t xml:space="preserve"> </w:t>
      </w:r>
      <w:r w:rsidRPr="00162679">
        <w:rPr>
          <w:color w:val="000000" w:themeColor="text1"/>
          <w:w w:val="120"/>
          <w:sz w:val="24"/>
        </w:rPr>
        <w:t>any</w:t>
      </w:r>
      <w:r w:rsidRPr="00162679">
        <w:rPr>
          <w:color w:val="000000" w:themeColor="text1"/>
          <w:spacing w:val="-30"/>
          <w:w w:val="120"/>
          <w:sz w:val="24"/>
        </w:rPr>
        <w:t xml:space="preserve"> </w:t>
      </w:r>
      <w:r w:rsidRPr="00162679">
        <w:rPr>
          <w:color w:val="000000" w:themeColor="text1"/>
          <w:w w:val="120"/>
          <w:sz w:val="24"/>
        </w:rPr>
        <w:t>software</w:t>
      </w:r>
      <w:r w:rsidRPr="00162679">
        <w:rPr>
          <w:color w:val="000000" w:themeColor="text1"/>
          <w:spacing w:val="-32"/>
          <w:w w:val="120"/>
          <w:sz w:val="24"/>
        </w:rPr>
        <w:t xml:space="preserve"> </w:t>
      </w:r>
      <w:r w:rsidRPr="00162679">
        <w:rPr>
          <w:color w:val="000000" w:themeColor="text1"/>
          <w:w w:val="120"/>
          <w:sz w:val="24"/>
        </w:rPr>
        <w:t>product,</w:t>
      </w:r>
      <w:r w:rsidRPr="00162679">
        <w:rPr>
          <w:color w:val="000000" w:themeColor="text1"/>
          <w:spacing w:val="-31"/>
          <w:w w:val="120"/>
          <w:sz w:val="24"/>
        </w:rPr>
        <w:t xml:space="preserve"> </w:t>
      </w:r>
      <w:r w:rsidRPr="00162679">
        <w:rPr>
          <w:color w:val="000000" w:themeColor="text1"/>
          <w:w w:val="120"/>
          <w:sz w:val="24"/>
        </w:rPr>
        <w:t>game</w:t>
      </w:r>
      <w:r w:rsidRPr="00162679">
        <w:rPr>
          <w:color w:val="000000" w:themeColor="text1"/>
          <w:spacing w:val="-32"/>
          <w:w w:val="120"/>
          <w:sz w:val="24"/>
        </w:rPr>
        <w:t xml:space="preserve"> </w:t>
      </w:r>
      <w:r w:rsidRPr="00162679">
        <w:rPr>
          <w:color w:val="000000" w:themeColor="text1"/>
          <w:w w:val="120"/>
          <w:sz w:val="24"/>
        </w:rPr>
        <w:t>or</w:t>
      </w:r>
      <w:r w:rsidRPr="00162679">
        <w:rPr>
          <w:color w:val="000000" w:themeColor="text1"/>
          <w:spacing w:val="-44"/>
          <w:w w:val="120"/>
          <w:sz w:val="24"/>
        </w:rPr>
        <w:t xml:space="preserve"> </w:t>
      </w:r>
      <w:r w:rsidRPr="00162679">
        <w:rPr>
          <w:color w:val="000000" w:themeColor="text1"/>
          <w:w w:val="120"/>
          <w:sz w:val="24"/>
        </w:rPr>
        <w:t>student data</w:t>
      </w:r>
      <w:r w:rsidRPr="00162679">
        <w:rPr>
          <w:color w:val="000000" w:themeColor="text1"/>
          <w:spacing w:val="-13"/>
          <w:w w:val="120"/>
          <w:sz w:val="24"/>
        </w:rPr>
        <w:t xml:space="preserve"> </w:t>
      </w:r>
      <w:r w:rsidRPr="00162679">
        <w:rPr>
          <w:color w:val="000000" w:themeColor="text1"/>
          <w:w w:val="120"/>
          <w:sz w:val="24"/>
        </w:rPr>
        <w:t>to</w:t>
      </w:r>
      <w:r w:rsidRPr="00162679">
        <w:rPr>
          <w:color w:val="000000" w:themeColor="text1"/>
          <w:spacing w:val="-13"/>
          <w:w w:val="120"/>
          <w:sz w:val="24"/>
        </w:rPr>
        <w:t xml:space="preserve"> </w:t>
      </w:r>
      <w:r w:rsidRPr="00162679">
        <w:rPr>
          <w:color w:val="000000" w:themeColor="text1"/>
          <w:w w:val="120"/>
          <w:sz w:val="24"/>
        </w:rPr>
        <w:t>another</w:t>
      </w:r>
      <w:r w:rsidRPr="00162679">
        <w:rPr>
          <w:color w:val="000000" w:themeColor="text1"/>
          <w:spacing w:val="-11"/>
          <w:w w:val="120"/>
          <w:sz w:val="24"/>
        </w:rPr>
        <w:t xml:space="preserve"> </w:t>
      </w:r>
      <w:r w:rsidRPr="00162679">
        <w:rPr>
          <w:color w:val="000000" w:themeColor="text1"/>
          <w:w w:val="120"/>
          <w:sz w:val="24"/>
        </w:rPr>
        <w:t>device</w:t>
      </w:r>
      <w:r w:rsidRPr="00162679">
        <w:rPr>
          <w:color w:val="000000" w:themeColor="text1"/>
          <w:spacing w:val="-13"/>
          <w:w w:val="120"/>
          <w:sz w:val="24"/>
        </w:rPr>
        <w:t xml:space="preserve"> </w:t>
      </w:r>
      <w:r w:rsidRPr="00162679">
        <w:rPr>
          <w:color w:val="000000" w:themeColor="text1"/>
          <w:w w:val="120"/>
          <w:sz w:val="24"/>
        </w:rPr>
        <w:t>without</w:t>
      </w:r>
      <w:r w:rsidRPr="00162679">
        <w:rPr>
          <w:color w:val="000000" w:themeColor="text1"/>
          <w:spacing w:val="-11"/>
          <w:w w:val="120"/>
          <w:sz w:val="24"/>
        </w:rPr>
        <w:t xml:space="preserve"> </w:t>
      </w:r>
      <w:r w:rsidRPr="00162679">
        <w:rPr>
          <w:color w:val="000000" w:themeColor="text1"/>
          <w:w w:val="120"/>
          <w:sz w:val="24"/>
        </w:rPr>
        <w:t>prior</w:t>
      </w:r>
      <w:r w:rsidRPr="00162679">
        <w:rPr>
          <w:color w:val="000000" w:themeColor="text1"/>
          <w:spacing w:val="-13"/>
          <w:w w:val="120"/>
          <w:sz w:val="24"/>
        </w:rPr>
        <w:t xml:space="preserve"> </w:t>
      </w:r>
      <w:r w:rsidRPr="00162679">
        <w:rPr>
          <w:color w:val="000000" w:themeColor="text1"/>
          <w:w w:val="120"/>
          <w:sz w:val="24"/>
        </w:rPr>
        <w:t>appropriate</w:t>
      </w:r>
      <w:r w:rsidRPr="00162679">
        <w:rPr>
          <w:color w:val="000000" w:themeColor="text1"/>
          <w:spacing w:val="-33"/>
          <w:w w:val="120"/>
          <w:sz w:val="24"/>
        </w:rPr>
        <w:t xml:space="preserve"> </w:t>
      </w:r>
      <w:r w:rsidRPr="00162679">
        <w:rPr>
          <w:color w:val="000000" w:themeColor="text1"/>
          <w:w w:val="120"/>
          <w:sz w:val="24"/>
        </w:rPr>
        <w:t>authorization.</w:t>
      </w:r>
    </w:p>
    <w:p w:rsidR="008B4976" w:rsidRPr="00162679" w:rsidRDefault="00FE143A">
      <w:pPr>
        <w:pStyle w:val="ListParagraph"/>
        <w:numPr>
          <w:ilvl w:val="1"/>
          <w:numId w:val="9"/>
        </w:numPr>
        <w:tabs>
          <w:tab w:val="left" w:pos="1040"/>
        </w:tabs>
        <w:spacing w:before="3" w:line="252" w:lineRule="auto"/>
        <w:ind w:right="413"/>
        <w:rPr>
          <w:color w:val="000000" w:themeColor="text1"/>
          <w:sz w:val="24"/>
        </w:rPr>
      </w:pPr>
      <w:r w:rsidRPr="00162679">
        <w:rPr>
          <w:color w:val="000000" w:themeColor="text1"/>
          <w:w w:val="115"/>
          <w:sz w:val="24"/>
        </w:rPr>
        <w:t>Personally owned laptops and handheld devices will be allowed to access the</w:t>
      </w:r>
      <w:r w:rsidRPr="00162679">
        <w:rPr>
          <w:color w:val="000000" w:themeColor="text1"/>
          <w:spacing w:val="-6"/>
          <w:w w:val="115"/>
          <w:sz w:val="24"/>
        </w:rPr>
        <w:t xml:space="preserve"> </w:t>
      </w:r>
      <w:r w:rsidRPr="00162679">
        <w:rPr>
          <w:color w:val="000000" w:themeColor="text1"/>
          <w:w w:val="115"/>
          <w:sz w:val="24"/>
        </w:rPr>
        <w:t>district’s</w:t>
      </w:r>
      <w:r w:rsidRPr="00162679">
        <w:rPr>
          <w:color w:val="000000" w:themeColor="text1"/>
          <w:spacing w:val="-5"/>
          <w:w w:val="115"/>
          <w:sz w:val="24"/>
        </w:rPr>
        <w:t xml:space="preserve"> </w:t>
      </w:r>
      <w:r w:rsidRPr="00162679">
        <w:rPr>
          <w:color w:val="000000" w:themeColor="text1"/>
          <w:w w:val="115"/>
          <w:sz w:val="24"/>
        </w:rPr>
        <w:t>wireless</w:t>
      </w:r>
      <w:r w:rsidRPr="00162679">
        <w:rPr>
          <w:color w:val="000000" w:themeColor="text1"/>
          <w:spacing w:val="-5"/>
          <w:w w:val="115"/>
          <w:sz w:val="24"/>
        </w:rPr>
        <w:t xml:space="preserve"> </w:t>
      </w:r>
      <w:r w:rsidRPr="00162679">
        <w:rPr>
          <w:color w:val="000000" w:themeColor="text1"/>
          <w:w w:val="115"/>
          <w:sz w:val="24"/>
        </w:rPr>
        <w:t>LAN</w:t>
      </w:r>
      <w:r w:rsidRPr="00162679">
        <w:rPr>
          <w:color w:val="000000" w:themeColor="text1"/>
          <w:spacing w:val="-5"/>
          <w:w w:val="115"/>
          <w:sz w:val="24"/>
        </w:rPr>
        <w:t xml:space="preserve"> </w:t>
      </w:r>
      <w:r w:rsidRPr="00162679">
        <w:rPr>
          <w:color w:val="000000" w:themeColor="text1"/>
          <w:w w:val="115"/>
          <w:sz w:val="24"/>
        </w:rPr>
        <w:t>through</w:t>
      </w:r>
      <w:r w:rsidRPr="00162679">
        <w:rPr>
          <w:color w:val="000000" w:themeColor="text1"/>
          <w:spacing w:val="-6"/>
          <w:w w:val="115"/>
          <w:sz w:val="24"/>
        </w:rPr>
        <w:t xml:space="preserve"> </w:t>
      </w:r>
      <w:r w:rsidRPr="00162679">
        <w:rPr>
          <w:color w:val="000000" w:themeColor="text1"/>
          <w:w w:val="115"/>
          <w:sz w:val="24"/>
        </w:rPr>
        <w:t>a</w:t>
      </w:r>
      <w:r w:rsidRPr="00162679">
        <w:rPr>
          <w:color w:val="000000" w:themeColor="text1"/>
          <w:spacing w:val="-4"/>
          <w:w w:val="115"/>
          <w:sz w:val="24"/>
        </w:rPr>
        <w:t xml:space="preserve"> </w:t>
      </w:r>
      <w:r w:rsidRPr="00162679">
        <w:rPr>
          <w:color w:val="000000" w:themeColor="text1"/>
          <w:w w:val="115"/>
          <w:sz w:val="24"/>
        </w:rPr>
        <w:t>“guest”</w:t>
      </w:r>
      <w:r w:rsidRPr="00162679">
        <w:rPr>
          <w:color w:val="000000" w:themeColor="text1"/>
          <w:spacing w:val="-6"/>
          <w:w w:val="115"/>
          <w:sz w:val="24"/>
        </w:rPr>
        <w:t xml:space="preserve"> </w:t>
      </w:r>
      <w:r w:rsidRPr="00162679">
        <w:rPr>
          <w:color w:val="000000" w:themeColor="text1"/>
          <w:w w:val="115"/>
          <w:sz w:val="24"/>
        </w:rPr>
        <w:t>login</w:t>
      </w:r>
      <w:r w:rsidRPr="00162679">
        <w:rPr>
          <w:color w:val="000000" w:themeColor="text1"/>
          <w:spacing w:val="-5"/>
          <w:w w:val="115"/>
          <w:sz w:val="24"/>
        </w:rPr>
        <w:t xml:space="preserve"> </w:t>
      </w:r>
      <w:r w:rsidRPr="00162679">
        <w:rPr>
          <w:color w:val="000000" w:themeColor="text1"/>
          <w:w w:val="115"/>
          <w:sz w:val="24"/>
        </w:rPr>
        <w:t>to</w:t>
      </w:r>
      <w:r w:rsidRPr="00162679">
        <w:rPr>
          <w:color w:val="000000" w:themeColor="text1"/>
          <w:spacing w:val="-6"/>
          <w:w w:val="115"/>
          <w:sz w:val="24"/>
        </w:rPr>
        <w:t xml:space="preserve"> </w:t>
      </w:r>
      <w:r w:rsidRPr="00162679">
        <w:rPr>
          <w:color w:val="000000" w:themeColor="text1"/>
          <w:w w:val="115"/>
          <w:sz w:val="24"/>
        </w:rPr>
        <w:t>the</w:t>
      </w:r>
      <w:r w:rsidRPr="00162679">
        <w:rPr>
          <w:color w:val="000000" w:themeColor="text1"/>
          <w:spacing w:val="-6"/>
          <w:w w:val="115"/>
          <w:sz w:val="24"/>
        </w:rPr>
        <w:t xml:space="preserve"> </w:t>
      </w:r>
      <w:r w:rsidRPr="00162679">
        <w:rPr>
          <w:color w:val="000000" w:themeColor="text1"/>
          <w:w w:val="115"/>
          <w:sz w:val="24"/>
        </w:rPr>
        <w:t>wireless</w:t>
      </w:r>
      <w:r w:rsidRPr="00162679">
        <w:rPr>
          <w:color w:val="000000" w:themeColor="text1"/>
          <w:spacing w:val="-5"/>
          <w:w w:val="115"/>
          <w:sz w:val="24"/>
        </w:rPr>
        <w:t xml:space="preserve"> </w:t>
      </w:r>
      <w:r w:rsidRPr="00162679">
        <w:rPr>
          <w:color w:val="000000" w:themeColor="text1"/>
          <w:w w:val="115"/>
          <w:sz w:val="24"/>
        </w:rPr>
        <w:t xml:space="preserve">system. </w:t>
      </w:r>
      <w:r w:rsidRPr="00162679">
        <w:rPr>
          <w:color w:val="000000" w:themeColor="text1"/>
          <w:w w:val="115"/>
          <w:sz w:val="24"/>
        </w:rPr>
        <w:lastRenderedPageBreak/>
        <w:t>These</w:t>
      </w:r>
      <w:r w:rsidRPr="00162679">
        <w:rPr>
          <w:color w:val="000000" w:themeColor="text1"/>
          <w:spacing w:val="-7"/>
          <w:w w:val="115"/>
          <w:sz w:val="24"/>
        </w:rPr>
        <w:t xml:space="preserve"> </w:t>
      </w:r>
      <w:r w:rsidRPr="00162679">
        <w:rPr>
          <w:color w:val="000000" w:themeColor="text1"/>
          <w:w w:val="115"/>
          <w:sz w:val="24"/>
        </w:rPr>
        <w:t>devices</w:t>
      </w:r>
      <w:r w:rsidRPr="00162679">
        <w:rPr>
          <w:color w:val="000000" w:themeColor="text1"/>
          <w:spacing w:val="-6"/>
          <w:w w:val="115"/>
          <w:sz w:val="24"/>
        </w:rPr>
        <w:t xml:space="preserve"> </w:t>
      </w:r>
      <w:r w:rsidRPr="00162679">
        <w:rPr>
          <w:color w:val="000000" w:themeColor="text1"/>
          <w:w w:val="115"/>
          <w:sz w:val="24"/>
        </w:rPr>
        <w:t>will</w:t>
      </w:r>
      <w:r w:rsidRPr="00162679">
        <w:rPr>
          <w:color w:val="000000" w:themeColor="text1"/>
          <w:spacing w:val="-7"/>
          <w:w w:val="115"/>
          <w:sz w:val="24"/>
        </w:rPr>
        <w:t xml:space="preserve"> </w:t>
      </w:r>
      <w:r w:rsidRPr="00162679">
        <w:rPr>
          <w:color w:val="000000" w:themeColor="text1"/>
          <w:w w:val="115"/>
          <w:sz w:val="24"/>
        </w:rPr>
        <w:t>not</w:t>
      </w:r>
      <w:r w:rsidRPr="00162679">
        <w:rPr>
          <w:color w:val="000000" w:themeColor="text1"/>
          <w:spacing w:val="-6"/>
          <w:w w:val="115"/>
          <w:sz w:val="24"/>
        </w:rPr>
        <w:t xml:space="preserve"> </w:t>
      </w:r>
      <w:r w:rsidRPr="00162679">
        <w:rPr>
          <w:color w:val="000000" w:themeColor="text1"/>
          <w:w w:val="115"/>
          <w:sz w:val="24"/>
        </w:rPr>
        <w:t>have</w:t>
      </w:r>
      <w:r w:rsidRPr="00162679">
        <w:rPr>
          <w:color w:val="000000" w:themeColor="text1"/>
          <w:spacing w:val="-7"/>
          <w:w w:val="115"/>
          <w:sz w:val="24"/>
        </w:rPr>
        <w:t xml:space="preserve"> </w:t>
      </w:r>
      <w:r w:rsidRPr="00162679">
        <w:rPr>
          <w:color w:val="000000" w:themeColor="text1"/>
          <w:w w:val="115"/>
          <w:sz w:val="24"/>
        </w:rPr>
        <w:t>access</w:t>
      </w:r>
      <w:r w:rsidRPr="00162679">
        <w:rPr>
          <w:color w:val="000000" w:themeColor="text1"/>
          <w:spacing w:val="-6"/>
          <w:w w:val="115"/>
          <w:sz w:val="24"/>
        </w:rPr>
        <w:t xml:space="preserve"> </w:t>
      </w:r>
      <w:r w:rsidRPr="00162679">
        <w:rPr>
          <w:color w:val="000000" w:themeColor="text1"/>
          <w:w w:val="115"/>
          <w:sz w:val="24"/>
        </w:rPr>
        <w:t>rights</w:t>
      </w:r>
      <w:r w:rsidRPr="00162679">
        <w:rPr>
          <w:color w:val="000000" w:themeColor="text1"/>
          <w:spacing w:val="-6"/>
          <w:w w:val="115"/>
          <w:sz w:val="24"/>
        </w:rPr>
        <w:t xml:space="preserve"> </w:t>
      </w:r>
      <w:r w:rsidRPr="00162679">
        <w:rPr>
          <w:color w:val="000000" w:themeColor="text1"/>
          <w:w w:val="115"/>
          <w:sz w:val="24"/>
        </w:rPr>
        <w:t>to</w:t>
      </w:r>
      <w:r w:rsidRPr="00162679">
        <w:rPr>
          <w:color w:val="000000" w:themeColor="text1"/>
          <w:spacing w:val="-5"/>
          <w:w w:val="115"/>
          <w:sz w:val="24"/>
        </w:rPr>
        <w:t xml:space="preserve"> </w:t>
      </w:r>
      <w:r w:rsidRPr="00162679">
        <w:rPr>
          <w:color w:val="000000" w:themeColor="text1"/>
          <w:w w:val="115"/>
          <w:sz w:val="24"/>
        </w:rPr>
        <w:t>CISD</w:t>
      </w:r>
      <w:r w:rsidRPr="00162679">
        <w:rPr>
          <w:color w:val="000000" w:themeColor="text1"/>
          <w:spacing w:val="-6"/>
          <w:w w:val="115"/>
          <w:sz w:val="24"/>
        </w:rPr>
        <w:t xml:space="preserve"> </w:t>
      </w:r>
      <w:r w:rsidRPr="00162679">
        <w:rPr>
          <w:color w:val="000000" w:themeColor="text1"/>
          <w:w w:val="115"/>
          <w:sz w:val="24"/>
        </w:rPr>
        <w:t>network</w:t>
      </w:r>
      <w:r w:rsidRPr="00162679">
        <w:rPr>
          <w:color w:val="000000" w:themeColor="text1"/>
          <w:spacing w:val="-5"/>
          <w:w w:val="115"/>
          <w:sz w:val="24"/>
        </w:rPr>
        <w:t xml:space="preserve"> </w:t>
      </w:r>
      <w:r w:rsidRPr="00162679">
        <w:rPr>
          <w:color w:val="000000" w:themeColor="text1"/>
          <w:w w:val="115"/>
          <w:sz w:val="24"/>
        </w:rPr>
        <w:t>servers,</w:t>
      </w:r>
      <w:r w:rsidRPr="00162679">
        <w:rPr>
          <w:color w:val="000000" w:themeColor="text1"/>
          <w:spacing w:val="-27"/>
          <w:w w:val="115"/>
          <w:sz w:val="24"/>
        </w:rPr>
        <w:t xml:space="preserve"> </w:t>
      </w:r>
      <w:r w:rsidRPr="00162679">
        <w:rPr>
          <w:color w:val="000000" w:themeColor="text1"/>
          <w:w w:val="115"/>
          <w:sz w:val="24"/>
        </w:rPr>
        <w:t>folders or district owned</w:t>
      </w:r>
      <w:r w:rsidRPr="00162679">
        <w:rPr>
          <w:color w:val="000000" w:themeColor="text1"/>
          <w:spacing w:val="-19"/>
          <w:w w:val="115"/>
          <w:sz w:val="24"/>
        </w:rPr>
        <w:t xml:space="preserve"> </w:t>
      </w:r>
      <w:r w:rsidRPr="00162679">
        <w:rPr>
          <w:color w:val="000000" w:themeColor="text1"/>
          <w:w w:val="115"/>
          <w:sz w:val="24"/>
        </w:rPr>
        <w:t>printers.</w:t>
      </w:r>
    </w:p>
    <w:p w:rsidR="008B4976" w:rsidRPr="00162679" w:rsidRDefault="00FE143A">
      <w:pPr>
        <w:pStyle w:val="ListParagraph"/>
        <w:numPr>
          <w:ilvl w:val="1"/>
          <w:numId w:val="9"/>
        </w:numPr>
        <w:tabs>
          <w:tab w:val="left" w:pos="1040"/>
        </w:tabs>
        <w:spacing w:line="252" w:lineRule="auto"/>
        <w:ind w:right="366"/>
        <w:rPr>
          <w:color w:val="000000" w:themeColor="text1"/>
          <w:sz w:val="24"/>
        </w:rPr>
      </w:pPr>
      <w:r w:rsidRPr="00162679">
        <w:rPr>
          <w:color w:val="000000" w:themeColor="text1"/>
          <w:w w:val="115"/>
          <w:sz w:val="24"/>
        </w:rPr>
        <w:t>Students shall not possess a paging device, while on school property. A paging device is a telecommunications device that emits an audible signal, vibrates, displays a message or otherwise summons or delivers a communication</w:t>
      </w:r>
      <w:r w:rsidRPr="00162679">
        <w:rPr>
          <w:color w:val="000000" w:themeColor="text1"/>
          <w:spacing w:val="-7"/>
          <w:w w:val="115"/>
          <w:sz w:val="24"/>
        </w:rPr>
        <w:t xml:space="preserve"> </w:t>
      </w:r>
      <w:r w:rsidRPr="00162679">
        <w:rPr>
          <w:color w:val="000000" w:themeColor="text1"/>
          <w:w w:val="115"/>
          <w:sz w:val="24"/>
        </w:rPr>
        <w:t>to</w:t>
      </w:r>
      <w:r w:rsidRPr="00162679">
        <w:rPr>
          <w:color w:val="000000" w:themeColor="text1"/>
          <w:spacing w:val="-6"/>
          <w:w w:val="115"/>
          <w:sz w:val="24"/>
        </w:rPr>
        <w:t xml:space="preserve"> </w:t>
      </w:r>
      <w:r w:rsidRPr="00162679">
        <w:rPr>
          <w:color w:val="000000" w:themeColor="text1"/>
          <w:w w:val="115"/>
          <w:sz w:val="24"/>
        </w:rPr>
        <w:t>the</w:t>
      </w:r>
      <w:r w:rsidRPr="00162679">
        <w:rPr>
          <w:color w:val="000000" w:themeColor="text1"/>
          <w:spacing w:val="-6"/>
          <w:w w:val="115"/>
          <w:sz w:val="24"/>
        </w:rPr>
        <w:t xml:space="preserve"> </w:t>
      </w:r>
      <w:r w:rsidRPr="00162679">
        <w:rPr>
          <w:color w:val="000000" w:themeColor="text1"/>
          <w:w w:val="115"/>
          <w:sz w:val="24"/>
        </w:rPr>
        <w:t>possessor.</w:t>
      </w:r>
      <w:r w:rsidRPr="00162679">
        <w:rPr>
          <w:color w:val="000000" w:themeColor="text1"/>
          <w:spacing w:val="-7"/>
          <w:w w:val="115"/>
          <w:sz w:val="24"/>
        </w:rPr>
        <w:t xml:space="preserve"> </w:t>
      </w:r>
      <w:r w:rsidRPr="00162679">
        <w:rPr>
          <w:color w:val="000000" w:themeColor="text1"/>
          <w:w w:val="115"/>
          <w:sz w:val="24"/>
        </w:rPr>
        <w:t>(The</w:t>
      </w:r>
      <w:r w:rsidRPr="00162679">
        <w:rPr>
          <w:color w:val="000000" w:themeColor="text1"/>
          <w:spacing w:val="-6"/>
          <w:w w:val="115"/>
          <w:sz w:val="24"/>
        </w:rPr>
        <w:t xml:space="preserve"> </w:t>
      </w:r>
      <w:r w:rsidRPr="00162679">
        <w:rPr>
          <w:color w:val="000000" w:themeColor="text1"/>
          <w:w w:val="115"/>
          <w:sz w:val="24"/>
        </w:rPr>
        <w:t>principal</w:t>
      </w:r>
      <w:r w:rsidRPr="00162679">
        <w:rPr>
          <w:color w:val="000000" w:themeColor="text1"/>
          <w:spacing w:val="-6"/>
          <w:w w:val="115"/>
          <w:sz w:val="24"/>
        </w:rPr>
        <w:t xml:space="preserve"> </w:t>
      </w:r>
      <w:r w:rsidRPr="00162679">
        <w:rPr>
          <w:color w:val="000000" w:themeColor="text1"/>
          <w:w w:val="115"/>
          <w:sz w:val="24"/>
        </w:rPr>
        <w:t>may</w:t>
      </w:r>
      <w:r w:rsidRPr="00162679">
        <w:rPr>
          <w:color w:val="000000" w:themeColor="text1"/>
          <w:spacing w:val="-7"/>
          <w:w w:val="115"/>
          <w:sz w:val="24"/>
        </w:rPr>
        <w:t xml:space="preserve"> </w:t>
      </w:r>
      <w:r w:rsidRPr="00162679">
        <w:rPr>
          <w:color w:val="000000" w:themeColor="text1"/>
          <w:w w:val="115"/>
          <w:sz w:val="24"/>
        </w:rPr>
        <w:t>approve</w:t>
      </w:r>
      <w:r w:rsidRPr="00162679">
        <w:rPr>
          <w:color w:val="000000" w:themeColor="text1"/>
          <w:spacing w:val="-6"/>
          <w:w w:val="115"/>
          <w:sz w:val="24"/>
        </w:rPr>
        <w:t xml:space="preserve"> </w:t>
      </w:r>
      <w:r w:rsidRPr="00162679">
        <w:rPr>
          <w:color w:val="000000" w:themeColor="text1"/>
          <w:w w:val="115"/>
          <w:sz w:val="24"/>
        </w:rPr>
        <w:t>exceptions</w:t>
      </w:r>
      <w:r w:rsidRPr="00162679">
        <w:rPr>
          <w:color w:val="000000" w:themeColor="text1"/>
          <w:spacing w:val="-6"/>
          <w:w w:val="115"/>
          <w:sz w:val="24"/>
        </w:rPr>
        <w:t xml:space="preserve"> </w:t>
      </w:r>
      <w:r w:rsidRPr="00162679">
        <w:rPr>
          <w:color w:val="000000" w:themeColor="text1"/>
          <w:w w:val="115"/>
          <w:sz w:val="24"/>
        </w:rPr>
        <w:t>in unusual circumstances, for example, if the student is in attendance in the capacity of an active member of a volunteer fire fighting organization or a volunteer emergency medical</w:t>
      </w:r>
      <w:r w:rsidRPr="00162679">
        <w:rPr>
          <w:color w:val="000000" w:themeColor="text1"/>
          <w:spacing w:val="-24"/>
          <w:w w:val="115"/>
          <w:sz w:val="24"/>
        </w:rPr>
        <w:t xml:space="preserve"> </w:t>
      </w:r>
      <w:r w:rsidRPr="00162679">
        <w:rPr>
          <w:color w:val="000000" w:themeColor="text1"/>
          <w:w w:val="115"/>
          <w:sz w:val="24"/>
        </w:rPr>
        <w:t>organization.)</w:t>
      </w:r>
    </w:p>
    <w:p w:rsidR="008B4976" w:rsidRPr="00162679" w:rsidRDefault="008B4976">
      <w:pPr>
        <w:pStyle w:val="BodyText"/>
        <w:ind w:left="0"/>
        <w:rPr>
          <w:color w:val="000000" w:themeColor="text1"/>
          <w:sz w:val="28"/>
        </w:rPr>
      </w:pPr>
    </w:p>
    <w:p w:rsidR="008B4976" w:rsidRPr="00162679" w:rsidRDefault="00FE143A">
      <w:pPr>
        <w:pStyle w:val="Heading3"/>
        <w:spacing w:before="191" w:line="252" w:lineRule="auto"/>
        <w:rPr>
          <w:rFonts w:ascii="Times New Roman"/>
          <w:color w:val="000000" w:themeColor="text1"/>
        </w:rPr>
      </w:pPr>
      <w:bookmarkStart w:id="79" w:name="_Toc15379260"/>
      <w:r w:rsidRPr="00162679">
        <w:rPr>
          <w:rFonts w:ascii="Times New Roman"/>
          <w:color w:val="000000" w:themeColor="text1"/>
          <w:w w:val="110"/>
        </w:rPr>
        <w:t>INSTRUCTIONAL USE OF PERSONAL TELECOMMMUNICATIONS AND OTHER ELECTRONIC DEVICES</w:t>
      </w:r>
      <w:bookmarkEnd w:id="79"/>
    </w:p>
    <w:p w:rsidR="008B4976" w:rsidRPr="00162679" w:rsidRDefault="00FE143A">
      <w:pPr>
        <w:pStyle w:val="BodyText"/>
        <w:spacing w:before="118" w:line="252" w:lineRule="auto"/>
        <w:ind w:left="140" w:right="308"/>
        <w:rPr>
          <w:color w:val="000000" w:themeColor="text1"/>
        </w:rPr>
      </w:pPr>
      <w:r w:rsidRPr="00162679">
        <w:rPr>
          <w:color w:val="000000" w:themeColor="text1"/>
          <w:w w:val="115"/>
        </w:rPr>
        <w:t>In some cases, students may find it beneficial or might be encouraged to use personal telecommunications or personal electronic devices for instructional purposes while on campus. Students must obtain prior approval for using personal telecommunications or other personal electronic devices for instructional use.</w:t>
      </w:r>
    </w:p>
    <w:p w:rsidR="008B4976" w:rsidRPr="00162679" w:rsidRDefault="00FE143A">
      <w:pPr>
        <w:pStyle w:val="BodyText"/>
        <w:spacing w:before="115" w:line="252" w:lineRule="auto"/>
        <w:ind w:left="140"/>
        <w:rPr>
          <w:color w:val="000000" w:themeColor="text1"/>
        </w:rPr>
      </w:pPr>
      <w:r w:rsidRPr="00162679">
        <w:rPr>
          <w:color w:val="000000" w:themeColor="text1"/>
          <w:w w:val="120"/>
        </w:rPr>
        <w:t>Students</w:t>
      </w:r>
      <w:r w:rsidRPr="00162679">
        <w:rPr>
          <w:color w:val="000000" w:themeColor="text1"/>
          <w:spacing w:val="-30"/>
          <w:w w:val="120"/>
        </w:rPr>
        <w:t xml:space="preserve"> </w:t>
      </w:r>
      <w:r w:rsidRPr="00162679">
        <w:rPr>
          <w:color w:val="000000" w:themeColor="text1"/>
          <w:w w:val="120"/>
        </w:rPr>
        <w:t>must</w:t>
      </w:r>
      <w:r w:rsidRPr="00162679">
        <w:rPr>
          <w:color w:val="000000" w:themeColor="text1"/>
          <w:spacing w:val="-29"/>
          <w:w w:val="120"/>
        </w:rPr>
        <w:t xml:space="preserve"> </w:t>
      </w:r>
      <w:r w:rsidRPr="00162679">
        <w:rPr>
          <w:color w:val="000000" w:themeColor="text1"/>
          <w:w w:val="120"/>
        </w:rPr>
        <w:t>have</w:t>
      </w:r>
      <w:r w:rsidRPr="00162679">
        <w:rPr>
          <w:color w:val="000000" w:themeColor="text1"/>
          <w:spacing w:val="-29"/>
          <w:w w:val="120"/>
        </w:rPr>
        <w:t xml:space="preserve"> </w:t>
      </w:r>
      <w:r w:rsidRPr="00162679">
        <w:rPr>
          <w:color w:val="000000" w:themeColor="text1"/>
          <w:w w:val="120"/>
        </w:rPr>
        <w:t>a</w:t>
      </w:r>
      <w:r w:rsidRPr="00162679">
        <w:rPr>
          <w:color w:val="000000" w:themeColor="text1"/>
          <w:spacing w:val="-29"/>
          <w:w w:val="120"/>
        </w:rPr>
        <w:t xml:space="preserve"> </w:t>
      </w:r>
      <w:r w:rsidRPr="00162679">
        <w:rPr>
          <w:color w:val="000000" w:themeColor="text1"/>
          <w:w w:val="120"/>
        </w:rPr>
        <w:t>signed</w:t>
      </w:r>
      <w:r w:rsidRPr="00162679">
        <w:rPr>
          <w:color w:val="000000" w:themeColor="text1"/>
          <w:spacing w:val="-29"/>
          <w:w w:val="120"/>
        </w:rPr>
        <w:t xml:space="preserve"> </w:t>
      </w:r>
      <w:r w:rsidRPr="00162679">
        <w:rPr>
          <w:color w:val="000000" w:themeColor="text1"/>
          <w:w w:val="120"/>
        </w:rPr>
        <w:t>acceptable</w:t>
      </w:r>
      <w:r w:rsidRPr="00162679">
        <w:rPr>
          <w:color w:val="000000" w:themeColor="text1"/>
          <w:spacing w:val="-29"/>
          <w:w w:val="120"/>
        </w:rPr>
        <w:t xml:space="preserve"> </w:t>
      </w:r>
      <w:r w:rsidRPr="00162679">
        <w:rPr>
          <w:color w:val="000000" w:themeColor="text1"/>
          <w:w w:val="120"/>
        </w:rPr>
        <w:t>user</w:t>
      </w:r>
      <w:r w:rsidRPr="00162679">
        <w:rPr>
          <w:color w:val="000000" w:themeColor="text1"/>
          <w:spacing w:val="-29"/>
          <w:w w:val="120"/>
        </w:rPr>
        <w:t xml:space="preserve"> </w:t>
      </w:r>
      <w:r w:rsidRPr="00162679">
        <w:rPr>
          <w:color w:val="000000" w:themeColor="text1"/>
          <w:w w:val="120"/>
        </w:rPr>
        <w:t>agreement</w:t>
      </w:r>
      <w:r w:rsidRPr="00162679">
        <w:rPr>
          <w:color w:val="000000" w:themeColor="text1"/>
          <w:spacing w:val="-29"/>
          <w:w w:val="120"/>
        </w:rPr>
        <w:t xml:space="preserve"> </w:t>
      </w:r>
      <w:r w:rsidRPr="00162679">
        <w:rPr>
          <w:color w:val="000000" w:themeColor="text1"/>
          <w:w w:val="120"/>
        </w:rPr>
        <w:t>on</w:t>
      </w:r>
      <w:r w:rsidRPr="00162679">
        <w:rPr>
          <w:color w:val="000000" w:themeColor="text1"/>
          <w:spacing w:val="-28"/>
          <w:w w:val="120"/>
        </w:rPr>
        <w:t xml:space="preserve"> </w:t>
      </w:r>
      <w:r w:rsidRPr="00162679">
        <w:rPr>
          <w:color w:val="000000" w:themeColor="text1"/>
          <w:w w:val="120"/>
        </w:rPr>
        <w:t>file</w:t>
      </w:r>
      <w:r w:rsidRPr="00162679">
        <w:rPr>
          <w:color w:val="000000" w:themeColor="text1"/>
          <w:spacing w:val="-29"/>
          <w:w w:val="120"/>
        </w:rPr>
        <w:t xml:space="preserve"> </w:t>
      </w:r>
      <w:r w:rsidRPr="00162679">
        <w:rPr>
          <w:color w:val="000000" w:themeColor="text1"/>
          <w:w w:val="120"/>
        </w:rPr>
        <w:t>with</w:t>
      </w:r>
      <w:r w:rsidRPr="00162679">
        <w:rPr>
          <w:color w:val="000000" w:themeColor="text1"/>
          <w:spacing w:val="-28"/>
          <w:w w:val="120"/>
        </w:rPr>
        <w:t xml:space="preserve"> </w:t>
      </w:r>
      <w:r w:rsidRPr="00162679">
        <w:rPr>
          <w:color w:val="000000" w:themeColor="text1"/>
          <w:w w:val="120"/>
        </w:rPr>
        <w:t>CISD</w:t>
      </w:r>
      <w:r w:rsidRPr="00162679">
        <w:rPr>
          <w:color w:val="000000" w:themeColor="text1"/>
          <w:spacing w:val="-29"/>
          <w:w w:val="120"/>
        </w:rPr>
        <w:t xml:space="preserve"> </w:t>
      </w:r>
      <w:r w:rsidRPr="00162679">
        <w:rPr>
          <w:color w:val="000000" w:themeColor="text1"/>
          <w:w w:val="120"/>
        </w:rPr>
        <w:t>before using these devices on campus. When students are not using the devices for approved instructional purposes, all devices must be turned off during the instructional</w:t>
      </w:r>
      <w:r w:rsidRPr="00162679">
        <w:rPr>
          <w:color w:val="000000" w:themeColor="text1"/>
          <w:spacing w:val="-23"/>
          <w:w w:val="120"/>
        </w:rPr>
        <w:t xml:space="preserve"> </w:t>
      </w:r>
      <w:r w:rsidRPr="00162679">
        <w:rPr>
          <w:color w:val="000000" w:themeColor="text1"/>
          <w:w w:val="120"/>
        </w:rPr>
        <w:t>day.</w:t>
      </w:r>
      <w:r w:rsidRPr="00162679">
        <w:rPr>
          <w:color w:val="000000" w:themeColor="text1"/>
          <w:spacing w:val="-22"/>
          <w:w w:val="120"/>
        </w:rPr>
        <w:t xml:space="preserve"> </w:t>
      </w:r>
      <w:r w:rsidRPr="00162679">
        <w:rPr>
          <w:color w:val="000000" w:themeColor="text1"/>
          <w:w w:val="120"/>
        </w:rPr>
        <w:t>Violations</w:t>
      </w:r>
      <w:r w:rsidRPr="00162679">
        <w:rPr>
          <w:color w:val="000000" w:themeColor="text1"/>
          <w:spacing w:val="-23"/>
          <w:w w:val="120"/>
        </w:rPr>
        <w:t xml:space="preserve"> </w:t>
      </w:r>
      <w:r w:rsidRPr="00162679">
        <w:rPr>
          <w:color w:val="000000" w:themeColor="text1"/>
          <w:w w:val="120"/>
        </w:rPr>
        <w:t>of</w:t>
      </w:r>
      <w:r w:rsidRPr="00162679">
        <w:rPr>
          <w:color w:val="000000" w:themeColor="text1"/>
          <w:spacing w:val="-22"/>
          <w:w w:val="120"/>
        </w:rPr>
        <w:t xml:space="preserve"> </w:t>
      </w:r>
      <w:r w:rsidRPr="00162679">
        <w:rPr>
          <w:color w:val="000000" w:themeColor="text1"/>
          <w:w w:val="120"/>
        </w:rPr>
        <w:t>the</w:t>
      </w:r>
      <w:r w:rsidRPr="00162679">
        <w:rPr>
          <w:color w:val="000000" w:themeColor="text1"/>
          <w:spacing w:val="-22"/>
          <w:w w:val="120"/>
        </w:rPr>
        <w:t xml:space="preserve"> </w:t>
      </w:r>
      <w:r w:rsidRPr="00162679">
        <w:rPr>
          <w:color w:val="000000" w:themeColor="text1"/>
          <w:w w:val="120"/>
        </w:rPr>
        <w:t>user</w:t>
      </w:r>
      <w:r w:rsidRPr="00162679">
        <w:rPr>
          <w:color w:val="000000" w:themeColor="text1"/>
          <w:spacing w:val="-23"/>
          <w:w w:val="120"/>
        </w:rPr>
        <w:t xml:space="preserve"> </w:t>
      </w:r>
      <w:r w:rsidRPr="00162679">
        <w:rPr>
          <w:color w:val="000000" w:themeColor="text1"/>
          <w:w w:val="120"/>
        </w:rPr>
        <w:t>agreement</w:t>
      </w:r>
      <w:r w:rsidRPr="00162679">
        <w:rPr>
          <w:color w:val="000000" w:themeColor="text1"/>
          <w:spacing w:val="-22"/>
          <w:w w:val="120"/>
        </w:rPr>
        <w:t xml:space="preserve"> </w:t>
      </w:r>
      <w:r w:rsidRPr="00162679">
        <w:rPr>
          <w:color w:val="000000" w:themeColor="text1"/>
          <w:w w:val="120"/>
        </w:rPr>
        <w:t>may</w:t>
      </w:r>
      <w:r w:rsidRPr="00162679">
        <w:rPr>
          <w:color w:val="000000" w:themeColor="text1"/>
          <w:spacing w:val="-23"/>
          <w:w w:val="120"/>
        </w:rPr>
        <w:t xml:space="preserve"> </w:t>
      </w:r>
      <w:r w:rsidRPr="00162679">
        <w:rPr>
          <w:color w:val="000000" w:themeColor="text1"/>
          <w:w w:val="120"/>
        </w:rPr>
        <w:t>result</w:t>
      </w:r>
      <w:r w:rsidRPr="00162679">
        <w:rPr>
          <w:color w:val="000000" w:themeColor="text1"/>
          <w:spacing w:val="-22"/>
          <w:w w:val="120"/>
        </w:rPr>
        <w:t xml:space="preserve"> </w:t>
      </w:r>
      <w:r w:rsidRPr="00162679">
        <w:rPr>
          <w:color w:val="000000" w:themeColor="text1"/>
          <w:w w:val="120"/>
        </w:rPr>
        <w:t>in</w:t>
      </w:r>
      <w:r w:rsidRPr="00162679">
        <w:rPr>
          <w:color w:val="000000" w:themeColor="text1"/>
          <w:spacing w:val="-22"/>
          <w:w w:val="120"/>
        </w:rPr>
        <w:t xml:space="preserve"> </w:t>
      </w:r>
      <w:r w:rsidRPr="00162679">
        <w:rPr>
          <w:color w:val="000000" w:themeColor="text1"/>
          <w:w w:val="120"/>
        </w:rPr>
        <w:t>withdrawal</w:t>
      </w:r>
      <w:r w:rsidRPr="00162679">
        <w:rPr>
          <w:color w:val="000000" w:themeColor="text1"/>
          <w:spacing w:val="-23"/>
          <w:w w:val="120"/>
        </w:rPr>
        <w:t xml:space="preserve"> </w:t>
      </w:r>
      <w:r w:rsidRPr="00162679">
        <w:rPr>
          <w:color w:val="000000" w:themeColor="text1"/>
          <w:w w:val="120"/>
        </w:rPr>
        <w:t>of privileges and other disciplinary</w:t>
      </w:r>
      <w:r w:rsidRPr="00162679">
        <w:rPr>
          <w:color w:val="000000" w:themeColor="text1"/>
          <w:spacing w:val="-34"/>
          <w:w w:val="120"/>
        </w:rPr>
        <w:t xml:space="preserve"> </w:t>
      </w:r>
      <w:r w:rsidRPr="00162679">
        <w:rPr>
          <w:color w:val="000000" w:themeColor="text1"/>
          <w:w w:val="120"/>
        </w:rPr>
        <w:t>action.</w:t>
      </w:r>
    </w:p>
    <w:p w:rsidR="003F3028" w:rsidRPr="00162679" w:rsidRDefault="003F3028" w:rsidP="003F3028">
      <w:pPr>
        <w:pStyle w:val="Heading3"/>
        <w:ind w:left="0"/>
        <w:rPr>
          <w:rFonts w:ascii="Times New Roman"/>
          <w:color w:val="000000" w:themeColor="text1"/>
          <w:w w:val="115"/>
        </w:rPr>
      </w:pPr>
      <w:bookmarkStart w:id="80" w:name="_Toc15379261"/>
    </w:p>
    <w:p w:rsidR="008B4976" w:rsidRPr="00162679" w:rsidRDefault="00FE143A" w:rsidP="003F3028">
      <w:pPr>
        <w:pStyle w:val="Heading3"/>
        <w:ind w:left="0" w:firstLine="140"/>
        <w:rPr>
          <w:rFonts w:ascii="Times New Roman"/>
          <w:color w:val="000000" w:themeColor="text1"/>
        </w:rPr>
      </w:pPr>
      <w:r w:rsidRPr="00162679">
        <w:rPr>
          <w:rFonts w:ascii="Times New Roman"/>
          <w:color w:val="000000" w:themeColor="text1"/>
          <w:w w:val="115"/>
        </w:rPr>
        <w:t>PUBLICATIONS</w:t>
      </w:r>
      <w:bookmarkEnd w:id="80"/>
    </w:p>
    <w:p w:rsidR="008B4976" w:rsidRPr="00162679" w:rsidRDefault="00FE143A">
      <w:pPr>
        <w:pStyle w:val="BodyText"/>
        <w:spacing w:before="133" w:line="249" w:lineRule="auto"/>
        <w:ind w:left="140"/>
        <w:rPr>
          <w:color w:val="000000" w:themeColor="text1"/>
        </w:rPr>
      </w:pPr>
      <w:r w:rsidRPr="00162679">
        <w:rPr>
          <w:color w:val="000000" w:themeColor="text1"/>
          <w:w w:val="115"/>
        </w:rPr>
        <w:t>Electronic publications such as newsletters, brochures, webpages and others have become common place in the educational environment.</w:t>
      </w:r>
    </w:p>
    <w:p w:rsidR="008B4976" w:rsidRPr="00162679" w:rsidRDefault="00FE143A">
      <w:pPr>
        <w:pStyle w:val="ListParagraph"/>
        <w:numPr>
          <w:ilvl w:val="0"/>
          <w:numId w:val="8"/>
        </w:numPr>
        <w:tabs>
          <w:tab w:val="left" w:pos="860"/>
        </w:tabs>
        <w:spacing w:before="118"/>
        <w:rPr>
          <w:color w:val="000000" w:themeColor="text1"/>
          <w:sz w:val="24"/>
        </w:rPr>
      </w:pPr>
      <w:r w:rsidRPr="00162679">
        <w:rPr>
          <w:color w:val="000000" w:themeColor="text1"/>
          <w:w w:val="115"/>
          <w:sz w:val="24"/>
        </w:rPr>
        <w:t>Users are subject to all copyright</w:t>
      </w:r>
      <w:r w:rsidRPr="00162679">
        <w:rPr>
          <w:color w:val="000000" w:themeColor="text1"/>
          <w:spacing w:val="-24"/>
          <w:w w:val="115"/>
          <w:sz w:val="24"/>
        </w:rPr>
        <w:t xml:space="preserve"> </w:t>
      </w:r>
      <w:r w:rsidRPr="00162679">
        <w:rPr>
          <w:color w:val="000000" w:themeColor="text1"/>
          <w:w w:val="115"/>
          <w:sz w:val="24"/>
        </w:rPr>
        <w:t>laws.</w:t>
      </w:r>
    </w:p>
    <w:p w:rsidR="008B4976" w:rsidRPr="00162679" w:rsidRDefault="00FE143A">
      <w:pPr>
        <w:pStyle w:val="ListParagraph"/>
        <w:numPr>
          <w:ilvl w:val="0"/>
          <w:numId w:val="8"/>
        </w:numPr>
        <w:tabs>
          <w:tab w:val="left" w:pos="860"/>
        </w:tabs>
        <w:spacing w:before="18" w:line="252" w:lineRule="auto"/>
        <w:ind w:right="364"/>
        <w:rPr>
          <w:color w:val="000000" w:themeColor="text1"/>
          <w:sz w:val="24"/>
        </w:rPr>
      </w:pPr>
      <w:r w:rsidRPr="00162679">
        <w:rPr>
          <w:color w:val="000000" w:themeColor="text1"/>
          <w:w w:val="120"/>
          <w:sz w:val="24"/>
        </w:rPr>
        <w:t>Photo releases are required when using pictures that are not the original work</w:t>
      </w:r>
      <w:r w:rsidRPr="00162679">
        <w:rPr>
          <w:color w:val="000000" w:themeColor="text1"/>
          <w:spacing w:val="-23"/>
          <w:w w:val="120"/>
          <w:sz w:val="24"/>
        </w:rPr>
        <w:t xml:space="preserve"> </w:t>
      </w:r>
      <w:r w:rsidRPr="00162679">
        <w:rPr>
          <w:color w:val="000000" w:themeColor="text1"/>
          <w:w w:val="120"/>
          <w:sz w:val="24"/>
        </w:rPr>
        <w:t>of</w:t>
      </w:r>
      <w:r w:rsidRPr="00162679">
        <w:rPr>
          <w:color w:val="000000" w:themeColor="text1"/>
          <w:spacing w:val="-24"/>
          <w:w w:val="120"/>
          <w:sz w:val="24"/>
        </w:rPr>
        <w:t xml:space="preserve"> </w:t>
      </w:r>
      <w:r w:rsidRPr="00162679">
        <w:rPr>
          <w:color w:val="000000" w:themeColor="text1"/>
          <w:w w:val="120"/>
          <w:sz w:val="24"/>
        </w:rPr>
        <w:t>the</w:t>
      </w:r>
      <w:r w:rsidRPr="00162679">
        <w:rPr>
          <w:color w:val="000000" w:themeColor="text1"/>
          <w:spacing w:val="-23"/>
          <w:w w:val="120"/>
          <w:sz w:val="24"/>
        </w:rPr>
        <w:t xml:space="preserve"> </w:t>
      </w:r>
      <w:r w:rsidRPr="00162679">
        <w:rPr>
          <w:color w:val="000000" w:themeColor="text1"/>
          <w:w w:val="120"/>
          <w:sz w:val="24"/>
        </w:rPr>
        <w:t>publisher</w:t>
      </w:r>
      <w:r w:rsidRPr="00162679">
        <w:rPr>
          <w:color w:val="000000" w:themeColor="text1"/>
          <w:spacing w:val="-23"/>
          <w:w w:val="120"/>
          <w:sz w:val="24"/>
        </w:rPr>
        <w:t xml:space="preserve"> </w:t>
      </w:r>
      <w:r w:rsidRPr="00162679">
        <w:rPr>
          <w:color w:val="000000" w:themeColor="text1"/>
          <w:w w:val="120"/>
          <w:sz w:val="24"/>
        </w:rPr>
        <w:t>(student</w:t>
      </w:r>
      <w:r w:rsidRPr="00162679">
        <w:rPr>
          <w:color w:val="000000" w:themeColor="text1"/>
          <w:spacing w:val="-23"/>
          <w:w w:val="120"/>
          <w:sz w:val="24"/>
        </w:rPr>
        <w:t xml:space="preserve"> </w:t>
      </w:r>
      <w:r w:rsidRPr="00162679">
        <w:rPr>
          <w:color w:val="000000" w:themeColor="text1"/>
          <w:w w:val="120"/>
          <w:sz w:val="24"/>
        </w:rPr>
        <w:t>or</w:t>
      </w:r>
      <w:r w:rsidRPr="00162679">
        <w:rPr>
          <w:color w:val="000000" w:themeColor="text1"/>
          <w:spacing w:val="-24"/>
          <w:w w:val="120"/>
          <w:sz w:val="24"/>
        </w:rPr>
        <w:t xml:space="preserve"> </w:t>
      </w:r>
      <w:r w:rsidRPr="00162679">
        <w:rPr>
          <w:color w:val="000000" w:themeColor="text1"/>
          <w:w w:val="120"/>
          <w:sz w:val="24"/>
        </w:rPr>
        <w:t>staff),</w:t>
      </w:r>
      <w:r w:rsidRPr="00162679">
        <w:rPr>
          <w:color w:val="000000" w:themeColor="text1"/>
          <w:spacing w:val="-22"/>
          <w:w w:val="120"/>
          <w:sz w:val="24"/>
        </w:rPr>
        <w:t xml:space="preserve"> </w:t>
      </w:r>
      <w:r w:rsidRPr="00162679">
        <w:rPr>
          <w:color w:val="000000" w:themeColor="text1"/>
          <w:w w:val="120"/>
          <w:sz w:val="24"/>
        </w:rPr>
        <w:t>not</w:t>
      </w:r>
      <w:r w:rsidRPr="00162679">
        <w:rPr>
          <w:color w:val="000000" w:themeColor="text1"/>
          <w:spacing w:val="-24"/>
          <w:w w:val="120"/>
          <w:sz w:val="24"/>
        </w:rPr>
        <w:t xml:space="preserve"> </w:t>
      </w:r>
      <w:r w:rsidRPr="00162679">
        <w:rPr>
          <w:color w:val="000000" w:themeColor="text1"/>
          <w:w w:val="120"/>
          <w:sz w:val="24"/>
        </w:rPr>
        <w:t>in</w:t>
      </w:r>
      <w:r w:rsidRPr="00162679">
        <w:rPr>
          <w:color w:val="000000" w:themeColor="text1"/>
          <w:spacing w:val="-24"/>
          <w:w w:val="120"/>
          <w:sz w:val="24"/>
        </w:rPr>
        <w:t xml:space="preserve"> </w:t>
      </w:r>
      <w:r w:rsidRPr="00162679">
        <w:rPr>
          <w:color w:val="000000" w:themeColor="text1"/>
          <w:w w:val="120"/>
          <w:sz w:val="24"/>
        </w:rPr>
        <w:t>the</w:t>
      </w:r>
      <w:r w:rsidRPr="00162679">
        <w:rPr>
          <w:color w:val="000000" w:themeColor="text1"/>
          <w:spacing w:val="-23"/>
          <w:w w:val="120"/>
          <w:sz w:val="24"/>
        </w:rPr>
        <w:t xml:space="preserve"> </w:t>
      </w:r>
      <w:r w:rsidRPr="00162679">
        <w:rPr>
          <w:color w:val="000000" w:themeColor="text1"/>
          <w:w w:val="120"/>
          <w:sz w:val="24"/>
        </w:rPr>
        <w:t>public</w:t>
      </w:r>
      <w:r w:rsidRPr="00162679">
        <w:rPr>
          <w:color w:val="000000" w:themeColor="text1"/>
          <w:spacing w:val="-24"/>
          <w:w w:val="120"/>
          <w:sz w:val="24"/>
        </w:rPr>
        <w:t xml:space="preserve"> </w:t>
      </w:r>
      <w:r w:rsidRPr="00162679">
        <w:rPr>
          <w:color w:val="000000" w:themeColor="text1"/>
          <w:w w:val="120"/>
          <w:sz w:val="24"/>
        </w:rPr>
        <w:t>domain</w:t>
      </w:r>
      <w:r w:rsidRPr="00162679">
        <w:rPr>
          <w:color w:val="000000" w:themeColor="text1"/>
          <w:spacing w:val="-23"/>
          <w:w w:val="120"/>
          <w:sz w:val="24"/>
        </w:rPr>
        <w:t xml:space="preserve"> </w:t>
      </w:r>
      <w:r w:rsidRPr="00162679">
        <w:rPr>
          <w:color w:val="000000" w:themeColor="text1"/>
          <w:w w:val="120"/>
          <w:sz w:val="24"/>
        </w:rPr>
        <w:t>or</w:t>
      </w:r>
      <w:r w:rsidRPr="00162679">
        <w:rPr>
          <w:color w:val="000000" w:themeColor="text1"/>
          <w:spacing w:val="-24"/>
          <w:w w:val="120"/>
          <w:sz w:val="24"/>
        </w:rPr>
        <w:t xml:space="preserve"> </w:t>
      </w:r>
      <w:r w:rsidRPr="00162679">
        <w:rPr>
          <w:color w:val="000000" w:themeColor="text1"/>
          <w:w w:val="120"/>
          <w:sz w:val="24"/>
        </w:rPr>
        <w:t>part</w:t>
      </w:r>
      <w:r w:rsidRPr="00162679">
        <w:rPr>
          <w:color w:val="000000" w:themeColor="text1"/>
          <w:spacing w:val="-23"/>
          <w:w w:val="120"/>
          <w:sz w:val="24"/>
        </w:rPr>
        <w:t xml:space="preserve"> </w:t>
      </w:r>
      <w:r w:rsidRPr="00162679">
        <w:rPr>
          <w:color w:val="000000" w:themeColor="text1"/>
          <w:w w:val="120"/>
          <w:sz w:val="24"/>
        </w:rPr>
        <w:t>of</w:t>
      </w:r>
      <w:r w:rsidRPr="00162679">
        <w:rPr>
          <w:color w:val="000000" w:themeColor="text1"/>
          <w:spacing w:val="-45"/>
          <w:w w:val="120"/>
          <w:sz w:val="24"/>
        </w:rPr>
        <w:t xml:space="preserve"> </w:t>
      </w:r>
      <w:r w:rsidRPr="00162679">
        <w:rPr>
          <w:color w:val="000000" w:themeColor="text1"/>
          <w:w w:val="120"/>
          <w:sz w:val="24"/>
        </w:rPr>
        <w:t>a licensed</w:t>
      </w:r>
      <w:r w:rsidRPr="00162679">
        <w:rPr>
          <w:color w:val="000000" w:themeColor="text1"/>
          <w:spacing w:val="-11"/>
          <w:w w:val="120"/>
          <w:sz w:val="24"/>
        </w:rPr>
        <w:t xml:space="preserve"> </w:t>
      </w:r>
      <w:r w:rsidRPr="00162679">
        <w:rPr>
          <w:color w:val="000000" w:themeColor="text1"/>
          <w:w w:val="120"/>
          <w:sz w:val="24"/>
        </w:rPr>
        <w:t>software</w:t>
      </w:r>
      <w:r w:rsidRPr="00162679">
        <w:rPr>
          <w:color w:val="000000" w:themeColor="text1"/>
          <w:spacing w:val="-10"/>
          <w:w w:val="120"/>
          <w:sz w:val="24"/>
        </w:rPr>
        <w:t xml:space="preserve"> </w:t>
      </w:r>
      <w:r w:rsidRPr="00162679">
        <w:rPr>
          <w:color w:val="000000" w:themeColor="text1"/>
          <w:w w:val="120"/>
          <w:sz w:val="24"/>
        </w:rPr>
        <w:t>package</w:t>
      </w:r>
      <w:r w:rsidRPr="00162679">
        <w:rPr>
          <w:color w:val="000000" w:themeColor="text1"/>
          <w:spacing w:val="-11"/>
          <w:w w:val="120"/>
          <w:sz w:val="24"/>
        </w:rPr>
        <w:t xml:space="preserve"> </w:t>
      </w:r>
      <w:r w:rsidRPr="00162679">
        <w:rPr>
          <w:color w:val="000000" w:themeColor="text1"/>
          <w:w w:val="120"/>
          <w:sz w:val="24"/>
        </w:rPr>
        <w:t>purchased</w:t>
      </w:r>
      <w:r w:rsidRPr="00162679">
        <w:rPr>
          <w:color w:val="000000" w:themeColor="text1"/>
          <w:spacing w:val="-9"/>
          <w:w w:val="120"/>
          <w:sz w:val="24"/>
        </w:rPr>
        <w:t xml:space="preserve"> </w:t>
      </w:r>
      <w:r w:rsidRPr="00162679">
        <w:rPr>
          <w:color w:val="000000" w:themeColor="text1"/>
          <w:w w:val="120"/>
          <w:sz w:val="24"/>
        </w:rPr>
        <w:t>by</w:t>
      </w:r>
      <w:r w:rsidRPr="00162679">
        <w:rPr>
          <w:color w:val="000000" w:themeColor="text1"/>
          <w:spacing w:val="-9"/>
          <w:w w:val="120"/>
          <w:sz w:val="24"/>
        </w:rPr>
        <w:t xml:space="preserve"> </w:t>
      </w:r>
      <w:r w:rsidRPr="00162679">
        <w:rPr>
          <w:color w:val="000000" w:themeColor="text1"/>
          <w:w w:val="120"/>
          <w:sz w:val="24"/>
        </w:rPr>
        <w:t>the</w:t>
      </w:r>
      <w:r w:rsidRPr="00162679">
        <w:rPr>
          <w:color w:val="000000" w:themeColor="text1"/>
          <w:spacing w:val="-29"/>
          <w:w w:val="120"/>
          <w:sz w:val="24"/>
        </w:rPr>
        <w:t xml:space="preserve"> </w:t>
      </w:r>
      <w:r w:rsidRPr="00162679">
        <w:rPr>
          <w:color w:val="000000" w:themeColor="text1"/>
          <w:w w:val="120"/>
          <w:sz w:val="24"/>
        </w:rPr>
        <w:t>district.</w:t>
      </w:r>
    </w:p>
    <w:p w:rsidR="008B4976" w:rsidRPr="00162679" w:rsidRDefault="00FE143A">
      <w:pPr>
        <w:pStyle w:val="ListParagraph"/>
        <w:numPr>
          <w:ilvl w:val="0"/>
          <w:numId w:val="8"/>
        </w:numPr>
        <w:tabs>
          <w:tab w:val="left" w:pos="860"/>
        </w:tabs>
        <w:spacing w:line="266" w:lineRule="exact"/>
        <w:rPr>
          <w:color w:val="000000" w:themeColor="text1"/>
          <w:sz w:val="24"/>
        </w:rPr>
      </w:pPr>
      <w:r w:rsidRPr="00162679">
        <w:rPr>
          <w:color w:val="000000" w:themeColor="text1"/>
          <w:w w:val="115"/>
          <w:sz w:val="24"/>
        </w:rPr>
        <w:t>To publish an individual’s picture a consent form is</w:t>
      </w:r>
      <w:r w:rsidRPr="00162679">
        <w:rPr>
          <w:color w:val="000000" w:themeColor="text1"/>
          <w:spacing w:val="-39"/>
          <w:w w:val="115"/>
          <w:sz w:val="24"/>
        </w:rPr>
        <w:t xml:space="preserve"> </w:t>
      </w:r>
      <w:r w:rsidRPr="00162679">
        <w:rPr>
          <w:color w:val="000000" w:themeColor="text1"/>
          <w:w w:val="115"/>
          <w:sz w:val="24"/>
        </w:rPr>
        <w:t>required.</w:t>
      </w:r>
    </w:p>
    <w:p w:rsidR="008B4976" w:rsidRPr="00162679" w:rsidRDefault="00FE143A">
      <w:pPr>
        <w:pStyle w:val="ListParagraph"/>
        <w:numPr>
          <w:ilvl w:val="0"/>
          <w:numId w:val="8"/>
        </w:numPr>
        <w:tabs>
          <w:tab w:val="left" w:pos="860"/>
        </w:tabs>
        <w:spacing w:before="18" w:line="249" w:lineRule="auto"/>
        <w:ind w:right="224"/>
        <w:rPr>
          <w:color w:val="000000" w:themeColor="text1"/>
          <w:sz w:val="24"/>
        </w:rPr>
      </w:pPr>
      <w:r w:rsidRPr="00162679">
        <w:rPr>
          <w:color w:val="000000" w:themeColor="text1"/>
          <w:w w:val="115"/>
          <w:sz w:val="24"/>
        </w:rPr>
        <w:t>Publishing a picture or name of a minor child, under the age of 18, requires a written consent form signed by the custodial parent or legal</w:t>
      </w:r>
      <w:r w:rsidRPr="00162679">
        <w:rPr>
          <w:color w:val="000000" w:themeColor="text1"/>
          <w:spacing w:val="-13"/>
          <w:w w:val="115"/>
          <w:sz w:val="24"/>
        </w:rPr>
        <w:t xml:space="preserve"> </w:t>
      </w:r>
      <w:r w:rsidRPr="00162679">
        <w:rPr>
          <w:color w:val="000000" w:themeColor="text1"/>
          <w:w w:val="115"/>
          <w:sz w:val="24"/>
        </w:rPr>
        <w:t>guardian.</w:t>
      </w:r>
    </w:p>
    <w:p w:rsidR="008B4976" w:rsidRPr="00162679" w:rsidRDefault="008B4976">
      <w:pPr>
        <w:pStyle w:val="BodyText"/>
        <w:ind w:left="0"/>
        <w:rPr>
          <w:color w:val="000000" w:themeColor="text1"/>
          <w:sz w:val="28"/>
        </w:rPr>
      </w:pPr>
    </w:p>
    <w:p w:rsidR="008B4976" w:rsidRPr="00162679" w:rsidRDefault="00FE143A">
      <w:pPr>
        <w:pStyle w:val="Heading3"/>
        <w:spacing w:before="208"/>
        <w:rPr>
          <w:rFonts w:ascii="Times New Roman"/>
          <w:color w:val="000000" w:themeColor="text1"/>
        </w:rPr>
      </w:pPr>
      <w:bookmarkStart w:id="81" w:name="_Toc15379262"/>
      <w:r w:rsidRPr="00162679">
        <w:rPr>
          <w:rFonts w:ascii="Times New Roman"/>
          <w:color w:val="000000" w:themeColor="text1"/>
          <w:w w:val="110"/>
        </w:rPr>
        <w:t>SECURITY</w:t>
      </w:r>
      <w:bookmarkEnd w:id="81"/>
    </w:p>
    <w:p w:rsidR="008B4976" w:rsidRPr="00162679" w:rsidRDefault="00FE143A" w:rsidP="003F3028">
      <w:pPr>
        <w:pStyle w:val="BodyText"/>
        <w:spacing w:before="132" w:line="252" w:lineRule="auto"/>
        <w:ind w:left="140"/>
        <w:rPr>
          <w:color w:val="000000" w:themeColor="text1"/>
        </w:rPr>
        <w:sectPr w:rsidR="008B4976" w:rsidRPr="00162679" w:rsidSect="002C170C">
          <w:type w:val="continuous"/>
          <w:pgSz w:w="12240" w:h="15840"/>
          <w:pgMar w:top="979" w:right="1296" w:bottom="1094" w:left="1296" w:header="734" w:footer="907" w:gutter="0"/>
          <w:cols w:space="720"/>
        </w:sectPr>
      </w:pPr>
      <w:r w:rsidRPr="00162679">
        <w:rPr>
          <w:color w:val="000000" w:themeColor="text1"/>
          <w:w w:val="115"/>
        </w:rPr>
        <w:t>Security is a high priority due to the number of users. Any violation of security will result in cancellation of user privileges. Identified security problems should b</w:t>
      </w:r>
    </w:p>
    <w:p w:rsidR="008B4976" w:rsidRPr="00162679" w:rsidRDefault="00FE143A" w:rsidP="003F3028">
      <w:pPr>
        <w:pStyle w:val="BodyText"/>
        <w:spacing w:before="113" w:line="249" w:lineRule="auto"/>
        <w:ind w:left="140"/>
        <w:rPr>
          <w:color w:val="000000" w:themeColor="text1"/>
        </w:rPr>
      </w:pPr>
      <w:r w:rsidRPr="00162679">
        <w:rPr>
          <w:color w:val="000000" w:themeColor="text1"/>
          <w:w w:val="120"/>
        </w:rPr>
        <w:t>reported</w:t>
      </w:r>
      <w:r w:rsidRPr="00162679">
        <w:rPr>
          <w:color w:val="000000" w:themeColor="text1"/>
          <w:spacing w:val="-19"/>
          <w:w w:val="120"/>
        </w:rPr>
        <w:t xml:space="preserve"> </w:t>
      </w:r>
      <w:r w:rsidRPr="00162679">
        <w:rPr>
          <w:color w:val="000000" w:themeColor="text1"/>
          <w:w w:val="120"/>
        </w:rPr>
        <w:t>to</w:t>
      </w:r>
      <w:r w:rsidRPr="00162679">
        <w:rPr>
          <w:color w:val="000000" w:themeColor="text1"/>
          <w:spacing w:val="-19"/>
          <w:w w:val="120"/>
        </w:rPr>
        <w:t xml:space="preserve"> </w:t>
      </w:r>
      <w:r w:rsidRPr="00162679">
        <w:rPr>
          <w:color w:val="000000" w:themeColor="text1"/>
          <w:w w:val="120"/>
        </w:rPr>
        <w:t>a</w:t>
      </w:r>
      <w:r w:rsidRPr="00162679">
        <w:rPr>
          <w:color w:val="000000" w:themeColor="text1"/>
          <w:spacing w:val="-18"/>
          <w:w w:val="120"/>
        </w:rPr>
        <w:t xml:space="preserve"> </w:t>
      </w:r>
      <w:r w:rsidRPr="00162679">
        <w:rPr>
          <w:color w:val="000000" w:themeColor="text1"/>
          <w:w w:val="120"/>
        </w:rPr>
        <w:t>teacher</w:t>
      </w:r>
      <w:r w:rsidRPr="00162679">
        <w:rPr>
          <w:color w:val="000000" w:themeColor="text1"/>
          <w:spacing w:val="-18"/>
          <w:w w:val="120"/>
        </w:rPr>
        <w:t xml:space="preserve"> </w:t>
      </w:r>
      <w:r w:rsidRPr="00162679">
        <w:rPr>
          <w:color w:val="000000" w:themeColor="text1"/>
          <w:w w:val="120"/>
        </w:rPr>
        <w:t>or</w:t>
      </w:r>
      <w:r w:rsidRPr="00162679">
        <w:rPr>
          <w:color w:val="000000" w:themeColor="text1"/>
          <w:spacing w:val="-18"/>
          <w:w w:val="120"/>
        </w:rPr>
        <w:t xml:space="preserve"> </w:t>
      </w:r>
      <w:r w:rsidRPr="00162679">
        <w:rPr>
          <w:color w:val="000000" w:themeColor="text1"/>
          <w:w w:val="120"/>
        </w:rPr>
        <w:t>system</w:t>
      </w:r>
      <w:r w:rsidRPr="00162679">
        <w:rPr>
          <w:color w:val="000000" w:themeColor="text1"/>
          <w:spacing w:val="-18"/>
          <w:w w:val="120"/>
        </w:rPr>
        <w:t xml:space="preserve"> </w:t>
      </w:r>
      <w:r w:rsidRPr="00162679">
        <w:rPr>
          <w:color w:val="000000" w:themeColor="text1"/>
          <w:w w:val="120"/>
        </w:rPr>
        <w:t>administrator</w:t>
      </w:r>
      <w:r w:rsidRPr="00162679">
        <w:rPr>
          <w:color w:val="000000" w:themeColor="text1"/>
          <w:spacing w:val="-17"/>
          <w:w w:val="120"/>
        </w:rPr>
        <w:t xml:space="preserve"> </w:t>
      </w:r>
      <w:r w:rsidRPr="00162679">
        <w:rPr>
          <w:color w:val="000000" w:themeColor="text1"/>
          <w:w w:val="120"/>
        </w:rPr>
        <w:t>immediately</w:t>
      </w:r>
      <w:r w:rsidRPr="00162679">
        <w:rPr>
          <w:color w:val="000000" w:themeColor="text1"/>
          <w:spacing w:val="-17"/>
          <w:w w:val="120"/>
        </w:rPr>
        <w:t xml:space="preserve"> </w:t>
      </w:r>
      <w:r w:rsidRPr="00162679">
        <w:rPr>
          <w:color w:val="000000" w:themeColor="text1"/>
          <w:w w:val="120"/>
        </w:rPr>
        <w:t>and</w:t>
      </w:r>
      <w:r w:rsidRPr="00162679">
        <w:rPr>
          <w:color w:val="000000" w:themeColor="text1"/>
          <w:spacing w:val="-18"/>
          <w:w w:val="120"/>
        </w:rPr>
        <w:t xml:space="preserve"> </w:t>
      </w:r>
      <w:r w:rsidRPr="00162679">
        <w:rPr>
          <w:color w:val="000000" w:themeColor="text1"/>
          <w:w w:val="120"/>
        </w:rPr>
        <w:t>not</w:t>
      </w:r>
      <w:r w:rsidRPr="00162679">
        <w:rPr>
          <w:color w:val="000000" w:themeColor="text1"/>
          <w:spacing w:val="-17"/>
          <w:w w:val="120"/>
        </w:rPr>
        <w:t xml:space="preserve"> </w:t>
      </w:r>
      <w:r w:rsidRPr="00162679">
        <w:rPr>
          <w:color w:val="000000" w:themeColor="text1"/>
          <w:w w:val="120"/>
        </w:rPr>
        <w:t>shared</w:t>
      </w:r>
      <w:r w:rsidRPr="00162679">
        <w:rPr>
          <w:color w:val="000000" w:themeColor="text1"/>
          <w:spacing w:val="-17"/>
          <w:w w:val="120"/>
        </w:rPr>
        <w:t xml:space="preserve"> </w:t>
      </w:r>
      <w:r w:rsidRPr="00162679">
        <w:rPr>
          <w:color w:val="000000" w:themeColor="text1"/>
          <w:w w:val="120"/>
        </w:rPr>
        <w:t>with others.</w:t>
      </w:r>
    </w:p>
    <w:p w:rsidR="008B4976" w:rsidRPr="00162679" w:rsidRDefault="00FE143A">
      <w:pPr>
        <w:pStyle w:val="ListParagraph"/>
        <w:numPr>
          <w:ilvl w:val="0"/>
          <w:numId w:val="7"/>
        </w:numPr>
        <w:tabs>
          <w:tab w:val="left" w:pos="859"/>
          <w:tab w:val="left" w:pos="860"/>
        </w:tabs>
        <w:spacing w:before="123"/>
        <w:rPr>
          <w:color w:val="000000" w:themeColor="text1"/>
          <w:sz w:val="24"/>
        </w:rPr>
      </w:pPr>
      <w:r w:rsidRPr="00162679">
        <w:rPr>
          <w:color w:val="000000" w:themeColor="text1"/>
          <w:w w:val="120"/>
          <w:sz w:val="24"/>
        </w:rPr>
        <w:t>Users</w:t>
      </w:r>
      <w:r w:rsidRPr="00162679">
        <w:rPr>
          <w:color w:val="000000" w:themeColor="text1"/>
          <w:spacing w:val="-19"/>
          <w:w w:val="120"/>
          <w:sz w:val="24"/>
        </w:rPr>
        <w:t xml:space="preserve"> </w:t>
      </w:r>
      <w:r w:rsidRPr="00162679">
        <w:rPr>
          <w:color w:val="000000" w:themeColor="text1"/>
          <w:w w:val="120"/>
          <w:sz w:val="24"/>
        </w:rPr>
        <w:t>shall</w:t>
      </w:r>
      <w:r w:rsidRPr="00162679">
        <w:rPr>
          <w:color w:val="000000" w:themeColor="text1"/>
          <w:spacing w:val="-18"/>
          <w:w w:val="120"/>
          <w:sz w:val="24"/>
        </w:rPr>
        <w:t xml:space="preserve"> </w:t>
      </w:r>
      <w:r w:rsidRPr="00162679">
        <w:rPr>
          <w:color w:val="000000" w:themeColor="text1"/>
          <w:w w:val="120"/>
          <w:sz w:val="24"/>
        </w:rPr>
        <w:t>not</w:t>
      </w:r>
      <w:r w:rsidRPr="00162679">
        <w:rPr>
          <w:color w:val="000000" w:themeColor="text1"/>
          <w:spacing w:val="-18"/>
          <w:w w:val="120"/>
          <w:sz w:val="24"/>
        </w:rPr>
        <w:t xml:space="preserve"> </w:t>
      </w:r>
      <w:r w:rsidRPr="00162679">
        <w:rPr>
          <w:color w:val="000000" w:themeColor="text1"/>
          <w:w w:val="120"/>
          <w:sz w:val="24"/>
        </w:rPr>
        <w:t>attempt</w:t>
      </w:r>
      <w:r w:rsidRPr="00162679">
        <w:rPr>
          <w:color w:val="000000" w:themeColor="text1"/>
          <w:spacing w:val="-18"/>
          <w:w w:val="120"/>
          <w:sz w:val="24"/>
        </w:rPr>
        <w:t xml:space="preserve"> </w:t>
      </w:r>
      <w:r w:rsidRPr="00162679">
        <w:rPr>
          <w:color w:val="000000" w:themeColor="text1"/>
          <w:w w:val="120"/>
          <w:sz w:val="24"/>
        </w:rPr>
        <w:t>to</w:t>
      </w:r>
      <w:r w:rsidRPr="00162679">
        <w:rPr>
          <w:color w:val="000000" w:themeColor="text1"/>
          <w:spacing w:val="-19"/>
          <w:w w:val="120"/>
          <w:sz w:val="24"/>
        </w:rPr>
        <w:t xml:space="preserve"> </w:t>
      </w:r>
      <w:r w:rsidRPr="00162679">
        <w:rPr>
          <w:color w:val="000000" w:themeColor="text1"/>
          <w:w w:val="120"/>
          <w:sz w:val="24"/>
        </w:rPr>
        <w:t>log-on</w:t>
      </w:r>
      <w:r w:rsidRPr="00162679">
        <w:rPr>
          <w:color w:val="000000" w:themeColor="text1"/>
          <w:spacing w:val="-18"/>
          <w:w w:val="120"/>
          <w:sz w:val="24"/>
        </w:rPr>
        <w:t xml:space="preserve"> </w:t>
      </w:r>
      <w:r w:rsidRPr="00162679">
        <w:rPr>
          <w:color w:val="000000" w:themeColor="text1"/>
          <w:w w:val="120"/>
          <w:sz w:val="24"/>
        </w:rPr>
        <w:t>as</w:t>
      </w:r>
      <w:r w:rsidRPr="00162679">
        <w:rPr>
          <w:color w:val="000000" w:themeColor="text1"/>
          <w:spacing w:val="-18"/>
          <w:w w:val="120"/>
          <w:sz w:val="24"/>
        </w:rPr>
        <w:t xml:space="preserve"> </w:t>
      </w:r>
      <w:r w:rsidRPr="00162679">
        <w:rPr>
          <w:color w:val="000000" w:themeColor="text1"/>
          <w:w w:val="120"/>
          <w:sz w:val="24"/>
        </w:rPr>
        <w:t>another</w:t>
      </w:r>
      <w:r w:rsidRPr="00162679">
        <w:rPr>
          <w:color w:val="000000" w:themeColor="text1"/>
          <w:spacing w:val="-30"/>
          <w:w w:val="120"/>
          <w:sz w:val="24"/>
        </w:rPr>
        <w:t xml:space="preserve"> </w:t>
      </w:r>
      <w:r w:rsidRPr="00162679">
        <w:rPr>
          <w:color w:val="000000" w:themeColor="text1"/>
          <w:w w:val="120"/>
          <w:sz w:val="24"/>
        </w:rPr>
        <w:t>user.</w:t>
      </w:r>
    </w:p>
    <w:p w:rsidR="008B4976" w:rsidRPr="00162679" w:rsidRDefault="00FE143A">
      <w:pPr>
        <w:pStyle w:val="ListParagraph"/>
        <w:numPr>
          <w:ilvl w:val="0"/>
          <w:numId w:val="7"/>
        </w:numPr>
        <w:tabs>
          <w:tab w:val="left" w:pos="859"/>
          <w:tab w:val="left" w:pos="860"/>
        </w:tabs>
        <w:spacing w:before="14" w:line="249" w:lineRule="auto"/>
        <w:ind w:right="189"/>
        <w:rPr>
          <w:color w:val="000000" w:themeColor="text1"/>
          <w:sz w:val="24"/>
        </w:rPr>
      </w:pPr>
      <w:r w:rsidRPr="00162679">
        <w:rPr>
          <w:color w:val="000000" w:themeColor="text1"/>
          <w:w w:val="115"/>
          <w:sz w:val="24"/>
        </w:rPr>
        <w:t>Users shall not let other persons use their name, log-on, password, or files for any reason (except for authorized staff</w:t>
      </w:r>
      <w:r w:rsidRPr="00162679">
        <w:rPr>
          <w:color w:val="000000" w:themeColor="text1"/>
          <w:spacing w:val="-27"/>
          <w:w w:val="115"/>
          <w:sz w:val="24"/>
        </w:rPr>
        <w:t xml:space="preserve"> </w:t>
      </w:r>
      <w:r w:rsidRPr="00162679">
        <w:rPr>
          <w:color w:val="000000" w:themeColor="text1"/>
          <w:w w:val="115"/>
          <w:sz w:val="24"/>
        </w:rPr>
        <w:t>members).</w:t>
      </w:r>
    </w:p>
    <w:p w:rsidR="008B4976" w:rsidRPr="00162679" w:rsidRDefault="00FE143A">
      <w:pPr>
        <w:pStyle w:val="ListParagraph"/>
        <w:numPr>
          <w:ilvl w:val="0"/>
          <w:numId w:val="7"/>
        </w:numPr>
        <w:tabs>
          <w:tab w:val="left" w:pos="859"/>
          <w:tab w:val="left" w:pos="860"/>
        </w:tabs>
        <w:spacing w:line="273" w:lineRule="exact"/>
        <w:rPr>
          <w:color w:val="000000" w:themeColor="text1"/>
          <w:sz w:val="24"/>
        </w:rPr>
      </w:pPr>
      <w:r w:rsidRPr="00162679">
        <w:rPr>
          <w:color w:val="000000" w:themeColor="text1"/>
          <w:w w:val="115"/>
          <w:sz w:val="24"/>
        </w:rPr>
        <w:t>Users shall not use or try to discover another user's</w:t>
      </w:r>
      <w:r w:rsidRPr="00162679">
        <w:rPr>
          <w:color w:val="000000" w:themeColor="text1"/>
          <w:spacing w:val="-22"/>
          <w:w w:val="115"/>
          <w:sz w:val="24"/>
        </w:rPr>
        <w:t xml:space="preserve"> </w:t>
      </w:r>
      <w:r w:rsidRPr="00162679">
        <w:rPr>
          <w:color w:val="000000" w:themeColor="text1"/>
          <w:w w:val="115"/>
          <w:sz w:val="24"/>
        </w:rPr>
        <w:t>password.</w:t>
      </w:r>
    </w:p>
    <w:p w:rsidR="008B4976" w:rsidRPr="00162679" w:rsidRDefault="00FE143A">
      <w:pPr>
        <w:pStyle w:val="ListParagraph"/>
        <w:numPr>
          <w:ilvl w:val="0"/>
          <w:numId w:val="7"/>
        </w:numPr>
        <w:tabs>
          <w:tab w:val="left" w:pos="859"/>
          <w:tab w:val="left" w:pos="860"/>
        </w:tabs>
        <w:spacing w:before="12"/>
        <w:rPr>
          <w:color w:val="000000" w:themeColor="text1"/>
          <w:sz w:val="24"/>
        </w:rPr>
      </w:pPr>
      <w:r w:rsidRPr="00162679">
        <w:rPr>
          <w:color w:val="000000" w:themeColor="text1"/>
          <w:w w:val="115"/>
          <w:sz w:val="24"/>
        </w:rPr>
        <w:t>Users shall not gain unauthorized access to teacher resources or</w:t>
      </w:r>
      <w:r w:rsidRPr="00162679">
        <w:rPr>
          <w:color w:val="000000" w:themeColor="text1"/>
          <w:spacing w:val="2"/>
          <w:w w:val="115"/>
          <w:sz w:val="24"/>
        </w:rPr>
        <w:t xml:space="preserve"> </w:t>
      </w:r>
      <w:r w:rsidRPr="00162679">
        <w:rPr>
          <w:color w:val="000000" w:themeColor="text1"/>
          <w:w w:val="115"/>
          <w:sz w:val="24"/>
        </w:rPr>
        <w:t>entities.</w:t>
      </w:r>
    </w:p>
    <w:p w:rsidR="008B4976" w:rsidRPr="00162679" w:rsidRDefault="008B4976">
      <w:pPr>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FE143A" w:rsidP="003F3028">
      <w:pPr>
        <w:spacing w:before="222"/>
        <w:jc w:val="center"/>
        <w:rPr>
          <w:b/>
          <w:color w:val="000000" w:themeColor="text1"/>
          <w:sz w:val="44"/>
        </w:rPr>
      </w:pPr>
      <w:r w:rsidRPr="00162679">
        <w:rPr>
          <w:b/>
          <w:color w:val="000000" w:themeColor="text1"/>
          <w:sz w:val="44"/>
        </w:rPr>
        <w:lastRenderedPageBreak/>
        <w:t>Canadian Independent School District</w:t>
      </w:r>
    </w:p>
    <w:p w:rsidR="008B4976" w:rsidRPr="00162679" w:rsidRDefault="00990250">
      <w:pPr>
        <w:pStyle w:val="BodyText"/>
        <w:spacing w:before="10"/>
        <w:ind w:left="0"/>
        <w:rPr>
          <w:b/>
          <w:color w:val="000000" w:themeColor="text1"/>
          <w:sz w:val="10"/>
        </w:rPr>
      </w:pPr>
      <w:r w:rsidRPr="00162679">
        <w:rPr>
          <w:noProof/>
          <w:color w:val="000000" w:themeColor="text1"/>
        </w:rPr>
        <mc:AlternateContent>
          <mc:Choice Requires="wps">
            <w:drawing>
              <wp:anchor distT="0" distB="0" distL="0" distR="0" simplePos="0" relativeHeight="251660800" behindDoc="1" locked="0" layoutInCell="1" allowOverlap="1">
                <wp:simplePos x="0" y="0"/>
                <wp:positionH relativeFrom="page">
                  <wp:posOffset>896620</wp:posOffset>
                </wp:positionH>
                <wp:positionV relativeFrom="paragraph">
                  <wp:posOffset>118745</wp:posOffset>
                </wp:positionV>
                <wp:extent cx="5981065" cy="0"/>
                <wp:effectExtent l="0" t="12700" r="635"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F8B3"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35pt" to="541.5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" strokeweight="2.16pt">
                <o:lock v:ext="edit" shapetype="f"/>
                <w10:wrap type="topAndBottom" anchorx="page"/>
              </v:line>
            </w:pict>
          </mc:Fallback>
        </mc:AlternateContent>
      </w:r>
    </w:p>
    <w:p w:rsidR="008B4976" w:rsidRPr="00162679" w:rsidRDefault="00FE143A">
      <w:pPr>
        <w:tabs>
          <w:tab w:val="left" w:pos="3150"/>
          <w:tab w:val="left" w:pos="9539"/>
        </w:tabs>
        <w:ind w:left="120"/>
        <w:rPr>
          <w:b/>
          <w:color w:val="000000" w:themeColor="text1"/>
          <w:sz w:val="36"/>
        </w:rPr>
      </w:pPr>
      <w:r w:rsidRPr="00162679">
        <w:rPr>
          <w:color w:val="000000" w:themeColor="text1"/>
          <w:sz w:val="36"/>
          <w:u w:val="thick"/>
        </w:rPr>
        <w:t xml:space="preserve"> </w:t>
      </w:r>
      <w:r w:rsidRPr="00162679">
        <w:rPr>
          <w:color w:val="000000" w:themeColor="text1"/>
          <w:sz w:val="36"/>
          <w:u w:val="thick"/>
        </w:rPr>
        <w:tab/>
      </w:r>
      <w:r w:rsidRPr="00162679">
        <w:rPr>
          <w:b/>
          <w:color w:val="000000" w:themeColor="text1"/>
          <w:sz w:val="36"/>
          <w:u w:val="thick"/>
        </w:rPr>
        <w:t>Internet Safety</w:t>
      </w:r>
      <w:r w:rsidRPr="00162679">
        <w:rPr>
          <w:b/>
          <w:color w:val="000000" w:themeColor="text1"/>
          <w:spacing w:val="-12"/>
          <w:sz w:val="36"/>
          <w:u w:val="thick"/>
        </w:rPr>
        <w:t xml:space="preserve"> </w:t>
      </w:r>
      <w:r w:rsidRPr="00162679">
        <w:rPr>
          <w:b/>
          <w:color w:val="000000" w:themeColor="text1"/>
          <w:sz w:val="36"/>
          <w:u w:val="thick"/>
        </w:rPr>
        <w:t>Policy</w:t>
      </w:r>
      <w:r w:rsidRPr="00162679">
        <w:rPr>
          <w:b/>
          <w:color w:val="000000" w:themeColor="text1"/>
          <w:sz w:val="36"/>
          <w:u w:val="thick"/>
        </w:rPr>
        <w:tab/>
      </w:r>
    </w:p>
    <w:p w:rsidR="008B4976" w:rsidRPr="00162679" w:rsidRDefault="00FE143A">
      <w:pPr>
        <w:pStyle w:val="BodyText"/>
        <w:spacing w:before="195" w:line="252" w:lineRule="auto"/>
        <w:ind w:left="140" w:right="308"/>
        <w:rPr>
          <w:color w:val="000000" w:themeColor="text1"/>
        </w:rPr>
      </w:pPr>
      <w:r w:rsidRPr="00162679">
        <w:rPr>
          <w:color w:val="000000" w:themeColor="text1"/>
          <w:w w:val="115"/>
        </w:rPr>
        <w:t>The Internet is increasingly being used as an avenue for the delivery of instruction. Canadian ISD adopts, enforces and regularly reviews the district’s Internet Safety Policy which complies with state and federal Internet safety regulations including but not limited to the Child Internet Protection Act (“CIPA”), the Neighborhood Children’s Internet Protection Act (“NCIPA”) and the Protecting Children in the 21</w:t>
      </w:r>
      <w:r w:rsidRPr="00162679">
        <w:rPr>
          <w:color w:val="000000" w:themeColor="text1"/>
          <w:w w:val="115"/>
          <w:position w:val="6"/>
          <w:sz w:val="16"/>
        </w:rPr>
        <w:t xml:space="preserve">st </w:t>
      </w:r>
      <w:r w:rsidRPr="00162679">
        <w:rPr>
          <w:color w:val="000000" w:themeColor="text1"/>
          <w:w w:val="115"/>
        </w:rPr>
        <w:t>Century Act. Online activities will be monitored by Canadian Independent School District.</w:t>
      </w:r>
    </w:p>
    <w:p w:rsidR="008B4976" w:rsidRPr="00162679" w:rsidRDefault="008B4976">
      <w:pPr>
        <w:pStyle w:val="BodyText"/>
        <w:ind w:left="0"/>
        <w:rPr>
          <w:color w:val="000000" w:themeColor="text1"/>
          <w:sz w:val="40"/>
        </w:rPr>
      </w:pPr>
    </w:p>
    <w:p w:rsidR="008B4976" w:rsidRPr="00162679" w:rsidRDefault="00FE143A">
      <w:pPr>
        <w:pStyle w:val="Heading3"/>
        <w:rPr>
          <w:rFonts w:ascii="Times New Roman"/>
          <w:color w:val="000000" w:themeColor="text1"/>
        </w:rPr>
      </w:pPr>
      <w:bookmarkStart w:id="82" w:name="_Toc15379263"/>
      <w:r w:rsidRPr="00162679">
        <w:rPr>
          <w:rFonts w:ascii="Times New Roman"/>
          <w:color w:val="000000" w:themeColor="text1"/>
          <w:w w:val="110"/>
        </w:rPr>
        <w:t>INTERNET WARNING</w:t>
      </w:r>
      <w:bookmarkEnd w:id="82"/>
    </w:p>
    <w:p w:rsidR="008B4976" w:rsidRPr="00162679" w:rsidRDefault="00FE143A">
      <w:pPr>
        <w:pStyle w:val="BodyText"/>
        <w:spacing w:before="132" w:line="252" w:lineRule="auto"/>
        <w:ind w:left="139" w:right="195"/>
        <w:rPr>
          <w:color w:val="000000" w:themeColor="text1"/>
        </w:rPr>
      </w:pPr>
      <w:r w:rsidRPr="00162679">
        <w:rPr>
          <w:color w:val="000000" w:themeColor="text1"/>
          <w:w w:val="120"/>
        </w:rPr>
        <w:t>With</w:t>
      </w:r>
      <w:r w:rsidRPr="00162679">
        <w:rPr>
          <w:color w:val="000000" w:themeColor="text1"/>
          <w:spacing w:val="-29"/>
          <w:w w:val="120"/>
        </w:rPr>
        <w:t xml:space="preserve"> </w:t>
      </w:r>
      <w:r w:rsidRPr="00162679">
        <w:rPr>
          <w:color w:val="000000" w:themeColor="text1"/>
          <w:w w:val="120"/>
        </w:rPr>
        <w:t>access</w:t>
      </w:r>
      <w:r w:rsidRPr="00162679">
        <w:rPr>
          <w:color w:val="000000" w:themeColor="text1"/>
          <w:spacing w:val="-28"/>
          <w:w w:val="120"/>
        </w:rPr>
        <w:t xml:space="preserve"> </w:t>
      </w:r>
      <w:r w:rsidRPr="00162679">
        <w:rPr>
          <w:color w:val="000000" w:themeColor="text1"/>
          <w:w w:val="120"/>
        </w:rPr>
        <w:t>to</w:t>
      </w:r>
      <w:r w:rsidRPr="00162679">
        <w:rPr>
          <w:color w:val="000000" w:themeColor="text1"/>
          <w:spacing w:val="-28"/>
          <w:w w:val="120"/>
        </w:rPr>
        <w:t xml:space="preserve"> </w:t>
      </w:r>
      <w:r w:rsidRPr="00162679">
        <w:rPr>
          <w:color w:val="000000" w:themeColor="text1"/>
          <w:w w:val="120"/>
        </w:rPr>
        <w:t>computers</w:t>
      </w:r>
      <w:r w:rsidRPr="00162679">
        <w:rPr>
          <w:color w:val="000000" w:themeColor="text1"/>
          <w:spacing w:val="-28"/>
          <w:w w:val="120"/>
        </w:rPr>
        <w:t xml:space="preserve"> </w:t>
      </w:r>
      <w:r w:rsidRPr="00162679">
        <w:rPr>
          <w:color w:val="000000" w:themeColor="text1"/>
          <w:w w:val="120"/>
        </w:rPr>
        <w:t>and</w:t>
      </w:r>
      <w:r w:rsidRPr="00162679">
        <w:rPr>
          <w:color w:val="000000" w:themeColor="text1"/>
          <w:spacing w:val="-28"/>
          <w:w w:val="120"/>
        </w:rPr>
        <w:t xml:space="preserve"> </w:t>
      </w:r>
      <w:r w:rsidRPr="00162679">
        <w:rPr>
          <w:color w:val="000000" w:themeColor="text1"/>
          <w:w w:val="120"/>
        </w:rPr>
        <w:t>people</w:t>
      </w:r>
      <w:r w:rsidRPr="00162679">
        <w:rPr>
          <w:color w:val="000000" w:themeColor="text1"/>
          <w:spacing w:val="-28"/>
          <w:w w:val="120"/>
        </w:rPr>
        <w:t xml:space="preserve"> </w:t>
      </w:r>
      <w:r w:rsidRPr="00162679">
        <w:rPr>
          <w:color w:val="000000" w:themeColor="text1"/>
          <w:w w:val="120"/>
        </w:rPr>
        <w:t>all</w:t>
      </w:r>
      <w:r w:rsidRPr="00162679">
        <w:rPr>
          <w:color w:val="000000" w:themeColor="text1"/>
          <w:spacing w:val="-28"/>
          <w:w w:val="120"/>
        </w:rPr>
        <w:t xml:space="preserve"> </w:t>
      </w:r>
      <w:r w:rsidRPr="00162679">
        <w:rPr>
          <w:color w:val="000000" w:themeColor="text1"/>
          <w:w w:val="120"/>
        </w:rPr>
        <w:t>over</w:t>
      </w:r>
      <w:r w:rsidRPr="00162679">
        <w:rPr>
          <w:color w:val="000000" w:themeColor="text1"/>
          <w:spacing w:val="-27"/>
          <w:w w:val="120"/>
        </w:rPr>
        <w:t xml:space="preserve"> </w:t>
      </w:r>
      <w:r w:rsidRPr="00162679">
        <w:rPr>
          <w:color w:val="000000" w:themeColor="text1"/>
          <w:w w:val="120"/>
        </w:rPr>
        <w:t>the</w:t>
      </w:r>
      <w:r w:rsidRPr="00162679">
        <w:rPr>
          <w:color w:val="000000" w:themeColor="text1"/>
          <w:spacing w:val="-27"/>
          <w:w w:val="120"/>
        </w:rPr>
        <w:t xml:space="preserve"> </w:t>
      </w:r>
      <w:r w:rsidRPr="00162679">
        <w:rPr>
          <w:color w:val="000000" w:themeColor="text1"/>
          <w:w w:val="120"/>
        </w:rPr>
        <w:t>world</w:t>
      </w:r>
      <w:r w:rsidRPr="00162679">
        <w:rPr>
          <w:color w:val="000000" w:themeColor="text1"/>
          <w:spacing w:val="-28"/>
          <w:w w:val="120"/>
        </w:rPr>
        <w:t xml:space="preserve"> </w:t>
      </w:r>
      <w:r w:rsidRPr="00162679">
        <w:rPr>
          <w:color w:val="000000" w:themeColor="text1"/>
          <w:w w:val="120"/>
        </w:rPr>
        <w:t>comes</w:t>
      </w:r>
      <w:r w:rsidRPr="00162679">
        <w:rPr>
          <w:color w:val="000000" w:themeColor="text1"/>
          <w:spacing w:val="-27"/>
          <w:w w:val="120"/>
        </w:rPr>
        <w:t xml:space="preserve"> </w:t>
      </w:r>
      <w:r w:rsidRPr="00162679">
        <w:rPr>
          <w:color w:val="000000" w:themeColor="text1"/>
          <w:w w:val="120"/>
        </w:rPr>
        <w:t>the</w:t>
      </w:r>
      <w:r w:rsidRPr="00162679">
        <w:rPr>
          <w:color w:val="000000" w:themeColor="text1"/>
          <w:spacing w:val="-28"/>
          <w:w w:val="120"/>
        </w:rPr>
        <w:t xml:space="preserve"> </w:t>
      </w:r>
      <w:r w:rsidRPr="00162679">
        <w:rPr>
          <w:color w:val="000000" w:themeColor="text1"/>
          <w:w w:val="120"/>
        </w:rPr>
        <w:t>availability</w:t>
      </w:r>
      <w:r w:rsidRPr="00162679">
        <w:rPr>
          <w:color w:val="000000" w:themeColor="text1"/>
          <w:spacing w:val="-27"/>
          <w:w w:val="120"/>
        </w:rPr>
        <w:t xml:space="preserve"> </w:t>
      </w:r>
      <w:r w:rsidRPr="00162679">
        <w:rPr>
          <w:color w:val="000000" w:themeColor="text1"/>
          <w:w w:val="120"/>
        </w:rPr>
        <w:t>of material that may not be considered of educational value. CISD has a filtering system</w:t>
      </w:r>
      <w:r w:rsidRPr="00162679">
        <w:rPr>
          <w:color w:val="000000" w:themeColor="text1"/>
          <w:spacing w:val="-31"/>
          <w:w w:val="120"/>
        </w:rPr>
        <w:t xml:space="preserve"> </w:t>
      </w:r>
      <w:r w:rsidRPr="00162679">
        <w:rPr>
          <w:color w:val="000000" w:themeColor="text1"/>
          <w:w w:val="120"/>
        </w:rPr>
        <w:t>in</w:t>
      </w:r>
      <w:r w:rsidRPr="00162679">
        <w:rPr>
          <w:color w:val="000000" w:themeColor="text1"/>
          <w:spacing w:val="-31"/>
          <w:w w:val="120"/>
        </w:rPr>
        <w:t xml:space="preserve"> </w:t>
      </w:r>
      <w:r w:rsidRPr="00162679">
        <w:rPr>
          <w:color w:val="000000" w:themeColor="text1"/>
          <w:w w:val="120"/>
        </w:rPr>
        <w:t>place</w:t>
      </w:r>
      <w:r w:rsidRPr="00162679">
        <w:rPr>
          <w:color w:val="000000" w:themeColor="text1"/>
          <w:spacing w:val="-31"/>
          <w:w w:val="120"/>
        </w:rPr>
        <w:t xml:space="preserve"> </w:t>
      </w:r>
      <w:r w:rsidRPr="00162679">
        <w:rPr>
          <w:color w:val="000000" w:themeColor="text1"/>
          <w:w w:val="120"/>
        </w:rPr>
        <w:t>to</w:t>
      </w:r>
      <w:r w:rsidRPr="00162679">
        <w:rPr>
          <w:color w:val="000000" w:themeColor="text1"/>
          <w:spacing w:val="-31"/>
          <w:w w:val="120"/>
        </w:rPr>
        <w:t xml:space="preserve"> </w:t>
      </w:r>
      <w:r w:rsidRPr="00162679">
        <w:rPr>
          <w:color w:val="000000" w:themeColor="text1"/>
          <w:w w:val="120"/>
        </w:rPr>
        <w:t>block</w:t>
      </w:r>
      <w:r w:rsidRPr="00162679">
        <w:rPr>
          <w:color w:val="000000" w:themeColor="text1"/>
          <w:spacing w:val="-31"/>
          <w:w w:val="120"/>
        </w:rPr>
        <w:t xml:space="preserve"> </w:t>
      </w:r>
      <w:r w:rsidRPr="00162679">
        <w:rPr>
          <w:color w:val="000000" w:themeColor="text1"/>
          <w:w w:val="120"/>
        </w:rPr>
        <w:t>inappropriate</w:t>
      </w:r>
      <w:r w:rsidRPr="00162679">
        <w:rPr>
          <w:color w:val="000000" w:themeColor="text1"/>
          <w:spacing w:val="-30"/>
          <w:w w:val="120"/>
        </w:rPr>
        <w:t xml:space="preserve"> </w:t>
      </w:r>
      <w:r w:rsidRPr="00162679">
        <w:rPr>
          <w:color w:val="000000" w:themeColor="text1"/>
          <w:w w:val="120"/>
        </w:rPr>
        <w:t>or</w:t>
      </w:r>
      <w:r w:rsidRPr="00162679">
        <w:rPr>
          <w:color w:val="000000" w:themeColor="text1"/>
          <w:spacing w:val="-32"/>
          <w:w w:val="120"/>
        </w:rPr>
        <w:t xml:space="preserve"> </w:t>
      </w:r>
      <w:r w:rsidRPr="00162679">
        <w:rPr>
          <w:color w:val="000000" w:themeColor="text1"/>
          <w:w w:val="120"/>
        </w:rPr>
        <w:t>questionable</w:t>
      </w:r>
      <w:r w:rsidRPr="00162679">
        <w:rPr>
          <w:color w:val="000000" w:themeColor="text1"/>
          <w:spacing w:val="-31"/>
          <w:w w:val="120"/>
        </w:rPr>
        <w:t xml:space="preserve"> </w:t>
      </w:r>
      <w:r w:rsidRPr="00162679">
        <w:rPr>
          <w:color w:val="000000" w:themeColor="text1"/>
          <w:w w:val="120"/>
        </w:rPr>
        <w:t>sites.</w:t>
      </w:r>
      <w:r w:rsidRPr="00162679">
        <w:rPr>
          <w:color w:val="000000" w:themeColor="text1"/>
          <w:spacing w:val="-30"/>
          <w:w w:val="120"/>
        </w:rPr>
        <w:t xml:space="preserve"> </w:t>
      </w:r>
      <w:r w:rsidRPr="00162679">
        <w:rPr>
          <w:color w:val="000000" w:themeColor="text1"/>
          <w:w w:val="120"/>
        </w:rPr>
        <w:t>However,</w:t>
      </w:r>
      <w:r w:rsidRPr="00162679">
        <w:rPr>
          <w:color w:val="000000" w:themeColor="text1"/>
          <w:spacing w:val="-31"/>
          <w:w w:val="120"/>
        </w:rPr>
        <w:t xml:space="preserve"> </w:t>
      </w:r>
      <w:r w:rsidRPr="00162679">
        <w:rPr>
          <w:color w:val="000000" w:themeColor="text1"/>
          <w:w w:val="120"/>
        </w:rPr>
        <w:t>on</w:t>
      </w:r>
      <w:r w:rsidRPr="00162679">
        <w:rPr>
          <w:color w:val="000000" w:themeColor="text1"/>
          <w:spacing w:val="-31"/>
          <w:w w:val="120"/>
        </w:rPr>
        <w:t xml:space="preserve"> </w:t>
      </w:r>
      <w:r w:rsidRPr="00162679">
        <w:rPr>
          <w:color w:val="000000" w:themeColor="text1"/>
          <w:w w:val="120"/>
        </w:rPr>
        <w:t>a</w:t>
      </w:r>
      <w:r w:rsidRPr="00162679">
        <w:rPr>
          <w:color w:val="000000" w:themeColor="text1"/>
          <w:spacing w:val="-31"/>
          <w:w w:val="120"/>
        </w:rPr>
        <w:t xml:space="preserve"> </w:t>
      </w:r>
      <w:r w:rsidRPr="00162679">
        <w:rPr>
          <w:color w:val="000000" w:themeColor="text1"/>
          <w:w w:val="120"/>
        </w:rPr>
        <w:t>global electronic</w:t>
      </w:r>
      <w:r w:rsidRPr="00162679">
        <w:rPr>
          <w:color w:val="000000" w:themeColor="text1"/>
          <w:spacing w:val="-27"/>
          <w:w w:val="120"/>
        </w:rPr>
        <w:t xml:space="preserve"> </w:t>
      </w:r>
      <w:r w:rsidRPr="00162679">
        <w:rPr>
          <w:color w:val="000000" w:themeColor="text1"/>
          <w:w w:val="120"/>
        </w:rPr>
        <w:t>network,</w:t>
      </w:r>
      <w:r w:rsidRPr="00162679">
        <w:rPr>
          <w:color w:val="000000" w:themeColor="text1"/>
          <w:spacing w:val="-27"/>
          <w:w w:val="120"/>
        </w:rPr>
        <w:t xml:space="preserve"> </w:t>
      </w:r>
      <w:r w:rsidRPr="00162679">
        <w:rPr>
          <w:color w:val="000000" w:themeColor="text1"/>
          <w:w w:val="120"/>
        </w:rPr>
        <w:t>it</w:t>
      </w:r>
      <w:r w:rsidRPr="00162679">
        <w:rPr>
          <w:color w:val="000000" w:themeColor="text1"/>
          <w:spacing w:val="-26"/>
          <w:w w:val="120"/>
        </w:rPr>
        <w:t xml:space="preserve"> </w:t>
      </w:r>
      <w:r w:rsidRPr="00162679">
        <w:rPr>
          <w:color w:val="000000" w:themeColor="text1"/>
          <w:w w:val="120"/>
        </w:rPr>
        <w:t>is</w:t>
      </w:r>
      <w:r w:rsidRPr="00162679">
        <w:rPr>
          <w:color w:val="000000" w:themeColor="text1"/>
          <w:spacing w:val="-27"/>
          <w:w w:val="120"/>
        </w:rPr>
        <w:t xml:space="preserve"> </w:t>
      </w:r>
      <w:r w:rsidRPr="00162679">
        <w:rPr>
          <w:color w:val="000000" w:themeColor="text1"/>
          <w:w w:val="120"/>
        </w:rPr>
        <w:t>impossible</w:t>
      </w:r>
      <w:r w:rsidRPr="00162679">
        <w:rPr>
          <w:color w:val="000000" w:themeColor="text1"/>
          <w:spacing w:val="-27"/>
          <w:w w:val="120"/>
        </w:rPr>
        <w:t xml:space="preserve"> </w:t>
      </w:r>
      <w:r w:rsidRPr="00162679">
        <w:rPr>
          <w:color w:val="000000" w:themeColor="text1"/>
          <w:w w:val="120"/>
        </w:rPr>
        <w:t>to</w:t>
      </w:r>
      <w:r w:rsidRPr="00162679">
        <w:rPr>
          <w:color w:val="000000" w:themeColor="text1"/>
          <w:spacing w:val="-26"/>
          <w:w w:val="120"/>
        </w:rPr>
        <w:t xml:space="preserve"> </w:t>
      </w:r>
      <w:r w:rsidRPr="00162679">
        <w:rPr>
          <w:color w:val="000000" w:themeColor="text1"/>
          <w:w w:val="120"/>
        </w:rPr>
        <w:t>guarantee</w:t>
      </w:r>
      <w:r w:rsidRPr="00162679">
        <w:rPr>
          <w:color w:val="000000" w:themeColor="text1"/>
          <w:spacing w:val="-27"/>
          <w:w w:val="120"/>
        </w:rPr>
        <w:t xml:space="preserve"> </w:t>
      </w:r>
      <w:r w:rsidRPr="00162679">
        <w:rPr>
          <w:color w:val="000000" w:themeColor="text1"/>
          <w:w w:val="120"/>
        </w:rPr>
        <w:t>control</w:t>
      </w:r>
      <w:r w:rsidRPr="00162679">
        <w:rPr>
          <w:color w:val="000000" w:themeColor="text1"/>
          <w:spacing w:val="-26"/>
          <w:w w:val="120"/>
        </w:rPr>
        <w:t xml:space="preserve"> </w:t>
      </w:r>
      <w:r w:rsidRPr="00162679">
        <w:rPr>
          <w:color w:val="000000" w:themeColor="text1"/>
          <w:w w:val="120"/>
        </w:rPr>
        <w:t>over</w:t>
      </w:r>
      <w:r w:rsidRPr="00162679">
        <w:rPr>
          <w:color w:val="000000" w:themeColor="text1"/>
          <w:spacing w:val="-27"/>
          <w:w w:val="120"/>
        </w:rPr>
        <w:t xml:space="preserve"> </w:t>
      </w:r>
      <w:r w:rsidRPr="00162679">
        <w:rPr>
          <w:color w:val="000000" w:themeColor="text1"/>
          <w:w w:val="120"/>
        </w:rPr>
        <w:t>all</w:t>
      </w:r>
      <w:r w:rsidRPr="00162679">
        <w:rPr>
          <w:color w:val="000000" w:themeColor="text1"/>
          <w:spacing w:val="-27"/>
          <w:w w:val="120"/>
        </w:rPr>
        <w:t xml:space="preserve"> </w:t>
      </w:r>
      <w:r w:rsidRPr="00162679">
        <w:rPr>
          <w:color w:val="000000" w:themeColor="text1"/>
          <w:w w:val="120"/>
        </w:rPr>
        <w:t>materials.</w:t>
      </w:r>
      <w:r w:rsidRPr="00162679">
        <w:rPr>
          <w:color w:val="000000" w:themeColor="text1"/>
          <w:spacing w:val="-27"/>
          <w:w w:val="120"/>
        </w:rPr>
        <w:t xml:space="preserve"> </w:t>
      </w:r>
      <w:r w:rsidRPr="00162679">
        <w:rPr>
          <w:color w:val="000000" w:themeColor="text1"/>
          <w:w w:val="120"/>
        </w:rPr>
        <w:t>Parents and</w:t>
      </w:r>
      <w:r w:rsidRPr="00162679">
        <w:rPr>
          <w:color w:val="000000" w:themeColor="text1"/>
          <w:spacing w:val="-28"/>
          <w:w w:val="120"/>
        </w:rPr>
        <w:t xml:space="preserve"> </w:t>
      </w:r>
      <w:r w:rsidRPr="00162679">
        <w:rPr>
          <w:color w:val="000000" w:themeColor="text1"/>
          <w:w w:val="120"/>
        </w:rPr>
        <w:t>guardians</w:t>
      </w:r>
      <w:r w:rsidRPr="00162679">
        <w:rPr>
          <w:color w:val="000000" w:themeColor="text1"/>
          <w:spacing w:val="-28"/>
          <w:w w:val="120"/>
        </w:rPr>
        <w:t xml:space="preserve"> </w:t>
      </w:r>
      <w:r w:rsidRPr="00162679">
        <w:rPr>
          <w:color w:val="000000" w:themeColor="text1"/>
          <w:w w:val="120"/>
        </w:rPr>
        <w:t>must</w:t>
      </w:r>
      <w:r w:rsidRPr="00162679">
        <w:rPr>
          <w:color w:val="000000" w:themeColor="text1"/>
          <w:spacing w:val="-28"/>
          <w:w w:val="120"/>
        </w:rPr>
        <w:t xml:space="preserve"> </w:t>
      </w:r>
      <w:r w:rsidRPr="00162679">
        <w:rPr>
          <w:color w:val="000000" w:themeColor="text1"/>
          <w:w w:val="120"/>
        </w:rPr>
        <w:t>be</w:t>
      </w:r>
      <w:r w:rsidRPr="00162679">
        <w:rPr>
          <w:color w:val="000000" w:themeColor="text1"/>
          <w:spacing w:val="-28"/>
          <w:w w:val="120"/>
        </w:rPr>
        <w:t xml:space="preserve"> </w:t>
      </w:r>
      <w:r w:rsidRPr="00162679">
        <w:rPr>
          <w:color w:val="000000" w:themeColor="text1"/>
          <w:w w:val="120"/>
        </w:rPr>
        <w:t>aware</w:t>
      </w:r>
      <w:r w:rsidRPr="00162679">
        <w:rPr>
          <w:color w:val="000000" w:themeColor="text1"/>
          <w:spacing w:val="-28"/>
          <w:w w:val="120"/>
        </w:rPr>
        <w:t xml:space="preserve"> </w:t>
      </w:r>
      <w:r w:rsidRPr="00162679">
        <w:rPr>
          <w:color w:val="000000" w:themeColor="text1"/>
          <w:w w:val="120"/>
        </w:rPr>
        <w:t>that</w:t>
      </w:r>
      <w:r w:rsidRPr="00162679">
        <w:rPr>
          <w:color w:val="000000" w:themeColor="text1"/>
          <w:spacing w:val="-27"/>
          <w:w w:val="120"/>
        </w:rPr>
        <w:t xml:space="preserve"> </w:t>
      </w:r>
      <w:r w:rsidRPr="00162679">
        <w:rPr>
          <w:color w:val="000000" w:themeColor="text1"/>
          <w:w w:val="120"/>
        </w:rPr>
        <w:t>these</w:t>
      </w:r>
      <w:r w:rsidRPr="00162679">
        <w:rPr>
          <w:color w:val="000000" w:themeColor="text1"/>
          <w:spacing w:val="-28"/>
          <w:w w:val="120"/>
        </w:rPr>
        <w:t xml:space="preserve"> </w:t>
      </w:r>
      <w:r w:rsidRPr="00162679">
        <w:rPr>
          <w:color w:val="000000" w:themeColor="text1"/>
          <w:w w:val="120"/>
        </w:rPr>
        <w:t>technological</w:t>
      </w:r>
      <w:r w:rsidRPr="00162679">
        <w:rPr>
          <w:color w:val="000000" w:themeColor="text1"/>
          <w:spacing w:val="-28"/>
          <w:w w:val="120"/>
        </w:rPr>
        <w:t xml:space="preserve"> </w:t>
      </w:r>
      <w:r w:rsidRPr="00162679">
        <w:rPr>
          <w:color w:val="000000" w:themeColor="text1"/>
          <w:w w:val="120"/>
        </w:rPr>
        <w:t>tools</w:t>
      </w:r>
      <w:r w:rsidRPr="00162679">
        <w:rPr>
          <w:color w:val="000000" w:themeColor="text1"/>
          <w:spacing w:val="-28"/>
          <w:w w:val="120"/>
        </w:rPr>
        <w:t xml:space="preserve"> </w:t>
      </w:r>
      <w:r w:rsidRPr="00162679">
        <w:rPr>
          <w:color w:val="000000" w:themeColor="text1"/>
          <w:w w:val="120"/>
        </w:rPr>
        <w:t>are</w:t>
      </w:r>
      <w:r w:rsidRPr="00162679">
        <w:rPr>
          <w:color w:val="000000" w:themeColor="text1"/>
          <w:spacing w:val="-28"/>
          <w:w w:val="120"/>
        </w:rPr>
        <w:t xml:space="preserve"> </w:t>
      </w:r>
      <w:r w:rsidRPr="00162679">
        <w:rPr>
          <w:color w:val="000000" w:themeColor="text1"/>
          <w:w w:val="120"/>
        </w:rPr>
        <w:t>not</w:t>
      </w:r>
      <w:r w:rsidRPr="00162679">
        <w:rPr>
          <w:color w:val="000000" w:themeColor="text1"/>
          <w:spacing w:val="-28"/>
          <w:w w:val="120"/>
        </w:rPr>
        <w:t xml:space="preserve"> </w:t>
      </w:r>
      <w:r w:rsidRPr="00162679">
        <w:rPr>
          <w:color w:val="000000" w:themeColor="text1"/>
          <w:w w:val="120"/>
        </w:rPr>
        <w:t>completely</w:t>
      </w:r>
      <w:r w:rsidRPr="00162679">
        <w:rPr>
          <w:color w:val="000000" w:themeColor="text1"/>
          <w:spacing w:val="-27"/>
          <w:w w:val="120"/>
        </w:rPr>
        <w:t xml:space="preserve"> </w:t>
      </w:r>
      <w:r w:rsidRPr="00162679">
        <w:rPr>
          <w:color w:val="000000" w:themeColor="text1"/>
          <w:w w:val="120"/>
        </w:rPr>
        <w:t>fail- safe and while at school, direct supervision by school personnel of each student using</w:t>
      </w:r>
      <w:r w:rsidRPr="00162679">
        <w:rPr>
          <w:color w:val="000000" w:themeColor="text1"/>
          <w:spacing w:val="-27"/>
          <w:w w:val="120"/>
        </w:rPr>
        <w:t xml:space="preserve"> </w:t>
      </w:r>
      <w:r w:rsidRPr="00162679">
        <w:rPr>
          <w:color w:val="000000" w:themeColor="text1"/>
          <w:w w:val="120"/>
        </w:rPr>
        <w:t>a</w:t>
      </w:r>
      <w:r w:rsidRPr="00162679">
        <w:rPr>
          <w:color w:val="000000" w:themeColor="text1"/>
          <w:spacing w:val="-26"/>
          <w:w w:val="120"/>
        </w:rPr>
        <w:t xml:space="preserve"> </w:t>
      </w:r>
      <w:r w:rsidRPr="00162679">
        <w:rPr>
          <w:color w:val="000000" w:themeColor="text1"/>
          <w:w w:val="120"/>
        </w:rPr>
        <w:t>computer</w:t>
      </w:r>
      <w:r w:rsidRPr="00162679">
        <w:rPr>
          <w:color w:val="000000" w:themeColor="text1"/>
          <w:spacing w:val="-27"/>
          <w:w w:val="120"/>
        </w:rPr>
        <w:t xml:space="preserve"> </w:t>
      </w:r>
      <w:r w:rsidRPr="00162679">
        <w:rPr>
          <w:color w:val="000000" w:themeColor="text1"/>
          <w:w w:val="120"/>
        </w:rPr>
        <w:t>is</w:t>
      </w:r>
      <w:r w:rsidRPr="00162679">
        <w:rPr>
          <w:color w:val="000000" w:themeColor="text1"/>
          <w:spacing w:val="-26"/>
          <w:w w:val="120"/>
        </w:rPr>
        <w:t xml:space="preserve"> </w:t>
      </w:r>
      <w:r w:rsidRPr="00162679">
        <w:rPr>
          <w:color w:val="000000" w:themeColor="text1"/>
          <w:w w:val="120"/>
        </w:rPr>
        <w:t>desired,</w:t>
      </w:r>
      <w:r w:rsidRPr="00162679">
        <w:rPr>
          <w:color w:val="000000" w:themeColor="text1"/>
          <w:spacing w:val="-27"/>
          <w:w w:val="120"/>
        </w:rPr>
        <w:t xml:space="preserve"> </w:t>
      </w:r>
      <w:r w:rsidRPr="00162679">
        <w:rPr>
          <w:color w:val="000000" w:themeColor="text1"/>
          <w:w w:val="120"/>
        </w:rPr>
        <w:t>but</w:t>
      </w:r>
      <w:r w:rsidRPr="00162679">
        <w:rPr>
          <w:color w:val="000000" w:themeColor="text1"/>
          <w:spacing w:val="-26"/>
          <w:w w:val="120"/>
        </w:rPr>
        <w:t xml:space="preserve"> </w:t>
      </w:r>
      <w:r w:rsidRPr="00162679">
        <w:rPr>
          <w:color w:val="000000" w:themeColor="text1"/>
          <w:w w:val="120"/>
        </w:rPr>
        <w:t>not</w:t>
      </w:r>
      <w:r w:rsidRPr="00162679">
        <w:rPr>
          <w:color w:val="000000" w:themeColor="text1"/>
          <w:spacing w:val="-26"/>
          <w:w w:val="120"/>
        </w:rPr>
        <w:t xml:space="preserve"> </w:t>
      </w:r>
      <w:r w:rsidRPr="00162679">
        <w:rPr>
          <w:color w:val="000000" w:themeColor="text1"/>
          <w:w w:val="120"/>
        </w:rPr>
        <w:t>always</w:t>
      </w:r>
      <w:r w:rsidRPr="00162679">
        <w:rPr>
          <w:color w:val="000000" w:themeColor="text1"/>
          <w:spacing w:val="-26"/>
          <w:w w:val="120"/>
        </w:rPr>
        <w:t xml:space="preserve"> </w:t>
      </w:r>
      <w:r w:rsidRPr="00162679">
        <w:rPr>
          <w:color w:val="000000" w:themeColor="text1"/>
          <w:w w:val="120"/>
        </w:rPr>
        <w:t>possible.</w:t>
      </w:r>
      <w:r w:rsidRPr="00162679">
        <w:rPr>
          <w:color w:val="000000" w:themeColor="text1"/>
          <w:spacing w:val="-26"/>
          <w:w w:val="120"/>
        </w:rPr>
        <w:t xml:space="preserve"> </w:t>
      </w:r>
      <w:r w:rsidRPr="00162679">
        <w:rPr>
          <w:color w:val="000000" w:themeColor="text1"/>
          <w:w w:val="120"/>
        </w:rPr>
        <w:t>The</w:t>
      </w:r>
      <w:r w:rsidRPr="00162679">
        <w:rPr>
          <w:color w:val="000000" w:themeColor="text1"/>
          <w:spacing w:val="-26"/>
          <w:w w:val="120"/>
        </w:rPr>
        <w:t xml:space="preserve"> </w:t>
      </w:r>
      <w:r w:rsidRPr="00162679">
        <w:rPr>
          <w:color w:val="000000" w:themeColor="text1"/>
          <w:w w:val="120"/>
        </w:rPr>
        <w:t>District</w:t>
      </w:r>
      <w:r w:rsidRPr="00162679">
        <w:rPr>
          <w:color w:val="000000" w:themeColor="text1"/>
          <w:spacing w:val="-26"/>
          <w:w w:val="120"/>
        </w:rPr>
        <w:t xml:space="preserve"> </w:t>
      </w:r>
      <w:r w:rsidRPr="00162679">
        <w:rPr>
          <w:color w:val="000000" w:themeColor="text1"/>
          <w:w w:val="120"/>
        </w:rPr>
        <w:t>firmly</w:t>
      </w:r>
      <w:r w:rsidRPr="00162679">
        <w:rPr>
          <w:color w:val="000000" w:themeColor="text1"/>
          <w:spacing w:val="-26"/>
          <w:w w:val="120"/>
        </w:rPr>
        <w:t xml:space="preserve"> </w:t>
      </w:r>
      <w:r w:rsidRPr="00162679">
        <w:rPr>
          <w:color w:val="000000" w:themeColor="text1"/>
          <w:w w:val="120"/>
        </w:rPr>
        <w:t>believes the valuable information and interaction available on networks far outweigh the disadvantages of the possibility users may locate inaccurate or objectionable material not consistent with the educational goals of the Canadian Independent School</w:t>
      </w:r>
      <w:r w:rsidRPr="00162679">
        <w:rPr>
          <w:color w:val="000000" w:themeColor="text1"/>
          <w:spacing w:val="-6"/>
          <w:w w:val="120"/>
        </w:rPr>
        <w:t xml:space="preserve"> </w:t>
      </w:r>
      <w:r w:rsidRPr="00162679">
        <w:rPr>
          <w:color w:val="000000" w:themeColor="text1"/>
          <w:w w:val="120"/>
        </w:rPr>
        <w:t>District.</w:t>
      </w:r>
    </w:p>
    <w:p w:rsidR="008B4976" w:rsidRPr="00162679" w:rsidRDefault="008B4976">
      <w:pPr>
        <w:pStyle w:val="BodyText"/>
        <w:spacing w:before="6"/>
        <w:ind w:left="0"/>
        <w:rPr>
          <w:color w:val="000000" w:themeColor="text1"/>
          <w:sz w:val="39"/>
        </w:rPr>
      </w:pPr>
    </w:p>
    <w:p w:rsidR="008B4976" w:rsidRPr="00162679" w:rsidRDefault="00FE143A">
      <w:pPr>
        <w:pStyle w:val="Heading3"/>
        <w:rPr>
          <w:rFonts w:ascii="Times New Roman"/>
          <w:color w:val="000000" w:themeColor="text1"/>
        </w:rPr>
      </w:pPr>
      <w:bookmarkStart w:id="83" w:name="_Toc15379264"/>
      <w:r w:rsidRPr="00162679">
        <w:rPr>
          <w:rFonts w:ascii="Times New Roman"/>
          <w:color w:val="000000" w:themeColor="text1"/>
          <w:w w:val="110"/>
        </w:rPr>
        <w:t>EDUCATION</w:t>
      </w:r>
      <w:bookmarkEnd w:id="83"/>
    </w:p>
    <w:p w:rsidR="008B4976" w:rsidRPr="00162679" w:rsidRDefault="00FE143A">
      <w:pPr>
        <w:pStyle w:val="BodyText"/>
        <w:spacing w:before="133" w:line="252" w:lineRule="auto"/>
        <w:ind w:left="140" w:right="308"/>
        <w:rPr>
          <w:color w:val="000000" w:themeColor="text1"/>
        </w:rPr>
      </w:pPr>
      <w:r w:rsidRPr="00162679">
        <w:rPr>
          <w:color w:val="000000" w:themeColor="text1"/>
          <w:w w:val="115"/>
        </w:rPr>
        <w:t>All Canadian ISD students will receive instruction in Internet Safety, which includes appropriate online behavior, “interacting with other individuals on social networking websites and in chat rooms, and cyber bullying awareness and response.”</w:t>
      </w:r>
    </w:p>
    <w:p w:rsidR="008B4976" w:rsidRPr="00162679" w:rsidRDefault="008B4976">
      <w:pPr>
        <w:pStyle w:val="BodyText"/>
        <w:spacing w:before="3"/>
        <w:ind w:left="0"/>
        <w:rPr>
          <w:color w:val="000000" w:themeColor="text1"/>
          <w:sz w:val="40"/>
        </w:rPr>
      </w:pPr>
    </w:p>
    <w:p w:rsidR="008B4976" w:rsidRPr="00162679" w:rsidRDefault="00FE143A">
      <w:pPr>
        <w:pStyle w:val="Heading3"/>
        <w:spacing w:before="1"/>
        <w:rPr>
          <w:rFonts w:ascii="Times New Roman"/>
          <w:color w:val="000000" w:themeColor="text1"/>
        </w:rPr>
      </w:pPr>
      <w:bookmarkStart w:id="84" w:name="_Toc15379265"/>
      <w:r w:rsidRPr="00162679">
        <w:rPr>
          <w:rFonts w:ascii="Times New Roman"/>
          <w:color w:val="000000" w:themeColor="text1"/>
          <w:w w:val="110"/>
        </w:rPr>
        <w:t>STUDENT PRIVACY</w:t>
      </w:r>
      <w:bookmarkEnd w:id="84"/>
    </w:p>
    <w:p w:rsidR="008B4976" w:rsidRPr="00162679" w:rsidRDefault="00FE143A">
      <w:pPr>
        <w:pStyle w:val="BodyText"/>
        <w:spacing w:before="132" w:line="252" w:lineRule="auto"/>
        <w:ind w:left="140" w:right="815"/>
        <w:jc w:val="both"/>
        <w:rPr>
          <w:color w:val="000000" w:themeColor="text1"/>
        </w:rPr>
      </w:pPr>
      <w:r w:rsidRPr="00162679">
        <w:rPr>
          <w:color w:val="000000" w:themeColor="text1"/>
          <w:w w:val="115"/>
        </w:rPr>
        <w:t>The district will not permit unauthorized disclosure, use and dissemination of personal identification information regarding minors or school personnel. This includes the name and picture of individuals. Users should be aware that this applies to websites, email group lists and publications.</w:t>
      </w:r>
    </w:p>
    <w:p w:rsidR="008B4976" w:rsidRPr="00162679" w:rsidRDefault="008B4976">
      <w:pPr>
        <w:spacing w:line="252" w:lineRule="auto"/>
        <w:jc w:val="both"/>
        <w:rPr>
          <w:color w:val="000000" w:themeColor="text1"/>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8B4976">
      <w:pPr>
        <w:pStyle w:val="BodyText"/>
        <w:spacing w:before="5"/>
        <w:ind w:left="0"/>
        <w:rPr>
          <w:color w:val="000000" w:themeColor="text1"/>
          <w:sz w:val="29"/>
        </w:rPr>
      </w:pPr>
    </w:p>
    <w:p w:rsidR="008B4976" w:rsidRPr="00162679" w:rsidRDefault="00FE143A">
      <w:pPr>
        <w:pStyle w:val="Heading3"/>
        <w:spacing w:before="113"/>
        <w:rPr>
          <w:rFonts w:ascii="Times New Roman"/>
          <w:color w:val="000000" w:themeColor="text1"/>
        </w:rPr>
      </w:pPr>
      <w:bookmarkStart w:id="85" w:name="_Toc15379266"/>
      <w:r w:rsidRPr="00162679">
        <w:rPr>
          <w:rFonts w:ascii="Times New Roman"/>
          <w:color w:val="000000" w:themeColor="text1"/>
          <w:w w:val="110"/>
        </w:rPr>
        <w:t>WEB 2.0 TOOLS</w:t>
      </w:r>
      <w:bookmarkEnd w:id="85"/>
    </w:p>
    <w:p w:rsidR="008B4976" w:rsidRPr="00162679" w:rsidRDefault="00FE143A">
      <w:pPr>
        <w:pStyle w:val="BodyText"/>
        <w:spacing w:before="132" w:line="252" w:lineRule="auto"/>
        <w:ind w:left="140"/>
        <w:rPr>
          <w:color w:val="000000" w:themeColor="text1"/>
        </w:rPr>
      </w:pPr>
      <w:r w:rsidRPr="00162679">
        <w:rPr>
          <w:color w:val="000000" w:themeColor="text1"/>
          <w:w w:val="115"/>
        </w:rPr>
        <w:t>Web</w:t>
      </w:r>
      <w:r w:rsidRPr="00162679">
        <w:rPr>
          <w:color w:val="000000" w:themeColor="text1"/>
          <w:spacing w:val="-14"/>
          <w:w w:val="115"/>
        </w:rPr>
        <w:t xml:space="preserve"> </w:t>
      </w:r>
      <w:r w:rsidRPr="00162679">
        <w:rPr>
          <w:color w:val="000000" w:themeColor="text1"/>
          <w:w w:val="115"/>
        </w:rPr>
        <w:t>2.0</w:t>
      </w:r>
      <w:r w:rsidRPr="00162679">
        <w:rPr>
          <w:color w:val="000000" w:themeColor="text1"/>
          <w:spacing w:val="-14"/>
          <w:w w:val="115"/>
        </w:rPr>
        <w:t xml:space="preserve"> </w:t>
      </w:r>
      <w:r w:rsidRPr="00162679">
        <w:rPr>
          <w:color w:val="000000" w:themeColor="text1"/>
          <w:w w:val="115"/>
        </w:rPr>
        <w:t>tools</w:t>
      </w:r>
      <w:r w:rsidRPr="00162679">
        <w:rPr>
          <w:color w:val="000000" w:themeColor="text1"/>
          <w:spacing w:val="-13"/>
          <w:w w:val="115"/>
        </w:rPr>
        <w:t xml:space="preserve"> </w:t>
      </w:r>
      <w:r w:rsidRPr="00162679">
        <w:rPr>
          <w:color w:val="000000" w:themeColor="text1"/>
          <w:w w:val="115"/>
        </w:rPr>
        <w:t>are</w:t>
      </w:r>
      <w:r w:rsidRPr="00162679">
        <w:rPr>
          <w:color w:val="000000" w:themeColor="text1"/>
          <w:spacing w:val="-14"/>
          <w:w w:val="115"/>
        </w:rPr>
        <w:t xml:space="preserve"> </w:t>
      </w:r>
      <w:r w:rsidRPr="00162679">
        <w:rPr>
          <w:color w:val="000000" w:themeColor="text1"/>
          <w:w w:val="115"/>
        </w:rPr>
        <w:t>web-based</w:t>
      </w:r>
      <w:r w:rsidRPr="00162679">
        <w:rPr>
          <w:color w:val="000000" w:themeColor="text1"/>
          <w:spacing w:val="-12"/>
          <w:w w:val="115"/>
        </w:rPr>
        <w:t xml:space="preserve"> </w:t>
      </w:r>
      <w:r w:rsidRPr="00162679">
        <w:rPr>
          <w:color w:val="000000" w:themeColor="text1"/>
          <w:w w:val="115"/>
        </w:rPr>
        <w:t>applications</w:t>
      </w:r>
      <w:r w:rsidRPr="00162679">
        <w:rPr>
          <w:color w:val="000000" w:themeColor="text1"/>
          <w:spacing w:val="-14"/>
          <w:w w:val="115"/>
        </w:rPr>
        <w:t xml:space="preserve"> </w:t>
      </w:r>
      <w:r w:rsidRPr="00162679">
        <w:rPr>
          <w:color w:val="000000" w:themeColor="text1"/>
          <w:w w:val="115"/>
        </w:rPr>
        <w:t>that</w:t>
      </w:r>
      <w:r w:rsidRPr="00162679">
        <w:rPr>
          <w:color w:val="000000" w:themeColor="text1"/>
          <w:spacing w:val="-14"/>
          <w:w w:val="115"/>
        </w:rPr>
        <w:t xml:space="preserve"> </w:t>
      </w:r>
      <w:r w:rsidRPr="00162679">
        <w:rPr>
          <w:color w:val="000000" w:themeColor="text1"/>
          <w:w w:val="115"/>
        </w:rPr>
        <w:t>include</w:t>
      </w:r>
      <w:r w:rsidRPr="00162679">
        <w:rPr>
          <w:color w:val="000000" w:themeColor="text1"/>
          <w:spacing w:val="-12"/>
          <w:w w:val="115"/>
        </w:rPr>
        <w:t xml:space="preserve"> </w:t>
      </w:r>
      <w:r w:rsidRPr="00162679">
        <w:rPr>
          <w:color w:val="000000" w:themeColor="text1"/>
          <w:w w:val="115"/>
        </w:rPr>
        <w:t>collaboration</w:t>
      </w:r>
      <w:r w:rsidRPr="00162679">
        <w:rPr>
          <w:color w:val="000000" w:themeColor="text1"/>
          <w:spacing w:val="-13"/>
          <w:w w:val="115"/>
        </w:rPr>
        <w:t xml:space="preserve"> </w:t>
      </w:r>
      <w:r w:rsidRPr="00162679">
        <w:rPr>
          <w:color w:val="000000" w:themeColor="text1"/>
          <w:w w:val="115"/>
        </w:rPr>
        <w:t>tools</w:t>
      </w:r>
      <w:r w:rsidRPr="00162679">
        <w:rPr>
          <w:color w:val="000000" w:themeColor="text1"/>
          <w:spacing w:val="-14"/>
          <w:w w:val="115"/>
        </w:rPr>
        <w:t xml:space="preserve"> </w:t>
      </w:r>
      <w:r w:rsidRPr="00162679">
        <w:rPr>
          <w:color w:val="000000" w:themeColor="text1"/>
          <w:w w:val="115"/>
        </w:rPr>
        <w:t>(ex.</w:t>
      </w:r>
      <w:r w:rsidRPr="00162679">
        <w:rPr>
          <w:color w:val="000000" w:themeColor="text1"/>
          <w:spacing w:val="-12"/>
          <w:w w:val="115"/>
        </w:rPr>
        <w:t xml:space="preserve"> </w:t>
      </w:r>
      <w:r w:rsidRPr="00162679">
        <w:rPr>
          <w:color w:val="000000" w:themeColor="text1"/>
          <w:w w:val="115"/>
        </w:rPr>
        <w:t>blogs, wikis, email), information sharing Internet based sites (ex. Digital Drop Box, Edmodo),</w:t>
      </w:r>
      <w:r w:rsidRPr="00162679">
        <w:rPr>
          <w:color w:val="000000" w:themeColor="text1"/>
          <w:spacing w:val="-15"/>
          <w:w w:val="115"/>
        </w:rPr>
        <w:t xml:space="preserve"> </w:t>
      </w:r>
      <w:r w:rsidRPr="00162679">
        <w:rPr>
          <w:color w:val="000000" w:themeColor="text1"/>
          <w:w w:val="115"/>
        </w:rPr>
        <w:t>creative</w:t>
      </w:r>
      <w:r w:rsidRPr="00162679">
        <w:rPr>
          <w:color w:val="000000" w:themeColor="text1"/>
          <w:spacing w:val="-13"/>
          <w:w w:val="115"/>
        </w:rPr>
        <w:t xml:space="preserve"> </w:t>
      </w:r>
      <w:r w:rsidRPr="00162679">
        <w:rPr>
          <w:color w:val="000000" w:themeColor="text1"/>
          <w:w w:val="115"/>
        </w:rPr>
        <w:t>centers</w:t>
      </w:r>
      <w:r w:rsidRPr="00162679">
        <w:rPr>
          <w:color w:val="000000" w:themeColor="text1"/>
          <w:spacing w:val="-14"/>
          <w:w w:val="115"/>
        </w:rPr>
        <w:t xml:space="preserve"> </w:t>
      </w:r>
      <w:r w:rsidRPr="00162679">
        <w:rPr>
          <w:color w:val="000000" w:themeColor="text1"/>
          <w:w w:val="115"/>
        </w:rPr>
        <w:t>and</w:t>
      </w:r>
      <w:r w:rsidRPr="00162679">
        <w:rPr>
          <w:color w:val="000000" w:themeColor="text1"/>
          <w:spacing w:val="-14"/>
          <w:w w:val="115"/>
        </w:rPr>
        <w:t xml:space="preserve"> </w:t>
      </w:r>
      <w:r w:rsidRPr="00162679">
        <w:rPr>
          <w:color w:val="000000" w:themeColor="text1"/>
          <w:w w:val="115"/>
        </w:rPr>
        <w:t>applications</w:t>
      </w:r>
      <w:r w:rsidRPr="00162679">
        <w:rPr>
          <w:color w:val="000000" w:themeColor="text1"/>
          <w:spacing w:val="-15"/>
          <w:w w:val="115"/>
        </w:rPr>
        <w:t xml:space="preserve"> </w:t>
      </w:r>
      <w:r w:rsidRPr="00162679">
        <w:rPr>
          <w:color w:val="000000" w:themeColor="text1"/>
          <w:w w:val="115"/>
        </w:rPr>
        <w:t>(ex.</w:t>
      </w:r>
      <w:r w:rsidRPr="00162679">
        <w:rPr>
          <w:color w:val="000000" w:themeColor="text1"/>
          <w:spacing w:val="42"/>
          <w:w w:val="115"/>
        </w:rPr>
        <w:t xml:space="preserve"> </w:t>
      </w:r>
      <w:r w:rsidRPr="00162679">
        <w:rPr>
          <w:color w:val="000000" w:themeColor="text1"/>
          <w:w w:val="115"/>
        </w:rPr>
        <w:t>Wordle,</w:t>
      </w:r>
      <w:r w:rsidRPr="00162679">
        <w:rPr>
          <w:color w:val="000000" w:themeColor="text1"/>
          <w:spacing w:val="-13"/>
          <w:w w:val="115"/>
        </w:rPr>
        <w:t xml:space="preserve"> </w:t>
      </w:r>
      <w:r w:rsidRPr="00162679">
        <w:rPr>
          <w:color w:val="000000" w:themeColor="text1"/>
          <w:w w:val="115"/>
        </w:rPr>
        <w:t>Museum</w:t>
      </w:r>
      <w:r w:rsidRPr="00162679">
        <w:rPr>
          <w:color w:val="000000" w:themeColor="text1"/>
          <w:spacing w:val="-14"/>
          <w:w w:val="115"/>
        </w:rPr>
        <w:t xml:space="preserve"> </w:t>
      </w:r>
      <w:r w:rsidRPr="00162679">
        <w:rPr>
          <w:color w:val="000000" w:themeColor="text1"/>
          <w:w w:val="115"/>
        </w:rPr>
        <w:t>Box,</w:t>
      </w:r>
      <w:r w:rsidRPr="00162679">
        <w:rPr>
          <w:color w:val="000000" w:themeColor="text1"/>
          <w:spacing w:val="-13"/>
          <w:w w:val="115"/>
        </w:rPr>
        <w:t xml:space="preserve"> </w:t>
      </w:r>
      <w:r w:rsidRPr="00162679">
        <w:rPr>
          <w:color w:val="000000" w:themeColor="text1"/>
          <w:w w:val="115"/>
        </w:rPr>
        <w:t>Kerpoof).</w:t>
      </w:r>
    </w:p>
    <w:p w:rsidR="008B4976" w:rsidRPr="00162679" w:rsidRDefault="00FE143A">
      <w:pPr>
        <w:pStyle w:val="BodyText"/>
        <w:tabs>
          <w:tab w:val="left" w:pos="2952"/>
        </w:tabs>
        <w:spacing w:before="117" w:line="252" w:lineRule="auto"/>
        <w:ind w:left="140" w:right="268"/>
        <w:rPr>
          <w:color w:val="000000" w:themeColor="text1"/>
        </w:rPr>
      </w:pPr>
      <w:r w:rsidRPr="00162679">
        <w:rPr>
          <w:color w:val="000000" w:themeColor="text1"/>
          <w:w w:val="115"/>
        </w:rPr>
        <w:t xml:space="preserve">These tools allow the student to not only retrieve information but also create, collaborate with other students, and share what they have produced. In recent  </w:t>
      </w:r>
      <w:r w:rsidRPr="00162679">
        <w:rPr>
          <w:color w:val="000000" w:themeColor="text1"/>
          <w:w w:val="115"/>
        </w:rPr>
        <w:lastRenderedPageBreak/>
        <w:t>years cloud computing and Web 2.0 tools have begun to replace traditional educational software. Many students work within online classrooms where they often use Web</w:t>
      </w:r>
      <w:r w:rsidRPr="00162679">
        <w:rPr>
          <w:color w:val="000000" w:themeColor="text1"/>
          <w:spacing w:val="-50"/>
          <w:w w:val="115"/>
        </w:rPr>
        <w:t xml:space="preserve"> </w:t>
      </w:r>
      <w:r w:rsidRPr="00162679">
        <w:rPr>
          <w:color w:val="000000" w:themeColor="text1"/>
          <w:w w:val="115"/>
        </w:rPr>
        <w:t>2.0</w:t>
      </w:r>
      <w:r w:rsidRPr="00162679">
        <w:rPr>
          <w:color w:val="000000" w:themeColor="text1"/>
          <w:spacing w:val="-15"/>
          <w:w w:val="115"/>
        </w:rPr>
        <w:t xml:space="preserve"> </w:t>
      </w:r>
      <w:r w:rsidRPr="00162679">
        <w:rPr>
          <w:color w:val="000000" w:themeColor="text1"/>
          <w:w w:val="115"/>
        </w:rPr>
        <w:t>tools.</w:t>
      </w:r>
      <w:r w:rsidRPr="00162679">
        <w:rPr>
          <w:color w:val="000000" w:themeColor="text1"/>
          <w:w w:val="115"/>
        </w:rPr>
        <w:tab/>
        <w:t>These educational website sometimes require the creation of user</w:t>
      </w:r>
      <w:r w:rsidRPr="00162679">
        <w:rPr>
          <w:color w:val="000000" w:themeColor="text1"/>
          <w:spacing w:val="-10"/>
          <w:w w:val="115"/>
        </w:rPr>
        <w:t xml:space="preserve"> </w:t>
      </w:r>
      <w:r w:rsidRPr="00162679">
        <w:rPr>
          <w:color w:val="000000" w:themeColor="text1"/>
          <w:w w:val="115"/>
        </w:rPr>
        <w:t>accounts.</w:t>
      </w:r>
    </w:p>
    <w:p w:rsidR="008B4976" w:rsidRPr="00162679" w:rsidRDefault="008B4976">
      <w:pPr>
        <w:pStyle w:val="BodyText"/>
        <w:spacing w:before="1"/>
        <w:ind w:left="0"/>
        <w:rPr>
          <w:color w:val="000000" w:themeColor="text1"/>
          <w:sz w:val="40"/>
        </w:rPr>
      </w:pPr>
    </w:p>
    <w:p w:rsidR="008B4976" w:rsidRPr="00162679" w:rsidRDefault="00FE143A">
      <w:pPr>
        <w:pStyle w:val="BodyText"/>
        <w:spacing w:line="252" w:lineRule="auto"/>
        <w:ind w:left="140" w:right="389"/>
        <w:rPr>
          <w:color w:val="000000" w:themeColor="text1"/>
        </w:rPr>
      </w:pPr>
      <w:r w:rsidRPr="00162679">
        <w:rPr>
          <w:color w:val="000000" w:themeColor="text1"/>
          <w:w w:val="115"/>
        </w:rPr>
        <w:t>According to federal law, under The Children’s Online Privacy Protection Act (COPPA) a student under the age of 13 must have parental consent before using a Web 2.0 tool, therefore it is necessary for any CISD student under the age of 13 to have signed parental consent on file at the school before using a Web 2.0 tool.</w:t>
      </w:r>
    </w:p>
    <w:p w:rsidR="008B4976" w:rsidRPr="00162679" w:rsidRDefault="00FE143A">
      <w:pPr>
        <w:pStyle w:val="BodyText"/>
        <w:spacing w:before="114" w:line="252" w:lineRule="auto"/>
        <w:ind w:left="140" w:right="297"/>
        <w:rPr>
          <w:color w:val="000000" w:themeColor="text1"/>
        </w:rPr>
      </w:pPr>
      <w:r w:rsidRPr="00162679">
        <w:rPr>
          <w:color w:val="000000" w:themeColor="text1"/>
          <w:w w:val="115"/>
        </w:rPr>
        <w:t>Canadian ISD makes every effort to supervise students using Web 2.0 tools as well as protect and respect the privacy of our young people.</w:t>
      </w:r>
    </w:p>
    <w:p w:rsidR="008B4976" w:rsidRPr="00162679" w:rsidRDefault="008B4976">
      <w:pPr>
        <w:pStyle w:val="BodyText"/>
        <w:spacing w:before="7"/>
        <w:ind w:left="0"/>
        <w:rPr>
          <w:color w:val="000000" w:themeColor="text1"/>
          <w:sz w:val="41"/>
        </w:rPr>
      </w:pPr>
    </w:p>
    <w:p w:rsidR="008B4976" w:rsidRPr="00162679" w:rsidRDefault="00FE143A">
      <w:pPr>
        <w:pStyle w:val="ListParagraph"/>
        <w:numPr>
          <w:ilvl w:val="1"/>
          <w:numId w:val="7"/>
        </w:numPr>
        <w:tabs>
          <w:tab w:val="left" w:pos="860"/>
        </w:tabs>
        <w:spacing w:line="252" w:lineRule="auto"/>
        <w:ind w:right="351"/>
        <w:rPr>
          <w:color w:val="000000" w:themeColor="text1"/>
          <w:sz w:val="24"/>
        </w:rPr>
      </w:pPr>
      <w:r w:rsidRPr="00162679">
        <w:rPr>
          <w:color w:val="000000" w:themeColor="text1"/>
          <w:w w:val="115"/>
          <w:sz w:val="24"/>
        </w:rPr>
        <w:t>Users may not participate in the use of chat rooms or other forms of direct electronic</w:t>
      </w:r>
      <w:r w:rsidRPr="00162679">
        <w:rPr>
          <w:color w:val="000000" w:themeColor="text1"/>
          <w:spacing w:val="-11"/>
          <w:w w:val="115"/>
          <w:sz w:val="24"/>
        </w:rPr>
        <w:t xml:space="preserve"> </w:t>
      </w:r>
      <w:r w:rsidRPr="00162679">
        <w:rPr>
          <w:color w:val="000000" w:themeColor="text1"/>
          <w:w w:val="115"/>
          <w:sz w:val="24"/>
        </w:rPr>
        <w:t>communications</w:t>
      </w:r>
      <w:r w:rsidRPr="00162679">
        <w:rPr>
          <w:color w:val="000000" w:themeColor="text1"/>
          <w:spacing w:val="-10"/>
          <w:w w:val="115"/>
          <w:sz w:val="24"/>
        </w:rPr>
        <w:t xml:space="preserve"> </w:t>
      </w:r>
      <w:r w:rsidRPr="00162679">
        <w:rPr>
          <w:color w:val="000000" w:themeColor="text1"/>
          <w:w w:val="115"/>
          <w:sz w:val="24"/>
        </w:rPr>
        <w:t>(e.g.,</w:t>
      </w:r>
      <w:r w:rsidRPr="00162679">
        <w:rPr>
          <w:color w:val="000000" w:themeColor="text1"/>
          <w:spacing w:val="-10"/>
          <w:w w:val="115"/>
          <w:sz w:val="24"/>
        </w:rPr>
        <w:t xml:space="preserve"> </w:t>
      </w:r>
      <w:r w:rsidRPr="00162679">
        <w:rPr>
          <w:color w:val="000000" w:themeColor="text1"/>
          <w:w w:val="115"/>
          <w:sz w:val="24"/>
        </w:rPr>
        <w:t>Instant</w:t>
      </w:r>
      <w:r w:rsidRPr="00162679">
        <w:rPr>
          <w:color w:val="000000" w:themeColor="text1"/>
          <w:spacing w:val="-10"/>
          <w:w w:val="115"/>
          <w:sz w:val="24"/>
        </w:rPr>
        <w:t xml:space="preserve"> </w:t>
      </w:r>
      <w:r w:rsidRPr="00162679">
        <w:rPr>
          <w:color w:val="000000" w:themeColor="text1"/>
          <w:w w:val="115"/>
          <w:sz w:val="24"/>
        </w:rPr>
        <w:t>Message</w:t>
      </w:r>
      <w:r w:rsidRPr="00162679">
        <w:rPr>
          <w:color w:val="000000" w:themeColor="text1"/>
          <w:spacing w:val="-11"/>
          <w:w w:val="115"/>
          <w:sz w:val="24"/>
        </w:rPr>
        <w:t xml:space="preserve"> </w:t>
      </w:r>
      <w:r w:rsidRPr="00162679">
        <w:rPr>
          <w:color w:val="000000" w:themeColor="text1"/>
          <w:w w:val="115"/>
          <w:sz w:val="24"/>
        </w:rPr>
        <w:t>services,</w:t>
      </w:r>
      <w:r w:rsidRPr="00162679">
        <w:rPr>
          <w:color w:val="000000" w:themeColor="text1"/>
          <w:spacing w:val="-10"/>
          <w:w w:val="115"/>
          <w:sz w:val="24"/>
        </w:rPr>
        <w:t xml:space="preserve"> </w:t>
      </w:r>
      <w:r w:rsidRPr="00162679">
        <w:rPr>
          <w:color w:val="000000" w:themeColor="text1"/>
          <w:w w:val="115"/>
          <w:sz w:val="24"/>
        </w:rPr>
        <w:t>MSN</w:t>
      </w:r>
      <w:r w:rsidRPr="00162679">
        <w:rPr>
          <w:color w:val="000000" w:themeColor="text1"/>
          <w:spacing w:val="-10"/>
          <w:w w:val="115"/>
          <w:sz w:val="24"/>
        </w:rPr>
        <w:t xml:space="preserve"> </w:t>
      </w:r>
      <w:r w:rsidRPr="00162679">
        <w:rPr>
          <w:color w:val="000000" w:themeColor="text1"/>
          <w:w w:val="115"/>
          <w:sz w:val="24"/>
        </w:rPr>
        <w:t>messenger) except when supervised by school personnel for an approved specific educational</w:t>
      </w:r>
      <w:r w:rsidRPr="00162679">
        <w:rPr>
          <w:color w:val="000000" w:themeColor="text1"/>
          <w:spacing w:val="-10"/>
          <w:w w:val="115"/>
          <w:sz w:val="24"/>
        </w:rPr>
        <w:t xml:space="preserve"> </w:t>
      </w:r>
      <w:r w:rsidRPr="00162679">
        <w:rPr>
          <w:color w:val="000000" w:themeColor="text1"/>
          <w:w w:val="115"/>
          <w:sz w:val="24"/>
        </w:rPr>
        <w:t>objective.</w:t>
      </w:r>
    </w:p>
    <w:p w:rsidR="008B4976" w:rsidRPr="00162679" w:rsidRDefault="00FE143A">
      <w:pPr>
        <w:pStyle w:val="ListParagraph"/>
        <w:numPr>
          <w:ilvl w:val="1"/>
          <w:numId w:val="7"/>
        </w:numPr>
        <w:tabs>
          <w:tab w:val="left" w:pos="860"/>
        </w:tabs>
        <w:spacing w:line="252" w:lineRule="auto"/>
        <w:ind w:right="432"/>
        <w:rPr>
          <w:color w:val="000000" w:themeColor="text1"/>
          <w:sz w:val="24"/>
        </w:rPr>
      </w:pPr>
      <w:r w:rsidRPr="00162679">
        <w:rPr>
          <w:color w:val="000000" w:themeColor="text1"/>
          <w:w w:val="115"/>
          <w:sz w:val="24"/>
        </w:rPr>
        <w:t>Only</w:t>
      </w:r>
      <w:r w:rsidRPr="00162679">
        <w:rPr>
          <w:color w:val="000000" w:themeColor="text1"/>
          <w:spacing w:val="-5"/>
          <w:w w:val="115"/>
          <w:sz w:val="24"/>
        </w:rPr>
        <w:t xml:space="preserve"> </w:t>
      </w:r>
      <w:r w:rsidRPr="00162679">
        <w:rPr>
          <w:color w:val="000000" w:themeColor="text1"/>
          <w:w w:val="115"/>
          <w:sz w:val="24"/>
        </w:rPr>
        <w:t>teacher</w:t>
      </w:r>
      <w:r w:rsidRPr="00162679">
        <w:rPr>
          <w:color w:val="000000" w:themeColor="text1"/>
          <w:spacing w:val="-5"/>
          <w:w w:val="115"/>
          <w:sz w:val="24"/>
        </w:rPr>
        <w:t xml:space="preserve"> </w:t>
      </w:r>
      <w:r w:rsidRPr="00162679">
        <w:rPr>
          <w:color w:val="000000" w:themeColor="text1"/>
          <w:w w:val="115"/>
          <w:sz w:val="24"/>
        </w:rPr>
        <w:t>controlled</w:t>
      </w:r>
      <w:r w:rsidRPr="00162679">
        <w:rPr>
          <w:color w:val="000000" w:themeColor="text1"/>
          <w:spacing w:val="-5"/>
          <w:w w:val="115"/>
          <w:sz w:val="24"/>
        </w:rPr>
        <w:t xml:space="preserve"> </w:t>
      </w:r>
      <w:r w:rsidRPr="00162679">
        <w:rPr>
          <w:color w:val="000000" w:themeColor="text1"/>
          <w:w w:val="115"/>
          <w:sz w:val="24"/>
        </w:rPr>
        <w:t>and</w:t>
      </w:r>
      <w:r w:rsidRPr="00162679">
        <w:rPr>
          <w:color w:val="000000" w:themeColor="text1"/>
          <w:spacing w:val="-5"/>
          <w:w w:val="115"/>
          <w:sz w:val="24"/>
        </w:rPr>
        <w:t xml:space="preserve"> </w:t>
      </w:r>
      <w:r w:rsidRPr="00162679">
        <w:rPr>
          <w:color w:val="000000" w:themeColor="text1"/>
          <w:w w:val="115"/>
          <w:sz w:val="24"/>
        </w:rPr>
        <w:t>filtered</w:t>
      </w:r>
      <w:r w:rsidRPr="00162679">
        <w:rPr>
          <w:color w:val="000000" w:themeColor="text1"/>
          <w:spacing w:val="-5"/>
          <w:w w:val="115"/>
          <w:sz w:val="24"/>
        </w:rPr>
        <w:t xml:space="preserve"> </w:t>
      </w:r>
      <w:r w:rsidRPr="00162679">
        <w:rPr>
          <w:color w:val="000000" w:themeColor="text1"/>
          <w:w w:val="115"/>
          <w:sz w:val="24"/>
        </w:rPr>
        <w:t>blogs</w:t>
      </w:r>
      <w:r w:rsidRPr="00162679">
        <w:rPr>
          <w:color w:val="000000" w:themeColor="text1"/>
          <w:spacing w:val="-6"/>
          <w:w w:val="115"/>
          <w:sz w:val="24"/>
        </w:rPr>
        <w:t xml:space="preserve"> </w:t>
      </w:r>
      <w:r w:rsidRPr="00162679">
        <w:rPr>
          <w:color w:val="000000" w:themeColor="text1"/>
          <w:w w:val="115"/>
          <w:sz w:val="24"/>
        </w:rPr>
        <w:t>and</w:t>
      </w:r>
      <w:r w:rsidRPr="00162679">
        <w:rPr>
          <w:color w:val="000000" w:themeColor="text1"/>
          <w:spacing w:val="-6"/>
          <w:w w:val="115"/>
          <w:sz w:val="24"/>
        </w:rPr>
        <w:t xml:space="preserve"> </w:t>
      </w:r>
      <w:r w:rsidRPr="00162679">
        <w:rPr>
          <w:color w:val="000000" w:themeColor="text1"/>
          <w:w w:val="115"/>
          <w:sz w:val="24"/>
        </w:rPr>
        <w:t>podcasts</w:t>
      </w:r>
      <w:r w:rsidRPr="00162679">
        <w:rPr>
          <w:color w:val="000000" w:themeColor="text1"/>
          <w:spacing w:val="-6"/>
          <w:w w:val="115"/>
          <w:sz w:val="24"/>
        </w:rPr>
        <w:t xml:space="preserve"> </w:t>
      </w:r>
      <w:r w:rsidRPr="00162679">
        <w:rPr>
          <w:color w:val="000000" w:themeColor="text1"/>
          <w:w w:val="115"/>
          <w:sz w:val="24"/>
        </w:rPr>
        <w:t>will</w:t>
      </w:r>
      <w:r w:rsidRPr="00162679">
        <w:rPr>
          <w:color w:val="000000" w:themeColor="text1"/>
          <w:spacing w:val="-6"/>
          <w:w w:val="115"/>
          <w:sz w:val="24"/>
        </w:rPr>
        <w:t xml:space="preserve"> </w:t>
      </w:r>
      <w:r w:rsidRPr="00162679">
        <w:rPr>
          <w:color w:val="000000" w:themeColor="text1"/>
          <w:w w:val="115"/>
          <w:sz w:val="24"/>
        </w:rPr>
        <w:t>be</w:t>
      </w:r>
      <w:r w:rsidRPr="00162679">
        <w:rPr>
          <w:color w:val="000000" w:themeColor="text1"/>
          <w:spacing w:val="-7"/>
          <w:w w:val="115"/>
          <w:sz w:val="24"/>
        </w:rPr>
        <w:t xml:space="preserve"> </w:t>
      </w:r>
      <w:r w:rsidRPr="00162679">
        <w:rPr>
          <w:color w:val="000000" w:themeColor="text1"/>
          <w:w w:val="115"/>
          <w:sz w:val="24"/>
        </w:rPr>
        <w:t>available</w:t>
      </w:r>
      <w:r w:rsidRPr="00162679">
        <w:rPr>
          <w:color w:val="000000" w:themeColor="text1"/>
          <w:spacing w:val="-6"/>
          <w:w w:val="115"/>
          <w:sz w:val="24"/>
        </w:rPr>
        <w:t xml:space="preserve"> </w:t>
      </w:r>
      <w:r w:rsidRPr="00162679">
        <w:rPr>
          <w:color w:val="000000" w:themeColor="text1"/>
          <w:w w:val="115"/>
          <w:sz w:val="24"/>
        </w:rPr>
        <w:t>for student use and</w:t>
      </w:r>
      <w:r w:rsidRPr="00162679">
        <w:rPr>
          <w:color w:val="000000" w:themeColor="text1"/>
          <w:spacing w:val="-13"/>
          <w:w w:val="115"/>
          <w:sz w:val="24"/>
        </w:rPr>
        <w:t xml:space="preserve"> </w:t>
      </w:r>
      <w:r w:rsidRPr="00162679">
        <w:rPr>
          <w:color w:val="000000" w:themeColor="text1"/>
          <w:w w:val="115"/>
          <w:sz w:val="24"/>
        </w:rPr>
        <w:t>participation.</w:t>
      </w:r>
    </w:p>
    <w:p w:rsidR="008B4976" w:rsidRPr="00162679" w:rsidRDefault="008B4976">
      <w:pPr>
        <w:pStyle w:val="BodyText"/>
        <w:ind w:left="0"/>
        <w:rPr>
          <w:color w:val="000000" w:themeColor="text1"/>
          <w:sz w:val="28"/>
        </w:rPr>
      </w:pPr>
    </w:p>
    <w:p w:rsidR="008B4976" w:rsidRPr="00162679" w:rsidRDefault="00FE143A">
      <w:pPr>
        <w:pStyle w:val="Heading3"/>
        <w:spacing w:before="197"/>
        <w:rPr>
          <w:rFonts w:ascii="Times New Roman"/>
          <w:color w:val="000000" w:themeColor="text1"/>
        </w:rPr>
      </w:pPr>
      <w:bookmarkStart w:id="86" w:name="_Toc15379267"/>
      <w:r w:rsidRPr="00162679">
        <w:rPr>
          <w:rFonts w:ascii="Times New Roman"/>
          <w:color w:val="000000" w:themeColor="text1"/>
          <w:w w:val="110"/>
        </w:rPr>
        <w:t>FILTER</w:t>
      </w:r>
      <w:bookmarkEnd w:id="86"/>
    </w:p>
    <w:p w:rsidR="008B4976" w:rsidRPr="00162679" w:rsidRDefault="00FE143A">
      <w:pPr>
        <w:pStyle w:val="BodyText"/>
        <w:spacing w:before="134" w:line="252" w:lineRule="auto"/>
        <w:ind w:left="139"/>
        <w:rPr>
          <w:color w:val="000000" w:themeColor="text1"/>
        </w:rPr>
      </w:pPr>
      <w:r w:rsidRPr="00162679">
        <w:rPr>
          <w:color w:val="000000" w:themeColor="text1"/>
          <w:w w:val="120"/>
        </w:rPr>
        <w:t>In</w:t>
      </w:r>
      <w:r w:rsidRPr="00162679">
        <w:rPr>
          <w:color w:val="000000" w:themeColor="text1"/>
          <w:spacing w:val="-34"/>
          <w:w w:val="120"/>
        </w:rPr>
        <w:t xml:space="preserve"> </w:t>
      </w:r>
      <w:r w:rsidRPr="00162679">
        <w:rPr>
          <w:color w:val="000000" w:themeColor="text1"/>
          <w:w w:val="120"/>
        </w:rPr>
        <w:t>accordance</w:t>
      </w:r>
      <w:r w:rsidRPr="00162679">
        <w:rPr>
          <w:color w:val="000000" w:themeColor="text1"/>
          <w:spacing w:val="-33"/>
          <w:w w:val="120"/>
        </w:rPr>
        <w:t xml:space="preserve"> </w:t>
      </w:r>
      <w:r w:rsidRPr="00162679">
        <w:rPr>
          <w:color w:val="000000" w:themeColor="text1"/>
          <w:w w:val="120"/>
        </w:rPr>
        <w:t>with</w:t>
      </w:r>
      <w:r w:rsidRPr="00162679">
        <w:rPr>
          <w:color w:val="000000" w:themeColor="text1"/>
          <w:spacing w:val="-32"/>
          <w:w w:val="120"/>
        </w:rPr>
        <w:t xml:space="preserve"> </w:t>
      </w:r>
      <w:r w:rsidRPr="00162679">
        <w:rPr>
          <w:color w:val="000000" w:themeColor="text1"/>
          <w:w w:val="120"/>
        </w:rPr>
        <w:t>the</w:t>
      </w:r>
      <w:r w:rsidRPr="00162679">
        <w:rPr>
          <w:color w:val="000000" w:themeColor="text1"/>
          <w:spacing w:val="-33"/>
          <w:w w:val="120"/>
        </w:rPr>
        <w:t xml:space="preserve"> </w:t>
      </w:r>
      <w:r w:rsidRPr="00162679">
        <w:rPr>
          <w:color w:val="000000" w:themeColor="text1"/>
          <w:w w:val="120"/>
        </w:rPr>
        <w:t>Children’s</w:t>
      </w:r>
      <w:r w:rsidRPr="00162679">
        <w:rPr>
          <w:color w:val="000000" w:themeColor="text1"/>
          <w:spacing w:val="-33"/>
          <w:w w:val="120"/>
        </w:rPr>
        <w:t xml:space="preserve"> </w:t>
      </w:r>
      <w:r w:rsidRPr="00162679">
        <w:rPr>
          <w:color w:val="000000" w:themeColor="text1"/>
          <w:w w:val="120"/>
        </w:rPr>
        <w:t>Internet</w:t>
      </w:r>
      <w:r w:rsidRPr="00162679">
        <w:rPr>
          <w:color w:val="000000" w:themeColor="text1"/>
          <w:spacing w:val="-32"/>
          <w:w w:val="120"/>
        </w:rPr>
        <w:t xml:space="preserve"> </w:t>
      </w:r>
      <w:r w:rsidRPr="00162679">
        <w:rPr>
          <w:color w:val="000000" w:themeColor="text1"/>
          <w:w w:val="120"/>
        </w:rPr>
        <w:t>Protection</w:t>
      </w:r>
      <w:r w:rsidRPr="00162679">
        <w:rPr>
          <w:color w:val="000000" w:themeColor="text1"/>
          <w:spacing w:val="-33"/>
          <w:w w:val="120"/>
        </w:rPr>
        <w:t xml:space="preserve"> </w:t>
      </w:r>
      <w:r w:rsidRPr="00162679">
        <w:rPr>
          <w:color w:val="000000" w:themeColor="text1"/>
          <w:w w:val="120"/>
        </w:rPr>
        <w:t>Act</w:t>
      </w:r>
      <w:r w:rsidRPr="00162679">
        <w:rPr>
          <w:color w:val="000000" w:themeColor="text1"/>
          <w:spacing w:val="-33"/>
          <w:w w:val="120"/>
        </w:rPr>
        <w:t xml:space="preserve"> </w:t>
      </w:r>
      <w:r w:rsidRPr="00162679">
        <w:rPr>
          <w:color w:val="000000" w:themeColor="text1"/>
          <w:w w:val="120"/>
        </w:rPr>
        <w:t>the</w:t>
      </w:r>
      <w:r w:rsidRPr="00162679">
        <w:rPr>
          <w:color w:val="000000" w:themeColor="text1"/>
          <w:spacing w:val="-33"/>
          <w:w w:val="120"/>
        </w:rPr>
        <w:t xml:space="preserve"> </w:t>
      </w:r>
      <w:r w:rsidRPr="00162679">
        <w:rPr>
          <w:color w:val="000000" w:themeColor="text1"/>
          <w:w w:val="120"/>
        </w:rPr>
        <w:t>District</w:t>
      </w:r>
      <w:r w:rsidRPr="00162679">
        <w:rPr>
          <w:color w:val="000000" w:themeColor="text1"/>
          <w:spacing w:val="-33"/>
          <w:w w:val="120"/>
        </w:rPr>
        <w:t xml:space="preserve"> </w:t>
      </w:r>
      <w:r w:rsidRPr="00162679">
        <w:rPr>
          <w:color w:val="000000" w:themeColor="text1"/>
          <w:w w:val="120"/>
        </w:rPr>
        <w:t>will</w:t>
      </w:r>
      <w:r w:rsidRPr="00162679">
        <w:rPr>
          <w:color w:val="000000" w:themeColor="text1"/>
          <w:spacing w:val="-33"/>
          <w:w w:val="120"/>
        </w:rPr>
        <w:t xml:space="preserve"> </w:t>
      </w:r>
      <w:r w:rsidRPr="00162679">
        <w:rPr>
          <w:color w:val="000000" w:themeColor="text1"/>
          <w:w w:val="120"/>
        </w:rPr>
        <w:t>monitor and filter all Internet access by using an appropriate filtering and blocking technology:</w:t>
      </w:r>
    </w:p>
    <w:p w:rsidR="008B4976" w:rsidRPr="00162679" w:rsidRDefault="00FE143A">
      <w:pPr>
        <w:pStyle w:val="ListParagraph"/>
        <w:numPr>
          <w:ilvl w:val="0"/>
          <w:numId w:val="6"/>
        </w:numPr>
        <w:tabs>
          <w:tab w:val="left" w:pos="860"/>
        </w:tabs>
        <w:spacing w:before="110"/>
        <w:rPr>
          <w:color w:val="000000" w:themeColor="text1"/>
          <w:sz w:val="24"/>
        </w:rPr>
      </w:pPr>
      <w:r w:rsidRPr="00162679">
        <w:rPr>
          <w:color w:val="000000" w:themeColor="text1"/>
          <w:w w:val="115"/>
          <w:sz w:val="24"/>
        </w:rPr>
        <w:t>All district computers, with access to the Internet, will be</w:t>
      </w:r>
      <w:r w:rsidRPr="00162679">
        <w:rPr>
          <w:color w:val="000000" w:themeColor="text1"/>
          <w:spacing w:val="-33"/>
          <w:w w:val="115"/>
          <w:sz w:val="24"/>
        </w:rPr>
        <w:t xml:space="preserve"> </w:t>
      </w:r>
      <w:r w:rsidRPr="00162679">
        <w:rPr>
          <w:color w:val="000000" w:themeColor="text1"/>
          <w:w w:val="115"/>
          <w:sz w:val="24"/>
        </w:rPr>
        <w:t>filtered.</w:t>
      </w:r>
    </w:p>
    <w:p w:rsidR="008B4976" w:rsidRPr="00162679" w:rsidRDefault="00FE143A">
      <w:pPr>
        <w:pStyle w:val="ListParagraph"/>
        <w:numPr>
          <w:ilvl w:val="0"/>
          <w:numId w:val="6"/>
        </w:numPr>
        <w:tabs>
          <w:tab w:val="left" w:pos="860"/>
        </w:tabs>
        <w:spacing w:before="18" w:line="252" w:lineRule="auto"/>
        <w:ind w:right="251"/>
        <w:rPr>
          <w:color w:val="000000" w:themeColor="text1"/>
          <w:sz w:val="24"/>
        </w:rPr>
      </w:pPr>
      <w:r w:rsidRPr="00162679">
        <w:rPr>
          <w:color w:val="000000" w:themeColor="text1"/>
          <w:w w:val="115"/>
          <w:sz w:val="24"/>
        </w:rPr>
        <w:t>All users will be restricted from access to inappropriate materials. The district’s filter system supports blocking or filtering access to visual depictions</w:t>
      </w:r>
      <w:r w:rsidRPr="00162679">
        <w:rPr>
          <w:color w:val="000000" w:themeColor="text1"/>
          <w:spacing w:val="-13"/>
          <w:w w:val="115"/>
          <w:sz w:val="24"/>
        </w:rPr>
        <w:t xml:space="preserve"> </w:t>
      </w:r>
      <w:r w:rsidRPr="00162679">
        <w:rPr>
          <w:color w:val="000000" w:themeColor="text1"/>
          <w:w w:val="115"/>
          <w:sz w:val="24"/>
        </w:rPr>
        <w:t>if</w:t>
      </w:r>
      <w:r w:rsidRPr="00162679">
        <w:rPr>
          <w:color w:val="000000" w:themeColor="text1"/>
          <w:spacing w:val="-13"/>
          <w:w w:val="115"/>
          <w:sz w:val="24"/>
        </w:rPr>
        <w:t xml:space="preserve"> </w:t>
      </w:r>
      <w:r w:rsidRPr="00162679">
        <w:rPr>
          <w:color w:val="000000" w:themeColor="text1"/>
          <w:w w:val="115"/>
          <w:sz w:val="24"/>
        </w:rPr>
        <w:t>they</w:t>
      </w:r>
      <w:r w:rsidRPr="00162679">
        <w:rPr>
          <w:color w:val="000000" w:themeColor="text1"/>
          <w:spacing w:val="-12"/>
          <w:w w:val="115"/>
          <w:sz w:val="24"/>
        </w:rPr>
        <w:t xml:space="preserve"> </w:t>
      </w:r>
      <w:r w:rsidRPr="00162679">
        <w:rPr>
          <w:color w:val="000000" w:themeColor="text1"/>
          <w:w w:val="115"/>
          <w:sz w:val="24"/>
        </w:rPr>
        <w:t>are</w:t>
      </w:r>
      <w:r w:rsidRPr="00162679">
        <w:rPr>
          <w:color w:val="000000" w:themeColor="text1"/>
          <w:spacing w:val="-13"/>
          <w:w w:val="115"/>
          <w:sz w:val="24"/>
        </w:rPr>
        <w:t xml:space="preserve"> </w:t>
      </w:r>
      <w:r w:rsidRPr="00162679">
        <w:rPr>
          <w:color w:val="000000" w:themeColor="text1"/>
          <w:w w:val="115"/>
          <w:sz w:val="24"/>
        </w:rPr>
        <w:t>deemed:</w:t>
      </w:r>
      <w:r w:rsidRPr="00162679">
        <w:rPr>
          <w:color w:val="000000" w:themeColor="text1"/>
          <w:spacing w:val="-12"/>
          <w:w w:val="115"/>
          <w:sz w:val="24"/>
        </w:rPr>
        <w:t xml:space="preserve"> </w:t>
      </w:r>
      <w:r w:rsidRPr="00162679">
        <w:rPr>
          <w:color w:val="000000" w:themeColor="text1"/>
          <w:w w:val="115"/>
          <w:sz w:val="24"/>
        </w:rPr>
        <w:t>(1)</w:t>
      </w:r>
      <w:r w:rsidRPr="00162679">
        <w:rPr>
          <w:color w:val="000000" w:themeColor="text1"/>
          <w:spacing w:val="-13"/>
          <w:w w:val="115"/>
          <w:sz w:val="24"/>
        </w:rPr>
        <w:t xml:space="preserve"> </w:t>
      </w:r>
      <w:r w:rsidRPr="00162679">
        <w:rPr>
          <w:color w:val="000000" w:themeColor="text1"/>
          <w:w w:val="115"/>
          <w:sz w:val="24"/>
        </w:rPr>
        <w:t>obscene,</w:t>
      </w:r>
      <w:r w:rsidRPr="00162679">
        <w:rPr>
          <w:color w:val="000000" w:themeColor="text1"/>
          <w:spacing w:val="-12"/>
          <w:w w:val="115"/>
          <w:sz w:val="24"/>
        </w:rPr>
        <w:t xml:space="preserve"> </w:t>
      </w:r>
      <w:r w:rsidRPr="00162679">
        <w:rPr>
          <w:color w:val="000000" w:themeColor="text1"/>
          <w:w w:val="115"/>
          <w:sz w:val="24"/>
        </w:rPr>
        <w:t>(2)</w:t>
      </w:r>
      <w:r w:rsidRPr="00162679">
        <w:rPr>
          <w:color w:val="000000" w:themeColor="text1"/>
          <w:spacing w:val="-11"/>
          <w:w w:val="115"/>
          <w:sz w:val="24"/>
        </w:rPr>
        <w:t xml:space="preserve"> </w:t>
      </w:r>
      <w:r w:rsidRPr="00162679">
        <w:rPr>
          <w:color w:val="000000" w:themeColor="text1"/>
          <w:w w:val="115"/>
          <w:sz w:val="24"/>
        </w:rPr>
        <w:t>pornographic,</w:t>
      </w:r>
      <w:r w:rsidRPr="00162679">
        <w:rPr>
          <w:color w:val="000000" w:themeColor="text1"/>
          <w:spacing w:val="-12"/>
          <w:w w:val="115"/>
          <w:sz w:val="24"/>
        </w:rPr>
        <w:t xml:space="preserve"> </w:t>
      </w:r>
      <w:r w:rsidRPr="00162679">
        <w:rPr>
          <w:color w:val="000000" w:themeColor="text1"/>
          <w:w w:val="115"/>
          <w:sz w:val="24"/>
        </w:rPr>
        <w:t>or</w:t>
      </w:r>
      <w:r w:rsidRPr="00162679">
        <w:rPr>
          <w:color w:val="000000" w:themeColor="text1"/>
          <w:spacing w:val="-13"/>
          <w:w w:val="115"/>
          <w:sz w:val="24"/>
        </w:rPr>
        <w:t xml:space="preserve"> </w:t>
      </w:r>
      <w:r w:rsidRPr="00162679">
        <w:rPr>
          <w:color w:val="000000" w:themeColor="text1"/>
          <w:w w:val="115"/>
          <w:sz w:val="24"/>
        </w:rPr>
        <w:t>(3)</w:t>
      </w:r>
      <w:r w:rsidRPr="00162679">
        <w:rPr>
          <w:color w:val="000000" w:themeColor="text1"/>
          <w:spacing w:val="-11"/>
          <w:w w:val="115"/>
          <w:sz w:val="24"/>
        </w:rPr>
        <w:t xml:space="preserve"> </w:t>
      </w:r>
      <w:r w:rsidRPr="00162679">
        <w:rPr>
          <w:color w:val="000000" w:themeColor="text1"/>
          <w:w w:val="115"/>
          <w:sz w:val="24"/>
        </w:rPr>
        <w:t>harmful</w:t>
      </w:r>
      <w:r w:rsidRPr="00162679">
        <w:rPr>
          <w:color w:val="000000" w:themeColor="text1"/>
          <w:spacing w:val="-13"/>
          <w:w w:val="115"/>
          <w:sz w:val="24"/>
        </w:rPr>
        <w:t xml:space="preserve"> </w:t>
      </w:r>
      <w:r w:rsidRPr="00162679">
        <w:rPr>
          <w:color w:val="000000" w:themeColor="text1"/>
          <w:w w:val="115"/>
          <w:sz w:val="24"/>
        </w:rPr>
        <w:t>to minors.</w:t>
      </w:r>
    </w:p>
    <w:p w:rsidR="008B4976" w:rsidRPr="00162679" w:rsidRDefault="00FE143A">
      <w:pPr>
        <w:pStyle w:val="ListParagraph"/>
        <w:numPr>
          <w:ilvl w:val="0"/>
          <w:numId w:val="6"/>
        </w:numPr>
        <w:tabs>
          <w:tab w:val="left" w:pos="860"/>
        </w:tabs>
        <w:spacing w:line="252" w:lineRule="auto"/>
        <w:ind w:right="668"/>
        <w:rPr>
          <w:color w:val="000000" w:themeColor="text1"/>
          <w:sz w:val="24"/>
        </w:rPr>
      </w:pPr>
      <w:r w:rsidRPr="00162679">
        <w:rPr>
          <w:color w:val="000000" w:themeColor="text1"/>
          <w:w w:val="115"/>
          <w:sz w:val="24"/>
        </w:rPr>
        <w:t>The district cannot disable the filters when minors are using the Internet even with parental or teacher permission and</w:t>
      </w:r>
      <w:r w:rsidRPr="00162679">
        <w:rPr>
          <w:color w:val="000000" w:themeColor="text1"/>
          <w:spacing w:val="-24"/>
          <w:w w:val="115"/>
          <w:sz w:val="24"/>
        </w:rPr>
        <w:t xml:space="preserve"> </w:t>
      </w:r>
      <w:r w:rsidRPr="00162679">
        <w:rPr>
          <w:color w:val="000000" w:themeColor="text1"/>
          <w:w w:val="115"/>
          <w:sz w:val="24"/>
        </w:rPr>
        <w:t>supervision.</w:t>
      </w:r>
    </w:p>
    <w:p w:rsidR="008B4976" w:rsidRPr="00162679" w:rsidRDefault="00FE143A">
      <w:pPr>
        <w:pStyle w:val="ListParagraph"/>
        <w:numPr>
          <w:ilvl w:val="0"/>
          <w:numId w:val="6"/>
        </w:numPr>
        <w:tabs>
          <w:tab w:val="left" w:pos="860"/>
        </w:tabs>
        <w:spacing w:line="252" w:lineRule="auto"/>
        <w:ind w:right="301"/>
        <w:rPr>
          <w:color w:val="000000" w:themeColor="text1"/>
          <w:sz w:val="24"/>
        </w:rPr>
      </w:pPr>
      <w:r w:rsidRPr="00162679">
        <w:rPr>
          <w:color w:val="000000" w:themeColor="text1"/>
          <w:w w:val="115"/>
          <w:sz w:val="24"/>
        </w:rPr>
        <w:t>The district network will filter all social networking sites. Examples of these include but are not limited to MySpace, Facebook, dating sites or any other similar</w:t>
      </w:r>
      <w:r w:rsidRPr="00162679">
        <w:rPr>
          <w:color w:val="000000" w:themeColor="text1"/>
          <w:spacing w:val="-9"/>
          <w:w w:val="115"/>
          <w:sz w:val="24"/>
        </w:rPr>
        <w:t xml:space="preserve"> </w:t>
      </w:r>
      <w:r w:rsidRPr="00162679">
        <w:rPr>
          <w:color w:val="000000" w:themeColor="text1"/>
          <w:w w:val="115"/>
          <w:sz w:val="24"/>
        </w:rPr>
        <w:t>sites.</w:t>
      </w:r>
    </w:p>
    <w:p w:rsidR="008B4976" w:rsidRPr="00162679" w:rsidRDefault="008B4976">
      <w:pPr>
        <w:spacing w:line="252" w:lineRule="auto"/>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color w:val="000000" w:themeColor="text1"/>
          <w:sz w:val="20"/>
        </w:rPr>
      </w:pPr>
    </w:p>
    <w:p w:rsidR="008B4976" w:rsidRPr="00162679" w:rsidRDefault="008B4976">
      <w:pPr>
        <w:pStyle w:val="BodyText"/>
        <w:spacing w:before="5"/>
        <w:ind w:left="0"/>
        <w:rPr>
          <w:color w:val="000000" w:themeColor="text1"/>
          <w:sz w:val="29"/>
        </w:rPr>
      </w:pPr>
    </w:p>
    <w:p w:rsidR="008B4976" w:rsidRPr="00162679" w:rsidRDefault="00FE143A">
      <w:pPr>
        <w:pStyle w:val="Heading3"/>
        <w:spacing w:before="113"/>
        <w:rPr>
          <w:rFonts w:ascii="Times New Roman"/>
          <w:color w:val="000000" w:themeColor="text1"/>
        </w:rPr>
      </w:pPr>
      <w:bookmarkStart w:id="87" w:name="_Toc15379268"/>
      <w:r w:rsidRPr="00162679">
        <w:rPr>
          <w:rFonts w:ascii="Times New Roman"/>
          <w:color w:val="000000" w:themeColor="text1"/>
          <w:w w:val="115"/>
        </w:rPr>
        <w:t>MONITORED USE</w:t>
      </w:r>
      <w:bookmarkEnd w:id="87"/>
    </w:p>
    <w:p w:rsidR="008B4976" w:rsidRPr="00162679" w:rsidRDefault="00FE143A">
      <w:pPr>
        <w:pStyle w:val="BodyText"/>
        <w:spacing w:before="132" w:line="252" w:lineRule="auto"/>
        <w:ind w:left="140" w:right="274"/>
        <w:rPr>
          <w:color w:val="000000" w:themeColor="text1"/>
        </w:rPr>
      </w:pPr>
      <w:r w:rsidRPr="00162679">
        <w:rPr>
          <w:color w:val="000000" w:themeColor="text1"/>
          <w:w w:val="115"/>
        </w:rPr>
        <w:t>Use of telecommunications must be in support of education and research consistent with the educational goals, objectives and policies of the Canadian Independent School District.  All users should keep in mind that when they use the Internet, they are entering a global community and any action taken by them will reflect upon</w:t>
      </w:r>
      <w:r w:rsidRPr="00162679">
        <w:rPr>
          <w:color w:val="000000" w:themeColor="text1"/>
          <w:spacing w:val="-3"/>
          <w:w w:val="115"/>
        </w:rPr>
        <w:t xml:space="preserve"> </w:t>
      </w:r>
      <w:r w:rsidRPr="00162679">
        <w:rPr>
          <w:color w:val="000000" w:themeColor="text1"/>
          <w:w w:val="115"/>
        </w:rPr>
        <w:t>CISD.</w:t>
      </w:r>
    </w:p>
    <w:p w:rsidR="008B4976" w:rsidRPr="00162679" w:rsidRDefault="00FE143A">
      <w:pPr>
        <w:pStyle w:val="ListParagraph"/>
        <w:numPr>
          <w:ilvl w:val="0"/>
          <w:numId w:val="5"/>
        </w:numPr>
        <w:tabs>
          <w:tab w:val="left" w:pos="860"/>
        </w:tabs>
        <w:spacing w:before="114" w:line="249" w:lineRule="auto"/>
        <w:ind w:right="290"/>
        <w:jc w:val="both"/>
        <w:rPr>
          <w:color w:val="000000" w:themeColor="text1"/>
          <w:sz w:val="24"/>
        </w:rPr>
      </w:pPr>
      <w:r w:rsidRPr="00162679">
        <w:rPr>
          <w:color w:val="000000" w:themeColor="text1"/>
          <w:w w:val="120"/>
          <w:sz w:val="24"/>
        </w:rPr>
        <w:t>Users</w:t>
      </w:r>
      <w:r w:rsidRPr="00162679">
        <w:rPr>
          <w:color w:val="000000" w:themeColor="text1"/>
          <w:spacing w:val="-18"/>
          <w:w w:val="120"/>
          <w:sz w:val="24"/>
        </w:rPr>
        <w:t xml:space="preserve"> </w:t>
      </w:r>
      <w:r w:rsidRPr="00162679">
        <w:rPr>
          <w:color w:val="000000" w:themeColor="text1"/>
          <w:w w:val="120"/>
          <w:sz w:val="24"/>
        </w:rPr>
        <w:t>shall</w:t>
      </w:r>
      <w:r w:rsidRPr="00162679">
        <w:rPr>
          <w:color w:val="000000" w:themeColor="text1"/>
          <w:spacing w:val="-18"/>
          <w:w w:val="120"/>
          <w:sz w:val="24"/>
        </w:rPr>
        <w:t xml:space="preserve"> </w:t>
      </w:r>
      <w:r w:rsidRPr="00162679">
        <w:rPr>
          <w:color w:val="000000" w:themeColor="text1"/>
          <w:w w:val="120"/>
          <w:sz w:val="24"/>
        </w:rPr>
        <w:t>not</w:t>
      </w:r>
      <w:r w:rsidRPr="00162679">
        <w:rPr>
          <w:color w:val="000000" w:themeColor="text1"/>
          <w:spacing w:val="-17"/>
          <w:w w:val="120"/>
          <w:sz w:val="24"/>
        </w:rPr>
        <w:t xml:space="preserve"> </w:t>
      </w:r>
      <w:r w:rsidRPr="00162679">
        <w:rPr>
          <w:color w:val="000000" w:themeColor="text1"/>
          <w:w w:val="120"/>
          <w:sz w:val="24"/>
        </w:rPr>
        <w:t>use</w:t>
      </w:r>
      <w:r w:rsidRPr="00162679">
        <w:rPr>
          <w:color w:val="000000" w:themeColor="text1"/>
          <w:spacing w:val="-18"/>
          <w:w w:val="120"/>
          <w:sz w:val="24"/>
        </w:rPr>
        <w:t xml:space="preserve"> </w:t>
      </w:r>
      <w:r w:rsidRPr="00162679">
        <w:rPr>
          <w:color w:val="000000" w:themeColor="text1"/>
          <w:w w:val="120"/>
          <w:sz w:val="24"/>
        </w:rPr>
        <w:t>CISD</w:t>
      </w:r>
      <w:r w:rsidRPr="00162679">
        <w:rPr>
          <w:color w:val="000000" w:themeColor="text1"/>
          <w:spacing w:val="-17"/>
          <w:w w:val="120"/>
          <w:sz w:val="24"/>
        </w:rPr>
        <w:t xml:space="preserve"> </w:t>
      </w:r>
      <w:r w:rsidRPr="00162679">
        <w:rPr>
          <w:color w:val="000000" w:themeColor="text1"/>
          <w:w w:val="120"/>
          <w:sz w:val="24"/>
        </w:rPr>
        <w:t>computers</w:t>
      </w:r>
      <w:r w:rsidRPr="00162679">
        <w:rPr>
          <w:color w:val="000000" w:themeColor="text1"/>
          <w:spacing w:val="-18"/>
          <w:w w:val="120"/>
          <w:sz w:val="24"/>
        </w:rPr>
        <w:t xml:space="preserve"> </w:t>
      </w:r>
      <w:r w:rsidRPr="00162679">
        <w:rPr>
          <w:color w:val="000000" w:themeColor="text1"/>
          <w:w w:val="120"/>
          <w:sz w:val="24"/>
        </w:rPr>
        <w:t>or</w:t>
      </w:r>
      <w:r w:rsidRPr="00162679">
        <w:rPr>
          <w:color w:val="000000" w:themeColor="text1"/>
          <w:spacing w:val="-18"/>
          <w:w w:val="120"/>
          <w:sz w:val="24"/>
        </w:rPr>
        <w:t xml:space="preserve"> </w:t>
      </w:r>
      <w:r w:rsidRPr="00162679">
        <w:rPr>
          <w:color w:val="000000" w:themeColor="text1"/>
          <w:w w:val="120"/>
          <w:sz w:val="24"/>
        </w:rPr>
        <w:t>networks</w:t>
      </w:r>
      <w:r w:rsidRPr="00162679">
        <w:rPr>
          <w:color w:val="000000" w:themeColor="text1"/>
          <w:spacing w:val="-18"/>
          <w:w w:val="120"/>
          <w:sz w:val="24"/>
        </w:rPr>
        <w:t xml:space="preserve"> </w:t>
      </w:r>
      <w:r w:rsidRPr="00162679">
        <w:rPr>
          <w:color w:val="000000" w:themeColor="text1"/>
          <w:w w:val="120"/>
          <w:sz w:val="24"/>
        </w:rPr>
        <w:t>for</w:t>
      </w:r>
      <w:r w:rsidRPr="00162679">
        <w:rPr>
          <w:color w:val="000000" w:themeColor="text1"/>
          <w:spacing w:val="-17"/>
          <w:w w:val="120"/>
          <w:sz w:val="24"/>
        </w:rPr>
        <w:t xml:space="preserve"> </w:t>
      </w:r>
      <w:r w:rsidRPr="00162679">
        <w:rPr>
          <w:color w:val="000000" w:themeColor="text1"/>
          <w:w w:val="120"/>
          <w:sz w:val="24"/>
        </w:rPr>
        <w:t>personal</w:t>
      </w:r>
      <w:r w:rsidRPr="00162679">
        <w:rPr>
          <w:color w:val="000000" w:themeColor="text1"/>
          <w:spacing w:val="-18"/>
          <w:w w:val="120"/>
          <w:sz w:val="24"/>
        </w:rPr>
        <w:t xml:space="preserve"> </w:t>
      </w:r>
      <w:r w:rsidRPr="00162679">
        <w:rPr>
          <w:color w:val="000000" w:themeColor="text1"/>
          <w:w w:val="120"/>
          <w:sz w:val="24"/>
        </w:rPr>
        <w:t>gain.</w:t>
      </w:r>
      <w:r w:rsidRPr="00162679">
        <w:rPr>
          <w:color w:val="000000" w:themeColor="text1"/>
          <w:spacing w:val="-17"/>
          <w:w w:val="120"/>
          <w:sz w:val="24"/>
        </w:rPr>
        <w:t xml:space="preserve"> </w:t>
      </w:r>
      <w:r w:rsidRPr="00162679">
        <w:rPr>
          <w:color w:val="000000" w:themeColor="text1"/>
          <w:w w:val="120"/>
          <w:sz w:val="24"/>
        </w:rPr>
        <w:t>Student users</w:t>
      </w:r>
      <w:r w:rsidRPr="00162679">
        <w:rPr>
          <w:color w:val="000000" w:themeColor="text1"/>
          <w:spacing w:val="-26"/>
          <w:w w:val="120"/>
          <w:sz w:val="24"/>
        </w:rPr>
        <w:t xml:space="preserve"> </w:t>
      </w:r>
      <w:r w:rsidRPr="00162679">
        <w:rPr>
          <w:color w:val="000000" w:themeColor="text1"/>
          <w:w w:val="120"/>
          <w:sz w:val="24"/>
        </w:rPr>
        <w:t>may</w:t>
      </w:r>
      <w:r w:rsidRPr="00162679">
        <w:rPr>
          <w:color w:val="000000" w:themeColor="text1"/>
          <w:spacing w:val="-26"/>
          <w:w w:val="120"/>
          <w:sz w:val="24"/>
        </w:rPr>
        <w:t xml:space="preserve"> </w:t>
      </w:r>
      <w:r w:rsidRPr="00162679">
        <w:rPr>
          <w:color w:val="000000" w:themeColor="text1"/>
          <w:w w:val="120"/>
          <w:sz w:val="24"/>
        </w:rPr>
        <w:t>not</w:t>
      </w:r>
      <w:r w:rsidRPr="00162679">
        <w:rPr>
          <w:color w:val="000000" w:themeColor="text1"/>
          <w:spacing w:val="-26"/>
          <w:w w:val="120"/>
          <w:sz w:val="24"/>
        </w:rPr>
        <w:t xml:space="preserve"> </w:t>
      </w:r>
      <w:r w:rsidRPr="00162679">
        <w:rPr>
          <w:color w:val="000000" w:themeColor="text1"/>
          <w:w w:val="120"/>
          <w:sz w:val="24"/>
        </w:rPr>
        <w:t>use</w:t>
      </w:r>
      <w:r w:rsidRPr="00162679">
        <w:rPr>
          <w:color w:val="000000" w:themeColor="text1"/>
          <w:spacing w:val="-25"/>
          <w:w w:val="120"/>
          <w:sz w:val="24"/>
        </w:rPr>
        <w:t xml:space="preserve"> </w:t>
      </w:r>
      <w:r w:rsidRPr="00162679">
        <w:rPr>
          <w:color w:val="000000" w:themeColor="text1"/>
          <w:w w:val="120"/>
          <w:sz w:val="24"/>
        </w:rPr>
        <w:t>district</w:t>
      </w:r>
      <w:r w:rsidRPr="00162679">
        <w:rPr>
          <w:color w:val="000000" w:themeColor="text1"/>
          <w:spacing w:val="-27"/>
          <w:w w:val="120"/>
          <w:sz w:val="24"/>
        </w:rPr>
        <w:t xml:space="preserve"> </w:t>
      </w:r>
      <w:r w:rsidRPr="00162679">
        <w:rPr>
          <w:color w:val="000000" w:themeColor="text1"/>
          <w:w w:val="120"/>
          <w:sz w:val="24"/>
        </w:rPr>
        <w:t>owned</w:t>
      </w:r>
      <w:r w:rsidRPr="00162679">
        <w:rPr>
          <w:color w:val="000000" w:themeColor="text1"/>
          <w:spacing w:val="-25"/>
          <w:w w:val="120"/>
          <w:sz w:val="24"/>
        </w:rPr>
        <w:t xml:space="preserve"> </w:t>
      </w:r>
      <w:r w:rsidRPr="00162679">
        <w:rPr>
          <w:color w:val="000000" w:themeColor="text1"/>
          <w:w w:val="120"/>
          <w:sz w:val="24"/>
        </w:rPr>
        <w:t>hardware</w:t>
      </w:r>
      <w:r w:rsidRPr="00162679">
        <w:rPr>
          <w:color w:val="000000" w:themeColor="text1"/>
          <w:spacing w:val="-26"/>
          <w:w w:val="120"/>
          <w:sz w:val="24"/>
        </w:rPr>
        <w:t xml:space="preserve"> </w:t>
      </w:r>
      <w:r w:rsidRPr="00162679">
        <w:rPr>
          <w:color w:val="000000" w:themeColor="text1"/>
          <w:w w:val="120"/>
          <w:sz w:val="24"/>
        </w:rPr>
        <w:t>and</w:t>
      </w:r>
      <w:r w:rsidRPr="00162679">
        <w:rPr>
          <w:color w:val="000000" w:themeColor="text1"/>
          <w:spacing w:val="-26"/>
          <w:w w:val="120"/>
          <w:sz w:val="24"/>
        </w:rPr>
        <w:t xml:space="preserve"> </w:t>
      </w:r>
      <w:r w:rsidRPr="00162679">
        <w:rPr>
          <w:color w:val="000000" w:themeColor="text1"/>
          <w:w w:val="120"/>
          <w:sz w:val="24"/>
        </w:rPr>
        <w:t>network</w:t>
      </w:r>
      <w:r w:rsidRPr="00162679">
        <w:rPr>
          <w:color w:val="000000" w:themeColor="text1"/>
          <w:spacing w:val="-26"/>
          <w:w w:val="120"/>
          <w:sz w:val="24"/>
        </w:rPr>
        <w:t xml:space="preserve"> </w:t>
      </w:r>
      <w:r w:rsidRPr="00162679">
        <w:rPr>
          <w:color w:val="000000" w:themeColor="text1"/>
          <w:w w:val="120"/>
          <w:sz w:val="24"/>
        </w:rPr>
        <w:t>for</w:t>
      </w:r>
      <w:r w:rsidRPr="00162679">
        <w:rPr>
          <w:color w:val="000000" w:themeColor="text1"/>
          <w:spacing w:val="-25"/>
          <w:w w:val="120"/>
          <w:sz w:val="24"/>
        </w:rPr>
        <w:t xml:space="preserve"> </w:t>
      </w:r>
      <w:r w:rsidRPr="00162679">
        <w:rPr>
          <w:color w:val="000000" w:themeColor="text1"/>
          <w:w w:val="120"/>
          <w:sz w:val="24"/>
        </w:rPr>
        <w:t>purchasing</w:t>
      </w:r>
      <w:r w:rsidRPr="00162679">
        <w:rPr>
          <w:color w:val="000000" w:themeColor="text1"/>
          <w:spacing w:val="-26"/>
          <w:w w:val="120"/>
          <w:sz w:val="24"/>
        </w:rPr>
        <w:t xml:space="preserve"> </w:t>
      </w:r>
      <w:r w:rsidRPr="00162679">
        <w:rPr>
          <w:color w:val="000000" w:themeColor="text1"/>
          <w:w w:val="120"/>
          <w:sz w:val="24"/>
        </w:rPr>
        <w:t>over the</w:t>
      </w:r>
      <w:r w:rsidRPr="00162679">
        <w:rPr>
          <w:color w:val="000000" w:themeColor="text1"/>
          <w:spacing w:val="-9"/>
          <w:w w:val="120"/>
          <w:sz w:val="24"/>
        </w:rPr>
        <w:t xml:space="preserve"> </w:t>
      </w:r>
      <w:r w:rsidRPr="00162679">
        <w:rPr>
          <w:color w:val="000000" w:themeColor="text1"/>
          <w:w w:val="120"/>
          <w:sz w:val="24"/>
        </w:rPr>
        <w:t>Internet.</w:t>
      </w:r>
    </w:p>
    <w:p w:rsidR="008B4976" w:rsidRPr="00162679" w:rsidRDefault="00FE143A">
      <w:pPr>
        <w:pStyle w:val="ListParagraph"/>
        <w:numPr>
          <w:ilvl w:val="0"/>
          <w:numId w:val="5"/>
        </w:numPr>
        <w:tabs>
          <w:tab w:val="left" w:pos="860"/>
        </w:tabs>
        <w:spacing w:before="5" w:line="249" w:lineRule="auto"/>
        <w:ind w:right="1045"/>
        <w:rPr>
          <w:color w:val="000000" w:themeColor="text1"/>
          <w:sz w:val="24"/>
        </w:rPr>
      </w:pPr>
      <w:r w:rsidRPr="00162679">
        <w:rPr>
          <w:color w:val="000000" w:themeColor="text1"/>
          <w:w w:val="115"/>
          <w:sz w:val="24"/>
        </w:rPr>
        <w:lastRenderedPageBreak/>
        <w:t>Users shall not use a computer or district internet access for unlawful purposes.</w:t>
      </w:r>
    </w:p>
    <w:p w:rsidR="008B4976" w:rsidRPr="00162679" w:rsidRDefault="00FE143A">
      <w:pPr>
        <w:pStyle w:val="ListParagraph"/>
        <w:numPr>
          <w:ilvl w:val="0"/>
          <w:numId w:val="5"/>
        </w:numPr>
        <w:tabs>
          <w:tab w:val="left" w:pos="860"/>
        </w:tabs>
        <w:spacing w:before="3" w:line="252" w:lineRule="auto"/>
        <w:ind w:right="205"/>
        <w:rPr>
          <w:color w:val="000000" w:themeColor="text1"/>
          <w:sz w:val="24"/>
        </w:rPr>
      </w:pPr>
      <w:r w:rsidRPr="00162679">
        <w:rPr>
          <w:color w:val="000000" w:themeColor="text1"/>
          <w:w w:val="120"/>
          <w:sz w:val="24"/>
        </w:rPr>
        <w:t>Users shall not use the Internet or district owned network to participate in unlawful</w:t>
      </w:r>
      <w:r w:rsidRPr="00162679">
        <w:rPr>
          <w:color w:val="000000" w:themeColor="text1"/>
          <w:spacing w:val="-46"/>
          <w:w w:val="120"/>
          <w:sz w:val="24"/>
        </w:rPr>
        <w:t xml:space="preserve"> </w:t>
      </w:r>
      <w:r w:rsidRPr="00162679">
        <w:rPr>
          <w:color w:val="000000" w:themeColor="text1"/>
          <w:w w:val="120"/>
          <w:sz w:val="24"/>
        </w:rPr>
        <w:t>activities</w:t>
      </w:r>
      <w:r w:rsidRPr="00162679">
        <w:rPr>
          <w:color w:val="000000" w:themeColor="text1"/>
          <w:spacing w:val="-45"/>
          <w:w w:val="120"/>
          <w:sz w:val="24"/>
        </w:rPr>
        <w:t xml:space="preserve"> </w:t>
      </w:r>
      <w:r w:rsidRPr="00162679">
        <w:rPr>
          <w:color w:val="000000" w:themeColor="text1"/>
          <w:w w:val="120"/>
          <w:sz w:val="24"/>
        </w:rPr>
        <w:t>including</w:t>
      </w:r>
      <w:r w:rsidRPr="00162679">
        <w:rPr>
          <w:color w:val="000000" w:themeColor="text1"/>
          <w:spacing w:val="-46"/>
          <w:w w:val="120"/>
          <w:sz w:val="24"/>
        </w:rPr>
        <w:t xml:space="preserve"> </w:t>
      </w:r>
      <w:r w:rsidRPr="00162679">
        <w:rPr>
          <w:color w:val="000000" w:themeColor="text1"/>
          <w:w w:val="120"/>
          <w:sz w:val="24"/>
        </w:rPr>
        <w:t>acts</w:t>
      </w:r>
      <w:r w:rsidRPr="00162679">
        <w:rPr>
          <w:color w:val="000000" w:themeColor="text1"/>
          <w:spacing w:val="-45"/>
          <w:w w:val="120"/>
          <w:sz w:val="24"/>
        </w:rPr>
        <w:t xml:space="preserve"> </w:t>
      </w:r>
      <w:r w:rsidRPr="00162679">
        <w:rPr>
          <w:color w:val="000000" w:themeColor="text1"/>
          <w:w w:val="120"/>
          <w:sz w:val="24"/>
        </w:rPr>
        <w:t>which</w:t>
      </w:r>
      <w:r w:rsidRPr="00162679">
        <w:rPr>
          <w:color w:val="000000" w:themeColor="text1"/>
          <w:spacing w:val="-46"/>
          <w:w w:val="120"/>
          <w:sz w:val="24"/>
        </w:rPr>
        <w:t xml:space="preserve"> </w:t>
      </w:r>
      <w:r w:rsidRPr="00162679">
        <w:rPr>
          <w:color w:val="000000" w:themeColor="text1"/>
          <w:w w:val="120"/>
          <w:sz w:val="24"/>
        </w:rPr>
        <w:t>foster</w:t>
      </w:r>
      <w:r w:rsidRPr="00162679">
        <w:rPr>
          <w:color w:val="000000" w:themeColor="text1"/>
          <w:spacing w:val="-45"/>
          <w:w w:val="120"/>
          <w:sz w:val="24"/>
        </w:rPr>
        <w:t xml:space="preserve"> </w:t>
      </w:r>
      <w:r w:rsidRPr="00162679">
        <w:rPr>
          <w:color w:val="000000" w:themeColor="text1"/>
          <w:w w:val="120"/>
          <w:sz w:val="24"/>
        </w:rPr>
        <w:t>unauthorized</w:t>
      </w:r>
      <w:r w:rsidRPr="00162679">
        <w:rPr>
          <w:color w:val="000000" w:themeColor="text1"/>
          <w:spacing w:val="-46"/>
          <w:w w:val="120"/>
          <w:sz w:val="24"/>
        </w:rPr>
        <w:t xml:space="preserve"> </w:t>
      </w:r>
      <w:r w:rsidRPr="00162679">
        <w:rPr>
          <w:color w:val="000000" w:themeColor="text1"/>
          <w:w w:val="120"/>
          <w:sz w:val="24"/>
        </w:rPr>
        <w:t>access,</w:t>
      </w:r>
      <w:r w:rsidRPr="00162679">
        <w:rPr>
          <w:color w:val="000000" w:themeColor="text1"/>
          <w:spacing w:val="-57"/>
          <w:w w:val="120"/>
          <w:sz w:val="24"/>
        </w:rPr>
        <w:t xml:space="preserve"> </w:t>
      </w:r>
      <w:r w:rsidRPr="00162679">
        <w:rPr>
          <w:color w:val="000000" w:themeColor="text1"/>
          <w:w w:val="120"/>
          <w:sz w:val="24"/>
        </w:rPr>
        <w:t>including so-called</w:t>
      </w:r>
      <w:r w:rsidRPr="00162679">
        <w:rPr>
          <w:color w:val="000000" w:themeColor="text1"/>
          <w:spacing w:val="-11"/>
          <w:w w:val="120"/>
          <w:sz w:val="24"/>
        </w:rPr>
        <w:t xml:space="preserve"> </w:t>
      </w:r>
      <w:r w:rsidRPr="00162679">
        <w:rPr>
          <w:color w:val="000000" w:themeColor="text1"/>
          <w:w w:val="120"/>
          <w:sz w:val="24"/>
        </w:rPr>
        <w:t>“hacking.”</w:t>
      </w:r>
    </w:p>
    <w:p w:rsidR="008B4976" w:rsidRPr="00162679" w:rsidRDefault="00FE143A">
      <w:pPr>
        <w:pStyle w:val="ListParagraph"/>
        <w:numPr>
          <w:ilvl w:val="0"/>
          <w:numId w:val="5"/>
        </w:numPr>
        <w:tabs>
          <w:tab w:val="left" w:pos="860"/>
        </w:tabs>
        <w:spacing w:line="249" w:lineRule="auto"/>
        <w:ind w:right="223"/>
        <w:rPr>
          <w:color w:val="000000" w:themeColor="text1"/>
          <w:sz w:val="24"/>
        </w:rPr>
      </w:pPr>
      <w:r w:rsidRPr="00162679">
        <w:rPr>
          <w:color w:val="000000" w:themeColor="text1"/>
          <w:w w:val="115"/>
          <w:sz w:val="24"/>
        </w:rPr>
        <w:t>Users</w:t>
      </w:r>
      <w:r w:rsidRPr="00162679">
        <w:rPr>
          <w:color w:val="000000" w:themeColor="text1"/>
          <w:spacing w:val="-4"/>
          <w:w w:val="115"/>
          <w:sz w:val="24"/>
        </w:rPr>
        <w:t xml:space="preserve"> </w:t>
      </w:r>
      <w:r w:rsidRPr="00162679">
        <w:rPr>
          <w:color w:val="000000" w:themeColor="text1"/>
          <w:w w:val="115"/>
          <w:sz w:val="24"/>
        </w:rPr>
        <w:t>will</w:t>
      </w:r>
      <w:r w:rsidRPr="00162679">
        <w:rPr>
          <w:color w:val="000000" w:themeColor="text1"/>
          <w:spacing w:val="-3"/>
          <w:w w:val="115"/>
          <w:sz w:val="24"/>
        </w:rPr>
        <w:t xml:space="preserve"> </w:t>
      </w:r>
      <w:r w:rsidRPr="00162679">
        <w:rPr>
          <w:color w:val="000000" w:themeColor="text1"/>
          <w:w w:val="115"/>
          <w:sz w:val="24"/>
        </w:rPr>
        <w:t>abide</w:t>
      </w:r>
      <w:r w:rsidRPr="00162679">
        <w:rPr>
          <w:color w:val="000000" w:themeColor="text1"/>
          <w:spacing w:val="-4"/>
          <w:w w:val="115"/>
          <w:sz w:val="24"/>
        </w:rPr>
        <w:t xml:space="preserve"> </w:t>
      </w:r>
      <w:r w:rsidRPr="00162679">
        <w:rPr>
          <w:color w:val="000000" w:themeColor="text1"/>
          <w:w w:val="115"/>
          <w:sz w:val="24"/>
        </w:rPr>
        <w:t>by</w:t>
      </w:r>
      <w:r w:rsidRPr="00162679">
        <w:rPr>
          <w:color w:val="000000" w:themeColor="text1"/>
          <w:spacing w:val="-3"/>
          <w:w w:val="115"/>
          <w:sz w:val="24"/>
        </w:rPr>
        <w:t xml:space="preserve"> </w:t>
      </w:r>
      <w:r w:rsidRPr="00162679">
        <w:rPr>
          <w:color w:val="000000" w:themeColor="text1"/>
          <w:w w:val="115"/>
          <w:sz w:val="24"/>
        </w:rPr>
        <w:t>all</w:t>
      </w:r>
      <w:r w:rsidRPr="00162679">
        <w:rPr>
          <w:color w:val="000000" w:themeColor="text1"/>
          <w:spacing w:val="-3"/>
          <w:w w:val="115"/>
          <w:sz w:val="24"/>
        </w:rPr>
        <w:t xml:space="preserve"> </w:t>
      </w:r>
      <w:r w:rsidRPr="00162679">
        <w:rPr>
          <w:color w:val="000000" w:themeColor="text1"/>
          <w:w w:val="115"/>
          <w:sz w:val="24"/>
        </w:rPr>
        <w:t>federal</w:t>
      </w:r>
      <w:r w:rsidRPr="00162679">
        <w:rPr>
          <w:color w:val="000000" w:themeColor="text1"/>
          <w:spacing w:val="-4"/>
          <w:w w:val="115"/>
          <w:sz w:val="24"/>
        </w:rPr>
        <w:t xml:space="preserve"> </w:t>
      </w:r>
      <w:r w:rsidRPr="00162679">
        <w:rPr>
          <w:color w:val="000000" w:themeColor="text1"/>
          <w:w w:val="115"/>
          <w:sz w:val="24"/>
        </w:rPr>
        <w:t>copyright</w:t>
      </w:r>
      <w:r w:rsidRPr="00162679">
        <w:rPr>
          <w:color w:val="000000" w:themeColor="text1"/>
          <w:spacing w:val="-3"/>
          <w:w w:val="115"/>
          <w:sz w:val="24"/>
        </w:rPr>
        <w:t xml:space="preserve"> </w:t>
      </w:r>
      <w:r w:rsidRPr="00162679">
        <w:rPr>
          <w:color w:val="000000" w:themeColor="text1"/>
          <w:w w:val="115"/>
          <w:sz w:val="24"/>
        </w:rPr>
        <w:t>laws</w:t>
      </w:r>
      <w:r w:rsidRPr="00162679">
        <w:rPr>
          <w:color w:val="000000" w:themeColor="text1"/>
          <w:spacing w:val="-2"/>
          <w:w w:val="115"/>
          <w:sz w:val="24"/>
        </w:rPr>
        <w:t xml:space="preserve"> </w:t>
      </w:r>
      <w:r w:rsidRPr="00162679">
        <w:rPr>
          <w:color w:val="000000" w:themeColor="text1"/>
          <w:w w:val="115"/>
          <w:sz w:val="24"/>
        </w:rPr>
        <w:t>applying</w:t>
      </w:r>
      <w:r w:rsidRPr="00162679">
        <w:rPr>
          <w:color w:val="000000" w:themeColor="text1"/>
          <w:spacing w:val="-4"/>
          <w:w w:val="115"/>
          <w:sz w:val="24"/>
        </w:rPr>
        <w:t xml:space="preserve"> </w:t>
      </w:r>
      <w:r w:rsidRPr="00162679">
        <w:rPr>
          <w:color w:val="000000" w:themeColor="text1"/>
          <w:w w:val="115"/>
          <w:sz w:val="24"/>
        </w:rPr>
        <w:t>to</w:t>
      </w:r>
      <w:r w:rsidRPr="00162679">
        <w:rPr>
          <w:color w:val="000000" w:themeColor="text1"/>
          <w:spacing w:val="-2"/>
          <w:w w:val="115"/>
          <w:sz w:val="24"/>
        </w:rPr>
        <w:t xml:space="preserve"> </w:t>
      </w:r>
      <w:r w:rsidRPr="00162679">
        <w:rPr>
          <w:color w:val="000000" w:themeColor="text1"/>
          <w:w w:val="115"/>
          <w:sz w:val="24"/>
        </w:rPr>
        <w:t>materials</w:t>
      </w:r>
      <w:r w:rsidRPr="00162679">
        <w:rPr>
          <w:color w:val="000000" w:themeColor="text1"/>
          <w:spacing w:val="-3"/>
          <w:w w:val="115"/>
          <w:sz w:val="24"/>
        </w:rPr>
        <w:t xml:space="preserve"> </w:t>
      </w:r>
      <w:r w:rsidRPr="00162679">
        <w:rPr>
          <w:color w:val="000000" w:themeColor="text1"/>
          <w:w w:val="115"/>
          <w:sz w:val="24"/>
        </w:rPr>
        <w:t>located</w:t>
      </w:r>
      <w:r w:rsidRPr="00162679">
        <w:rPr>
          <w:color w:val="000000" w:themeColor="text1"/>
          <w:spacing w:val="-32"/>
          <w:w w:val="115"/>
          <w:sz w:val="24"/>
        </w:rPr>
        <w:t xml:space="preserve"> </w:t>
      </w:r>
      <w:r w:rsidRPr="00162679">
        <w:rPr>
          <w:color w:val="000000" w:themeColor="text1"/>
          <w:w w:val="115"/>
          <w:sz w:val="24"/>
        </w:rPr>
        <w:t>or transferred on the</w:t>
      </w:r>
      <w:r w:rsidRPr="00162679">
        <w:rPr>
          <w:color w:val="000000" w:themeColor="text1"/>
          <w:spacing w:val="-12"/>
          <w:w w:val="115"/>
          <w:sz w:val="24"/>
        </w:rPr>
        <w:t xml:space="preserve"> </w:t>
      </w:r>
      <w:r w:rsidRPr="00162679">
        <w:rPr>
          <w:color w:val="000000" w:themeColor="text1"/>
          <w:w w:val="115"/>
          <w:sz w:val="24"/>
        </w:rPr>
        <w:t>Internet.</w:t>
      </w:r>
    </w:p>
    <w:p w:rsidR="008B4976" w:rsidRPr="00162679" w:rsidRDefault="00FE143A">
      <w:pPr>
        <w:pStyle w:val="ListParagraph"/>
        <w:numPr>
          <w:ilvl w:val="0"/>
          <w:numId w:val="5"/>
        </w:numPr>
        <w:tabs>
          <w:tab w:val="left" w:pos="774"/>
        </w:tabs>
        <w:spacing w:line="252" w:lineRule="auto"/>
        <w:ind w:right="239"/>
        <w:rPr>
          <w:color w:val="000000" w:themeColor="text1"/>
          <w:sz w:val="24"/>
        </w:rPr>
      </w:pPr>
      <w:r w:rsidRPr="00162679">
        <w:rPr>
          <w:color w:val="000000" w:themeColor="text1"/>
          <w:w w:val="115"/>
          <w:sz w:val="24"/>
        </w:rPr>
        <w:t>Users may be asked to print out the history of sites that have been accessed during any specific Internet session to verify the educational relevance of the sites.</w:t>
      </w:r>
    </w:p>
    <w:p w:rsidR="008B4976" w:rsidRPr="00162679" w:rsidRDefault="00FE143A">
      <w:pPr>
        <w:pStyle w:val="ListParagraph"/>
        <w:numPr>
          <w:ilvl w:val="0"/>
          <w:numId w:val="5"/>
        </w:numPr>
        <w:tabs>
          <w:tab w:val="left" w:pos="768"/>
        </w:tabs>
        <w:spacing w:before="115" w:line="252" w:lineRule="auto"/>
        <w:ind w:right="149"/>
        <w:rPr>
          <w:color w:val="000000" w:themeColor="text1"/>
          <w:sz w:val="24"/>
        </w:rPr>
      </w:pPr>
      <w:r w:rsidRPr="00162679">
        <w:rPr>
          <w:color w:val="000000" w:themeColor="text1"/>
          <w:w w:val="115"/>
          <w:sz w:val="24"/>
        </w:rPr>
        <w:t>Users shall not download Internet games on district owned computers, including</w:t>
      </w:r>
      <w:r w:rsidRPr="00162679">
        <w:rPr>
          <w:color w:val="000000" w:themeColor="text1"/>
          <w:spacing w:val="-10"/>
          <w:w w:val="115"/>
          <w:sz w:val="24"/>
        </w:rPr>
        <w:t xml:space="preserve"> </w:t>
      </w:r>
      <w:r w:rsidRPr="00162679">
        <w:rPr>
          <w:color w:val="000000" w:themeColor="text1"/>
          <w:w w:val="115"/>
          <w:sz w:val="24"/>
        </w:rPr>
        <w:t>laptops,</w:t>
      </w:r>
      <w:r w:rsidRPr="00162679">
        <w:rPr>
          <w:color w:val="000000" w:themeColor="text1"/>
          <w:spacing w:val="-10"/>
          <w:w w:val="115"/>
          <w:sz w:val="24"/>
        </w:rPr>
        <w:t xml:space="preserve"> </w:t>
      </w:r>
      <w:r w:rsidRPr="00162679">
        <w:rPr>
          <w:color w:val="000000" w:themeColor="text1"/>
          <w:w w:val="115"/>
          <w:sz w:val="24"/>
        </w:rPr>
        <w:t>or</w:t>
      </w:r>
      <w:r w:rsidRPr="00162679">
        <w:rPr>
          <w:color w:val="000000" w:themeColor="text1"/>
          <w:spacing w:val="-10"/>
          <w:w w:val="115"/>
          <w:sz w:val="24"/>
        </w:rPr>
        <w:t xml:space="preserve"> </w:t>
      </w:r>
      <w:r w:rsidRPr="00162679">
        <w:rPr>
          <w:color w:val="000000" w:themeColor="text1"/>
          <w:w w:val="115"/>
          <w:sz w:val="24"/>
        </w:rPr>
        <w:t>into</w:t>
      </w:r>
      <w:r w:rsidRPr="00162679">
        <w:rPr>
          <w:color w:val="000000" w:themeColor="text1"/>
          <w:spacing w:val="-10"/>
          <w:w w:val="115"/>
          <w:sz w:val="24"/>
        </w:rPr>
        <w:t xml:space="preserve"> </w:t>
      </w:r>
      <w:r w:rsidRPr="00162679">
        <w:rPr>
          <w:color w:val="000000" w:themeColor="text1"/>
          <w:w w:val="115"/>
          <w:sz w:val="24"/>
        </w:rPr>
        <w:t>network</w:t>
      </w:r>
      <w:r w:rsidRPr="00162679">
        <w:rPr>
          <w:color w:val="000000" w:themeColor="text1"/>
          <w:spacing w:val="-10"/>
          <w:w w:val="115"/>
          <w:sz w:val="24"/>
        </w:rPr>
        <w:t xml:space="preserve"> </w:t>
      </w:r>
      <w:r w:rsidRPr="00162679">
        <w:rPr>
          <w:color w:val="000000" w:themeColor="text1"/>
          <w:w w:val="115"/>
          <w:sz w:val="24"/>
        </w:rPr>
        <w:t>folders,</w:t>
      </w:r>
      <w:r w:rsidRPr="00162679">
        <w:rPr>
          <w:color w:val="000000" w:themeColor="text1"/>
          <w:spacing w:val="-9"/>
          <w:w w:val="115"/>
          <w:sz w:val="24"/>
        </w:rPr>
        <w:t xml:space="preserve"> </w:t>
      </w:r>
      <w:r w:rsidRPr="00162679">
        <w:rPr>
          <w:color w:val="000000" w:themeColor="text1"/>
          <w:w w:val="115"/>
          <w:sz w:val="24"/>
        </w:rPr>
        <w:t>except</w:t>
      </w:r>
      <w:r w:rsidRPr="00162679">
        <w:rPr>
          <w:color w:val="000000" w:themeColor="text1"/>
          <w:spacing w:val="-10"/>
          <w:w w:val="115"/>
          <w:sz w:val="24"/>
        </w:rPr>
        <w:t xml:space="preserve"> </w:t>
      </w:r>
      <w:r w:rsidRPr="00162679">
        <w:rPr>
          <w:color w:val="000000" w:themeColor="text1"/>
          <w:w w:val="115"/>
          <w:sz w:val="24"/>
        </w:rPr>
        <w:t>when</w:t>
      </w:r>
      <w:r w:rsidRPr="00162679">
        <w:rPr>
          <w:color w:val="000000" w:themeColor="text1"/>
          <w:spacing w:val="-9"/>
          <w:w w:val="115"/>
          <w:sz w:val="24"/>
        </w:rPr>
        <w:t xml:space="preserve"> </w:t>
      </w:r>
      <w:r w:rsidRPr="00162679">
        <w:rPr>
          <w:color w:val="000000" w:themeColor="text1"/>
          <w:w w:val="115"/>
          <w:sz w:val="24"/>
        </w:rPr>
        <w:t>approved</w:t>
      </w:r>
      <w:r w:rsidRPr="00162679">
        <w:rPr>
          <w:color w:val="000000" w:themeColor="text1"/>
          <w:spacing w:val="-10"/>
          <w:w w:val="115"/>
          <w:sz w:val="24"/>
        </w:rPr>
        <w:t xml:space="preserve"> </w:t>
      </w:r>
      <w:r w:rsidRPr="00162679">
        <w:rPr>
          <w:color w:val="000000" w:themeColor="text1"/>
          <w:w w:val="115"/>
          <w:sz w:val="24"/>
        </w:rPr>
        <w:t>for</w:t>
      </w:r>
      <w:r w:rsidRPr="00162679">
        <w:rPr>
          <w:color w:val="000000" w:themeColor="text1"/>
          <w:spacing w:val="-10"/>
          <w:w w:val="115"/>
          <w:sz w:val="24"/>
        </w:rPr>
        <w:t xml:space="preserve"> </w:t>
      </w:r>
      <w:r w:rsidRPr="00162679">
        <w:rPr>
          <w:color w:val="000000" w:themeColor="text1"/>
          <w:w w:val="115"/>
          <w:sz w:val="24"/>
        </w:rPr>
        <w:t>a</w:t>
      </w:r>
      <w:r w:rsidRPr="00162679">
        <w:rPr>
          <w:color w:val="000000" w:themeColor="text1"/>
          <w:spacing w:val="-10"/>
          <w:w w:val="115"/>
          <w:sz w:val="24"/>
        </w:rPr>
        <w:t xml:space="preserve"> </w:t>
      </w:r>
      <w:r w:rsidRPr="00162679">
        <w:rPr>
          <w:color w:val="000000" w:themeColor="text1"/>
          <w:w w:val="115"/>
          <w:sz w:val="24"/>
        </w:rPr>
        <w:t>specific educational</w:t>
      </w:r>
      <w:r w:rsidRPr="00162679">
        <w:rPr>
          <w:color w:val="000000" w:themeColor="text1"/>
          <w:spacing w:val="-3"/>
          <w:w w:val="115"/>
          <w:sz w:val="24"/>
        </w:rPr>
        <w:t xml:space="preserve"> </w:t>
      </w:r>
      <w:r w:rsidRPr="00162679">
        <w:rPr>
          <w:color w:val="000000" w:themeColor="text1"/>
          <w:w w:val="115"/>
          <w:sz w:val="24"/>
        </w:rPr>
        <w:t>objective.</w:t>
      </w:r>
    </w:p>
    <w:p w:rsidR="008B4976" w:rsidRPr="00162679" w:rsidRDefault="00FE143A">
      <w:pPr>
        <w:pStyle w:val="ListParagraph"/>
        <w:numPr>
          <w:ilvl w:val="0"/>
          <w:numId w:val="4"/>
        </w:numPr>
        <w:tabs>
          <w:tab w:val="left" w:pos="744"/>
        </w:tabs>
        <w:spacing w:before="117" w:line="252" w:lineRule="auto"/>
        <w:ind w:right="871" w:hanging="562"/>
        <w:rPr>
          <w:color w:val="000000" w:themeColor="text1"/>
          <w:sz w:val="24"/>
        </w:rPr>
      </w:pPr>
      <w:r w:rsidRPr="00162679">
        <w:rPr>
          <w:color w:val="000000" w:themeColor="text1"/>
          <w:w w:val="120"/>
          <w:sz w:val="24"/>
        </w:rPr>
        <w:t>The district has the right to delete any information saved to district network</w:t>
      </w:r>
      <w:r w:rsidRPr="00162679">
        <w:rPr>
          <w:color w:val="000000" w:themeColor="text1"/>
          <w:spacing w:val="-29"/>
          <w:w w:val="120"/>
          <w:sz w:val="24"/>
        </w:rPr>
        <w:t xml:space="preserve"> </w:t>
      </w:r>
      <w:r w:rsidRPr="00162679">
        <w:rPr>
          <w:color w:val="000000" w:themeColor="text1"/>
          <w:w w:val="120"/>
          <w:sz w:val="24"/>
        </w:rPr>
        <w:t>folders.</w:t>
      </w:r>
      <w:r w:rsidRPr="00162679">
        <w:rPr>
          <w:color w:val="000000" w:themeColor="text1"/>
          <w:spacing w:val="-29"/>
          <w:w w:val="120"/>
          <w:sz w:val="24"/>
        </w:rPr>
        <w:t xml:space="preserve"> </w:t>
      </w:r>
      <w:r w:rsidRPr="00162679">
        <w:rPr>
          <w:color w:val="000000" w:themeColor="text1"/>
          <w:w w:val="120"/>
          <w:sz w:val="24"/>
        </w:rPr>
        <w:t>Inappropriate</w:t>
      </w:r>
      <w:r w:rsidRPr="00162679">
        <w:rPr>
          <w:color w:val="000000" w:themeColor="text1"/>
          <w:spacing w:val="-28"/>
          <w:w w:val="120"/>
          <w:sz w:val="24"/>
        </w:rPr>
        <w:t xml:space="preserve"> </w:t>
      </w:r>
      <w:r w:rsidRPr="00162679">
        <w:rPr>
          <w:color w:val="000000" w:themeColor="text1"/>
          <w:w w:val="120"/>
          <w:sz w:val="24"/>
        </w:rPr>
        <w:t>files</w:t>
      </w:r>
      <w:r w:rsidRPr="00162679">
        <w:rPr>
          <w:color w:val="000000" w:themeColor="text1"/>
          <w:spacing w:val="-29"/>
          <w:w w:val="120"/>
          <w:sz w:val="24"/>
        </w:rPr>
        <w:t xml:space="preserve"> </w:t>
      </w:r>
      <w:r w:rsidRPr="00162679">
        <w:rPr>
          <w:color w:val="000000" w:themeColor="text1"/>
          <w:w w:val="120"/>
          <w:sz w:val="24"/>
        </w:rPr>
        <w:t>will</w:t>
      </w:r>
      <w:r w:rsidRPr="00162679">
        <w:rPr>
          <w:color w:val="000000" w:themeColor="text1"/>
          <w:spacing w:val="-29"/>
          <w:w w:val="120"/>
          <w:sz w:val="24"/>
        </w:rPr>
        <w:t xml:space="preserve"> </w:t>
      </w:r>
      <w:r w:rsidRPr="00162679">
        <w:rPr>
          <w:color w:val="000000" w:themeColor="text1"/>
          <w:w w:val="120"/>
          <w:sz w:val="24"/>
        </w:rPr>
        <w:t>result</w:t>
      </w:r>
      <w:r w:rsidRPr="00162679">
        <w:rPr>
          <w:color w:val="000000" w:themeColor="text1"/>
          <w:spacing w:val="-28"/>
          <w:w w:val="120"/>
          <w:sz w:val="24"/>
        </w:rPr>
        <w:t xml:space="preserve"> </w:t>
      </w:r>
      <w:r w:rsidRPr="00162679">
        <w:rPr>
          <w:color w:val="000000" w:themeColor="text1"/>
          <w:w w:val="120"/>
          <w:sz w:val="24"/>
        </w:rPr>
        <w:t>in</w:t>
      </w:r>
      <w:r w:rsidRPr="00162679">
        <w:rPr>
          <w:color w:val="000000" w:themeColor="text1"/>
          <w:spacing w:val="-28"/>
          <w:w w:val="120"/>
          <w:sz w:val="24"/>
        </w:rPr>
        <w:t xml:space="preserve"> </w:t>
      </w:r>
      <w:r w:rsidRPr="00162679">
        <w:rPr>
          <w:color w:val="000000" w:themeColor="text1"/>
          <w:w w:val="120"/>
          <w:sz w:val="24"/>
        </w:rPr>
        <w:t>the</w:t>
      </w:r>
      <w:r w:rsidRPr="00162679">
        <w:rPr>
          <w:color w:val="000000" w:themeColor="text1"/>
          <w:spacing w:val="-30"/>
          <w:w w:val="120"/>
          <w:sz w:val="24"/>
        </w:rPr>
        <w:t xml:space="preserve"> </w:t>
      </w:r>
      <w:r w:rsidRPr="00162679">
        <w:rPr>
          <w:color w:val="000000" w:themeColor="text1"/>
          <w:w w:val="120"/>
          <w:sz w:val="24"/>
        </w:rPr>
        <w:t>denial</w:t>
      </w:r>
      <w:r w:rsidRPr="00162679">
        <w:rPr>
          <w:color w:val="000000" w:themeColor="text1"/>
          <w:spacing w:val="-28"/>
          <w:w w:val="120"/>
          <w:sz w:val="24"/>
        </w:rPr>
        <w:t xml:space="preserve"> </w:t>
      </w:r>
      <w:r w:rsidRPr="00162679">
        <w:rPr>
          <w:color w:val="000000" w:themeColor="text1"/>
          <w:w w:val="120"/>
          <w:sz w:val="24"/>
        </w:rPr>
        <w:t>of</w:t>
      </w:r>
      <w:r w:rsidRPr="00162679">
        <w:rPr>
          <w:color w:val="000000" w:themeColor="text1"/>
          <w:spacing w:val="-28"/>
          <w:w w:val="120"/>
          <w:sz w:val="24"/>
        </w:rPr>
        <w:t xml:space="preserve"> </w:t>
      </w:r>
      <w:r w:rsidRPr="00162679">
        <w:rPr>
          <w:color w:val="000000" w:themeColor="text1"/>
          <w:w w:val="120"/>
          <w:sz w:val="24"/>
        </w:rPr>
        <w:t>network privileges. The district will assume files found in a user’s network folder</w:t>
      </w:r>
      <w:r w:rsidRPr="00162679">
        <w:rPr>
          <w:color w:val="000000" w:themeColor="text1"/>
          <w:spacing w:val="-24"/>
          <w:w w:val="120"/>
          <w:sz w:val="24"/>
        </w:rPr>
        <w:t xml:space="preserve"> </w:t>
      </w:r>
      <w:r w:rsidRPr="00162679">
        <w:rPr>
          <w:color w:val="000000" w:themeColor="text1"/>
          <w:w w:val="120"/>
          <w:sz w:val="24"/>
        </w:rPr>
        <w:t>have</w:t>
      </w:r>
      <w:r w:rsidRPr="00162679">
        <w:rPr>
          <w:color w:val="000000" w:themeColor="text1"/>
          <w:spacing w:val="-23"/>
          <w:w w:val="120"/>
          <w:sz w:val="24"/>
        </w:rPr>
        <w:t xml:space="preserve"> </w:t>
      </w:r>
      <w:r w:rsidRPr="00162679">
        <w:rPr>
          <w:color w:val="000000" w:themeColor="text1"/>
          <w:w w:val="120"/>
          <w:sz w:val="24"/>
        </w:rPr>
        <w:t>been</w:t>
      </w:r>
      <w:r w:rsidRPr="00162679">
        <w:rPr>
          <w:color w:val="000000" w:themeColor="text1"/>
          <w:spacing w:val="-24"/>
          <w:w w:val="120"/>
          <w:sz w:val="24"/>
        </w:rPr>
        <w:t xml:space="preserve"> </w:t>
      </w:r>
      <w:r w:rsidRPr="00162679">
        <w:rPr>
          <w:color w:val="000000" w:themeColor="text1"/>
          <w:w w:val="120"/>
          <w:sz w:val="24"/>
        </w:rPr>
        <w:t>placed</w:t>
      </w:r>
      <w:r w:rsidRPr="00162679">
        <w:rPr>
          <w:color w:val="000000" w:themeColor="text1"/>
          <w:spacing w:val="-23"/>
          <w:w w:val="120"/>
          <w:sz w:val="24"/>
        </w:rPr>
        <w:t xml:space="preserve"> </w:t>
      </w:r>
      <w:r w:rsidRPr="00162679">
        <w:rPr>
          <w:color w:val="000000" w:themeColor="text1"/>
          <w:w w:val="120"/>
          <w:sz w:val="24"/>
        </w:rPr>
        <w:t>in</w:t>
      </w:r>
      <w:r w:rsidRPr="00162679">
        <w:rPr>
          <w:color w:val="000000" w:themeColor="text1"/>
          <w:spacing w:val="-23"/>
          <w:w w:val="120"/>
          <w:sz w:val="24"/>
        </w:rPr>
        <w:t xml:space="preserve"> </w:t>
      </w:r>
      <w:r w:rsidRPr="00162679">
        <w:rPr>
          <w:color w:val="000000" w:themeColor="text1"/>
          <w:w w:val="120"/>
          <w:sz w:val="24"/>
        </w:rPr>
        <w:t>the</w:t>
      </w:r>
      <w:r w:rsidRPr="00162679">
        <w:rPr>
          <w:color w:val="000000" w:themeColor="text1"/>
          <w:spacing w:val="-24"/>
          <w:w w:val="120"/>
          <w:sz w:val="24"/>
        </w:rPr>
        <w:t xml:space="preserve"> </w:t>
      </w:r>
      <w:r w:rsidRPr="00162679">
        <w:rPr>
          <w:color w:val="000000" w:themeColor="text1"/>
          <w:w w:val="120"/>
          <w:sz w:val="24"/>
        </w:rPr>
        <w:t>folder</w:t>
      </w:r>
      <w:r w:rsidRPr="00162679">
        <w:rPr>
          <w:color w:val="000000" w:themeColor="text1"/>
          <w:spacing w:val="-23"/>
          <w:w w:val="120"/>
          <w:sz w:val="24"/>
        </w:rPr>
        <w:t xml:space="preserve"> </w:t>
      </w:r>
      <w:r w:rsidRPr="00162679">
        <w:rPr>
          <w:color w:val="000000" w:themeColor="text1"/>
          <w:w w:val="120"/>
          <w:sz w:val="24"/>
        </w:rPr>
        <w:t>by</w:t>
      </w:r>
      <w:r w:rsidRPr="00162679">
        <w:rPr>
          <w:color w:val="000000" w:themeColor="text1"/>
          <w:spacing w:val="-23"/>
          <w:w w:val="120"/>
          <w:sz w:val="24"/>
        </w:rPr>
        <w:t xml:space="preserve"> </w:t>
      </w:r>
      <w:r w:rsidRPr="00162679">
        <w:rPr>
          <w:color w:val="000000" w:themeColor="text1"/>
          <w:w w:val="120"/>
          <w:sz w:val="24"/>
        </w:rPr>
        <w:t>the</w:t>
      </w:r>
      <w:r w:rsidRPr="00162679">
        <w:rPr>
          <w:color w:val="000000" w:themeColor="text1"/>
          <w:spacing w:val="-24"/>
          <w:w w:val="120"/>
          <w:sz w:val="24"/>
        </w:rPr>
        <w:t xml:space="preserve"> </w:t>
      </w:r>
      <w:r w:rsidRPr="00162679">
        <w:rPr>
          <w:color w:val="000000" w:themeColor="text1"/>
          <w:w w:val="120"/>
          <w:sz w:val="24"/>
        </w:rPr>
        <w:t>user</w:t>
      </w:r>
      <w:r w:rsidRPr="00162679">
        <w:rPr>
          <w:color w:val="000000" w:themeColor="text1"/>
          <w:spacing w:val="-23"/>
          <w:w w:val="120"/>
          <w:sz w:val="24"/>
        </w:rPr>
        <w:t xml:space="preserve"> </w:t>
      </w:r>
      <w:r w:rsidRPr="00162679">
        <w:rPr>
          <w:color w:val="000000" w:themeColor="text1"/>
          <w:w w:val="120"/>
          <w:sz w:val="24"/>
        </w:rPr>
        <w:t>whose</w:t>
      </w:r>
      <w:r w:rsidRPr="00162679">
        <w:rPr>
          <w:color w:val="000000" w:themeColor="text1"/>
          <w:spacing w:val="-23"/>
          <w:w w:val="120"/>
          <w:sz w:val="24"/>
        </w:rPr>
        <w:t xml:space="preserve"> </w:t>
      </w:r>
      <w:r w:rsidRPr="00162679">
        <w:rPr>
          <w:color w:val="000000" w:themeColor="text1"/>
          <w:w w:val="120"/>
          <w:sz w:val="24"/>
        </w:rPr>
        <w:t>name</w:t>
      </w:r>
      <w:r w:rsidRPr="00162679">
        <w:rPr>
          <w:color w:val="000000" w:themeColor="text1"/>
          <w:spacing w:val="-23"/>
          <w:w w:val="120"/>
          <w:sz w:val="24"/>
        </w:rPr>
        <w:t xml:space="preserve"> </w:t>
      </w:r>
      <w:r w:rsidRPr="00162679">
        <w:rPr>
          <w:color w:val="000000" w:themeColor="text1"/>
          <w:w w:val="120"/>
          <w:sz w:val="24"/>
        </w:rPr>
        <w:t>appears on</w:t>
      </w:r>
      <w:r w:rsidRPr="00162679">
        <w:rPr>
          <w:color w:val="000000" w:themeColor="text1"/>
          <w:spacing w:val="-21"/>
          <w:w w:val="120"/>
          <w:sz w:val="24"/>
        </w:rPr>
        <w:t xml:space="preserve"> </w:t>
      </w:r>
      <w:r w:rsidRPr="00162679">
        <w:rPr>
          <w:color w:val="000000" w:themeColor="text1"/>
          <w:w w:val="120"/>
          <w:sz w:val="24"/>
        </w:rPr>
        <w:t>the</w:t>
      </w:r>
      <w:r w:rsidRPr="00162679">
        <w:rPr>
          <w:color w:val="000000" w:themeColor="text1"/>
          <w:spacing w:val="-21"/>
          <w:w w:val="120"/>
          <w:sz w:val="24"/>
        </w:rPr>
        <w:t xml:space="preserve"> </w:t>
      </w:r>
      <w:r w:rsidRPr="00162679">
        <w:rPr>
          <w:color w:val="000000" w:themeColor="text1"/>
          <w:w w:val="120"/>
          <w:sz w:val="24"/>
        </w:rPr>
        <w:t>folder.</w:t>
      </w:r>
      <w:r w:rsidRPr="00162679">
        <w:rPr>
          <w:color w:val="000000" w:themeColor="text1"/>
          <w:spacing w:val="-20"/>
          <w:w w:val="120"/>
          <w:sz w:val="24"/>
        </w:rPr>
        <w:t xml:space="preserve"> </w:t>
      </w:r>
      <w:r w:rsidRPr="00162679">
        <w:rPr>
          <w:color w:val="000000" w:themeColor="text1"/>
          <w:w w:val="120"/>
          <w:sz w:val="24"/>
        </w:rPr>
        <w:t>All</w:t>
      </w:r>
      <w:r w:rsidRPr="00162679">
        <w:rPr>
          <w:color w:val="000000" w:themeColor="text1"/>
          <w:spacing w:val="-22"/>
          <w:w w:val="120"/>
          <w:sz w:val="24"/>
        </w:rPr>
        <w:t xml:space="preserve"> </w:t>
      </w:r>
      <w:r w:rsidRPr="00162679">
        <w:rPr>
          <w:color w:val="000000" w:themeColor="text1"/>
          <w:w w:val="120"/>
          <w:sz w:val="24"/>
        </w:rPr>
        <w:t>files</w:t>
      </w:r>
      <w:r w:rsidRPr="00162679">
        <w:rPr>
          <w:color w:val="000000" w:themeColor="text1"/>
          <w:spacing w:val="-20"/>
          <w:w w:val="120"/>
          <w:sz w:val="24"/>
        </w:rPr>
        <w:t xml:space="preserve"> </w:t>
      </w:r>
      <w:r w:rsidRPr="00162679">
        <w:rPr>
          <w:color w:val="000000" w:themeColor="text1"/>
          <w:w w:val="120"/>
          <w:sz w:val="24"/>
        </w:rPr>
        <w:t>in</w:t>
      </w:r>
      <w:r w:rsidRPr="00162679">
        <w:rPr>
          <w:color w:val="000000" w:themeColor="text1"/>
          <w:spacing w:val="-20"/>
          <w:w w:val="120"/>
          <w:sz w:val="24"/>
        </w:rPr>
        <w:t xml:space="preserve"> </w:t>
      </w:r>
      <w:r w:rsidRPr="00162679">
        <w:rPr>
          <w:color w:val="000000" w:themeColor="text1"/>
          <w:w w:val="120"/>
          <w:sz w:val="24"/>
        </w:rPr>
        <w:t>student</w:t>
      </w:r>
      <w:r w:rsidRPr="00162679">
        <w:rPr>
          <w:color w:val="000000" w:themeColor="text1"/>
          <w:spacing w:val="-21"/>
          <w:w w:val="120"/>
          <w:sz w:val="24"/>
        </w:rPr>
        <w:t xml:space="preserve"> </w:t>
      </w:r>
      <w:r w:rsidRPr="00162679">
        <w:rPr>
          <w:color w:val="000000" w:themeColor="text1"/>
          <w:w w:val="120"/>
          <w:sz w:val="24"/>
        </w:rPr>
        <w:t>folders</w:t>
      </w:r>
      <w:r w:rsidRPr="00162679">
        <w:rPr>
          <w:color w:val="000000" w:themeColor="text1"/>
          <w:spacing w:val="-20"/>
          <w:w w:val="120"/>
          <w:sz w:val="24"/>
        </w:rPr>
        <w:t xml:space="preserve"> </w:t>
      </w:r>
      <w:r w:rsidRPr="00162679">
        <w:rPr>
          <w:color w:val="000000" w:themeColor="text1"/>
          <w:w w:val="120"/>
          <w:sz w:val="24"/>
        </w:rPr>
        <w:t>will</w:t>
      </w:r>
      <w:r w:rsidRPr="00162679">
        <w:rPr>
          <w:color w:val="000000" w:themeColor="text1"/>
          <w:spacing w:val="-21"/>
          <w:w w:val="120"/>
          <w:sz w:val="24"/>
        </w:rPr>
        <w:t xml:space="preserve"> </w:t>
      </w:r>
      <w:r w:rsidRPr="00162679">
        <w:rPr>
          <w:color w:val="000000" w:themeColor="text1"/>
          <w:w w:val="120"/>
          <w:sz w:val="24"/>
        </w:rPr>
        <w:t>be</w:t>
      </w:r>
      <w:r w:rsidRPr="00162679">
        <w:rPr>
          <w:color w:val="000000" w:themeColor="text1"/>
          <w:spacing w:val="-20"/>
          <w:w w:val="120"/>
          <w:sz w:val="24"/>
        </w:rPr>
        <w:t xml:space="preserve"> </w:t>
      </w:r>
      <w:r w:rsidRPr="00162679">
        <w:rPr>
          <w:color w:val="000000" w:themeColor="text1"/>
          <w:w w:val="120"/>
          <w:sz w:val="24"/>
        </w:rPr>
        <w:t>deleted</w:t>
      </w:r>
      <w:r w:rsidRPr="00162679">
        <w:rPr>
          <w:color w:val="000000" w:themeColor="text1"/>
          <w:spacing w:val="-21"/>
          <w:w w:val="120"/>
          <w:sz w:val="24"/>
        </w:rPr>
        <w:t xml:space="preserve"> </w:t>
      </w:r>
      <w:r w:rsidRPr="00162679">
        <w:rPr>
          <w:color w:val="000000" w:themeColor="text1"/>
          <w:w w:val="120"/>
          <w:sz w:val="24"/>
        </w:rPr>
        <w:t>at</w:t>
      </w:r>
      <w:r w:rsidRPr="00162679">
        <w:rPr>
          <w:color w:val="000000" w:themeColor="text1"/>
          <w:spacing w:val="-20"/>
          <w:w w:val="120"/>
          <w:sz w:val="24"/>
        </w:rPr>
        <w:t xml:space="preserve"> </w:t>
      </w:r>
      <w:r w:rsidRPr="00162679">
        <w:rPr>
          <w:color w:val="000000" w:themeColor="text1"/>
          <w:w w:val="120"/>
          <w:sz w:val="24"/>
        </w:rPr>
        <w:t>the</w:t>
      </w:r>
      <w:r w:rsidRPr="00162679">
        <w:rPr>
          <w:color w:val="000000" w:themeColor="text1"/>
          <w:spacing w:val="-20"/>
          <w:w w:val="120"/>
          <w:sz w:val="24"/>
        </w:rPr>
        <w:t xml:space="preserve"> </w:t>
      </w:r>
      <w:r w:rsidRPr="00162679">
        <w:rPr>
          <w:color w:val="000000" w:themeColor="text1"/>
          <w:w w:val="120"/>
          <w:sz w:val="24"/>
        </w:rPr>
        <w:t>end</w:t>
      </w:r>
      <w:r w:rsidRPr="00162679">
        <w:rPr>
          <w:color w:val="000000" w:themeColor="text1"/>
          <w:spacing w:val="-21"/>
          <w:w w:val="120"/>
          <w:sz w:val="24"/>
        </w:rPr>
        <w:t xml:space="preserve"> </w:t>
      </w:r>
      <w:r w:rsidRPr="00162679">
        <w:rPr>
          <w:color w:val="000000" w:themeColor="text1"/>
          <w:w w:val="120"/>
          <w:sz w:val="24"/>
        </w:rPr>
        <w:t>of each</w:t>
      </w:r>
      <w:r w:rsidRPr="00162679">
        <w:rPr>
          <w:color w:val="000000" w:themeColor="text1"/>
          <w:spacing w:val="-6"/>
          <w:w w:val="120"/>
          <w:sz w:val="24"/>
        </w:rPr>
        <w:t xml:space="preserve"> </w:t>
      </w:r>
      <w:r w:rsidRPr="00162679">
        <w:rPr>
          <w:color w:val="000000" w:themeColor="text1"/>
          <w:w w:val="120"/>
          <w:sz w:val="24"/>
        </w:rPr>
        <w:t>year.</w:t>
      </w:r>
    </w:p>
    <w:p w:rsidR="008B4976" w:rsidRPr="00162679" w:rsidRDefault="00FE143A">
      <w:pPr>
        <w:pStyle w:val="Heading3"/>
        <w:spacing w:before="112"/>
        <w:ind w:left="139"/>
        <w:rPr>
          <w:rFonts w:ascii="Times New Roman"/>
          <w:color w:val="000000" w:themeColor="text1"/>
        </w:rPr>
      </w:pPr>
      <w:bookmarkStart w:id="88" w:name="_Toc15379269"/>
      <w:r w:rsidRPr="00162679">
        <w:rPr>
          <w:rFonts w:ascii="Times New Roman"/>
          <w:color w:val="000000" w:themeColor="text1"/>
          <w:w w:val="110"/>
        </w:rPr>
        <w:t>ELECTRONIC MAIL</w:t>
      </w:r>
      <w:bookmarkEnd w:id="88"/>
    </w:p>
    <w:p w:rsidR="008B4976" w:rsidRPr="00162679" w:rsidRDefault="00FE143A">
      <w:pPr>
        <w:pStyle w:val="BodyText"/>
        <w:spacing w:before="133" w:line="252" w:lineRule="auto"/>
        <w:ind w:left="139" w:right="691"/>
        <w:rPr>
          <w:b/>
          <w:color w:val="000000" w:themeColor="text1"/>
        </w:rPr>
      </w:pPr>
      <w:r w:rsidRPr="00162679">
        <w:rPr>
          <w:color w:val="000000" w:themeColor="text1"/>
          <w:w w:val="120"/>
        </w:rPr>
        <w:t>Electronic</w:t>
      </w:r>
      <w:r w:rsidRPr="00162679">
        <w:rPr>
          <w:color w:val="000000" w:themeColor="text1"/>
          <w:spacing w:val="-32"/>
          <w:w w:val="120"/>
        </w:rPr>
        <w:t xml:space="preserve"> </w:t>
      </w:r>
      <w:r w:rsidRPr="00162679">
        <w:rPr>
          <w:color w:val="000000" w:themeColor="text1"/>
          <w:w w:val="120"/>
        </w:rPr>
        <w:t>mail</w:t>
      </w:r>
      <w:r w:rsidRPr="00162679">
        <w:rPr>
          <w:color w:val="000000" w:themeColor="text1"/>
          <w:spacing w:val="-31"/>
          <w:w w:val="120"/>
        </w:rPr>
        <w:t xml:space="preserve"> </w:t>
      </w:r>
      <w:r w:rsidRPr="00162679">
        <w:rPr>
          <w:color w:val="000000" w:themeColor="text1"/>
          <w:w w:val="120"/>
        </w:rPr>
        <w:t>(e-mail)</w:t>
      </w:r>
      <w:r w:rsidRPr="00162679">
        <w:rPr>
          <w:color w:val="000000" w:themeColor="text1"/>
          <w:spacing w:val="-30"/>
          <w:w w:val="120"/>
        </w:rPr>
        <w:t xml:space="preserve"> </w:t>
      </w:r>
      <w:r w:rsidRPr="00162679">
        <w:rPr>
          <w:color w:val="000000" w:themeColor="text1"/>
          <w:w w:val="120"/>
        </w:rPr>
        <w:t>is</w:t>
      </w:r>
      <w:r w:rsidRPr="00162679">
        <w:rPr>
          <w:color w:val="000000" w:themeColor="text1"/>
          <w:spacing w:val="-30"/>
          <w:w w:val="120"/>
        </w:rPr>
        <w:t xml:space="preserve"> </w:t>
      </w:r>
      <w:r w:rsidRPr="00162679">
        <w:rPr>
          <w:color w:val="000000" w:themeColor="text1"/>
          <w:w w:val="120"/>
        </w:rPr>
        <w:t>not</w:t>
      </w:r>
      <w:r w:rsidRPr="00162679">
        <w:rPr>
          <w:color w:val="000000" w:themeColor="text1"/>
          <w:spacing w:val="-31"/>
          <w:w w:val="120"/>
        </w:rPr>
        <w:t xml:space="preserve"> </w:t>
      </w:r>
      <w:r w:rsidRPr="00162679">
        <w:rPr>
          <w:color w:val="000000" w:themeColor="text1"/>
          <w:w w:val="120"/>
        </w:rPr>
        <w:t>guaranteed</w:t>
      </w:r>
      <w:r w:rsidRPr="00162679">
        <w:rPr>
          <w:color w:val="000000" w:themeColor="text1"/>
          <w:spacing w:val="-30"/>
          <w:w w:val="120"/>
        </w:rPr>
        <w:t xml:space="preserve"> </w:t>
      </w:r>
      <w:r w:rsidRPr="00162679">
        <w:rPr>
          <w:color w:val="000000" w:themeColor="text1"/>
          <w:w w:val="120"/>
        </w:rPr>
        <w:t>to</w:t>
      </w:r>
      <w:r w:rsidRPr="00162679">
        <w:rPr>
          <w:color w:val="000000" w:themeColor="text1"/>
          <w:spacing w:val="-31"/>
          <w:w w:val="120"/>
        </w:rPr>
        <w:t xml:space="preserve"> </w:t>
      </w:r>
      <w:r w:rsidRPr="00162679">
        <w:rPr>
          <w:color w:val="000000" w:themeColor="text1"/>
          <w:w w:val="120"/>
        </w:rPr>
        <w:t>be</w:t>
      </w:r>
      <w:r w:rsidRPr="00162679">
        <w:rPr>
          <w:color w:val="000000" w:themeColor="text1"/>
          <w:spacing w:val="-30"/>
          <w:w w:val="120"/>
        </w:rPr>
        <w:t xml:space="preserve"> </w:t>
      </w:r>
      <w:r w:rsidRPr="00162679">
        <w:rPr>
          <w:color w:val="000000" w:themeColor="text1"/>
          <w:w w:val="120"/>
        </w:rPr>
        <w:t>private.</w:t>
      </w:r>
      <w:r w:rsidRPr="00162679">
        <w:rPr>
          <w:color w:val="000000" w:themeColor="text1"/>
          <w:spacing w:val="-30"/>
          <w:w w:val="120"/>
        </w:rPr>
        <w:t xml:space="preserve"> </w:t>
      </w:r>
      <w:r w:rsidRPr="00162679">
        <w:rPr>
          <w:color w:val="000000" w:themeColor="text1"/>
          <w:w w:val="120"/>
        </w:rPr>
        <w:t>People</w:t>
      </w:r>
      <w:r w:rsidRPr="00162679">
        <w:rPr>
          <w:color w:val="000000" w:themeColor="text1"/>
          <w:spacing w:val="-31"/>
          <w:w w:val="120"/>
        </w:rPr>
        <w:t xml:space="preserve"> </w:t>
      </w:r>
      <w:r w:rsidRPr="00162679">
        <w:rPr>
          <w:color w:val="000000" w:themeColor="text1"/>
          <w:w w:val="120"/>
        </w:rPr>
        <w:t>who</w:t>
      </w:r>
      <w:r w:rsidRPr="00162679">
        <w:rPr>
          <w:color w:val="000000" w:themeColor="text1"/>
          <w:spacing w:val="-30"/>
          <w:w w:val="120"/>
        </w:rPr>
        <w:t xml:space="preserve"> </w:t>
      </w:r>
      <w:r w:rsidRPr="00162679">
        <w:rPr>
          <w:color w:val="000000" w:themeColor="text1"/>
          <w:w w:val="120"/>
        </w:rPr>
        <w:t>operate</w:t>
      </w:r>
      <w:r w:rsidRPr="00162679">
        <w:rPr>
          <w:color w:val="000000" w:themeColor="text1"/>
          <w:spacing w:val="-31"/>
          <w:w w:val="120"/>
        </w:rPr>
        <w:t xml:space="preserve"> </w:t>
      </w:r>
      <w:r w:rsidRPr="00162679">
        <w:rPr>
          <w:color w:val="000000" w:themeColor="text1"/>
          <w:w w:val="120"/>
        </w:rPr>
        <w:t>the system do have access to mail. Messages relating to or in support of illegal activities may be reported to the</w:t>
      </w:r>
      <w:r w:rsidRPr="00162679">
        <w:rPr>
          <w:color w:val="000000" w:themeColor="text1"/>
          <w:spacing w:val="-46"/>
          <w:w w:val="120"/>
        </w:rPr>
        <w:t xml:space="preserve"> </w:t>
      </w:r>
      <w:r w:rsidRPr="00162679">
        <w:rPr>
          <w:color w:val="000000" w:themeColor="text1"/>
          <w:w w:val="120"/>
        </w:rPr>
        <w:t>authorities</w:t>
      </w:r>
      <w:r w:rsidRPr="00162679">
        <w:rPr>
          <w:b/>
          <w:color w:val="000000" w:themeColor="text1"/>
          <w:w w:val="120"/>
        </w:rPr>
        <w:t>.</w:t>
      </w:r>
    </w:p>
    <w:p w:rsidR="008B4976" w:rsidRPr="00162679" w:rsidRDefault="00FE143A">
      <w:pPr>
        <w:pStyle w:val="ListParagraph"/>
        <w:numPr>
          <w:ilvl w:val="1"/>
          <w:numId w:val="4"/>
        </w:numPr>
        <w:tabs>
          <w:tab w:val="left" w:pos="860"/>
        </w:tabs>
        <w:spacing w:before="116" w:line="252" w:lineRule="auto"/>
        <w:ind w:right="300"/>
        <w:rPr>
          <w:color w:val="000000" w:themeColor="text1"/>
          <w:sz w:val="24"/>
        </w:rPr>
      </w:pPr>
      <w:r w:rsidRPr="00162679">
        <w:rPr>
          <w:color w:val="000000" w:themeColor="text1"/>
          <w:w w:val="115"/>
          <w:sz w:val="24"/>
        </w:rPr>
        <w:t>The district will provide email services for all staff members and those students who require email for educational purposes. The filter will block all unapproved email</w:t>
      </w:r>
      <w:r w:rsidRPr="00162679">
        <w:rPr>
          <w:color w:val="000000" w:themeColor="text1"/>
          <w:spacing w:val="-10"/>
          <w:w w:val="115"/>
          <w:sz w:val="24"/>
        </w:rPr>
        <w:t xml:space="preserve"> </w:t>
      </w:r>
      <w:r w:rsidRPr="00162679">
        <w:rPr>
          <w:color w:val="000000" w:themeColor="text1"/>
          <w:w w:val="115"/>
          <w:sz w:val="24"/>
        </w:rPr>
        <w:t>services.</w:t>
      </w:r>
    </w:p>
    <w:p w:rsidR="008B4976" w:rsidRPr="00162679" w:rsidRDefault="00FE143A">
      <w:pPr>
        <w:pStyle w:val="ListParagraph"/>
        <w:numPr>
          <w:ilvl w:val="1"/>
          <w:numId w:val="4"/>
        </w:numPr>
        <w:tabs>
          <w:tab w:val="left" w:pos="860"/>
        </w:tabs>
        <w:spacing w:line="252" w:lineRule="auto"/>
        <w:ind w:right="515"/>
        <w:rPr>
          <w:color w:val="000000" w:themeColor="text1"/>
          <w:sz w:val="24"/>
        </w:rPr>
      </w:pPr>
      <w:r w:rsidRPr="00162679">
        <w:rPr>
          <w:color w:val="000000" w:themeColor="text1"/>
          <w:w w:val="120"/>
          <w:sz w:val="24"/>
        </w:rPr>
        <w:t>Student</w:t>
      </w:r>
      <w:r w:rsidRPr="00162679">
        <w:rPr>
          <w:color w:val="000000" w:themeColor="text1"/>
          <w:spacing w:val="-34"/>
          <w:w w:val="120"/>
          <w:sz w:val="24"/>
        </w:rPr>
        <w:t xml:space="preserve"> </w:t>
      </w:r>
      <w:r w:rsidRPr="00162679">
        <w:rPr>
          <w:color w:val="000000" w:themeColor="text1"/>
          <w:w w:val="120"/>
          <w:sz w:val="24"/>
        </w:rPr>
        <w:t>email</w:t>
      </w:r>
      <w:r w:rsidRPr="00162679">
        <w:rPr>
          <w:color w:val="000000" w:themeColor="text1"/>
          <w:spacing w:val="-34"/>
          <w:w w:val="120"/>
          <w:sz w:val="24"/>
        </w:rPr>
        <w:t xml:space="preserve"> </w:t>
      </w:r>
      <w:r w:rsidRPr="00162679">
        <w:rPr>
          <w:color w:val="000000" w:themeColor="text1"/>
          <w:w w:val="120"/>
          <w:sz w:val="24"/>
        </w:rPr>
        <w:t>accounts</w:t>
      </w:r>
      <w:r w:rsidRPr="00162679">
        <w:rPr>
          <w:color w:val="000000" w:themeColor="text1"/>
          <w:spacing w:val="-34"/>
          <w:w w:val="120"/>
          <w:sz w:val="24"/>
        </w:rPr>
        <w:t xml:space="preserve"> </w:t>
      </w:r>
      <w:r w:rsidRPr="00162679">
        <w:rPr>
          <w:color w:val="000000" w:themeColor="text1"/>
          <w:w w:val="120"/>
          <w:sz w:val="24"/>
        </w:rPr>
        <w:t>will</w:t>
      </w:r>
      <w:r w:rsidRPr="00162679">
        <w:rPr>
          <w:color w:val="000000" w:themeColor="text1"/>
          <w:spacing w:val="-34"/>
          <w:w w:val="120"/>
          <w:sz w:val="24"/>
        </w:rPr>
        <w:t xml:space="preserve"> </w:t>
      </w:r>
      <w:r w:rsidRPr="00162679">
        <w:rPr>
          <w:color w:val="000000" w:themeColor="text1"/>
          <w:w w:val="120"/>
          <w:sz w:val="24"/>
        </w:rPr>
        <w:t>be</w:t>
      </w:r>
      <w:r w:rsidRPr="00162679">
        <w:rPr>
          <w:color w:val="000000" w:themeColor="text1"/>
          <w:spacing w:val="-34"/>
          <w:w w:val="120"/>
          <w:sz w:val="24"/>
        </w:rPr>
        <w:t xml:space="preserve"> </w:t>
      </w:r>
      <w:r w:rsidRPr="00162679">
        <w:rPr>
          <w:color w:val="000000" w:themeColor="text1"/>
          <w:w w:val="120"/>
          <w:sz w:val="24"/>
        </w:rPr>
        <w:t>filtered</w:t>
      </w:r>
      <w:r w:rsidRPr="00162679">
        <w:rPr>
          <w:color w:val="000000" w:themeColor="text1"/>
          <w:spacing w:val="-34"/>
          <w:w w:val="120"/>
          <w:sz w:val="24"/>
        </w:rPr>
        <w:t xml:space="preserve"> </w:t>
      </w:r>
      <w:r w:rsidRPr="00162679">
        <w:rPr>
          <w:color w:val="000000" w:themeColor="text1"/>
          <w:w w:val="120"/>
          <w:sz w:val="24"/>
        </w:rPr>
        <w:t>for</w:t>
      </w:r>
      <w:r w:rsidRPr="00162679">
        <w:rPr>
          <w:color w:val="000000" w:themeColor="text1"/>
          <w:spacing w:val="-35"/>
          <w:w w:val="120"/>
          <w:sz w:val="24"/>
        </w:rPr>
        <w:t xml:space="preserve"> </w:t>
      </w:r>
      <w:r w:rsidRPr="00162679">
        <w:rPr>
          <w:color w:val="000000" w:themeColor="text1"/>
          <w:w w:val="120"/>
          <w:sz w:val="24"/>
        </w:rPr>
        <w:t>inappropriate</w:t>
      </w:r>
      <w:r w:rsidRPr="00162679">
        <w:rPr>
          <w:color w:val="000000" w:themeColor="text1"/>
          <w:spacing w:val="-34"/>
          <w:w w:val="120"/>
          <w:sz w:val="24"/>
        </w:rPr>
        <w:t xml:space="preserve"> </w:t>
      </w:r>
      <w:r w:rsidRPr="00162679">
        <w:rPr>
          <w:color w:val="000000" w:themeColor="text1"/>
          <w:w w:val="120"/>
          <w:sz w:val="24"/>
        </w:rPr>
        <w:t>content,</w:t>
      </w:r>
      <w:r w:rsidRPr="00162679">
        <w:rPr>
          <w:color w:val="000000" w:themeColor="text1"/>
          <w:spacing w:val="-47"/>
          <w:w w:val="120"/>
          <w:sz w:val="24"/>
        </w:rPr>
        <w:t xml:space="preserve"> </w:t>
      </w:r>
      <w:r w:rsidRPr="00162679">
        <w:rPr>
          <w:color w:val="000000" w:themeColor="text1"/>
          <w:w w:val="120"/>
          <w:sz w:val="24"/>
        </w:rPr>
        <w:t>language and</w:t>
      </w:r>
      <w:r w:rsidRPr="00162679">
        <w:rPr>
          <w:color w:val="000000" w:themeColor="text1"/>
          <w:spacing w:val="-10"/>
          <w:w w:val="120"/>
          <w:sz w:val="24"/>
        </w:rPr>
        <w:t xml:space="preserve"> </w:t>
      </w:r>
      <w:r w:rsidRPr="00162679">
        <w:rPr>
          <w:color w:val="000000" w:themeColor="text1"/>
          <w:w w:val="120"/>
          <w:sz w:val="24"/>
        </w:rPr>
        <w:t>materials</w:t>
      </w:r>
      <w:r w:rsidRPr="00162679">
        <w:rPr>
          <w:color w:val="000000" w:themeColor="text1"/>
          <w:spacing w:val="-9"/>
          <w:w w:val="120"/>
          <w:sz w:val="24"/>
        </w:rPr>
        <w:t xml:space="preserve"> </w:t>
      </w:r>
      <w:r w:rsidRPr="00162679">
        <w:rPr>
          <w:color w:val="000000" w:themeColor="text1"/>
          <w:w w:val="120"/>
          <w:sz w:val="24"/>
        </w:rPr>
        <w:t>deemed</w:t>
      </w:r>
      <w:r w:rsidRPr="00162679">
        <w:rPr>
          <w:color w:val="000000" w:themeColor="text1"/>
          <w:spacing w:val="-10"/>
          <w:w w:val="120"/>
          <w:sz w:val="24"/>
        </w:rPr>
        <w:t xml:space="preserve"> </w:t>
      </w:r>
      <w:r w:rsidRPr="00162679">
        <w:rPr>
          <w:color w:val="000000" w:themeColor="text1"/>
          <w:w w:val="120"/>
          <w:sz w:val="24"/>
        </w:rPr>
        <w:t>harmful</w:t>
      </w:r>
      <w:r w:rsidRPr="00162679">
        <w:rPr>
          <w:color w:val="000000" w:themeColor="text1"/>
          <w:spacing w:val="-9"/>
          <w:w w:val="120"/>
          <w:sz w:val="24"/>
        </w:rPr>
        <w:t xml:space="preserve"> </w:t>
      </w:r>
      <w:r w:rsidRPr="00162679">
        <w:rPr>
          <w:color w:val="000000" w:themeColor="text1"/>
          <w:w w:val="120"/>
          <w:sz w:val="24"/>
        </w:rPr>
        <w:t>to</w:t>
      </w:r>
      <w:r w:rsidRPr="00162679">
        <w:rPr>
          <w:color w:val="000000" w:themeColor="text1"/>
          <w:spacing w:val="-9"/>
          <w:w w:val="120"/>
          <w:sz w:val="24"/>
        </w:rPr>
        <w:t xml:space="preserve"> </w:t>
      </w:r>
      <w:r w:rsidRPr="00162679">
        <w:rPr>
          <w:color w:val="000000" w:themeColor="text1"/>
          <w:w w:val="120"/>
          <w:sz w:val="24"/>
        </w:rPr>
        <w:t>minors</w:t>
      </w:r>
      <w:r w:rsidRPr="00162679">
        <w:rPr>
          <w:color w:val="000000" w:themeColor="text1"/>
          <w:spacing w:val="-10"/>
          <w:w w:val="120"/>
          <w:sz w:val="24"/>
        </w:rPr>
        <w:t xml:space="preserve"> </w:t>
      </w:r>
      <w:r w:rsidRPr="00162679">
        <w:rPr>
          <w:color w:val="000000" w:themeColor="text1"/>
          <w:w w:val="120"/>
          <w:sz w:val="24"/>
        </w:rPr>
        <w:t>or</w:t>
      </w:r>
      <w:r w:rsidRPr="00162679">
        <w:rPr>
          <w:color w:val="000000" w:themeColor="text1"/>
          <w:spacing w:val="-24"/>
          <w:w w:val="120"/>
          <w:sz w:val="24"/>
        </w:rPr>
        <w:t xml:space="preserve"> </w:t>
      </w:r>
      <w:r w:rsidRPr="00162679">
        <w:rPr>
          <w:color w:val="000000" w:themeColor="text1"/>
          <w:w w:val="120"/>
          <w:sz w:val="24"/>
        </w:rPr>
        <w:t>unlawful.</w:t>
      </w:r>
    </w:p>
    <w:p w:rsidR="008B4976" w:rsidRPr="00162679" w:rsidRDefault="00FE143A">
      <w:pPr>
        <w:pStyle w:val="ListParagraph"/>
        <w:numPr>
          <w:ilvl w:val="1"/>
          <w:numId w:val="4"/>
        </w:numPr>
        <w:tabs>
          <w:tab w:val="left" w:pos="860"/>
        </w:tabs>
        <w:spacing w:line="252" w:lineRule="auto"/>
        <w:ind w:right="520"/>
        <w:rPr>
          <w:color w:val="000000" w:themeColor="text1"/>
          <w:sz w:val="24"/>
        </w:rPr>
      </w:pPr>
      <w:r w:rsidRPr="00162679">
        <w:rPr>
          <w:color w:val="000000" w:themeColor="text1"/>
          <w:w w:val="110"/>
          <w:sz w:val="24"/>
        </w:rPr>
        <w:t>All email services, except those specifically approved by the district will be blocked. (e.g. Hotmail,</w:t>
      </w:r>
      <w:r w:rsidRPr="00162679">
        <w:rPr>
          <w:color w:val="000000" w:themeColor="text1"/>
          <w:spacing w:val="-6"/>
          <w:w w:val="110"/>
          <w:sz w:val="24"/>
        </w:rPr>
        <w:t xml:space="preserve"> </w:t>
      </w:r>
      <w:r w:rsidRPr="00162679">
        <w:rPr>
          <w:color w:val="000000" w:themeColor="text1"/>
          <w:w w:val="110"/>
          <w:sz w:val="24"/>
        </w:rPr>
        <w:t>Yahoo)</w:t>
      </w:r>
    </w:p>
    <w:p w:rsidR="008B4976" w:rsidRPr="00162679" w:rsidRDefault="008B4976">
      <w:pPr>
        <w:spacing w:line="252" w:lineRule="auto"/>
        <w:rPr>
          <w:color w:val="000000" w:themeColor="text1"/>
          <w:sz w:val="24"/>
        </w:rPr>
        <w:sectPr w:rsidR="008B4976" w:rsidRPr="00162679" w:rsidSect="00962E2F">
          <w:type w:val="continuous"/>
          <w:pgSz w:w="12240" w:h="15840"/>
          <w:pgMar w:top="979" w:right="1296" w:bottom="1094" w:left="1296" w:header="734" w:footer="907" w:gutter="0"/>
          <w:cols w:space="720"/>
        </w:sectPr>
      </w:pPr>
    </w:p>
    <w:p w:rsidR="008B4976" w:rsidRPr="00162679" w:rsidRDefault="008B4976">
      <w:pPr>
        <w:pStyle w:val="BodyText"/>
        <w:spacing w:before="5"/>
        <w:ind w:left="0"/>
        <w:rPr>
          <w:color w:val="000000" w:themeColor="text1"/>
          <w:sz w:val="29"/>
        </w:rPr>
      </w:pPr>
    </w:p>
    <w:p w:rsidR="008B4976" w:rsidRPr="00162679" w:rsidRDefault="00FE143A">
      <w:pPr>
        <w:pStyle w:val="ListParagraph"/>
        <w:numPr>
          <w:ilvl w:val="1"/>
          <w:numId w:val="4"/>
        </w:numPr>
        <w:tabs>
          <w:tab w:val="left" w:pos="860"/>
        </w:tabs>
        <w:spacing w:before="113" w:line="252" w:lineRule="auto"/>
        <w:ind w:right="1037"/>
        <w:rPr>
          <w:color w:val="000000" w:themeColor="text1"/>
          <w:sz w:val="24"/>
        </w:rPr>
      </w:pPr>
      <w:r w:rsidRPr="00162679">
        <w:rPr>
          <w:color w:val="000000" w:themeColor="text1"/>
          <w:w w:val="120"/>
          <w:sz w:val="24"/>
        </w:rPr>
        <w:t>Users</w:t>
      </w:r>
      <w:r w:rsidRPr="00162679">
        <w:rPr>
          <w:color w:val="000000" w:themeColor="text1"/>
          <w:spacing w:val="-14"/>
          <w:w w:val="120"/>
          <w:sz w:val="24"/>
        </w:rPr>
        <w:t xml:space="preserve"> </w:t>
      </w:r>
      <w:r w:rsidRPr="00162679">
        <w:rPr>
          <w:color w:val="000000" w:themeColor="text1"/>
          <w:w w:val="120"/>
          <w:sz w:val="24"/>
        </w:rPr>
        <w:t>shall</w:t>
      </w:r>
      <w:r w:rsidRPr="00162679">
        <w:rPr>
          <w:color w:val="000000" w:themeColor="text1"/>
          <w:spacing w:val="-14"/>
          <w:w w:val="120"/>
          <w:sz w:val="24"/>
        </w:rPr>
        <w:t xml:space="preserve"> </w:t>
      </w:r>
      <w:r w:rsidRPr="00162679">
        <w:rPr>
          <w:color w:val="000000" w:themeColor="text1"/>
          <w:w w:val="120"/>
          <w:sz w:val="24"/>
        </w:rPr>
        <w:t>not</w:t>
      </w:r>
      <w:r w:rsidRPr="00162679">
        <w:rPr>
          <w:color w:val="000000" w:themeColor="text1"/>
          <w:spacing w:val="-14"/>
          <w:w w:val="120"/>
          <w:sz w:val="24"/>
        </w:rPr>
        <w:t xml:space="preserve"> </w:t>
      </w:r>
      <w:r w:rsidRPr="00162679">
        <w:rPr>
          <w:color w:val="000000" w:themeColor="text1"/>
          <w:w w:val="120"/>
          <w:sz w:val="24"/>
        </w:rPr>
        <w:t>transmit</w:t>
      </w:r>
      <w:r w:rsidRPr="00162679">
        <w:rPr>
          <w:color w:val="000000" w:themeColor="text1"/>
          <w:spacing w:val="-14"/>
          <w:w w:val="120"/>
          <w:sz w:val="24"/>
        </w:rPr>
        <w:t xml:space="preserve"> </w:t>
      </w:r>
      <w:r w:rsidRPr="00162679">
        <w:rPr>
          <w:color w:val="000000" w:themeColor="text1"/>
          <w:w w:val="120"/>
          <w:sz w:val="24"/>
        </w:rPr>
        <w:t>emails</w:t>
      </w:r>
      <w:r w:rsidRPr="00162679">
        <w:rPr>
          <w:color w:val="000000" w:themeColor="text1"/>
          <w:spacing w:val="-14"/>
          <w:w w:val="120"/>
          <w:sz w:val="24"/>
        </w:rPr>
        <w:t xml:space="preserve"> </w:t>
      </w:r>
      <w:r w:rsidRPr="00162679">
        <w:rPr>
          <w:color w:val="000000" w:themeColor="text1"/>
          <w:w w:val="120"/>
          <w:sz w:val="24"/>
        </w:rPr>
        <w:t>or</w:t>
      </w:r>
      <w:r w:rsidRPr="00162679">
        <w:rPr>
          <w:color w:val="000000" w:themeColor="text1"/>
          <w:spacing w:val="-16"/>
          <w:w w:val="120"/>
          <w:sz w:val="24"/>
        </w:rPr>
        <w:t xml:space="preserve"> </w:t>
      </w:r>
      <w:r w:rsidRPr="00162679">
        <w:rPr>
          <w:color w:val="000000" w:themeColor="text1"/>
          <w:w w:val="120"/>
          <w:sz w:val="24"/>
        </w:rPr>
        <w:t>attachments</w:t>
      </w:r>
      <w:r w:rsidRPr="00162679">
        <w:rPr>
          <w:color w:val="000000" w:themeColor="text1"/>
          <w:spacing w:val="-14"/>
          <w:w w:val="120"/>
          <w:sz w:val="24"/>
        </w:rPr>
        <w:t xml:space="preserve"> </w:t>
      </w:r>
      <w:r w:rsidRPr="00162679">
        <w:rPr>
          <w:color w:val="000000" w:themeColor="text1"/>
          <w:w w:val="120"/>
          <w:sz w:val="24"/>
        </w:rPr>
        <w:t>of</w:t>
      </w:r>
      <w:r w:rsidRPr="00162679">
        <w:rPr>
          <w:color w:val="000000" w:themeColor="text1"/>
          <w:spacing w:val="-14"/>
          <w:w w:val="120"/>
          <w:sz w:val="24"/>
        </w:rPr>
        <w:t xml:space="preserve"> </w:t>
      </w:r>
      <w:r w:rsidRPr="00162679">
        <w:rPr>
          <w:color w:val="000000" w:themeColor="text1"/>
          <w:w w:val="120"/>
          <w:sz w:val="24"/>
        </w:rPr>
        <w:t>an</w:t>
      </w:r>
      <w:r w:rsidRPr="00162679">
        <w:rPr>
          <w:color w:val="000000" w:themeColor="text1"/>
          <w:spacing w:val="-13"/>
          <w:w w:val="120"/>
          <w:sz w:val="24"/>
        </w:rPr>
        <w:t xml:space="preserve"> </w:t>
      </w:r>
      <w:r w:rsidRPr="00162679">
        <w:rPr>
          <w:color w:val="000000" w:themeColor="text1"/>
          <w:w w:val="120"/>
          <w:sz w:val="24"/>
        </w:rPr>
        <w:t>inappropriate</w:t>
      </w:r>
      <w:r w:rsidRPr="00162679">
        <w:rPr>
          <w:color w:val="000000" w:themeColor="text1"/>
          <w:spacing w:val="-38"/>
          <w:w w:val="120"/>
          <w:sz w:val="24"/>
        </w:rPr>
        <w:t xml:space="preserve"> </w:t>
      </w:r>
      <w:r w:rsidRPr="00162679">
        <w:rPr>
          <w:color w:val="000000" w:themeColor="text1"/>
          <w:w w:val="120"/>
          <w:sz w:val="24"/>
        </w:rPr>
        <w:t>or threatening</w:t>
      </w:r>
      <w:r w:rsidRPr="00162679">
        <w:rPr>
          <w:color w:val="000000" w:themeColor="text1"/>
          <w:spacing w:val="-26"/>
          <w:w w:val="120"/>
          <w:sz w:val="24"/>
        </w:rPr>
        <w:t xml:space="preserve"> </w:t>
      </w:r>
      <w:r w:rsidRPr="00162679">
        <w:rPr>
          <w:color w:val="000000" w:themeColor="text1"/>
          <w:w w:val="120"/>
          <w:sz w:val="24"/>
        </w:rPr>
        <w:t>nature,</w:t>
      </w:r>
      <w:r w:rsidRPr="00162679">
        <w:rPr>
          <w:color w:val="000000" w:themeColor="text1"/>
          <w:spacing w:val="-26"/>
          <w:w w:val="120"/>
          <w:sz w:val="24"/>
        </w:rPr>
        <w:t xml:space="preserve"> </w:t>
      </w:r>
      <w:r w:rsidRPr="00162679">
        <w:rPr>
          <w:color w:val="000000" w:themeColor="text1"/>
          <w:w w:val="120"/>
          <w:sz w:val="24"/>
        </w:rPr>
        <w:t>including</w:t>
      </w:r>
      <w:r w:rsidRPr="00162679">
        <w:rPr>
          <w:color w:val="000000" w:themeColor="text1"/>
          <w:spacing w:val="-26"/>
          <w:w w:val="120"/>
          <w:sz w:val="24"/>
        </w:rPr>
        <w:t xml:space="preserve"> </w:t>
      </w:r>
      <w:r w:rsidRPr="00162679">
        <w:rPr>
          <w:color w:val="000000" w:themeColor="text1"/>
          <w:w w:val="120"/>
          <w:sz w:val="24"/>
        </w:rPr>
        <w:t>inappropriate</w:t>
      </w:r>
      <w:r w:rsidRPr="00162679">
        <w:rPr>
          <w:color w:val="000000" w:themeColor="text1"/>
          <w:spacing w:val="-26"/>
          <w:w w:val="120"/>
          <w:sz w:val="24"/>
        </w:rPr>
        <w:t xml:space="preserve"> </w:t>
      </w:r>
      <w:r w:rsidRPr="00162679">
        <w:rPr>
          <w:color w:val="000000" w:themeColor="text1"/>
          <w:w w:val="120"/>
          <w:sz w:val="24"/>
        </w:rPr>
        <w:t>language,</w:t>
      </w:r>
      <w:r w:rsidRPr="00162679">
        <w:rPr>
          <w:color w:val="000000" w:themeColor="text1"/>
          <w:spacing w:val="-26"/>
          <w:w w:val="120"/>
          <w:sz w:val="24"/>
        </w:rPr>
        <w:t xml:space="preserve"> </w:t>
      </w:r>
      <w:r w:rsidRPr="00162679">
        <w:rPr>
          <w:color w:val="000000" w:themeColor="text1"/>
          <w:w w:val="120"/>
          <w:sz w:val="24"/>
        </w:rPr>
        <w:t>obscenities</w:t>
      </w:r>
      <w:r w:rsidRPr="00162679">
        <w:rPr>
          <w:color w:val="000000" w:themeColor="text1"/>
          <w:spacing w:val="-26"/>
          <w:w w:val="120"/>
          <w:sz w:val="24"/>
        </w:rPr>
        <w:t xml:space="preserve"> </w:t>
      </w:r>
      <w:r w:rsidRPr="00162679">
        <w:rPr>
          <w:color w:val="000000" w:themeColor="text1"/>
          <w:w w:val="120"/>
          <w:sz w:val="24"/>
        </w:rPr>
        <w:t>or pornography.</w:t>
      </w:r>
    </w:p>
    <w:p w:rsidR="008B4976" w:rsidRPr="00162679" w:rsidRDefault="00FE143A">
      <w:pPr>
        <w:pStyle w:val="ListParagraph"/>
        <w:numPr>
          <w:ilvl w:val="1"/>
          <w:numId w:val="4"/>
        </w:numPr>
        <w:tabs>
          <w:tab w:val="left" w:pos="860"/>
        </w:tabs>
        <w:spacing w:line="252" w:lineRule="auto"/>
        <w:ind w:right="414"/>
        <w:rPr>
          <w:color w:val="000000" w:themeColor="text1"/>
          <w:sz w:val="24"/>
        </w:rPr>
      </w:pPr>
      <w:r w:rsidRPr="00162679">
        <w:rPr>
          <w:color w:val="000000" w:themeColor="text1"/>
          <w:w w:val="120"/>
          <w:sz w:val="24"/>
        </w:rPr>
        <w:t>Users should be aware that sending photographs through the Internet to multiple</w:t>
      </w:r>
      <w:r w:rsidRPr="00162679">
        <w:rPr>
          <w:color w:val="000000" w:themeColor="text1"/>
          <w:spacing w:val="-27"/>
          <w:w w:val="120"/>
          <w:sz w:val="24"/>
        </w:rPr>
        <w:t xml:space="preserve"> </w:t>
      </w:r>
      <w:r w:rsidRPr="00162679">
        <w:rPr>
          <w:color w:val="000000" w:themeColor="text1"/>
          <w:w w:val="120"/>
          <w:sz w:val="24"/>
        </w:rPr>
        <w:t>recipients</w:t>
      </w:r>
      <w:r w:rsidRPr="00162679">
        <w:rPr>
          <w:color w:val="000000" w:themeColor="text1"/>
          <w:spacing w:val="-26"/>
          <w:w w:val="120"/>
          <w:sz w:val="24"/>
        </w:rPr>
        <w:t xml:space="preserve"> </w:t>
      </w:r>
      <w:r w:rsidRPr="00162679">
        <w:rPr>
          <w:color w:val="000000" w:themeColor="text1"/>
          <w:w w:val="120"/>
          <w:sz w:val="24"/>
        </w:rPr>
        <w:t>on</w:t>
      </w:r>
      <w:r w:rsidRPr="00162679">
        <w:rPr>
          <w:color w:val="000000" w:themeColor="text1"/>
          <w:spacing w:val="-27"/>
          <w:w w:val="120"/>
          <w:sz w:val="24"/>
        </w:rPr>
        <w:t xml:space="preserve"> </w:t>
      </w:r>
      <w:r w:rsidRPr="00162679">
        <w:rPr>
          <w:color w:val="000000" w:themeColor="text1"/>
          <w:w w:val="120"/>
          <w:sz w:val="24"/>
        </w:rPr>
        <w:t>a</w:t>
      </w:r>
      <w:r w:rsidRPr="00162679">
        <w:rPr>
          <w:color w:val="000000" w:themeColor="text1"/>
          <w:spacing w:val="-26"/>
          <w:w w:val="120"/>
          <w:sz w:val="24"/>
        </w:rPr>
        <w:t xml:space="preserve"> </w:t>
      </w:r>
      <w:r w:rsidRPr="00162679">
        <w:rPr>
          <w:color w:val="000000" w:themeColor="text1"/>
          <w:w w:val="120"/>
          <w:sz w:val="24"/>
        </w:rPr>
        <w:t>group</w:t>
      </w:r>
      <w:r w:rsidRPr="00162679">
        <w:rPr>
          <w:color w:val="000000" w:themeColor="text1"/>
          <w:spacing w:val="-26"/>
          <w:w w:val="120"/>
          <w:sz w:val="24"/>
        </w:rPr>
        <w:t xml:space="preserve"> </w:t>
      </w:r>
      <w:r w:rsidRPr="00162679">
        <w:rPr>
          <w:color w:val="000000" w:themeColor="text1"/>
          <w:w w:val="120"/>
          <w:sz w:val="24"/>
        </w:rPr>
        <w:t>list</w:t>
      </w:r>
      <w:r w:rsidRPr="00162679">
        <w:rPr>
          <w:color w:val="000000" w:themeColor="text1"/>
          <w:spacing w:val="-27"/>
          <w:w w:val="120"/>
          <w:sz w:val="24"/>
        </w:rPr>
        <w:t xml:space="preserve"> </w:t>
      </w:r>
      <w:r w:rsidRPr="00162679">
        <w:rPr>
          <w:color w:val="000000" w:themeColor="text1"/>
          <w:w w:val="120"/>
          <w:sz w:val="24"/>
        </w:rPr>
        <w:t>constitutes</w:t>
      </w:r>
      <w:r w:rsidRPr="00162679">
        <w:rPr>
          <w:color w:val="000000" w:themeColor="text1"/>
          <w:spacing w:val="-26"/>
          <w:w w:val="120"/>
          <w:sz w:val="24"/>
        </w:rPr>
        <w:t xml:space="preserve"> </w:t>
      </w:r>
      <w:r w:rsidRPr="00162679">
        <w:rPr>
          <w:color w:val="000000" w:themeColor="text1"/>
          <w:w w:val="120"/>
          <w:sz w:val="24"/>
        </w:rPr>
        <w:t>publishing</w:t>
      </w:r>
      <w:r w:rsidRPr="00162679">
        <w:rPr>
          <w:color w:val="000000" w:themeColor="text1"/>
          <w:spacing w:val="-26"/>
          <w:w w:val="120"/>
          <w:sz w:val="24"/>
        </w:rPr>
        <w:t xml:space="preserve"> </w:t>
      </w:r>
      <w:r w:rsidRPr="00162679">
        <w:rPr>
          <w:color w:val="000000" w:themeColor="text1"/>
          <w:w w:val="120"/>
          <w:sz w:val="24"/>
        </w:rPr>
        <w:t>those</w:t>
      </w:r>
      <w:r w:rsidRPr="00162679">
        <w:rPr>
          <w:color w:val="000000" w:themeColor="text1"/>
          <w:spacing w:val="-26"/>
          <w:w w:val="120"/>
          <w:sz w:val="24"/>
        </w:rPr>
        <w:t xml:space="preserve"> </w:t>
      </w:r>
      <w:r w:rsidRPr="00162679">
        <w:rPr>
          <w:color w:val="000000" w:themeColor="text1"/>
          <w:w w:val="120"/>
          <w:sz w:val="24"/>
        </w:rPr>
        <w:t>pictures</w:t>
      </w:r>
      <w:r w:rsidRPr="00162679">
        <w:rPr>
          <w:color w:val="000000" w:themeColor="text1"/>
          <w:spacing w:val="-48"/>
          <w:w w:val="120"/>
          <w:sz w:val="24"/>
        </w:rPr>
        <w:t xml:space="preserve"> </w:t>
      </w:r>
      <w:r w:rsidRPr="00162679">
        <w:rPr>
          <w:color w:val="000000" w:themeColor="text1"/>
          <w:w w:val="120"/>
          <w:sz w:val="24"/>
        </w:rPr>
        <w:t>and will require</w:t>
      </w:r>
      <w:r w:rsidRPr="00162679">
        <w:rPr>
          <w:color w:val="000000" w:themeColor="text1"/>
          <w:spacing w:val="-18"/>
          <w:w w:val="120"/>
          <w:sz w:val="24"/>
        </w:rPr>
        <w:t xml:space="preserve"> </w:t>
      </w:r>
      <w:r w:rsidRPr="00162679">
        <w:rPr>
          <w:color w:val="000000" w:themeColor="text1"/>
          <w:w w:val="120"/>
          <w:sz w:val="24"/>
        </w:rPr>
        <w:t>authorization.</w:t>
      </w:r>
    </w:p>
    <w:p w:rsidR="008B4976" w:rsidRPr="00162679" w:rsidRDefault="008B4976">
      <w:pPr>
        <w:pStyle w:val="BodyText"/>
        <w:spacing w:before="11"/>
        <w:ind w:left="0"/>
        <w:rPr>
          <w:color w:val="000000" w:themeColor="text1"/>
          <w:sz w:val="36"/>
        </w:rPr>
      </w:pPr>
    </w:p>
    <w:p w:rsidR="008B4976" w:rsidRPr="00162679" w:rsidRDefault="00FE143A">
      <w:pPr>
        <w:pStyle w:val="Heading3"/>
        <w:rPr>
          <w:rFonts w:ascii="Times New Roman"/>
          <w:color w:val="000000" w:themeColor="text1"/>
        </w:rPr>
      </w:pPr>
      <w:bookmarkStart w:id="89" w:name="_Toc15379270"/>
      <w:r w:rsidRPr="00162679">
        <w:rPr>
          <w:rFonts w:ascii="Times New Roman"/>
          <w:color w:val="000000" w:themeColor="text1"/>
          <w:w w:val="110"/>
        </w:rPr>
        <w:t>NETIQUETTE ON THE INTERNET</w:t>
      </w:r>
      <w:bookmarkEnd w:id="89"/>
    </w:p>
    <w:p w:rsidR="008B4976" w:rsidRPr="00162679" w:rsidRDefault="00FE143A">
      <w:pPr>
        <w:pStyle w:val="BodyText"/>
        <w:spacing w:before="134" w:line="252" w:lineRule="auto"/>
        <w:ind w:left="140"/>
        <w:rPr>
          <w:color w:val="000000" w:themeColor="text1"/>
        </w:rPr>
      </w:pPr>
      <w:r w:rsidRPr="00162679">
        <w:rPr>
          <w:color w:val="000000" w:themeColor="text1"/>
          <w:w w:val="115"/>
        </w:rPr>
        <w:t>All users of the Canadian ISD computers and networks are expected to abide by the generally accepted rules of network etiquette (netiquette). These rules of behavior include (but are not limited to) the following:</w:t>
      </w:r>
    </w:p>
    <w:p w:rsidR="008B4976" w:rsidRPr="00162679" w:rsidRDefault="00FE143A">
      <w:pPr>
        <w:pStyle w:val="ListParagraph"/>
        <w:numPr>
          <w:ilvl w:val="0"/>
          <w:numId w:val="3"/>
        </w:numPr>
        <w:tabs>
          <w:tab w:val="left" w:pos="859"/>
          <w:tab w:val="left" w:pos="860"/>
        </w:tabs>
        <w:spacing w:before="116" w:line="254" w:lineRule="auto"/>
        <w:ind w:right="1036"/>
        <w:rPr>
          <w:color w:val="000000" w:themeColor="text1"/>
          <w:sz w:val="24"/>
        </w:rPr>
      </w:pPr>
      <w:r w:rsidRPr="00162679">
        <w:rPr>
          <w:color w:val="000000" w:themeColor="text1"/>
          <w:w w:val="115"/>
          <w:sz w:val="24"/>
        </w:rPr>
        <w:t>Messages</w:t>
      </w:r>
      <w:r w:rsidRPr="00162679">
        <w:rPr>
          <w:color w:val="000000" w:themeColor="text1"/>
          <w:spacing w:val="-7"/>
          <w:w w:val="115"/>
          <w:sz w:val="24"/>
        </w:rPr>
        <w:t xml:space="preserve"> </w:t>
      </w:r>
      <w:r w:rsidRPr="00162679">
        <w:rPr>
          <w:color w:val="000000" w:themeColor="text1"/>
          <w:w w:val="115"/>
          <w:sz w:val="24"/>
        </w:rPr>
        <w:t>should</w:t>
      </w:r>
      <w:r w:rsidRPr="00162679">
        <w:rPr>
          <w:color w:val="000000" w:themeColor="text1"/>
          <w:spacing w:val="-6"/>
          <w:w w:val="115"/>
          <w:sz w:val="24"/>
        </w:rPr>
        <w:t xml:space="preserve"> </w:t>
      </w:r>
      <w:r w:rsidRPr="00162679">
        <w:rPr>
          <w:color w:val="000000" w:themeColor="text1"/>
          <w:w w:val="115"/>
          <w:sz w:val="24"/>
        </w:rPr>
        <w:t>be</w:t>
      </w:r>
      <w:r w:rsidRPr="00162679">
        <w:rPr>
          <w:color w:val="000000" w:themeColor="text1"/>
          <w:spacing w:val="-6"/>
          <w:w w:val="115"/>
          <w:sz w:val="24"/>
        </w:rPr>
        <w:t xml:space="preserve"> </w:t>
      </w:r>
      <w:r w:rsidRPr="00162679">
        <w:rPr>
          <w:color w:val="000000" w:themeColor="text1"/>
          <w:w w:val="115"/>
          <w:sz w:val="24"/>
        </w:rPr>
        <w:t>positive</w:t>
      </w:r>
      <w:r w:rsidRPr="00162679">
        <w:rPr>
          <w:color w:val="000000" w:themeColor="text1"/>
          <w:spacing w:val="-6"/>
          <w:w w:val="115"/>
          <w:sz w:val="24"/>
        </w:rPr>
        <w:t xml:space="preserve"> </w:t>
      </w:r>
      <w:r w:rsidRPr="00162679">
        <w:rPr>
          <w:color w:val="000000" w:themeColor="text1"/>
          <w:w w:val="115"/>
          <w:sz w:val="24"/>
        </w:rPr>
        <w:t>in</w:t>
      </w:r>
      <w:r w:rsidRPr="00162679">
        <w:rPr>
          <w:color w:val="000000" w:themeColor="text1"/>
          <w:spacing w:val="-6"/>
          <w:w w:val="115"/>
          <w:sz w:val="24"/>
        </w:rPr>
        <w:t xml:space="preserve"> </w:t>
      </w:r>
      <w:r w:rsidRPr="00162679">
        <w:rPr>
          <w:color w:val="000000" w:themeColor="text1"/>
          <w:w w:val="115"/>
          <w:sz w:val="24"/>
        </w:rPr>
        <w:t>nature.</w:t>
      </w:r>
      <w:r w:rsidRPr="00162679">
        <w:rPr>
          <w:color w:val="000000" w:themeColor="text1"/>
          <w:spacing w:val="-5"/>
          <w:w w:val="115"/>
          <w:sz w:val="24"/>
        </w:rPr>
        <w:t xml:space="preserve"> </w:t>
      </w:r>
      <w:r w:rsidRPr="00162679">
        <w:rPr>
          <w:color w:val="000000" w:themeColor="text1"/>
          <w:w w:val="115"/>
          <w:sz w:val="24"/>
        </w:rPr>
        <w:t>Do</w:t>
      </w:r>
      <w:r w:rsidRPr="00162679">
        <w:rPr>
          <w:color w:val="000000" w:themeColor="text1"/>
          <w:spacing w:val="-6"/>
          <w:w w:val="115"/>
          <w:sz w:val="24"/>
        </w:rPr>
        <w:t xml:space="preserve"> </w:t>
      </w:r>
      <w:r w:rsidRPr="00162679">
        <w:rPr>
          <w:color w:val="000000" w:themeColor="text1"/>
          <w:w w:val="115"/>
          <w:sz w:val="24"/>
        </w:rPr>
        <w:t>not</w:t>
      </w:r>
      <w:r w:rsidRPr="00162679">
        <w:rPr>
          <w:color w:val="000000" w:themeColor="text1"/>
          <w:spacing w:val="-5"/>
          <w:w w:val="115"/>
          <w:sz w:val="24"/>
        </w:rPr>
        <w:t xml:space="preserve"> </w:t>
      </w:r>
      <w:r w:rsidRPr="00162679">
        <w:rPr>
          <w:color w:val="000000" w:themeColor="text1"/>
          <w:w w:val="115"/>
          <w:sz w:val="24"/>
        </w:rPr>
        <w:t>become</w:t>
      </w:r>
      <w:r w:rsidRPr="00162679">
        <w:rPr>
          <w:color w:val="000000" w:themeColor="text1"/>
          <w:spacing w:val="-5"/>
          <w:w w:val="115"/>
          <w:sz w:val="24"/>
        </w:rPr>
        <w:t xml:space="preserve"> </w:t>
      </w:r>
      <w:r w:rsidRPr="00162679">
        <w:rPr>
          <w:color w:val="000000" w:themeColor="text1"/>
          <w:w w:val="115"/>
          <w:sz w:val="24"/>
        </w:rPr>
        <w:t>abusive</w:t>
      </w:r>
      <w:r w:rsidRPr="00162679">
        <w:rPr>
          <w:color w:val="000000" w:themeColor="text1"/>
          <w:spacing w:val="-6"/>
          <w:w w:val="115"/>
          <w:sz w:val="24"/>
        </w:rPr>
        <w:t xml:space="preserve"> </w:t>
      </w:r>
      <w:r w:rsidRPr="00162679">
        <w:rPr>
          <w:color w:val="000000" w:themeColor="text1"/>
          <w:w w:val="115"/>
          <w:sz w:val="24"/>
        </w:rPr>
        <w:t>in</w:t>
      </w:r>
      <w:r w:rsidRPr="00162679">
        <w:rPr>
          <w:color w:val="000000" w:themeColor="text1"/>
          <w:spacing w:val="-5"/>
          <w:w w:val="115"/>
          <w:sz w:val="24"/>
        </w:rPr>
        <w:t xml:space="preserve"> </w:t>
      </w:r>
      <w:r w:rsidRPr="00162679">
        <w:rPr>
          <w:color w:val="000000" w:themeColor="text1"/>
          <w:w w:val="115"/>
          <w:sz w:val="24"/>
        </w:rPr>
        <w:t>your messages to</w:t>
      </w:r>
      <w:r w:rsidRPr="00162679">
        <w:rPr>
          <w:color w:val="000000" w:themeColor="text1"/>
          <w:spacing w:val="-13"/>
          <w:w w:val="115"/>
          <w:sz w:val="24"/>
        </w:rPr>
        <w:t xml:space="preserve"> </w:t>
      </w:r>
      <w:r w:rsidRPr="00162679">
        <w:rPr>
          <w:color w:val="000000" w:themeColor="text1"/>
          <w:w w:val="115"/>
          <w:sz w:val="24"/>
        </w:rPr>
        <w:t>others.</w:t>
      </w:r>
    </w:p>
    <w:p w:rsidR="008B4976" w:rsidRPr="00162679" w:rsidRDefault="00FE143A">
      <w:pPr>
        <w:pStyle w:val="ListParagraph"/>
        <w:numPr>
          <w:ilvl w:val="0"/>
          <w:numId w:val="3"/>
        </w:numPr>
        <w:tabs>
          <w:tab w:val="left" w:pos="859"/>
          <w:tab w:val="left" w:pos="860"/>
        </w:tabs>
        <w:spacing w:before="113" w:line="249" w:lineRule="auto"/>
        <w:ind w:right="1112"/>
        <w:rPr>
          <w:color w:val="000000" w:themeColor="text1"/>
          <w:sz w:val="24"/>
        </w:rPr>
      </w:pPr>
      <w:r w:rsidRPr="00162679">
        <w:rPr>
          <w:color w:val="000000" w:themeColor="text1"/>
          <w:w w:val="120"/>
          <w:sz w:val="24"/>
        </w:rPr>
        <w:lastRenderedPageBreak/>
        <w:t>Use</w:t>
      </w:r>
      <w:r w:rsidRPr="00162679">
        <w:rPr>
          <w:color w:val="000000" w:themeColor="text1"/>
          <w:spacing w:val="-26"/>
          <w:w w:val="120"/>
          <w:sz w:val="24"/>
        </w:rPr>
        <w:t xml:space="preserve"> </w:t>
      </w:r>
      <w:r w:rsidRPr="00162679">
        <w:rPr>
          <w:color w:val="000000" w:themeColor="text1"/>
          <w:w w:val="120"/>
          <w:sz w:val="24"/>
        </w:rPr>
        <w:t>appropriate</w:t>
      </w:r>
      <w:r w:rsidRPr="00162679">
        <w:rPr>
          <w:color w:val="000000" w:themeColor="text1"/>
          <w:spacing w:val="-25"/>
          <w:w w:val="120"/>
          <w:sz w:val="24"/>
        </w:rPr>
        <w:t xml:space="preserve"> </w:t>
      </w:r>
      <w:r w:rsidRPr="00162679">
        <w:rPr>
          <w:color w:val="000000" w:themeColor="text1"/>
          <w:w w:val="120"/>
          <w:sz w:val="24"/>
        </w:rPr>
        <w:t>language.</w:t>
      </w:r>
      <w:r w:rsidRPr="00162679">
        <w:rPr>
          <w:color w:val="000000" w:themeColor="text1"/>
          <w:spacing w:val="-25"/>
          <w:w w:val="120"/>
          <w:sz w:val="24"/>
        </w:rPr>
        <w:t xml:space="preserve"> </w:t>
      </w:r>
      <w:r w:rsidRPr="00162679">
        <w:rPr>
          <w:color w:val="000000" w:themeColor="text1"/>
          <w:w w:val="120"/>
          <w:sz w:val="24"/>
        </w:rPr>
        <w:t>Do</w:t>
      </w:r>
      <w:r w:rsidRPr="00162679">
        <w:rPr>
          <w:color w:val="000000" w:themeColor="text1"/>
          <w:spacing w:val="-26"/>
          <w:w w:val="120"/>
          <w:sz w:val="24"/>
        </w:rPr>
        <w:t xml:space="preserve"> </w:t>
      </w:r>
      <w:r w:rsidRPr="00162679">
        <w:rPr>
          <w:color w:val="000000" w:themeColor="text1"/>
          <w:w w:val="120"/>
          <w:sz w:val="24"/>
        </w:rPr>
        <w:t>not</w:t>
      </w:r>
      <w:r w:rsidRPr="00162679">
        <w:rPr>
          <w:color w:val="000000" w:themeColor="text1"/>
          <w:spacing w:val="-25"/>
          <w:w w:val="120"/>
          <w:sz w:val="24"/>
        </w:rPr>
        <w:t xml:space="preserve"> </w:t>
      </w:r>
      <w:r w:rsidRPr="00162679">
        <w:rPr>
          <w:color w:val="000000" w:themeColor="text1"/>
          <w:w w:val="120"/>
          <w:sz w:val="24"/>
        </w:rPr>
        <w:t>swear,</w:t>
      </w:r>
      <w:r w:rsidRPr="00162679">
        <w:rPr>
          <w:color w:val="000000" w:themeColor="text1"/>
          <w:spacing w:val="-25"/>
          <w:w w:val="120"/>
          <w:sz w:val="24"/>
        </w:rPr>
        <w:t xml:space="preserve"> </w:t>
      </w:r>
      <w:r w:rsidRPr="00162679">
        <w:rPr>
          <w:color w:val="000000" w:themeColor="text1"/>
          <w:w w:val="120"/>
          <w:sz w:val="24"/>
        </w:rPr>
        <w:t>use</w:t>
      </w:r>
      <w:r w:rsidRPr="00162679">
        <w:rPr>
          <w:color w:val="000000" w:themeColor="text1"/>
          <w:spacing w:val="-26"/>
          <w:w w:val="120"/>
          <w:sz w:val="24"/>
        </w:rPr>
        <w:t xml:space="preserve"> </w:t>
      </w:r>
      <w:r w:rsidRPr="00162679">
        <w:rPr>
          <w:color w:val="000000" w:themeColor="text1"/>
          <w:w w:val="120"/>
          <w:sz w:val="24"/>
        </w:rPr>
        <w:t>vulgarities</w:t>
      </w:r>
      <w:r w:rsidRPr="00162679">
        <w:rPr>
          <w:color w:val="000000" w:themeColor="text1"/>
          <w:spacing w:val="-25"/>
          <w:w w:val="120"/>
          <w:sz w:val="24"/>
        </w:rPr>
        <w:t xml:space="preserve"> </w:t>
      </w:r>
      <w:r w:rsidRPr="00162679">
        <w:rPr>
          <w:color w:val="000000" w:themeColor="text1"/>
          <w:w w:val="120"/>
          <w:sz w:val="24"/>
        </w:rPr>
        <w:t>or</w:t>
      </w:r>
      <w:r w:rsidRPr="00162679">
        <w:rPr>
          <w:color w:val="000000" w:themeColor="text1"/>
          <w:spacing w:val="-25"/>
          <w:w w:val="120"/>
          <w:sz w:val="24"/>
        </w:rPr>
        <w:t xml:space="preserve"> </w:t>
      </w:r>
      <w:r w:rsidRPr="00162679">
        <w:rPr>
          <w:color w:val="000000" w:themeColor="text1"/>
          <w:w w:val="120"/>
          <w:sz w:val="24"/>
        </w:rPr>
        <w:t>any</w:t>
      </w:r>
      <w:r w:rsidRPr="00162679">
        <w:rPr>
          <w:color w:val="000000" w:themeColor="text1"/>
          <w:spacing w:val="-26"/>
          <w:w w:val="120"/>
          <w:sz w:val="24"/>
        </w:rPr>
        <w:t xml:space="preserve"> </w:t>
      </w:r>
      <w:r w:rsidRPr="00162679">
        <w:rPr>
          <w:color w:val="000000" w:themeColor="text1"/>
          <w:w w:val="120"/>
          <w:sz w:val="24"/>
        </w:rPr>
        <w:t>other inappropriate</w:t>
      </w:r>
      <w:r w:rsidRPr="00162679">
        <w:rPr>
          <w:color w:val="000000" w:themeColor="text1"/>
          <w:spacing w:val="-15"/>
          <w:w w:val="120"/>
          <w:sz w:val="24"/>
        </w:rPr>
        <w:t xml:space="preserve"> </w:t>
      </w:r>
      <w:r w:rsidRPr="00162679">
        <w:rPr>
          <w:color w:val="000000" w:themeColor="text1"/>
          <w:w w:val="120"/>
          <w:sz w:val="24"/>
        </w:rPr>
        <w:t>information.</w:t>
      </w:r>
    </w:p>
    <w:p w:rsidR="008B4976" w:rsidRPr="00162679" w:rsidRDefault="00FE143A">
      <w:pPr>
        <w:pStyle w:val="ListParagraph"/>
        <w:numPr>
          <w:ilvl w:val="0"/>
          <w:numId w:val="3"/>
        </w:numPr>
        <w:tabs>
          <w:tab w:val="left" w:pos="859"/>
          <w:tab w:val="left" w:pos="860"/>
        </w:tabs>
        <w:spacing w:before="122" w:line="249" w:lineRule="auto"/>
        <w:ind w:right="954"/>
        <w:rPr>
          <w:color w:val="000000" w:themeColor="text1"/>
          <w:sz w:val="24"/>
        </w:rPr>
      </w:pPr>
      <w:r w:rsidRPr="00162679">
        <w:rPr>
          <w:color w:val="000000" w:themeColor="text1"/>
          <w:w w:val="115"/>
          <w:sz w:val="24"/>
        </w:rPr>
        <w:t>Do not reveal your personal address or phone numbers or that of other students or</w:t>
      </w:r>
      <w:r w:rsidRPr="00162679">
        <w:rPr>
          <w:color w:val="000000" w:themeColor="text1"/>
          <w:spacing w:val="-9"/>
          <w:w w:val="115"/>
          <w:sz w:val="24"/>
        </w:rPr>
        <w:t xml:space="preserve"> </w:t>
      </w:r>
      <w:r w:rsidRPr="00162679">
        <w:rPr>
          <w:color w:val="000000" w:themeColor="text1"/>
          <w:w w:val="115"/>
          <w:sz w:val="24"/>
        </w:rPr>
        <w:t>colleagues.</w:t>
      </w:r>
    </w:p>
    <w:p w:rsidR="008B4976" w:rsidRPr="00162679" w:rsidRDefault="00FE143A">
      <w:pPr>
        <w:pStyle w:val="ListParagraph"/>
        <w:numPr>
          <w:ilvl w:val="0"/>
          <w:numId w:val="3"/>
        </w:numPr>
        <w:tabs>
          <w:tab w:val="left" w:pos="859"/>
          <w:tab w:val="left" w:pos="860"/>
        </w:tabs>
        <w:spacing w:before="126" w:line="249" w:lineRule="auto"/>
        <w:ind w:right="898"/>
        <w:rPr>
          <w:color w:val="000000" w:themeColor="text1"/>
          <w:sz w:val="24"/>
        </w:rPr>
      </w:pPr>
      <w:r w:rsidRPr="00162679">
        <w:rPr>
          <w:color w:val="000000" w:themeColor="text1"/>
          <w:w w:val="115"/>
          <w:sz w:val="24"/>
        </w:rPr>
        <w:t>Include your name, position, affiliation, and Internet address on e-mail messages.</w:t>
      </w:r>
    </w:p>
    <w:p w:rsidR="008B4976" w:rsidRPr="00162679" w:rsidRDefault="008B4976">
      <w:pPr>
        <w:pStyle w:val="BodyText"/>
        <w:spacing w:before="2"/>
        <w:ind w:left="0"/>
        <w:rPr>
          <w:color w:val="000000" w:themeColor="text1"/>
          <w:sz w:val="28"/>
        </w:rPr>
      </w:pPr>
    </w:p>
    <w:p w:rsidR="008B4976" w:rsidRPr="00162679" w:rsidRDefault="00FE143A">
      <w:pPr>
        <w:pStyle w:val="Heading3"/>
        <w:spacing w:before="1"/>
        <w:rPr>
          <w:rFonts w:ascii="Times New Roman"/>
          <w:color w:val="000000" w:themeColor="text1"/>
        </w:rPr>
      </w:pPr>
      <w:bookmarkStart w:id="90" w:name="_Toc15379271"/>
      <w:r w:rsidRPr="00162679">
        <w:rPr>
          <w:rFonts w:ascii="Times New Roman"/>
          <w:color w:val="000000" w:themeColor="text1"/>
          <w:w w:val="110"/>
        </w:rPr>
        <w:t>WORLD WIDE WEB PUBLISHING</w:t>
      </w:r>
      <w:bookmarkEnd w:id="90"/>
    </w:p>
    <w:p w:rsidR="008B4976" w:rsidRPr="00162679" w:rsidRDefault="00FE143A">
      <w:pPr>
        <w:pStyle w:val="BodyText"/>
        <w:spacing w:before="132" w:line="252" w:lineRule="auto"/>
        <w:ind w:left="140"/>
        <w:rPr>
          <w:color w:val="000000" w:themeColor="text1"/>
        </w:rPr>
      </w:pPr>
      <w:bookmarkStart w:id="91" w:name="_GoBack"/>
      <w:r w:rsidRPr="00162679">
        <w:rPr>
          <w:color w:val="000000" w:themeColor="text1"/>
          <w:w w:val="115"/>
        </w:rPr>
        <w:t xml:space="preserve">An integral part of the educational experiences gained from use of the electronic </w:t>
      </w:r>
      <w:bookmarkEnd w:id="91"/>
      <w:r w:rsidRPr="00162679">
        <w:rPr>
          <w:color w:val="000000" w:themeColor="text1"/>
          <w:w w:val="115"/>
        </w:rPr>
        <w:t>network is the creation of a site to which information can be published for access by the worldwide Internet community.</w:t>
      </w:r>
    </w:p>
    <w:p w:rsidR="008B4976" w:rsidRPr="00162679" w:rsidRDefault="00FE143A">
      <w:pPr>
        <w:pStyle w:val="ListParagraph"/>
        <w:numPr>
          <w:ilvl w:val="0"/>
          <w:numId w:val="2"/>
        </w:numPr>
        <w:tabs>
          <w:tab w:val="left" w:pos="500"/>
        </w:tabs>
        <w:spacing w:before="117" w:line="252" w:lineRule="auto"/>
        <w:ind w:right="560"/>
        <w:jc w:val="both"/>
        <w:rPr>
          <w:color w:val="000000" w:themeColor="text1"/>
          <w:sz w:val="24"/>
        </w:rPr>
      </w:pPr>
      <w:r w:rsidRPr="00162679">
        <w:rPr>
          <w:color w:val="000000" w:themeColor="text1"/>
          <w:w w:val="120"/>
          <w:sz w:val="24"/>
        </w:rPr>
        <w:t>Pictures</w:t>
      </w:r>
      <w:r w:rsidRPr="00162679">
        <w:rPr>
          <w:color w:val="000000" w:themeColor="text1"/>
          <w:spacing w:val="-21"/>
          <w:w w:val="120"/>
          <w:sz w:val="24"/>
        </w:rPr>
        <w:t xml:space="preserve"> </w:t>
      </w:r>
      <w:r w:rsidRPr="00162679">
        <w:rPr>
          <w:color w:val="000000" w:themeColor="text1"/>
          <w:w w:val="120"/>
          <w:sz w:val="24"/>
        </w:rPr>
        <w:t>will</w:t>
      </w:r>
      <w:r w:rsidRPr="00162679">
        <w:rPr>
          <w:color w:val="000000" w:themeColor="text1"/>
          <w:spacing w:val="-21"/>
          <w:w w:val="120"/>
          <w:sz w:val="24"/>
        </w:rPr>
        <w:t xml:space="preserve"> </w:t>
      </w:r>
      <w:r w:rsidRPr="00162679">
        <w:rPr>
          <w:color w:val="000000" w:themeColor="text1"/>
          <w:w w:val="120"/>
          <w:sz w:val="24"/>
        </w:rPr>
        <w:t>not</w:t>
      </w:r>
      <w:r w:rsidRPr="00162679">
        <w:rPr>
          <w:color w:val="000000" w:themeColor="text1"/>
          <w:spacing w:val="-21"/>
          <w:w w:val="120"/>
          <w:sz w:val="24"/>
        </w:rPr>
        <w:t xml:space="preserve"> </w:t>
      </w:r>
      <w:r w:rsidRPr="00162679">
        <w:rPr>
          <w:color w:val="000000" w:themeColor="text1"/>
          <w:w w:val="120"/>
          <w:sz w:val="24"/>
        </w:rPr>
        <w:t>be</w:t>
      </w:r>
      <w:r w:rsidRPr="00162679">
        <w:rPr>
          <w:color w:val="000000" w:themeColor="text1"/>
          <w:spacing w:val="-20"/>
          <w:w w:val="120"/>
          <w:sz w:val="24"/>
        </w:rPr>
        <w:t xml:space="preserve"> </w:t>
      </w:r>
      <w:r w:rsidRPr="00162679">
        <w:rPr>
          <w:color w:val="000000" w:themeColor="text1"/>
          <w:w w:val="120"/>
          <w:sz w:val="24"/>
        </w:rPr>
        <w:t>posted</w:t>
      </w:r>
      <w:r w:rsidRPr="00162679">
        <w:rPr>
          <w:color w:val="000000" w:themeColor="text1"/>
          <w:spacing w:val="-21"/>
          <w:w w:val="120"/>
          <w:sz w:val="24"/>
        </w:rPr>
        <w:t xml:space="preserve"> </w:t>
      </w:r>
      <w:r w:rsidRPr="00162679">
        <w:rPr>
          <w:color w:val="000000" w:themeColor="text1"/>
          <w:w w:val="120"/>
          <w:sz w:val="24"/>
        </w:rPr>
        <w:t>on</w:t>
      </w:r>
      <w:r w:rsidRPr="00162679">
        <w:rPr>
          <w:color w:val="000000" w:themeColor="text1"/>
          <w:spacing w:val="-21"/>
          <w:w w:val="120"/>
          <w:sz w:val="24"/>
        </w:rPr>
        <w:t xml:space="preserve"> </w:t>
      </w:r>
      <w:r w:rsidRPr="00162679">
        <w:rPr>
          <w:color w:val="000000" w:themeColor="text1"/>
          <w:w w:val="120"/>
          <w:sz w:val="24"/>
        </w:rPr>
        <w:t>web</w:t>
      </w:r>
      <w:r w:rsidRPr="00162679">
        <w:rPr>
          <w:color w:val="000000" w:themeColor="text1"/>
          <w:spacing w:val="-20"/>
          <w:w w:val="120"/>
          <w:sz w:val="24"/>
        </w:rPr>
        <w:t xml:space="preserve"> </w:t>
      </w:r>
      <w:r w:rsidRPr="00162679">
        <w:rPr>
          <w:color w:val="000000" w:themeColor="text1"/>
          <w:w w:val="120"/>
          <w:sz w:val="24"/>
        </w:rPr>
        <w:t>sites</w:t>
      </w:r>
      <w:r w:rsidRPr="00162679">
        <w:rPr>
          <w:color w:val="000000" w:themeColor="text1"/>
          <w:spacing w:val="-23"/>
          <w:w w:val="120"/>
          <w:sz w:val="24"/>
        </w:rPr>
        <w:t xml:space="preserve"> </w:t>
      </w:r>
      <w:r w:rsidRPr="00162679">
        <w:rPr>
          <w:color w:val="000000" w:themeColor="text1"/>
          <w:w w:val="120"/>
          <w:sz w:val="24"/>
        </w:rPr>
        <w:t>that</w:t>
      </w:r>
      <w:r w:rsidRPr="00162679">
        <w:rPr>
          <w:color w:val="000000" w:themeColor="text1"/>
          <w:spacing w:val="-20"/>
          <w:w w:val="120"/>
          <w:sz w:val="24"/>
        </w:rPr>
        <w:t xml:space="preserve"> </w:t>
      </w:r>
      <w:r w:rsidRPr="00162679">
        <w:rPr>
          <w:color w:val="000000" w:themeColor="text1"/>
          <w:w w:val="120"/>
          <w:sz w:val="24"/>
        </w:rPr>
        <w:t>allow</w:t>
      </w:r>
      <w:r w:rsidRPr="00162679">
        <w:rPr>
          <w:color w:val="000000" w:themeColor="text1"/>
          <w:spacing w:val="-20"/>
          <w:w w:val="120"/>
          <w:sz w:val="24"/>
        </w:rPr>
        <w:t xml:space="preserve"> </w:t>
      </w:r>
      <w:r w:rsidRPr="00162679">
        <w:rPr>
          <w:color w:val="000000" w:themeColor="text1"/>
          <w:w w:val="120"/>
          <w:sz w:val="24"/>
        </w:rPr>
        <w:t>the</w:t>
      </w:r>
      <w:r w:rsidRPr="00162679">
        <w:rPr>
          <w:color w:val="000000" w:themeColor="text1"/>
          <w:spacing w:val="-20"/>
          <w:w w:val="120"/>
          <w:sz w:val="24"/>
        </w:rPr>
        <w:t xml:space="preserve"> </w:t>
      </w:r>
      <w:r w:rsidRPr="00162679">
        <w:rPr>
          <w:color w:val="000000" w:themeColor="text1"/>
          <w:w w:val="120"/>
          <w:sz w:val="24"/>
        </w:rPr>
        <w:t>person</w:t>
      </w:r>
      <w:r w:rsidRPr="00162679">
        <w:rPr>
          <w:color w:val="000000" w:themeColor="text1"/>
          <w:spacing w:val="-20"/>
          <w:w w:val="120"/>
          <w:sz w:val="24"/>
        </w:rPr>
        <w:t xml:space="preserve"> </w:t>
      </w:r>
      <w:r w:rsidRPr="00162679">
        <w:rPr>
          <w:color w:val="000000" w:themeColor="text1"/>
          <w:w w:val="120"/>
          <w:sz w:val="24"/>
        </w:rPr>
        <w:t>to</w:t>
      </w:r>
      <w:r w:rsidRPr="00162679">
        <w:rPr>
          <w:color w:val="000000" w:themeColor="text1"/>
          <w:spacing w:val="-21"/>
          <w:w w:val="120"/>
          <w:sz w:val="24"/>
        </w:rPr>
        <w:t xml:space="preserve"> </w:t>
      </w:r>
      <w:r w:rsidRPr="00162679">
        <w:rPr>
          <w:color w:val="000000" w:themeColor="text1"/>
          <w:w w:val="120"/>
          <w:sz w:val="24"/>
        </w:rPr>
        <w:t>be</w:t>
      </w:r>
      <w:r w:rsidRPr="00162679">
        <w:rPr>
          <w:color w:val="000000" w:themeColor="text1"/>
          <w:spacing w:val="-20"/>
          <w:w w:val="120"/>
          <w:sz w:val="24"/>
        </w:rPr>
        <w:t xml:space="preserve"> </w:t>
      </w:r>
      <w:r w:rsidRPr="00162679">
        <w:rPr>
          <w:color w:val="000000" w:themeColor="text1"/>
          <w:w w:val="120"/>
          <w:sz w:val="24"/>
        </w:rPr>
        <w:t>identified individually</w:t>
      </w:r>
      <w:r w:rsidRPr="00162679">
        <w:rPr>
          <w:color w:val="000000" w:themeColor="text1"/>
          <w:spacing w:val="-24"/>
          <w:w w:val="120"/>
          <w:sz w:val="24"/>
        </w:rPr>
        <w:t xml:space="preserve"> </w:t>
      </w:r>
      <w:r w:rsidRPr="00162679">
        <w:rPr>
          <w:color w:val="000000" w:themeColor="text1"/>
          <w:w w:val="120"/>
          <w:sz w:val="24"/>
        </w:rPr>
        <w:t>by</w:t>
      </w:r>
      <w:r w:rsidRPr="00162679">
        <w:rPr>
          <w:color w:val="000000" w:themeColor="text1"/>
          <w:spacing w:val="-23"/>
          <w:w w:val="120"/>
          <w:sz w:val="24"/>
        </w:rPr>
        <w:t xml:space="preserve"> </w:t>
      </w:r>
      <w:r w:rsidRPr="00162679">
        <w:rPr>
          <w:color w:val="000000" w:themeColor="text1"/>
          <w:w w:val="120"/>
          <w:sz w:val="24"/>
        </w:rPr>
        <w:t>name,</w:t>
      </w:r>
      <w:r w:rsidRPr="00162679">
        <w:rPr>
          <w:color w:val="000000" w:themeColor="text1"/>
          <w:spacing w:val="-22"/>
          <w:w w:val="120"/>
          <w:sz w:val="24"/>
        </w:rPr>
        <w:t xml:space="preserve"> </w:t>
      </w:r>
      <w:r w:rsidRPr="00162679">
        <w:rPr>
          <w:color w:val="000000" w:themeColor="text1"/>
          <w:w w:val="120"/>
          <w:sz w:val="24"/>
        </w:rPr>
        <w:t>unless</w:t>
      </w:r>
      <w:r w:rsidRPr="00162679">
        <w:rPr>
          <w:color w:val="000000" w:themeColor="text1"/>
          <w:spacing w:val="-23"/>
          <w:w w:val="120"/>
          <w:sz w:val="24"/>
        </w:rPr>
        <w:t xml:space="preserve"> </w:t>
      </w:r>
      <w:r w:rsidRPr="00162679">
        <w:rPr>
          <w:color w:val="000000" w:themeColor="text1"/>
          <w:w w:val="120"/>
          <w:sz w:val="24"/>
        </w:rPr>
        <w:t>written</w:t>
      </w:r>
      <w:r w:rsidRPr="00162679">
        <w:rPr>
          <w:color w:val="000000" w:themeColor="text1"/>
          <w:spacing w:val="-24"/>
          <w:w w:val="120"/>
          <w:sz w:val="24"/>
        </w:rPr>
        <w:t xml:space="preserve"> </w:t>
      </w:r>
      <w:r w:rsidRPr="00162679">
        <w:rPr>
          <w:color w:val="000000" w:themeColor="text1"/>
          <w:w w:val="120"/>
          <w:sz w:val="24"/>
        </w:rPr>
        <w:t>authorization</w:t>
      </w:r>
      <w:r w:rsidRPr="00162679">
        <w:rPr>
          <w:color w:val="000000" w:themeColor="text1"/>
          <w:spacing w:val="-23"/>
          <w:w w:val="120"/>
          <w:sz w:val="24"/>
        </w:rPr>
        <w:t xml:space="preserve"> </w:t>
      </w:r>
      <w:r w:rsidRPr="00162679">
        <w:rPr>
          <w:color w:val="000000" w:themeColor="text1"/>
          <w:w w:val="120"/>
          <w:sz w:val="24"/>
        </w:rPr>
        <w:t>is</w:t>
      </w:r>
      <w:r w:rsidRPr="00162679">
        <w:rPr>
          <w:color w:val="000000" w:themeColor="text1"/>
          <w:spacing w:val="-23"/>
          <w:w w:val="120"/>
          <w:sz w:val="24"/>
        </w:rPr>
        <w:t xml:space="preserve"> </w:t>
      </w:r>
      <w:r w:rsidRPr="00162679">
        <w:rPr>
          <w:color w:val="000000" w:themeColor="text1"/>
          <w:w w:val="120"/>
          <w:sz w:val="24"/>
        </w:rPr>
        <w:t>provided</w:t>
      </w:r>
      <w:r w:rsidRPr="00162679">
        <w:rPr>
          <w:color w:val="000000" w:themeColor="text1"/>
          <w:spacing w:val="-24"/>
          <w:w w:val="120"/>
          <w:sz w:val="24"/>
        </w:rPr>
        <w:t xml:space="preserve"> </w:t>
      </w:r>
      <w:r w:rsidRPr="00162679">
        <w:rPr>
          <w:color w:val="000000" w:themeColor="text1"/>
          <w:w w:val="120"/>
          <w:sz w:val="24"/>
        </w:rPr>
        <w:t>to</w:t>
      </w:r>
      <w:r w:rsidRPr="00162679">
        <w:rPr>
          <w:color w:val="000000" w:themeColor="text1"/>
          <w:spacing w:val="-23"/>
          <w:w w:val="120"/>
          <w:sz w:val="24"/>
        </w:rPr>
        <w:t xml:space="preserve"> </w:t>
      </w:r>
      <w:r w:rsidRPr="00162679">
        <w:rPr>
          <w:color w:val="000000" w:themeColor="text1"/>
          <w:w w:val="120"/>
          <w:sz w:val="24"/>
        </w:rPr>
        <w:t>the</w:t>
      </w:r>
      <w:r w:rsidRPr="00162679">
        <w:rPr>
          <w:color w:val="000000" w:themeColor="text1"/>
          <w:spacing w:val="-53"/>
          <w:w w:val="120"/>
          <w:sz w:val="24"/>
        </w:rPr>
        <w:t xml:space="preserve"> </w:t>
      </w:r>
      <w:r w:rsidRPr="00162679">
        <w:rPr>
          <w:color w:val="000000" w:themeColor="text1"/>
          <w:w w:val="120"/>
          <w:sz w:val="24"/>
        </w:rPr>
        <w:t>district. Consent</w:t>
      </w:r>
      <w:r w:rsidRPr="00162679">
        <w:rPr>
          <w:color w:val="000000" w:themeColor="text1"/>
          <w:spacing w:val="-11"/>
          <w:w w:val="120"/>
          <w:sz w:val="24"/>
        </w:rPr>
        <w:t xml:space="preserve"> </w:t>
      </w:r>
      <w:r w:rsidRPr="00162679">
        <w:rPr>
          <w:color w:val="000000" w:themeColor="text1"/>
          <w:w w:val="120"/>
          <w:sz w:val="24"/>
        </w:rPr>
        <w:t>forms</w:t>
      </w:r>
      <w:r w:rsidRPr="00162679">
        <w:rPr>
          <w:color w:val="000000" w:themeColor="text1"/>
          <w:spacing w:val="-11"/>
          <w:w w:val="120"/>
          <w:sz w:val="24"/>
        </w:rPr>
        <w:t xml:space="preserve"> </w:t>
      </w:r>
      <w:r w:rsidRPr="00162679">
        <w:rPr>
          <w:color w:val="000000" w:themeColor="text1"/>
          <w:w w:val="120"/>
          <w:sz w:val="24"/>
        </w:rPr>
        <w:t>must</w:t>
      </w:r>
      <w:r w:rsidRPr="00162679">
        <w:rPr>
          <w:color w:val="000000" w:themeColor="text1"/>
          <w:spacing w:val="-11"/>
          <w:w w:val="120"/>
          <w:sz w:val="24"/>
        </w:rPr>
        <w:t xml:space="preserve"> </w:t>
      </w:r>
      <w:r w:rsidRPr="00162679">
        <w:rPr>
          <w:color w:val="000000" w:themeColor="text1"/>
          <w:w w:val="120"/>
          <w:sz w:val="24"/>
        </w:rPr>
        <w:t>be</w:t>
      </w:r>
      <w:r w:rsidRPr="00162679">
        <w:rPr>
          <w:color w:val="000000" w:themeColor="text1"/>
          <w:spacing w:val="-10"/>
          <w:w w:val="120"/>
          <w:sz w:val="24"/>
        </w:rPr>
        <w:t xml:space="preserve"> </w:t>
      </w:r>
      <w:r w:rsidRPr="00162679">
        <w:rPr>
          <w:color w:val="000000" w:themeColor="text1"/>
          <w:w w:val="120"/>
          <w:sz w:val="24"/>
        </w:rPr>
        <w:t>on</w:t>
      </w:r>
      <w:r w:rsidRPr="00162679">
        <w:rPr>
          <w:color w:val="000000" w:themeColor="text1"/>
          <w:spacing w:val="-11"/>
          <w:w w:val="120"/>
          <w:sz w:val="24"/>
        </w:rPr>
        <w:t xml:space="preserve"> </w:t>
      </w:r>
      <w:r w:rsidRPr="00162679">
        <w:rPr>
          <w:color w:val="000000" w:themeColor="text1"/>
          <w:w w:val="120"/>
          <w:sz w:val="24"/>
        </w:rPr>
        <w:t>file</w:t>
      </w:r>
      <w:r w:rsidRPr="00162679">
        <w:rPr>
          <w:color w:val="000000" w:themeColor="text1"/>
          <w:spacing w:val="-11"/>
          <w:w w:val="120"/>
          <w:sz w:val="24"/>
        </w:rPr>
        <w:t xml:space="preserve"> </w:t>
      </w:r>
      <w:r w:rsidRPr="00162679">
        <w:rPr>
          <w:color w:val="000000" w:themeColor="text1"/>
          <w:w w:val="120"/>
          <w:sz w:val="24"/>
        </w:rPr>
        <w:t>before</w:t>
      </w:r>
      <w:r w:rsidRPr="00162679">
        <w:rPr>
          <w:color w:val="000000" w:themeColor="text1"/>
          <w:spacing w:val="-11"/>
          <w:w w:val="120"/>
          <w:sz w:val="24"/>
        </w:rPr>
        <w:t xml:space="preserve"> </w:t>
      </w:r>
      <w:r w:rsidRPr="00162679">
        <w:rPr>
          <w:color w:val="000000" w:themeColor="text1"/>
          <w:w w:val="120"/>
          <w:sz w:val="24"/>
        </w:rPr>
        <w:t>pictures</w:t>
      </w:r>
      <w:r w:rsidRPr="00162679">
        <w:rPr>
          <w:color w:val="000000" w:themeColor="text1"/>
          <w:spacing w:val="-10"/>
          <w:w w:val="120"/>
          <w:sz w:val="24"/>
        </w:rPr>
        <w:t xml:space="preserve"> </w:t>
      </w:r>
      <w:r w:rsidRPr="00162679">
        <w:rPr>
          <w:color w:val="000000" w:themeColor="text1"/>
          <w:w w:val="120"/>
          <w:sz w:val="24"/>
        </w:rPr>
        <w:t>are</w:t>
      </w:r>
      <w:r w:rsidRPr="00162679">
        <w:rPr>
          <w:color w:val="000000" w:themeColor="text1"/>
          <w:spacing w:val="-33"/>
          <w:w w:val="120"/>
          <w:sz w:val="24"/>
        </w:rPr>
        <w:t xml:space="preserve"> </w:t>
      </w:r>
      <w:r w:rsidRPr="00162679">
        <w:rPr>
          <w:color w:val="000000" w:themeColor="text1"/>
          <w:w w:val="120"/>
          <w:sz w:val="24"/>
        </w:rPr>
        <w:t>posted.</w:t>
      </w:r>
    </w:p>
    <w:p w:rsidR="008B4976" w:rsidRPr="00162679" w:rsidRDefault="00FE143A">
      <w:pPr>
        <w:pStyle w:val="ListParagraph"/>
        <w:numPr>
          <w:ilvl w:val="0"/>
          <w:numId w:val="2"/>
        </w:numPr>
        <w:tabs>
          <w:tab w:val="left" w:pos="500"/>
        </w:tabs>
        <w:spacing w:line="249" w:lineRule="auto"/>
        <w:ind w:right="741"/>
        <w:rPr>
          <w:color w:val="000000" w:themeColor="text1"/>
          <w:sz w:val="24"/>
        </w:rPr>
      </w:pPr>
      <w:r w:rsidRPr="00162679">
        <w:rPr>
          <w:color w:val="000000" w:themeColor="text1"/>
          <w:w w:val="115"/>
          <w:sz w:val="24"/>
        </w:rPr>
        <w:t>Student’s work will be published only under the direction of the</w:t>
      </w:r>
      <w:r w:rsidRPr="00162679">
        <w:rPr>
          <w:color w:val="000000" w:themeColor="text1"/>
          <w:spacing w:val="-44"/>
          <w:w w:val="115"/>
          <w:sz w:val="24"/>
        </w:rPr>
        <w:t xml:space="preserve"> </w:t>
      </w:r>
      <w:r w:rsidRPr="00162679">
        <w:rPr>
          <w:color w:val="000000" w:themeColor="text1"/>
          <w:w w:val="115"/>
          <w:sz w:val="24"/>
        </w:rPr>
        <w:t>supervising teacher.</w:t>
      </w:r>
    </w:p>
    <w:p w:rsidR="008B4976" w:rsidRPr="00162679" w:rsidRDefault="008B4976">
      <w:pPr>
        <w:spacing w:line="249" w:lineRule="auto"/>
        <w:rPr>
          <w:color w:val="000000" w:themeColor="text1"/>
          <w:sz w:val="24"/>
        </w:rPr>
        <w:sectPr w:rsidR="008B4976" w:rsidRPr="00162679" w:rsidSect="002C170C">
          <w:type w:val="continuous"/>
          <w:pgSz w:w="12240" w:h="15840"/>
          <w:pgMar w:top="979" w:right="1296" w:bottom="1094" w:left="1296" w:header="734" w:footer="907" w:gutter="0"/>
          <w:cols w:space="720"/>
        </w:sectPr>
      </w:pPr>
    </w:p>
    <w:p w:rsidR="008B4976" w:rsidRPr="00162679" w:rsidRDefault="00FE143A">
      <w:pPr>
        <w:pStyle w:val="Heading3"/>
        <w:spacing w:before="12"/>
        <w:rPr>
          <w:rFonts w:ascii="Times New Roman"/>
          <w:color w:val="000000" w:themeColor="text1"/>
        </w:rPr>
      </w:pPr>
      <w:bookmarkStart w:id="92" w:name="_Toc15379272"/>
      <w:r w:rsidRPr="00162679">
        <w:rPr>
          <w:rFonts w:ascii="Times New Roman"/>
          <w:color w:val="000000" w:themeColor="text1"/>
          <w:w w:val="110"/>
        </w:rPr>
        <w:t>DISTANCE LEARNING</w:t>
      </w:r>
      <w:bookmarkEnd w:id="92"/>
    </w:p>
    <w:p w:rsidR="008B4976" w:rsidRPr="00162679" w:rsidRDefault="00FE143A">
      <w:pPr>
        <w:pStyle w:val="BodyText"/>
        <w:spacing w:before="137" w:line="249" w:lineRule="auto"/>
        <w:ind w:left="140" w:right="875"/>
        <w:rPr>
          <w:color w:val="000000" w:themeColor="text1"/>
        </w:rPr>
      </w:pPr>
      <w:r w:rsidRPr="00162679">
        <w:rPr>
          <w:color w:val="000000" w:themeColor="text1"/>
          <w:w w:val="115"/>
        </w:rPr>
        <w:t>CISD is proud to offer students the opportunity to experience live video conferencing with other schools and agencies.</w:t>
      </w:r>
    </w:p>
    <w:p w:rsidR="008B4976" w:rsidRPr="00162679" w:rsidRDefault="00FE143A">
      <w:pPr>
        <w:pStyle w:val="ListParagraph"/>
        <w:numPr>
          <w:ilvl w:val="0"/>
          <w:numId w:val="1"/>
        </w:numPr>
        <w:tabs>
          <w:tab w:val="left" w:pos="500"/>
        </w:tabs>
        <w:spacing w:before="116"/>
        <w:rPr>
          <w:color w:val="000000" w:themeColor="text1"/>
          <w:sz w:val="24"/>
        </w:rPr>
      </w:pPr>
      <w:r w:rsidRPr="00162679">
        <w:rPr>
          <w:color w:val="000000" w:themeColor="text1"/>
          <w:w w:val="115"/>
          <w:sz w:val="24"/>
        </w:rPr>
        <w:t>Video Conferencing is two-way interactive</w:t>
      </w:r>
      <w:r w:rsidRPr="00162679">
        <w:rPr>
          <w:color w:val="000000" w:themeColor="text1"/>
          <w:spacing w:val="-45"/>
          <w:w w:val="115"/>
          <w:sz w:val="24"/>
        </w:rPr>
        <w:t xml:space="preserve"> </w:t>
      </w:r>
      <w:r w:rsidRPr="00162679">
        <w:rPr>
          <w:color w:val="000000" w:themeColor="text1"/>
          <w:w w:val="115"/>
          <w:sz w:val="24"/>
        </w:rPr>
        <w:t>television.</w:t>
      </w:r>
    </w:p>
    <w:p w:rsidR="008B4976" w:rsidRPr="00162679" w:rsidRDefault="00FE143A">
      <w:pPr>
        <w:pStyle w:val="ListParagraph"/>
        <w:numPr>
          <w:ilvl w:val="0"/>
          <w:numId w:val="1"/>
        </w:numPr>
        <w:tabs>
          <w:tab w:val="left" w:pos="500"/>
        </w:tabs>
        <w:spacing w:before="18" w:line="252" w:lineRule="auto"/>
        <w:ind w:right="567"/>
        <w:rPr>
          <w:color w:val="000000" w:themeColor="text1"/>
          <w:sz w:val="24"/>
        </w:rPr>
      </w:pPr>
      <w:r w:rsidRPr="00162679">
        <w:rPr>
          <w:color w:val="000000" w:themeColor="text1"/>
          <w:w w:val="115"/>
          <w:sz w:val="24"/>
        </w:rPr>
        <w:t>Both visual and auditory images of our students will be broadcast in distance learning</w:t>
      </w:r>
      <w:r w:rsidRPr="00162679">
        <w:rPr>
          <w:color w:val="000000" w:themeColor="text1"/>
          <w:spacing w:val="-9"/>
          <w:w w:val="115"/>
          <w:sz w:val="24"/>
        </w:rPr>
        <w:t xml:space="preserve"> </w:t>
      </w:r>
      <w:r w:rsidRPr="00162679">
        <w:rPr>
          <w:color w:val="000000" w:themeColor="text1"/>
          <w:w w:val="115"/>
          <w:sz w:val="24"/>
        </w:rPr>
        <w:t>projects.</w:t>
      </w:r>
    </w:p>
    <w:p w:rsidR="008B4976" w:rsidRPr="00162679" w:rsidRDefault="00FE143A">
      <w:pPr>
        <w:pStyle w:val="ListParagraph"/>
        <w:numPr>
          <w:ilvl w:val="0"/>
          <w:numId w:val="1"/>
        </w:numPr>
        <w:tabs>
          <w:tab w:val="left" w:pos="500"/>
        </w:tabs>
        <w:spacing w:line="252" w:lineRule="auto"/>
        <w:ind w:right="361"/>
        <w:rPr>
          <w:color w:val="000000" w:themeColor="text1"/>
          <w:sz w:val="24"/>
        </w:rPr>
      </w:pPr>
      <w:r w:rsidRPr="00162679">
        <w:rPr>
          <w:color w:val="000000" w:themeColor="text1"/>
          <w:w w:val="115"/>
          <w:sz w:val="24"/>
        </w:rPr>
        <w:t>During a video conference participant images are transmitted over the Internet via a closed circuit. Parental permission is required for students to attend a video</w:t>
      </w:r>
      <w:r w:rsidRPr="00162679">
        <w:rPr>
          <w:color w:val="000000" w:themeColor="text1"/>
          <w:spacing w:val="-9"/>
          <w:w w:val="115"/>
          <w:sz w:val="24"/>
        </w:rPr>
        <w:t xml:space="preserve"> </w:t>
      </w:r>
      <w:r w:rsidRPr="00162679">
        <w:rPr>
          <w:color w:val="000000" w:themeColor="text1"/>
          <w:w w:val="115"/>
          <w:sz w:val="24"/>
        </w:rPr>
        <w:t>conference.</w:t>
      </w:r>
    </w:p>
    <w:p w:rsidR="008B4976" w:rsidRPr="00162679" w:rsidRDefault="008B4976">
      <w:pPr>
        <w:pStyle w:val="BodyText"/>
        <w:spacing w:before="9"/>
        <w:ind w:left="0"/>
        <w:rPr>
          <w:color w:val="000000" w:themeColor="text1"/>
          <w:sz w:val="26"/>
        </w:rPr>
      </w:pPr>
    </w:p>
    <w:p w:rsidR="008B4976" w:rsidRPr="00162679" w:rsidRDefault="00FE143A">
      <w:pPr>
        <w:pStyle w:val="Heading3"/>
        <w:rPr>
          <w:rFonts w:ascii="Times New Roman"/>
          <w:color w:val="000000" w:themeColor="text1"/>
        </w:rPr>
      </w:pPr>
      <w:bookmarkStart w:id="93" w:name="_Toc15379273"/>
      <w:r w:rsidRPr="00162679">
        <w:rPr>
          <w:rFonts w:ascii="Times New Roman"/>
          <w:color w:val="000000" w:themeColor="text1"/>
          <w:w w:val="110"/>
        </w:rPr>
        <w:t>CONSEQUENCES OF VIOLATION</w:t>
      </w:r>
      <w:bookmarkEnd w:id="93"/>
    </w:p>
    <w:p w:rsidR="008B4976" w:rsidRPr="00162679" w:rsidRDefault="00FE143A">
      <w:pPr>
        <w:pStyle w:val="BodyText"/>
        <w:spacing w:before="133" w:line="252" w:lineRule="auto"/>
        <w:ind w:left="139" w:right="282"/>
        <w:rPr>
          <w:color w:val="000000" w:themeColor="text1"/>
        </w:rPr>
      </w:pPr>
      <w:r w:rsidRPr="00162679">
        <w:rPr>
          <w:color w:val="000000" w:themeColor="text1"/>
          <w:w w:val="120"/>
        </w:rPr>
        <w:t>All</w:t>
      </w:r>
      <w:r w:rsidRPr="00162679">
        <w:rPr>
          <w:color w:val="000000" w:themeColor="text1"/>
          <w:spacing w:val="-37"/>
          <w:w w:val="120"/>
        </w:rPr>
        <w:t xml:space="preserve"> </w:t>
      </w:r>
      <w:r w:rsidRPr="00162679">
        <w:rPr>
          <w:color w:val="000000" w:themeColor="text1"/>
          <w:w w:val="120"/>
        </w:rPr>
        <w:t>of</w:t>
      </w:r>
      <w:r w:rsidRPr="00162679">
        <w:rPr>
          <w:color w:val="000000" w:themeColor="text1"/>
          <w:spacing w:val="-36"/>
          <w:w w:val="120"/>
        </w:rPr>
        <w:t xml:space="preserve"> </w:t>
      </w:r>
      <w:r w:rsidRPr="00162679">
        <w:rPr>
          <w:color w:val="000000" w:themeColor="text1"/>
          <w:w w:val="120"/>
        </w:rPr>
        <w:t>the</w:t>
      </w:r>
      <w:r w:rsidRPr="00162679">
        <w:rPr>
          <w:color w:val="000000" w:themeColor="text1"/>
          <w:spacing w:val="-36"/>
          <w:w w:val="120"/>
        </w:rPr>
        <w:t xml:space="preserve"> </w:t>
      </w:r>
      <w:r w:rsidRPr="00162679">
        <w:rPr>
          <w:color w:val="000000" w:themeColor="text1"/>
          <w:w w:val="120"/>
        </w:rPr>
        <w:t>policies</w:t>
      </w:r>
      <w:r w:rsidRPr="00162679">
        <w:rPr>
          <w:color w:val="000000" w:themeColor="text1"/>
          <w:spacing w:val="-36"/>
          <w:w w:val="120"/>
        </w:rPr>
        <w:t xml:space="preserve"> </w:t>
      </w:r>
      <w:r w:rsidRPr="00162679">
        <w:rPr>
          <w:color w:val="000000" w:themeColor="text1"/>
          <w:w w:val="120"/>
        </w:rPr>
        <w:t>and</w:t>
      </w:r>
      <w:r w:rsidRPr="00162679">
        <w:rPr>
          <w:color w:val="000000" w:themeColor="text1"/>
          <w:spacing w:val="-36"/>
          <w:w w:val="120"/>
        </w:rPr>
        <w:t xml:space="preserve"> </w:t>
      </w:r>
      <w:r w:rsidRPr="00162679">
        <w:rPr>
          <w:color w:val="000000" w:themeColor="text1"/>
          <w:w w:val="120"/>
        </w:rPr>
        <w:t>procedures</w:t>
      </w:r>
      <w:r w:rsidRPr="00162679">
        <w:rPr>
          <w:color w:val="000000" w:themeColor="text1"/>
          <w:spacing w:val="-36"/>
          <w:w w:val="120"/>
        </w:rPr>
        <w:t xml:space="preserve"> </w:t>
      </w:r>
      <w:r w:rsidRPr="00162679">
        <w:rPr>
          <w:color w:val="000000" w:themeColor="text1"/>
          <w:w w:val="120"/>
        </w:rPr>
        <w:t>for</w:t>
      </w:r>
      <w:r w:rsidRPr="00162679">
        <w:rPr>
          <w:color w:val="000000" w:themeColor="text1"/>
          <w:spacing w:val="-36"/>
          <w:w w:val="120"/>
        </w:rPr>
        <w:t xml:space="preserve"> </w:t>
      </w:r>
      <w:r w:rsidRPr="00162679">
        <w:rPr>
          <w:color w:val="000000" w:themeColor="text1"/>
          <w:w w:val="120"/>
        </w:rPr>
        <w:t>acceptable</w:t>
      </w:r>
      <w:r w:rsidRPr="00162679">
        <w:rPr>
          <w:color w:val="000000" w:themeColor="text1"/>
          <w:spacing w:val="-36"/>
          <w:w w:val="120"/>
        </w:rPr>
        <w:t xml:space="preserve"> </w:t>
      </w:r>
      <w:r w:rsidRPr="00162679">
        <w:rPr>
          <w:color w:val="000000" w:themeColor="text1"/>
          <w:w w:val="120"/>
        </w:rPr>
        <w:t>use</w:t>
      </w:r>
      <w:r w:rsidRPr="00162679">
        <w:rPr>
          <w:color w:val="000000" w:themeColor="text1"/>
          <w:spacing w:val="-37"/>
          <w:w w:val="120"/>
        </w:rPr>
        <w:t xml:space="preserve"> </w:t>
      </w:r>
      <w:r w:rsidRPr="00162679">
        <w:rPr>
          <w:color w:val="000000" w:themeColor="text1"/>
          <w:w w:val="120"/>
        </w:rPr>
        <w:t>of</w:t>
      </w:r>
      <w:r w:rsidRPr="00162679">
        <w:rPr>
          <w:color w:val="000000" w:themeColor="text1"/>
          <w:spacing w:val="-36"/>
          <w:w w:val="120"/>
        </w:rPr>
        <w:t xml:space="preserve"> </w:t>
      </w:r>
      <w:r w:rsidRPr="00162679">
        <w:rPr>
          <w:color w:val="000000" w:themeColor="text1"/>
          <w:w w:val="120"/>
        </w:rPr>
        <w:t>computers</w:t>
      </w:r>
      <w:r w:rsidRPr="00162679">
        <w:rPr>
          <w:color w:val="000000" w:themeColor="text1"/>
          <w:spacing w:val="-36"/>
          <w:w w:val="120"/>
        </w:rPr>
        <w:t xml:space="preserve"> </w:t>
      </w:r>
      <w:r w:rsidRPr="00162679">
        <w:rPr>
          <w:color w:val="000000" w:themeColor="text1"/>
          <w:w w:val="120"/>
        </w:rPr>
        <w:t>and</w:t>
      </w:r>
      <w:r w:rsidRPr="00162679">
        <w:rPr>
          <w:color w:val="000000" w:themeColor="text1"/>
          <w:spacing w:val="-36"/>
          <w:w w:val="120"/>
        </w:rPr>
        <w:t xml:space="preserve"> </w:t>
      </w:r>
      <w:r w:rsidRPr="00162679">
        <w:rPr>
          <w:color w:val="000000" w:themeColor="text1"/>
          <w:w w:val="120"/>
        </w:rPr>
        <w:t>networks</w:t>
      </w:r>
      <w:r w:rsidRPr="00162679">
        <w:rPr>
          <w:color w:val="000000" w:themeColor="text1"/>
          <w:spacing w:val="-36"/>
          <w:w w:val="120"/>
        </w:rPr>
        <w:t xml:space="preserve"> </w:t>
      </w:r>
      <w:r w:rsidRPr="00162679">
        <w:rPr>
          <w:color w:val="000000" w:themeColor="text1"/>
          <w:w w:val="120"/>
        </w:rPr>
        <w:t>are intended to make the computers and networks more reliable for users and are intended</w:t>
      </w:r>
      <w:r w:rsidRPr="00162679">
        <w:rPr>
          <w:color w:val="000000" w:themeColor="text1"/>
          <w:spacing w:val="-23"/>
          <w:w w:val="120"/>
        </w:rPr>
        <w:t xml:space="preserve"> </w:t>
      </w:r>
      <w:r w:rsidRPr="00162679">
        <w:rPr>
          <w:color w:val="000000" w:themeColor="text1"/>
          <w:w w:val="120"/>
        </w:rPr>
        <w:t>to</w:t>
      </w:r>
      <w:r w:rsidRPr="00162679">
        <w:rPr>
          <w:color w:val="000000" w:themeColor="text1"/>
          <w:spacing w:val="-23"/>
          <w:w w:val="120"/>
        </w:rPr>
        <w:t xml:space="preserve"> </w:t>
      </w:r>
      <w:r w:rsidRPr="00162679">
        <w:rPr>
          <w:color w:val="000000" w:themeColor="text1"/>
          <w:w w:val="120"/>
        </w:rPr>
        <w:t>minimize</w:t>
      </w:r>
      <w:r w:rsidRPr="00162679">
        <w:rPr>
          <w:color w:val="000000" w:themeColor="text1"/>
          <w:spacing w:val="-23"/>
          <w:w w:val="120"/>
        </w:rPr>
        <w:t xml:space="preserve"> </w:t>
      </w:r>
      <w:r w:rsidRPr="00162679">
        <w:rPr>
          <w:color w:val="000000" w:themeColor="text1"/>
          <w:w w:val="120"/>
        </w:rPr>
        <w:t>the</w:t>
      </w:r>
      <w:r w:rsidRPr="00162679">
        <w:rPr>
          <w:color w:val="000000" w:themeColor="text1"/>
          <w:spacing w:val="-22"/>
          <w:w w:val="120"/>
        </w:rPr>
        <w:t xml:space="preserve"> </w:t>
      </w:r>
      <w:r w:rsidRPr="00162679">
        <w:rPr>
          <w:color w:val="000000" w:themeColor="text1"/>
          <w:w w:val="120"/>
        </w:rPr>
        <w:t>burden</w:t>
      </w:r>
      <w:r w:rsidRPr="00162679">
        <w:rPr>
          <w:color w:val="000000" w:themeColor="text1"/>
          <w:spacing w:val="-23"/>
          <w:w w:val="120"/>
        </w:rPr>
        <w:t xml:space="preserve"> </w:t>
      </w:r>
      <w:r w:rsidRPr="00162679">
        <w:rPr>
          <w:color w:val="000000" w:themeColor="text1"/>
          <w:w w:val="120"/>
        </w:rPr>
        <w:t>of</w:t>
      </w:r>
      <w:r w:rsidRPr="00162679">
        <w:rPr>
          <w:color w:val="000000" w:themeColor="text1"/>
          <w:spacing w:val="-23"/>
          <w:w w:val="120"/>
        </w:rPr>
        <w:t xml:space="preserve"> </w:t>
      </w:r>
      <w:r w:rsidRPr="00162679">
        <w:rPr>
          <w:color w:val="000000" w:themeColor="text1"/>
          <w:w w:val="120"/>
        </w:rPr>
        <w:t>administering</w:t>
      </w:r>
      <w:r w:rsidRPr="00162679">
        <w:rPr>
          <w:color w:val="000000" w:themeColor="text1"/>
          <w:spacing w:val="-22"/>
          <w:w w:val="120"/>
        </w:rPr>
        <w:t xml:space="preserve"> </w:t>
      </w:r>
      <w:r w:rsidRPr="00162679">
        <w:rPr>
          <w:color w:val="000000" w:themeColor="text1"/>
          <w:w w:val="120"/>
        </w:rPr>
        <w:t>the</w:t>
      </w:r>
      <w:r w:rsidRPr="00162679">
        <w:rPr>
          <w:color w:val="000000" w:themeColor="text1"/>
          <w:spacing w:val="-23"/>
          <w:w w:val="120"/>
        </w:rPr>
        <w:t xml:space="preserve"> </w:t>
      </w:r>
      <w:r w:rsidRPr="00162679">
        <w:rPr>
          <w:color w:val="000000" w:themeColor="text1"/>
          <w:w w:val="120"/>
        </w:rPr>
        <w:t>networks,</w:t>
      </w:r>
      <w:r w:rsidRPr="00162679">
        <w:rPr>
          <w:color w:val="000000" w:themeColor="text1"/>
          <w:spacing w:val="-23"/>
          <w:w w:val="120"/>
        </w:rPr>
        <w:t xml:space="preserve"> </w:t>
      </w:r>
      <w:r w:rsidRPr="00162679">
        <w:rPr>
          <w:color w:val="000000" w:themeColor="text1"/>
          <w:w w:val="120"/>
        </w:rPr>
        <w:t>so</w:t>
      </w:r>
      <w:r w:rsidRPr="00162679">
        <w:rPr>
          <w:color w:val="000000" w:themeColor="text1"/>
          <w:spacing w:val="-23"/>
          <w:w w:val="120"/>
        </w:rPr>
        <w:t xml:space="preserve"> </w:t>
      </w:r>
      <w:r w:rsidRPr="00162679">
        <w:rPr>
          <w:color w:val="000000" w:themeColor="text1"/>
          <w:w w:val="120"/>
        </w:rPr>
        <w:t>more</w:t>
      </w:r>
      <w:r w:rsidRPr="00162679">
        <w:rPr>
          <w:color w:val="000000" w:themeColor="text1"/>
          <w:spacing w:val="-24"/>
          <w:w w:val="120"/>
        </w:rPr>
        <w:t xml:space="preserve"> </w:t>
      </w:r>
      <w:r w:rsidRPr="00162679">
        <w:rPr>
          <w:color w:val="000000" w:themeColor="text1"/>
          <w:w w:val="120"/>
        </w:rPr>
        <w:t>time</w:t>
      </w:r>
      <w:r w:rsidRPr="00162679">
        <w:rPr>
          <w:color w:val="000000" w:themeColor="text1"/>
          <w:spacing w:val="-22"/>
          <w:w w:val="120"/>
        </w:rPr>
        <w:t xml:space="preserve"> </w:t>
      </w:r>
      <w:r w:rsidRPr="00162679">
        <w:rPr>
          <w:color w:val="000000" w:themeColor="text1"/>
          <w:w w:val="120"/>
        </w:rPr>
        <w:t>can be spent enhancing</w:t>
      </w:r>
      <w:r w:rsidRPr="00162679">
        <w:rPr>
          <w:color w:val="000000" w:themeColor="text1"/>
          <w:spacing w:val="-19"/>
          <w:w w:val="120"/>
        </w:rPr>
        <w:t xml:space="preserve"> </w:t>
      </w:r>
      <w:r w:rsidRPr="00162679">
        <w:rPr>
          <w:color w:val="000000" w:themeColor="text1"/>
          <w:w w:val="120"/>
        </w:rPr>
        <w:t>services.</w:t>
      </w:r>
    </w:p>
    <w:p w:rsidR="008B4976" w:rsidRPr="00162679" w:rsidRDefault="00FE143A">
      <w:pPr>
        <w:pStyle w:val="BodyText"/>
        <w:spacing w:before="114" w:line="252" w:lineRule="auto"/>
        <w:ind w:left="140"/>
        <w:rPr>
          <w:color w:val="000000" w:themeColor="text1"/>
        </w:rPr>
      </w:pPr>
      <w:r w:rsidRPr="00162679">
        <w:rPr>
          <w:color w:val="000000" w:themeColor="text1"/>
          <w:w w:val="115"/>
        </w:rPr>
        <w:t>Use of the computer to access telecommunication resources is a privilege and not a right.</w:t>
      </w:r>
      <w:r w:rsidRPr="00162679">
        <w:rPr>
          <w:color w:val="000000" w:themeColor="text1"/>
          <w:spacing w:val="-13"/>
          <w:w w:val="115"/>
        </w:rPr>
        <w:t xml:space="preserve"> </w:t>
      </w:r>
      <w:r w:rsidRPr="00162679">
        <w:rPr>
          <w:color w:val="000000" w:themeColor="text1"/>
          <w:w w:val="115"/>
        </w:rPr>
        <w:t>Violation</w:t>
      </w:r>
      <w:r w:rsidRPr="00162679">
        <w:rPr>
          <w:color w:val="000000" w:themeColor="text1"/>
          <w:spacing w:val="-13"/>
          <w:w w:val="115"/>
        </w:rPr>
        <w:t xml:space="preserve"> </w:t>
      </w:r>
      <w:r w:rsidRPr="00162679">
        <w:rPr>
          <w:color w:val="000000" w:themeColor="text1"/>
          <w:w w:val="115"/>
        </w:rPr>
        <w:t>of</w:t>
      </w:r>
      <w:r w:rsidRPr="00162679">
        <w:rPr>
          <w:color w:val="000000" w:themeColor="text1"/>
          <w:spacing w:val="-13"/>
          <w:w w:val="115"/>
        </w:rPr>
        <w:t xml:space="preserve"> </w:t>
      </w:r>
      <w:r w:rsidRPr="00162679">
        <w:rPr>
          <w:color w:val="000000" w:themeColor="text1"/>
          <w:w w:val="115"/>
        </w:rPr>
        <w:t>the</w:t>
      </w:r>
      <w:r w:rsidRPr="00162679">
        <w:rPr>
          <w:color w:val="000000" w:themeColor="text1"/>
          <w:spacing w:val="-13"/>
          <w:w w:val="115"/>
        </w:rPr>
        <w:t xml:space="preserve"> </w:t>
      </w:r>
      <w:r w:rsidRPr="00162679">
        <w:rPr>
          <w:color w:val="000000" w:themeColor="text1"/>
          <w:w w:val="115"/>
        </w:rPr>
        <w:t>policies</w:t>
      </w:r>
      <w:r w:rsidRPr="00162679">
        <w:rPr>
          <w:color w:val="000000" w:themeColor="text1"/>
          <w:spacing w:val="-13"/>
          <w:w w:val="115"/>
        </w:rPr>
        <w:t xml:space="preserve"> </w:t>
      </w:r>
      <w:r w:rsidRPr="00162679">
        <w:rPr>
          <w:color w:val="000000" w:themeColor="text1"/>
          <w:w w:val="115"/>
        </w:rPr>
        <w:t>and</w:t>
      </w:r>
      <w:r w:rsidRPr="00162679">
        <w:rPr>
          <w:color w:val="000000" w:themeColor="text1"/>
          <w:spacing w:val="-13"/>
          <w:w w:val="115"/>
        </w:rPr>
        <w:t xml:space="preserve"> </w:t>
      </w:r>
      <w:r w:rsidRPr="00162679">
        <w:rPr>
          <w:color w:val="000000" w:themeColor="text1"/>
          <w:w w:val="115"/>
        </w:rPr>
        <w:t>procedures</w:t>
      </w:r>
      <w:r w:rsidRPr="00162679">
        <w:rPr>
          <w:color w:val="000000" w:themeColor="text1"/>
          <w:spacing w:val="-14"/>
          <w:w w:val="115"/>
        </w:rPr>
        <w:t xml:space="preserve"> </w:t>
      </w:r>
      <w:r w:rsidRPr="00162679">
        <w:rPr>
          <w:color w:val="000000" w:themeColor="text1"/>
          <w:w w:val="115"/>
        </w:rPr>
        <w:t>of</w:t>
      </w:r>
      <w:r w:rsidRPr="00162679">
        <w:rPr>
          <w:color w:val="000000" w:themeColor="text1"/>
          <w:spacing w:val="-13"/>
          <w:w w:val="115"/>
        </w:rPr>
        <w:t xml:space="preserve"> </w:t>
      </w:r>
      <w:r w:rsidRPr="00162679">
        <w:rPr>
          <w:color w:val="000000" w:themeColor="text1"/>
          <w:w w:val="115"/>
        </w:rPr>
        <w:t>Canadian</w:t>
      </w:r>
      <w:r w:rsidRPr="00162679">
        <w:rPr>
          <w:color w:val="000000" w:themeColor="text1"/>
          <w:spacing w:val="-13"/>
          <w:w w:val="115"/>
        </w:rPr>
        <w:t xml:space="preserve"> </w:t>
      </w:r>
      <w:r w:rsidRPr="00162679">
        <w:rPr>
          <w:color w:val="000000" w:themeColor="text1"/>
          <w:w w:val="115"/>
        </w:rPr>
        <w:t>Public</w:t>
      </w:r>
      <w:r w:rsidRPr="00162679">
        <w:rPr>
          <w:color w:val="000000" w:themeColor="text1"/>
          <w:spacing w:val="-13"/>
          <w:w w:val="115"/>
        </w:rPr>
        <w:t xml:space="preserve"> </w:t>
      </w:r>
      <w:r w:rsidRPr="00162679">
        <w:rPr>
          <w:color w:val="000000" w:themeColor="text1"/>
          <w:w w:val="115"/>
        </w:rPr>
        <w:t>School</w:t>
      </w:r>
      <w:r w:rsidRPr="00162679">
        <w:rPr>
          <w:color w:val="000000" w:themeColor="text1"/>
          <w:spacing w:val="-13"/>
          <w:w w:val="115"/>
        </w:rPr>
        <w:t xml:space="preserve"> </w:t>
      </w:r>
      <w:r w:rsidRPr="00162679">
        <w:rPr>
          <w:color w:val="000000" w:themeColor="text1"/>
          <w:w w:val="115"/>
        </w:rPr>
        <w:t>concerning the use of computers and networks will result in the following disciplinary actions, which are similar to other Code of Conduct</w:t>
      </w:r>
      <w:r w:rsidRPr="00162679">
        <w:rPr>
          <w:color w:val="000000" w:themeColor="text1"/>
          <w:spacing w:val="-31"/>
          <w:w w:val="115"/>
        </w:rPr>
        <w:t xml:space="preserve"> </w:t>
      </w:r>
      <w:r w:rsidRPr="00162679">
        <w:rPr>
          <w:color w:val="000000" w:themeColor="text1"/>
          <w:w w:val="115"/>
        </w:rPr>
        <w:t>violations.</w:t>
      </w:r>
    </w:p>
    <w:p w:rsidR="008B4976" w:rsidRPr="00162679" w:rsidRDefault="00FE143A">
      <w:pPr>
        <w:pStyle w:val="BodyText"/>
        <w:spacing w:before="116" w:line="252" w:lineRule="auto"/>
        <w:ind w:left="1579" w:right="237" w:hanging="1440"/>
        <w:rPr>
          <w:color w:val="000000" w:themeColor="text1"/>
        </w:rPr>
      </w:pPr>
      <w:r w:rsidRPr="00162679">
        <w:rPr>
          <w:color w:val="000000" w:themeColor="text1"/>
          <w:w w:val="115"/>
        </w:rPr>
        <w:t>1</w:t>
      </w:r>
      <w:r w:rsidRPr="00162679">
        <w:rPr>
          <w:color w:val="000000" w:themeColor="text1"/>
          <w:w w:val="115"/>
          <w:position w:val="6"/>
          <w:sz w:val="16"/>
        </w:rPr>
        <w:t xml:space="preserve">st </w:t>
      </w:r>
      <w:r w:rsidRPr="00162679">
        <w:rPr>
          <w:color w:val="000000" w:themeColor="text1"/>
          <w:w w:val="115"/>
        </w:rPr>
        <w:t>Offense A student, who violates the Acceptable Use/Internet Safety policies standards of conduct, will lose computer privileges/Internet access for 30 school days. Further loss of privileges and/or disciplinary action will be determined by the campus administrator.</w:t>
      </w:r>
    </w:p>
    <w:p w:rsidR="008B4976" w:rsidRPr="00162679" w:rsidRDefault="00FE143A">
      <w:pPr>
        <w:pStyle w:val="BodyText"/>
        <w:spacing w:before="115" w:line="252" w:lineRule="auto"/>
        <w:ind w:left="1580" w:right="506" w:hanging="1440"/>
        <w:rPr>
          <w:color w:val="000000" w:themeColor="text1"/>
        </w:rPr>
      </w:pPr>
      <w:r w:rsidRPr="00162679">
        <w:rPr>
          <w:color w:val="000000" w:themeColor="text1"/>
          <w:w w:val="120"/>
        </w:rPr>
        <w:t>2</w:t>
      </w:r>
      <w:r w:rsidRPr="00162679">
        <w:rPr>
          <w:color w:val="000000" w:themeColor="text1"/>
          <w:w w:val="120"/>
          <w:position w:val="6"/>
          <w:sz w:val="16"/>
        </w:rPr>
        <w:t>nd</w:t>
      </w:r>
      <w:r w:rsidRPr="00162679">
        <w:rPr>
          <w:color w:val="000000" w:themeColor="text1"/>
          <w:spacing w:val="-18"/>
          <w:w w:val="120"/>
          <w:position w:val="6"/>
          <w:sz w:val="16"/>
        </w:rPr>
        <w:t xml:space="preserve"> </w:t>
      </w:r>
      <w:r w:rsidRPr="00162679">
        <w:rPr>
          <w:color w:val="000000" w:themeColor="text1"/>
          <w:w w:val="120"/>
        </w:rPr>
        <w:t>Offense</w:t>
      </w:r>
      <w:r w:rsidRPr="00162679">
        <w:rPr>
          <w:color w:val="000000" w:themeColor="text1"/>
          <w:spacing w:val="-25"/>
          <w:w w:val="120"/>
        </w:rPr>
        <w:t xml:space="preserve"> </w:t>
      </w:r>
      <w:r w:rsidRPr="00162679">
        <w:rPr>
          <w:color w:val="000000" w:themeColor="text1"/>
          <w:w w:val="120"/>
        </w:rPr>
        <w:t>Pattern</w:t>
      </w:r>
      <w:r w:rsidRPr="00162679">
        <w:rPr>
          <w:color w:val="000000" w:themeColor="text1"/>
          <w:spacing w:val="-25"/>
          <w:w w:val="120"/>
        </w:rPr>
        <w:t xml:space="preserve"> </w:t>
      </w:r>
      <w:r w:rsidRPr="00162679">
        <w:rPr>
          <w:color w:val="000000" w:themeColor="text1"/>
          <w:w w:val="120"/>
        </w:rPr>
        <w:t>of</w:t>
      </w:r>
      <w:r w:rsidRPr="00162679">
        <w:rPr>
          <w:color w:val="000000" w:themeColor="text1"/>
          <w:spacing w:val="-24"/>
          <w:w w:val="120"/>
        </w:rPr>
        <w:t xml:space="preserve"> </w:t>
      </w:r>
      <w:r w:rsidRPr="00162679">
        <w:rPr>
          <w:color w:val="000000" w:themeColor="text1"/>
          <w:w w:val="120"/>
        </w:rPr>
        <w:t>abuse</w:t>
      </w:r>
      <w:r w:rsidRPr="00162679">
        <w:rPr>
          <w:color w:val="000000" w:themeColor="text1"/>
          <w:spacing w:val="-26"/>
          <w:w w:val="120"/>
        </w:rPr>
        <w:t xml:space="preserve"> </w:t>
      </w:r>
      <w:r w:rsidRPr="00162679">
        <w:rPr>
          <w:color w:val="000000" w:themeColor="text1"/>
          <w:w w:val="120"/>
        </w:rPr>
        <w:t>or</w:t>
      </w:r>
      <w:r w:rsidRPr="00162679">
        <w:rPr>
          <w:color w:val="000000" w:themeColor="text1"/>
          <w:spacing w:val="-25"/>
          <w:w w:val="120"/>
        </w:rPr>
        <w:t xml:space="preserve"> </w:t>
      </w:r>
      <w:r w:rsidRPr="00162679">
        <w:rPr>
          <w:color w:val="000000" w:themeColor="text1"/>
          <w:w w:val="120"/>
        </w:rPr>
        <w:t>flagrant</w:t>
      </w:r>
      <w:r w:rsidRPr="00162679">
        <w:rPr>
          <w:color w:val="000000" w:themeColor="text1"/>
          <w:spacing w:val="-24"/>
          <w:w w:val="120"/>
        </w:rPr>
        <w:t xml:space="preserve"> </w:t>
      </w:r>
      <w:r w:rsidRPr="00162679">
        <w:rPr>
          <w:color w:val="000000" w:themeColor="text1"/>
          <w:w w:val="120"/>
        </w:rPr>
        <w:t>violations:</w:t>
      </w:r>
      <w:r w:rsidRPr="00162679">
        <w:rPr>
          <w:color w:val="000000" w:themeColor="text1"/>
          <w:spacing w:val="-26"/>
          <w:w w:val="120"/>
        </w:rPr>
        <w:t xml:space="preserve"> </w:t>
      </w:r>
      <w:r w:rsidRPr="00162679">
        <w:rPr>
          <w:color w:val="000000" w:themeColor="text1"/>
          <w:w w:val="120"/>
        </w:rPr>
        <w:t>Any</w:t>
      </w:r>
      <w:r w:rsidRPr="00162679">
        <w:rPr>
          <w:color w:val="000000" w:themeColor="text1"/>
          <w:spacing w:val="-25"/>
          <w:w w:val="120"/>
        </w:rPr>
        <w:t xml:space="preserve"> </w:t>
      </w:r>
      <w:r w:rsidRPr="00162679">
        <w:rPr>
          <w:color w:val="000000" w:themeColor="text1"/>
          <w:w w:val="120"/>
        </w:rPr>
        <w:t>student</w:t>
      </w:r>
      <w:r w:rsidRPr="00162679">
        <w:rPr>
          <w:color w:val="000000" w:themeColor="text1"/>
          <w:spacing w:val="-26"/>
          <w:w w:val="120"/>
        </w:rPr>
        <w:t xml:space="preserve"> </w:t>
      </w:r>
      <w:r w:rsidRPr="00162679">
        <w:rPr>
          <w:color w:val="000000" w:themeColor="text1"/>
          <w:w w:val="120"/>
        </w:rPr>
        <w:t>who,</w:t>
      </w:r>
      <w:r w:rsidRPr="00162679">
        <w:rPr>
          <w:color w:val="000000" w:themeColor="text1"/>
          <w:spacing w:val="-25"/>
          <w:w w:val="120"/>
        </w:rPr>
        <w:t xml:space="preserve"> </w:t>
      </w:r>
      <w:r w:rsidRPr="00162679">
        <w:rPr>
          <w:color w:val="000000" w:themeColor="text1"/>
          <w:w w:val="120"/>
        </w:rPr>
        <w:t>after</w:t>
      </w:r>
      <w:r w:rsidRPr="00162679">
        <w:rPr>
          <w:color w:val="000000" w:themeColor="text1"/>
          <w:spacing w:val="-25"/>
          <w:w w:val="120"/>
        </w:rPr>
        <w:t xml:space="preserve"> </w:t>
      </w:r>
      <w:r w:rsidRPr="00162679">
        <w:rPr>
          <w:color w:val="000000" w:themeColor="text1"/>
          <w:w w:val="120"/>
        </w:rPr>
        <w:t>the</w:t>
      </w:r>
      <w:r w:rsidRPr="00162679">
        <w:rPr>
          <w:color w:val="000000" w:themeColor="text1"/>
          <w:spacing w:val="-26"/>
          <w:w w:val="120"/>
        </w:rPr>
        <w:t xml:space="preserve"> </w:t>
      </w:r>
      <w:r w:rsidRPr="00162679">
        <w:rPr>
          <w:color w:val="000000" w:themeColor="text1"/>
          <w:w w:val="120"/>
        </w:rPr>
        <w:t>1</w:t>
      </w:r>
      <w:r w:rsidRPr="00162679">
        <w:rPr>
          <w:color w:val="000000" w:themeColor="text1"/>
          <w:w w:val="120"/>
          <w:position w:val="6"/>
          <w:sz w:val="16"/>
        </w:rPr>
        <w:t xml:space="preserve">st </w:t>
      </w:r>
      <w:r w:rsidRPr="00162679">
        <w:rPr>
          <w:color w:val="000000" w:themeColor="text1"/>
          <w:w w:val="120"/>
        </w:rPr>
        <w:t>Offense,</w:t>
      </w:r>
      <w:r w:rsidRPr="00162679">
        <w:rPr>
          <w:color w:val="000000" w:themeColor="text1"/>
          <w:spacing w:val="-38"/>
          <w:w w:val="120"/>
        </w:rPr>
        <w:t xml:space="preserve"> </w:t>
      </w:r>
      <w:r w:rsidRPr="00162679">
        <w:rPr>
          <w:color w:val="000000" w:themeColor="text1"/>
          <w:w w:val="120"/>
        </w:rPr>
        <w:t>continues</w:t>
      </w:r>
      <w:r w:rsidRPr="00162679">
        <w:rPr>
          <w:color w:val="000000" w:themeColor="text1"/>
          <w:spacing w:val="-37"/>
          <w:w w:val="120"/>
        </w:rPr>
        <w:t xml:space="preserve"> </w:t>
      </w:r>
      <w:r w:rsidRPr="00162679">
        <w:rPr>
          <w:color w:val="000000" w:themeColor="text1"/>
          <w:w w:val="120"/>
        </w:rPr>
        <w:t>to</w:t>
      </w:r>
      <w:r w:rsidRPr="00162679">
        <w:rPr>
          <w:color w:val="000000" w:themeColor="text1"/>
          <w:spacing w:val="-38"/>
          <w:w w:val="120"/>
        </w:rPr>
        <w:t xml:space="preserve"> </w:t>
      </w:r>
      <w:r w:rsidRPr="00162679">
        <w:rPr>
          <w:color w:val="000000" w:themeColor="text1"/>
          <w:w w:val="120"/>
        </w:rPr>
        <w:t>engage</w:t>
      </w:r>
      <w:r w:rsidRPr="00162679">
        <w:rPr>
          <w:color w:val="000000" w:themeColor="text1"/>
          <w:spacing w:val="-37"/>
          <w:w w:val="120"/>
        </w:rPr>
        <w:t xml:space="preserve"> </w:t>
      </w:r>
      <w:r w:rsidRPr="00162679">
        <w:rPr>
          <w:color w:val="000000" w:themeColor="text1"/>
          <w:w w:val="120"/>
        </w:rPr>
        <w:t>in</w:t>
      </w:r>
      <w:r w:rsidRPr="00162679">
        <w:rPr>
          <w:color w:val="000000" w:themeColor="text1"/>
          <w:spacing w:val="-38"/>
          <w:w w:val="120"/>
        </w:rPr>
        <w:t xml:space="preserve"> </w:t>
      </w:r>
      <w:r w:rsidRPr="00162679">
        <w:rPr>
          <w:color w:val="000000" w:themeColor="text1"/>
          <w:w w:val="120"/>
        </w:rPr>
        <w:t>serious</w:t>
      </w:r>
      <w:r w:rsidRPr="00162679">
        <w:rPr>
          <w:color w:val="000000" w:themeColor="text1"/>
          <w:spacing w:val="-37"/>
          <w:w w:val="120"/>
        </w:rPr>
        <w:t xml:space="preserve"> </w:t>
      </w:r>
      <w:r w:rsidRPr="00162679">
        <w:rPr>
          <w:color w:val="000000" w:themeColor="text1"/>
          <w:w w:val="120"/>
        </w:rPr>
        <w:t>or</w:t>
      </w:r>
      <w:r w:rsidRPr="00162679">
        <w:rPr>
          <w:color w:val="000000" w:themeColor="text1"/>
          <w:spacing w:val="-38"/>
          <w:w w:val="120"/>
        </w:rPr>
        <w:t xml:space="preserve"> </w:t>
      </w:r>
      <w:r w:rsidRPr="00162679">
        <w:rPr>
          <w:color w:val="000000" w:themeColor="text1"/>
          <w:w w:val="120"/>
        </w:rPr>
        <w:t>persistent</w:t>
      </w:r>
      <w:r w:rsidRPr="00162679">
        <w:rPr>
          <w:color w:val="000000" w:themeColor="text1"/>
          <w:spacing w:val="-37"/>
          <w:w w:val="120"/>
        </w:rPr>
        <w:t xml:space="preserve"> </w:t>
      </w:r>
      <w:r w:rsidRPr="00162679">
        <w:rPr>
          <w:color w:val="000000" w:themeColor="text1"/>
          <w:w w:val="120"/>
        </w:rPr>
        <w:t>misbehavior</w:t>
      </w:r>
      <w:r w:rsidRPr="00162679">
        <w:rPr>
          <w:color w:val="000000" w:themeColor="text1"/>
          <w:spacing w:val="-37"/>
          <w:w w:val="120"/>
        </w:rPr>
        <w:t xml:space="preserve"> </w:t>
      </w:r>
      <w:r w:rsidRPr="00162679">
        <w:rPr>
          <w:color w:val="000000" w:themeColor="text1"/>
          <w:w w:val="120"/>
        </w:rPr>
        <w:t>by violating the Acceptable Use/Internet Safety policy standards of conduct</w:t>
      </w:r>
      <w:r w:rsidRPr="00162679">
        <w:rPr>
          <w:color w:val="000000" w:themeColor="text1"/>
          <w:spacing w:val="-39"/>
          <w:w w:val="120"/>
        </w:rPr>
        <w:t xml:space="preserve"> </w:t>
      </w:r>
      <w:r w:rsidRPr="00162679">
        <w:rPr>
          <w:color w:val="000000" w:themeColor="text1"/>
          <w:w w:val="120"/>
        </w:rPr>
        <w:t>will</w:t>
      </w:r>
      <w:r w:rsidRPr="00162679">
        <w:rPr>
          <w:color w:val="000000" w:themeColor="text1"/>
          <w:spacing w:val="-38"/>
          <w:w w:val="120"/>
        </w:rPr>
        <w:t xml:space="preserve"> </w:t>
      </w:r>
      <w:r w:rsidRPr="00162679">
        <w:rPr>
          <w:color w:val="000000" w:themeColor="text1"/>
          <w:w w:val="120"/>
        </w:rPr>
        <w:t>lose</w:t>
      </w:r>
      <w:r w:rsidRPr="00162679">
        <w:rPr>
          <w:color w:val="000000" w:themeColor="text1"/>
          <w:spacing w:val="-39"/>
          <w:w w:val="120"/>
        </w:rPr>
        <w:t xml:space="preserve"> </w:t>
      </w:r>
      <w:r w:rsidRPr="00162679">
        <w:rPr>
          <w:color w:val="000000" w:themeColor="text1"/>
          <w:w w:val="120"/>
        </w:rPr>
        <w:t>computer</w:t>
      </w:r>
      <w:r w:rsidRPr="00162679">
        <w:rPr>
          <w:color w:val="000000" w:themeColor="text1"/>
          <w:spacing w:val="-38"/>
          <w:w w:val="120"/>
        </w:rPr>
        <w:t xml:space="preserve"> </w:t>
      </w:r>
      <w:r w:rsidRPr="00162679">
        <w:rPr>
          <w:color w:val="000000" w:themeColor="text1"/>
          <w:w w:val="120"/>
        </w:rPr>
        <w:t>privileges/Internet</w:t>
      </w:r>
      <w:r w:rsidRPr="00162679">
        <w:rPr>
          <w:color w:val="000000" w:themeColor="text1"/>
          <w:spacing w:val="-39"/>
          <w:w w:val="120"/>
        </w:rPr>
        <w:t xml:space="preserve"> </w:t>
      </w:r>
      <w:r w:rsidRPr="00162679">
        <w:rPr>
          <w:color w:val="000000" w:themeColor="text1"/>
          <w:w w:val="120"/>
        </w:rPr>
        <w:t>access</w:t>
      </w:r>
      <w:r w:rsidRPr="00162679">
        <w:rPr>
          <w:color w:val="000000" w:themeColor="text1"/>
          <w:spacing w:val="-39"/>
          <w:w w:val="120"/>
        </w:rPr>
        <w:t xml:space="preserve"> </w:t>
      </w:r>
      <w:r w:rsidRPr="00162679">
        <w:rPr>
          <w:color w:val="000000" w:themeColor="text1"/>
          <w:w w:val="120"/>
        </w:rPr>
        <w:t>for</w:t>
      </w:r>
      <w:r w:rsidRPr="00162679">
        <w:rPr>
          <w:color w:val="000000" w:themeColor="text1"/>
          <w:spacing w:val="-38"/>
          <w:w w:val="120"/>
        </w:rPr>
        <w:t xml:space="preserve"> </w:t>
      </w:r>
      <w:r w:rsidRPr="00162679">
        <w:rPr>
          <w:color w:val="000000" w:themeColor="text1"/>
          <w:w w:val="120"/>
        </w:rPr>
        <w:t>60</w:t>
      </w:r>
      <w:r w:rsidRPr="00162679">
        <w:rPr>
          <w:color w:val="000000" w:themeColor="text1"/>
          <w:spacing w:val="-39"/>
          <w:w w:val="120"/>
        </w:rPr>
        <w:t xml:space="preserve"> </w:t>
      </w:r>
      <w:r w:rsidRPr="00162679">
        <w:rPr>
          <w:color w:val="000000" w:themeColor="text1"/>
          <w:w w:val="120"/>
        </w:rPr>
        <w:t xml:space="preserve">school days. Further loss of privileges and/or disciplinary action will be </w:t>
      </w:r>
      <w:r w:rsidRPr="00162679">
        <w:rPr>
          <w:color w:val="000000" w:themeColor="text1"/>
          <w:w w:val="120"/>
        </w:rPr>
        <w:lastRenderedPageBreak/>
        <w:t>determined by the campus</w:t>
      </w:r>
      <w:r w:rsidRPr="00162679">
        <w:rPr>
          <w:color w:val="000000" w:themeColor="text1"/>
          <w:spacing w:val="-28"/>
          <w:w w:val="120"/>
        </w:rPr>
        <w:t xml:space="preserve"> </w:t>
      </w:r>
      <w:r w:rsidRPr="00162679">
        <w:rPr>
          <w:color w:val="000000" w:themeColor="text1"/>
          <w:w w:val="120"/>
        </w:rPr>
        <w:t>administrator.</w:t>
      </w:r>
    </w:p>
    <w:p w:rsidR="008B4976" w:rsidRPr="00162679" w:rsidRDefault="00FE143A">
      <w:pPr>
        <w:pStyle w:val="BodyText"/>
        <w:spacing w:before="112" w:line="252" w:lineRule="auto"/>
        <w:ind w:left="1580" w:right="195" w:hanging="1440"/>
        <w:rPr>
          <w:color w:val="000000" w:themeColor="text1"/>
        </w:rPr>
      </w:pPr>
      <w:r w:rsidRPr="00162679">
        <w:rPr>
          <w:color w:val="000000" w:themeColor="text1"/>
          <w:w w:val="120"/>
        </w:rPr>
        <w:t>3</w:t>
      </w:r>
      <w:r w:rsidRPr="00162679">
        <w:rPr>
          <w:color w:val="000000" w:themeColor="text1"/>
          <w:w w:val="120"/>
          <w:position w:val="6"/>
          <w:sz w:val="16"/>
        </w:rPr>
        <w:t xml:space="preserve">rd </w:t>
      </w:r>
      <w:r w:rsidRPr="00162679">
        <w:rPr>
          <w:color w:val="000000" w:themeColor="text1"/>
          <w:w w:val="120"/>
        </w:rPr>
        <w:t>Offense Continual patterns of abuse or flagrant violations: Any student who, after</w:t>
      </w:r>
      <w:r w:rsidRPr="00162679">
        <w:rPr>
          <w:color w:val="000000" w:themeColor="text1"/>
          <w:spacing w:val="-24"/>
          <w:w w:val="120"/>
        </w:rPr>
        <w:t xml:space="preserve"> </w:t>
      </w:r>
      <w:r w:rsidRPr="00162679">
        <w:rPr>
          <w:color w:val="000000" w:themeColor="text1"/>
          <w:w w:val="120"/>
        </w:rPr>
        <w:t>the</w:t>
      </w:r>
      <w:r w:rsidRPr="00162679">
        <w:rPr>
          <w:color w:val="000000" w:themeColor="text1"/>
          <w:spacing w:val="-23"/>
          <w:w w:val="120"/>
        </w:rPr>
        <w:t xml:space="preserve"> </w:t>
      </w:r>
      <w:r w:rsidRPr="00162679">
        <w:rPr>
          <w:color w:val="000000" w:themeColor="text1"/>
          <w:w w:val="120"/>
        </w:rPr>
        <w:t>1</w:t>
      </w:r>
      <w:r w:rsidRPr="00162679">
        <w:rPr>
          <w:color w:val="000000" w:themeColor="text1"/>
          <w:w w:val="120"/>
          <w:position w:val="6"/>
          <w:sz w:val="16"/>
        </w:rPr>
        <w:t>st</w:t>
      </w:r>
      <w:r w:rsidRPr="00162679">
        <w:rPr>
          <w:color w:val="000000" w:themeColor="text1"/>
          <w:spacing w:val="-16"/>
          <w:w w:val="120"/>
          <w:position w:val="6"/>
          <w:sz w:val="16"/>
        </w:rPr>
        <w:t xml:space="preserve"> </w:t>
      </w:r>
      <w:r w:rsidRPr="00162679">
        <w:rPr>
          <w:color w:val="000000" w:themeColor="text1"/>
          <w:w w:val="120"/>
        </w:rPr>
        <w:t>and</w:t>
      </w:r>
      <w:r w:rsidRPr="00162679">
        <w:rPr>
          <w:color w:val="000000" w:themeColor="text1"/>
          <w:spacing w:val="-24"/>
          <w:w w:val="120"/>
        </w:rPr>
        <w:t xml:space="preserve"> </w:t>
      </w:r>
      <w:r w:rsidRPr="00162679">
        <w:rPr>
          <w:color w:val="000000" w:themeColor="text1"/>
          <w:w w:val="120"/>
        </w:rPr>
        <w:t>2nd</w:t>
      </w:r>
      <w:r w:rsidRPr="00162679">
        <w:rPr>
          <w:color w:val="000000" w:themeColor="text1"/>
          <w:spacing w:val="-24"/>
          <w:w w:val="120"/>
        </w:rPr>
        <w:t xml:space="preserve"> </w:t>
      </w:r>
      <w:r w:rsidRPr="00162679">
        <w:rPr>
          <w:color w:val="000000" w:themeColor="text1"/>
          <w:w w:val="120"/>
        </w:rPr>
        <w:t>Offenses,</w:t>
      </w:r>
      <w:r w:rsidRPr="00162679">
        <w:rPr>
          <w:color w:val="000000" w:themeColor="text1"/>
          <w:spacing w:val="-23"/>
          <w:w w:val="120"/>
        </w:rPr>
        <w:t xml:space="preserve"> </w:t>
      </w:r>
      <w:r w:rsidRPr="00162679">
        <w:rPr>
          <w:color w:val="000000" w:themeColor="text1"/>
          <w:w w:val="120"/>
        </w:rPr>
        <w:t>blatantly</w:t>
      </w:r>
      <w:r w:rsidRPr="00162679">
        <w:rPr>
          <w:color w:val="000000" w:themeColor="text1"/>
          <w:spacing w:val="-24"/>
          <w:w w:val="120"/>
        </w:rPr>
        <w:t xml:space="preserve"> </w:t>
      </w:r>
      <w:r w:rsidRPr="00162679">
        <w:rPr>
          <w:color w:val="000000" w:themeColor="text1"/>
          <w:w w:val="120"/>
        </w:rPr>
        <w:t>continues</w:t>
      </w:r>
      <w:r w:rsidRPr="00162679">
        <w:rPr>
          <w:color w:val="000000" w:themeColor="text1"/>
          <w:spacing w:val="-24"/>
          <w:w w:val="120"/>
        </w:rPr>
        <w:t xml:space="preserve"> </w:t>
      </w:r>
      <w:r w:rsidRPr="00162679">
        <w:rPr>
          <w:color w:val="000000" w:themeColor="text1"/>
          <w:w w:val="120"/>
        </w:rPr>
        <w:t>to</w:t>
      </w:r>
      <w:r w:rsidRPr="00162679">
        <w:rPr>
          <w:color w:val="000000" w:themeColor="text1"/>
          <w:spacing w:val="-24"/>
          <w:w w:val="120"/>
        </w:rPr>
        <w:t xml:space="preserve"> </w:t>
      </w:r>
      <w:r w:rsidRPr="00162679">
        <w:rPr>
          <w:color w:val="000000" w:themeColor="text1"/>
          <w:w w:val="120"/>
        </w:rPr>
        <w:t>engage</w:t>
      </w:r>
      <w:r w:rsidRPr="00162679">
        <w:rPr>
          <w:color w:val="000000" w:themeColor="text1"/>
          <w:spacing w:val="-24"/>
          <w:w w:val="120"/>
        </w:rPr>
        <w:t xml:space="preserve"> </w:t>
      </w:r>
      <w:r w:rsidRPr="00162679">
        <w:rPr>
          <w:color w:val="000000" w:themeColor="text1"/>
          <w:w w:val="120"/>
        </w:rPr>
        <w:t>in</w:t>
      </w:r>
      <w:r w:rsidRPr="00162679">
        <w:rPr>
          <w:color w:val="000000" w:themeColor="text1"/>
          <w:spacing w:val="-24"/>
          <w:w w:val="120"/>
        </w:rPr>
        <w:t xml:space="preserve"> </w:t>
      </w:r>
      <w:r w:rsidRPr="00162679">
        <w:rPr>
          <w:color w:val="000000" w:themeColor="text1"/>
          <w:w w:val="120"/>
        </w:rPr>
        <w:t>serious or persistent misbehavior by violating the Acceptable Use/Internet Safety policy standards of conduct will lose computer privileges/Internet</w:t>
      </w:r>
      <w:r w:rsidRPr="00162679">
        <w:rPr>
          <w:color w:val="000000" w:themeColor="text1"/>
          <w:spacing w:val="-40"/>
          <w:w w:val="120"/>
        </w:rPr>
        <w:t xml:space="preserve"> </w:t>
      </w:r>
      <w:r w:rsidRPr="00162679">
        <w:rPr>
          <w:color w:val="000000" w:themeColor="text1"/>
          <w:w w:val="120"/>
        </w:rPr>
        <w:t>access</w:t>
      </w:r>
      <w:r w:rsidRPr="00162679">
        <w:rPr>
          <w:color w:val="000000" w:themeColor="text1"/>
          <w:spacing w:val="-39"/>
          <w:w w:val="120"/>
        </w:rPr>
        <w:t xml:space="preserve"> </w:t>
      </w:r>
      <w:r w:rsidRPr="00162679">
        <w:rPr>
          <w:color w:val="000000" w:themeColor="text1"/>
          <w:w w:val="120"/>
        </w:rPr>
        <w:t>for</w:t>
      </w:r>
      <w:r w:rsidRPr="00162679">
        <w:rPr>
          <w:color w:val="000000" w:themeColor="text1"/>
          <w:spacing w:val="-40"/>
          <w:w w:val="120"/>
        </w:rPr>
        <w:t xml:space="preserve"> </w:t>
      </w:r>
      <w:r w:rsidRPr="00162679">
        <w:rPr>
          <w:color w:val="000000" w:themeColor="text1"/>
          <w:w w:val="120"/>
        </w:rPr>
        <w:t>90</w:t>
      </w:r>
      <w:r w:rsidRPr="00162679">
        <w:rPr>
          <w:color w:val="000000" w:themeColor="text1"/>
          <w:spacing w:val="-39"/>
          <w:w w:val="120"/>
        </w:rPr>
        <w:t xml:space="preserve"> </w:t>
      </w:r>
      <w:r w:rsidRPr="00162679">
        <w:rPr>
          <w:color w:val="000000" w:themeColor="text1"/>
          <w:w w:val="120"/>
        </w:rPr>
        <w:t>school</w:t>
      </w:r>
      <w:r w:rsidRPr="00162679">
        <w:rPr>
          <w:color w:val="000000" w:themeColor="text1"/>
          <w:spacing w:val="-40"/>
          <w:w w:val="120"/>
        </w:rPr>
        <w:t xml:space="preserve"> </w:t>
      </w:r>
      <w:r w:rsidRPr="00162679">
        <w:rPr>
          <w:color w:val="000000" w:themeColor="text1"/>
          <w:w w:val="120"/>
        </w:rPr>
        <w:t>days.</w:t>
      </w:r>
      <w:r w:rsidRPr="00162679">
        <w:rPr>
          <w:color w:val="000000" w:themeColor="text1"/>
          <w:spacing w:val="-39"/>
          <w:w w:val="120"/>
        </w:rPr>
        <w:t xml:space="preserve"> </w:t>
      </w:r>
      <w:r w:rsidRPr="00162679">
        <w:rPr>
          <w:color w:val="000000" w:themeColor="text1"/>
          <w:w w:val="120"/>
        </w:rPr>
        <w:t>Further</w:t>
      </w:r>
      <w:r w:rsidRPr="00162679">
        <w:rPr>
          <w:color w:val="000000" w:themeColor="text1"/>
          <w:spacing w:val="-39"/>
          <w:w w:val="120"/>
        </w:rPr>
        <w:t xml:space="preserve"> </w:t>
      </w:r>
      <w:r w:rsidRPr="00162679">
        <w:rPr>
          <w:color w:val="000000" w:themeColor="text1"/>
          <w:w w:val="120"/>
        </w:rPr>
        <w:t>loss</w:t>
      </w:r>
      <w:r w:rsidRPr="00162679">
        <w:rPr>
          <w:color w:val="000000" w:themeColor="text1"/>
          <w:spacing w:val="-39"/>
          <w:w w:val="120"/>
        </w:rPr>
        <w:t xml:space="preserve"> </w:t>
      </w:r>
      <w:r w:rsidRPr="00162679">
        <w:rPr>
          <w:color w:val="000000" w:themeColor="text1"/>
          <w:w w:val="120"/>
        </w:rPr>
        <w:t>of</w:t>
      </w:r>
      <w:r w:rsidRPr="00162679">
        <w:rPr>
          <w:color w:val="000000" w:themeColor="text1"/>
          <w:spacing w:val="-40"/>
          <w:w w:val="120"/>
        </w:rPr>
        <w:t xml:space="preserve"> </w:t>
      </w:r>
      <w:r w:rsidRPr="00162679">
        <w:rPr>
          <w:color w:val="000000" w:themeColor="text1"/>
          <w:w w:val="120"/>
        </w:rPr>
        <w:t>privileges and/or disciplinary action will be determined by the campus</w:t>
      </w:r>
      <w:r w:rsidR="003F3028" w:rsidRPr="00162679">
        <w:rPr>
          <w:color w:val="000000" w:themeColor="text1"/>
          <w:w w:val="120"/>
        </w:rPr>
        <w:t xml:space="preserve"> </w:t>
      </w:r>
      <w:r w:rsidRPr="00162679">
        <w:rPr>
          <w:color w:val="000000" w:themeColor="text1"/>
          <w:w w:val="120"/>
        </w:rPr>
        <w:t>administrator.</w:t>
      </w:r>
    </w:p>
    <w:p w:rsidR="008B4976" w:rsidRPr="00162679" w:rsidRDefault="00FE143A" w:rsidP="0047121F">
      <w:pPr>
        <w:pStyle w:val="BodyText"/>
        <w:tabs>
          <w:tab w:val="left" w:pos="2867"/>
        </w:tabs>
        <w:spacing w:before="113" w:line="252" w:lineRule="auto"/>
        <w:ind w:left="140" w:right="170"/>
        <w:rPr>
          <w:color w:val="000000" w:themeColor="text1"/>
        </w:rPr>
        <w:sectPr w:rsidR="008B4976" w:rsidRPr="00162679" w:rsidSect="002C170C">
          <w:type w:val="continuous"/>
          <w:pgSz w:w="12240" w:h="15840"/>
          <w:pgMar w:top="979" w:right="1296" w:bottom="1094" w:left="1296" w:header="734" w:footer="907" w:gutter="0"/>
          <w:cols w:space="720"/>
        </w:sectPr>
      </w:pPr>
      <w:r w:rsidRPr="00162679">
        <w:rPr>
          <w:color w:val="000000" w:themeColor="text1"/>
          <w:w w:val="115"/>
        </w:rPr>
        <w:t>Disciplinary actions will be taken when a student engages in conduct on the  Internet that contains the elements of the offense of criminal mischief, as defined by State and</w:t>
      </w:r>
      <w:r w:rsidRPr="00162679">
        <w:rPr>
          <w:color w:val="000000" w:themeColor="text1"/>
          <w:spacing w:val="21"/>
          <w:w w:val="115"/>
        </w:rPr>
        <w:t xml:space="preserve"> </w:t>
      </w:r>
      <w:r w:rsidRPr="00162679">
        <w:rPr>
          <w:color w:val="000000" w:themeColor="text1"/>
          <w:w w:val="115"/>
        </w:rPr>
        <w:t>Federal</w:t>
      </w:r>
      <w:r w:rsidRPr="00162679">
        <w:rPr>
          <w:color w:val="000000" w:themeColor="text1"/>
          <w:spacing w:val="10"/>
          <w:w w:val="115"/>
        </w:rPr>
        <w:t xml:space="preserve"> </w:t>
      </w:r>
      <w:r w:rsidRPr="00162679">
        <w:rPr>
          <w:color w:val="000000" w:themeColor="text1"/>
          <w:w w:val="115"/>
        </w:rPr>
        <w:t>law.</w:t>
      </w:r>
      <w:r w:rsidRPr="00162679">
        <w:rPr>
          <w:color w:val="000000" w:themeColor="text1"/>
          <w:w w:val="115"/>
        </w:rPr>
        <w:tab/>
        <w:t>Disciplinary actions will be considered in</w:t>
      </w:r>
      <w:r w:rsidRPr="00162679">
        <w:rPr>
          <w:color w:val="000000" w:themeColor="text1"/>
          <w:spacing w:val="-34"/>
          <w:w w:val="115"/>
        </w:rPr>
        <w:t xml:space="preserve"> </w:t>
      </w:r>
      <w:r w:rsidRPr="00162679">
        <w:rPr>
          <w:color w:val="000000" w:themeColor="text1"/>
          <w:w w:val="115"/>
        </w:rPr>
        <w:t>flagr</w:t>
      </w:r>
      <w:r w:rsidR="002C170C" w:rsidRPr="00162679">
        <w:rPr>
          <w:color w:val="000000" w:themeColor="text1"/>
          <w:w w:val="115"/>
        </w:rPr>
        <w:t>ant</w:t>
      </w:r>
    </w:p>
    <w:p w:rsidR="008B4976" w:rsidRPr="00162679" w:rsidRDefault="00FE143A" w:rsidP="002C170C">
      <w:pPr>
        <w:pStyle w:val="BodyText"/>
        <w:spacing w:before="113" w:line="252" w:lineRule="auto"/>
        <w:ind w:left="140" w:right="308"/>
        <w:rPr>
          <w:color w:val="000000" w:themeColor="text1"/>
        </w:rPr>
      </w:pPr>
      <w:r w:rsidRPr="00162679">
        <w:rPr>
          <w:color w:val="000000" w:themeColor="text1"/>
          <w:w w:val="115"/>
        </w:rPr>
        <w:t>violations that blatantly corrupt the educational value of computers or the Internet, or instances when students have used CISD Internet access to violate the law or to compromise another computer network.</w:t>
      </w:r>
    </w:p>
    <w:p w:rsidR="008B4976" w:rsidRPr="00162679" w:rsidRDefault="008B4976">
      <w:pPr>
        <w:pStyle w:val="BodyText"/>
        <w:spacing w:before="9"/>
        <w:ind w:left="0"/>
        <w:rPr>
          <w:color w:val="000000" w:themeColor="text1"/>
          <w:sz w:val="38"/>
        </w:rPr>
      </w:pPr>
    </w:p>
    <w:p w:rsidR="008B4976" w:rsidRPr="00162679" w:rsidRDefault="00FE143A">
      <w:pPr>
        <w:pStyle w:val="Heading1"/>
        <w:ind w:left="1540"/>
        <w:rPr>
          <w:color w:val="000000" w:themeColor="text1"/>
        </w:rPr>
      </w:pPr>
      <w:bookmarkStart w:id="94" w:name="_Toc15379274"/>
      <w:r w:rsidRPr="00162679">
        <w:rPr>
          <w:color w:val="000000" w:themeColor="text1"/>
          <w:w w:val="110"/>
        </w:rPr>
        <w:t>PARENTAL/STUDENT AGREEMENT FORM</w:t>
      </w:r>
      <w:bookmarkEnd w:id="94"/>
    </w:p>
    <w:p w:rsidR="00962E2F" w:rsidRPr="00162679" w:rsidRDefault="00962E2F" w:rsidP="00962E2F">
      <w:pPr>
        <w:pStyle w:val="Heading3"/>
        <w:tabs>
          <w:tab w:val="left" w:pos="7417"/>
        </w:tabs>
        <w:ind w:left="0"/>
        <w:rPr>
          <w:rFonts w:ascii="Times New Roman" w:hAnsi="Times New Roman"/>
          <w:color w:val="000000" w:themeColor="text1"/>
          <w:w w:val="120"/>
        </w:rPr>
      </w:pPr>
      <w:bookmarkStart w:id="95" w:name="_Toc15379275"/>
    </w:p>
    <w:p w:rsidR="008B4976" w:rsidRPr="00162679" w:rsidRDefault="00962E2F" w:rsidP="00962E2F">
      <w:pPr>
        <w:pStyle w:val="Heading3"/>
        <w:tabs>
          <w:tab w:val="left" w:pos="7417"/>
        </w:tabs>
        <w:ind w:left="0"/>
        <w:rPr>
          <w:rFonts w:ascii="Times New Roman" w:hAnsi="Times New Roman"/>
          <w:color w:val="000000" w:themeColor="text1"/>
        </w:rPr>
      </w:pPr>
      <w:r w:rsidRPr="00162679">
        <w:rPr>
          <w:rFonts w:ascii="Times New Roman" w:hAnsi="Times New Roman"/>
          <w:color w:val="000000" w:themeColor="text1"/>
          <w:w w:val="120"/>
        </w:rPr>
        <w:t xml:space="preserve">  </w:t>
      </w:r>
      <w:r w:rsidR="00FE143A" w:rsidRPr="00162679">
        <w:rPr>
          <w:rFonts w:ascii="Times New Roman" w:hAnsi="Times New Roman"/>
          <w:color w:val="000000" w:themeColor="text1"/>
          <w:w w:val="120"/>
        </w:rPr>
        <w:t>Student’s Name</w:t>
      </w:r>
      <w:r w:rsidR="00FE143A" w:rsidRPr="00162679">
        <w:rPr>
          <w:rFonts w:ascii="Times New Roman" w:hAnsi="Times New Roman"/>
          <w:color w:val="000000" w:themeColor="text1"/>
          <w:spacing w:val="-26"/>
          <w:w w:val="120"/>
        </w:rPr>
        <w:t xml:space="preserve"> </w:t>
      </w:r>
      <w:r w:rsidR="00FE143A" w:rsidRPr="00162679">
        <w:rPr>
          <w:rFonts w:ascii="Times New Roman" w:hAnsi="Times New Roman"/>
          <w:color w:val="000000" w:themeColor="text1"/>
          <w:w w:val="120"/>
        </w:rPr>
        <w:t>(Printed):</w:t>
      </w:r>
      <w:bookmarkEnd w:id="95"/>
      <w:r w:rsidR="00FE143A" w:rsidRPr="00162679">
        <w:rPr>
          <w:rFonts w:ascii="Times New Roman" w:hAnsi="Times New Roman"/>
          <w:color w:val="000000" w:themeColor="text1"/>
          <w:spacing w:val="9"/>
        </w:rPr>
        <w:t xml:space="preserve"> </w:t>
      </w:r>
      <w:r w:rsidR="00FE143A" w:rsidRPr="00162679">
        <w:rPr>
          <w:rFonts w:ascii="Times New Roman" w:hAnsi="Times New Roman"/>
          <w:color w:val="000000" w:themeColor="text1"/>
          <w:w w:val="114"/>
          <w:u w:val="single"/>
        </w:rPr>
        <w:t xml:space="preserve"> </w:t>
      </w:r>
      <w:r w:rsidR="00FE143A" w:rsidRPr="00162679">
        <w:rPr>
          <w:rFonts w:ascii="Times New Roman" w:hAnsi="Times New Roman"/>
          <w:color w:val="000000" w:themeColor="text1"/>
          <w:u w:val="single"/>
        </w:rPr>
        <w:tab/>
      </w:r>
    </w:p>
    <w:p w:rsidR="008B4976" w:rsidRPr="00162679" w:rsidRDefault="00FE143A">
      <w:pPr>
        <w:spacing w:before="119"/>
        <w:ind w:left="100"/>
        <w:rPr>
          <w:color w:val="000000" w:themeColor="text1"/>
          <w:sz w:val="20"/>
        </w:rPr>
      </w:pPr>
      <w:r w:rsidRPr="00162679">
        <w:rPr>
          <w:color w:val="000000" w:themeColor="text1"/>
          <w:sz w:val="20"/>
        </w:rPr>
        <w:t>This form will be retained on file by Canadian ISD during the duration of applicable computer/network/internet use.</w:t>
      </w:r>
    </w:p>
    <w:p w:rsidR="008B4976" w:rsidRPr="00162679" w:rsidRDefault="00FE143A">
      <w:pPr>
        <w:spacing w:before="122"/>
        <w:ind w:left="126"/>
        <w:rPr>
          <w:b/>
          <w:color w:val="000000" w:themeColor="text1"/>
          <w:sz w:val="28"/>
        </w:rPr>
      </w:pPr>
      <w:r w:rsidRPr="00162679">
        <w:rPr>
          <w:b/>
          <w:color w:val="000000" w:themeColor="text1"/>
          <w:sz w:val="28"/>
        </w:rPr>
        <w:t>USE OF THE CISD ELECTRONIC NETWORK AND INTERNET ACCESS</w:t>
      </w:r>
    </w:p>
    <w:p w:rsidR="008B4976" w:rsidRPr="00162679" w:rsidRDefault="00FE143A">
      <w:pPr>
        <w:spacing w:before="117"/>
        <w:ind w:left="100" w:right="89"/>
        <w:rPr>
          <w:color w:val="000000" w:themeColor="text1"/>
          <w:sz w:val="20"/>
        </w:rPr>
      </w:pPr>
      <w:r w:rsidRPr="00162679">
        <w:rPr>
          <w:color w:val="000000" w:themeColor="text1"/>
          <w:sz w:val="20"/>
        </w:rPr>
        <w:t xml:space="preserve">I have read the Terms and Conditions for the </w:t>
      </w:r>
      <w:r w:rsidRPr="00162679">
        <w:rPr>
          <w:b/>
          <w:color w:val="000000" w:themeColor="text1"/>
          <w:sz w:val="20"/>
        </w:rPr>
        <w:t>Use of the Electronic Network document and Internet Access Guidelines</w:t>
      </w:r>
      <w:r w:rsidRPr="00162679">
        <w:rPr>
          <w:color w:val="000000" w:themeColor="text1"/>
          <w:sz w:val="20"/>
        </w:rPr>
        <w:t>, understand it, and agree to adhere to the principles and procedures detained within. I understand that a network user is expected to use good judgment and follow the rules in making electronic contact with others. I further understand that any individual who violates any provision of the Terms of Conditions for the Use of the Electronic Network document will lose all network privileges on the Canadian Independent School District network.</w:t>
      </w:r>
    </w:p>
    <w:p w:rsidR="008B4976" w:rsidRPr="00162679" w:rsidRDefault="00FE143A">
      <w:pPr>
        <w:pStyle w:val="Heading2"/>
        <w:spacing w:before="128"/>
        <w:ind w:left="1406" w:right="1385"/>
        <w:jc w:val="center"/>
        <w:rPr>
          <w:rFonts w:ascii="Times New Roman"/>
          <w:color w:val="000000" w:themeColor="text1"/>
        </w:rPr>
      </w:pPr>
      <w:bookmarkStart w:id="96" w:name="_Toc15379276"/>
      <w:r w:rsidRPr="00162679">
        <w:rPr>
          <w:rFonts w:ascii="Times New Roman"/>
          <w:color w:val="000000" w:themeColor="text1"/>
        </w:rPr>
        <w:t>Web 2.0 Tools</w:t>
      </w:r>
      <w:bookmarkEnd w:id="96"/>
    </w:p>
    <w:p w:rsidR="008B4976" w:rsidRPr="00162679" w:rsidRDefault="00FE143A">
      <w:pPr>
        <w:spacing w:before="131" w:line="249" w:lineRule="auto"/>
        <w:ind w:left="100" w:right="437"/>
        <w:rPr>
          <w:color w:val="000000" w:themeColor="text1"/>
          <w:sz w:val="20"/>
        </w:rPr>
      </w:pPr>
      <w:r w:rsidRPr="00162679">
        <w:rPr>
          <w:color w:val="000000" w:themeColor="text1"/>
          <w:w w:val="115"/>
          <w:sz w:val="20"/>
        </w:rPr>
        <w:t>Web 2.0 tools are web-based applications that include collaboration tools (ex. blogs, wikis, email), information sharing Internet based sites (ex. Digital Drop Box, Edmodo), creative centers and applications</w:t>
      </w:r>
      <w:r w:rsidRPr="00162679">
        <w:rPr>
          <w:color w:val="000000" w:themeColor="text1"/>
          <w:spacing w:val="-10"/>
          <w:w w:val="115"/>
          <w:sz w:val="20"/>
        </w:rPr>
        <w:t xml:space="preserve"> </w:t>
      </w:r>
      <w:r w:rsidRPr="00162679">
        <w:rPr>
          <w:color w:val="000000" w:themeColor="text1"/>
          <w:w w:val="115"/>
          <w:sz w:val="20"/>
        </w:rPr>
        <w:t>(ex.</w:t>
      </w:r>
      <w:r w:rsidRPr="00162679">
        <w:rPr>
          <w:color w:val="000000" w:themeColor="text1"/>
          <w:spacing w:val="-10"/>
          <w:w w:val="115"/>
          <w:sz w:val="20"/>
        </w:rPr>
        <w:t xml:space="preserve"> </w:t>
      </w:r>
      <w:r w:rsidRPr="00162679">
        <w:rPr>
          <w:color w:val="000000" w:themeColor="text1"/>
          <w:w w:val="115"/>
          <w:sz w:val="20"/>
        </w:rPr>
        <w:t>Wordle,</w:t>
      </w:r>
      <w:r w:rsidRPr="00162679">
        <w:rPr>
          <w:color w:val="000000" w:themeColor="text1"/>
          <w:spacing w:val="-10"/>
          <w:w w:val="115"/>
          <w:sz w:val="20"/>
        </w:rPr>
        <w:t xml:space="preserve"> </w:t>
      </w:r>
      <w:r w:rsidRPr="00162679">
        <w:rPr>
          <w:color w:val="000000" w:themeColor="text1"/>
          <w:w w:val="115"/>
          <w:sz w:val="20"/>
        </w:rPr>
        <w:t>Museum</w:t>
      </w:r>
      <w:r w:rsidRPr="00162679">
        <w:rPr>
          <w:color w:val="000000" w:themeColor="text1"/>
          <w:spacing w:val="-11"/>
          <w:w w:val="115"/>
          <w:sz w:val="20"/>
        </w:rPr>
        <w:t xml:space="preserve"> </w:t>
      </w:r>
      <w:r w:rsidRPr="00162679">
        <w:rPr>
          <w:color w:val="000000" w:themeColor="text1"/>
          <w:w w:val="115"/>
          <w:sz w:val="20"/>
        </w:rPr>
        <w:t>Box,</w:t>
      </w:r>
      <w:r w:rsidRPr="00162679">
        <w:rPr>
          <w:color w:val="000000" w:themeColor="text1"/>
          <w:spacing w:val="-10"/>
          <w:w w:val="115"/>
          <w:sz w:val="20"/>
        </w:rPr>
        <w:t xml:space="preserve"> </w:t>
      </w:r>
      <w:r w:rsidRPr="00162679">
        <w:rPr>
          <w:color w:val="000000" w:themeColor="text1"/>
          <w:w w:val="115"/>
          <w:sz w:val="20"/>
        </w:rPr>
        <w:t>Kerpoof).</w:t>
      </w:r>
      <w:r w:rsidRPr="00162679">
        <w:rPr>
          <w:color w:val="000000" w:themeColor="text1"/>
          <w:spacing w:val="-10"/>
          <w:w w:val="115"/>
          <w:sz w:val="20"/>
        </w:rPr>
        <w:t xml:space="preserve"> </w:t>
      </w:r>
      <w:r w:rsidRPr="00162679">
        <w:rPr>
          <w:color w:val="000000" w:themeColor="text1"/>
          <w:w w:val="115"/>
          <w:sz w:val="20"/>
        </w:rPr>
        <w:t>These</w:t>
      </w:r>
      <w:r w:rsidRPr="00162679">
        <w:rPr>
          <w:color w:val="000000" w:themeColor="text1"/>
          <w:spacing w:val="-10"/>
          <w:w w:val="115"/>
          <w:sz w:val="20"/>
        </w:rPr>
        <w:t xml:space="preserve"> </w:t>
      </w:r>
      <w:r w:rsidRPr="00162679">
        <w:rPr>
          <w:color w:val="000000" w:themeColor="text1"/>
          <w:w w:val="115"/>
          <w:sz w:val="20"/>
        </w:rPr>
        <w:t>tools</w:t>
      </w:r>
      <w:r w:rsidRPr="00162679">
        <w:rPr>
          <w:color w:val="000000" w:themeColor="text1"/>
          <w:spacing w:val="-9"/>
          <w:w w:val="115"/>
          <w:sz w:val="20"/>
        </w:rPr>
        <w:t xml:space="preserve"> </w:t>
      </w:r>
      <w:r w:rsidRPr="00162679">
        <w:rPr>
          <w:color w:val="000000" w:themeColor="text1"/>
          <w:w w:val="115"/>
          <w:sz w:val="20"/>
        </w:rPr>
        <w:t>allow</w:t>
      </w:r>
      <w:r w:rsidRPr="00162679">
        <w:rPr>
          <w:color w:val="000000" w:themeColor="text1"/>
          <w:spacing w:val="-9"/>
          <w:w w:val="115"/>
          <w:sz w:val="20"/>
        </w:rPr>
        <w:t xml:space="preserve"> </w:t>
      </w:r>
      <w:r w:rsidRPr="00162679">
        <w:rPr>
          <w:color w:val="000000" w:themeColor="text1"/>
          <w:w w:val="115"/>
          <w:sz w:val="20"/>
        </w:rPr>
        <w:t>the</w:t>
      </w:r>
      <w:r w:rsidRPr="00162679">
        <w:rPr>
          <w:color w:val="000000" w:themeColor="text1"/>
          <w:spacing w:val="-10"/>
          <w:w w:val="115"/>
          <w:sz w:val="20"/>
        </w:rPr>
        <w:t xml:space="preserve"> </w:t>
      </w:r>
      <w:r w:rsidRPr="00162679">
        <w:rPr>
          <w:color w:val="000000" w:themeColor="text1"/>
          <w:w w:val="115"/>
          <w:sz w:val="20"/>
        </w:rPr>
        <w:t>student</w:t>
      </w:r>
      <w:r w:rsidRPr="00162679">
        <w:rPr>
          <w:color w:val="000000" w:themeColor="text1"/>
          <w:spacing w:val="-9"/>
          <w:w w:val="115"/>
          <w:sz w:val="20"/>
        </w:rPr>
        <w:t xml:space="preserve"> </w:t>
      </w:r>
      <w:r w:rsidRPr="00162679">
        <w:rPr>
          <w:color w:val="000000" w:themeColor="text1"/>
          <w:w w:val="115"/>
          <w:sz w:val="20"/>
        </w:rPr>
        <w:t>to</w:t>
      </w:r>
      <w:r w:rsidRPr="00162679">
        <w:rPr>
          <w:color w:val="000000" w:themeColor="text1"/>
          <w:spacing w:val="-10"/>
          <w:w w:val="115"/>
          <w:sz w:val="20"/>
        </w:rPr>
        <w:t xml:space="preserve"> </w:t>
      </w:r>
      <w:r w:rsidRPr="00162679">
        <w:rPr>
          <w:color w:val="000000" w:themeColor="text1"/>
          <w:w w:val="115"/>
          <w:sz w:val="20"/>
        </w:rPr>
        <w:t>not</w:t>
      </w:r>
      <w:r w:rsidRPr="00162679">
        <w:rPr>
          <w:color w:val="000000" w:themeColor="text1"/>
          <w:spacing w:val="-9"/>
          <w:w w:val="115"/>
          <w:sz w:val="20"/>
        </w:rPr>
        <w:t xml:space="preserve"> </w:t>
      </w:r>
      <w:r w:rsidRPr="00162679">
        <w:rPr>
          <w:color w:val="000000" w:themeColor="text1"/>
          <w:w w:val="115"/>
          <w:sz w:val="20"/>
        </w:rPr>
        <w:t>only</w:t>
      </w:r>
      <w:r w:rsidRPr="00162679">
        <w:rPr>
          <w:color w:val="000000" w:themeColor="text1"/>
          <w:spacing w:val="-9"/>
          <w:w w:val="115"/>
          <w:sz w:val="20"/>
        </w:rPr>
        <w:t xml:space="preserve"> </w:t>
      </w:r>
      <w:r w:rsidRPr="00162679">
        <w:rPr>
          <w:color w:val="000000" w:themeColor="text1"/>
          <w:w w:val="115"/>
          <w:sz w:val="20"/>
        </w:rPr>
        <w:t>retrieve information</w:t>
      </w:r>
      <w:r w:rsidRPr="00162679">
        <w:rPr>
          <w:color w:val="000000" w:themeColor="text1"/>
          <w:spacing w:val="7"/>
          <w:w w:val="115"/>
          <w:sz w:val="20"/>
        </w:rPr>
        <w:t xml:space="preserve"> </w:t>
      </w:r>
      <w:r w:rsidRPr="00162679">
        <w:rPr>
          <w:color w:val="000000" w:themeColor="text1"/>
          <w:w w:val="115"/>
          <w:sz w:val="20"/>
        </w:rPr>
        <w:t>but</w:t>
      </w:r>
      <w:r w:rsidRPr="00162679">
        <w:rPr>
          <w:color w:val="000000" w:themeColor="text1"/>
          <w:spacing w:val="7"/>
          <w:w w:val="115"/>
          <w:sz w:val="20"/>
        </w:rPr>
        <w:t xml:space="preserve"> </w:t>
      </w:r>
      <w:r w:rsidRPr="00162679">
        <w:rPr>
          <w:color w:val="000000" w:themeColor="text1"/>
          <w:w w:val="115"/>
          <w:sz w:val="20"/>
        </w:rPr>
        <w:t>also</w:t>
      </w:r>
      <w:r w:rsidRPr="00162679">
        <w:rPr>
          <w:color w:val="000000" w:themeColor="text1"/>
          <w:spacing w:val="8"/>
          <w:w w:val="115"/>
          <w:sz w:val="20"/>
        </w:rPr>
        <w:t xml:space="preserve"> </w:t>
      </w:r>
      <w:r w:rsidRPr="00162679">
        <w:rPr>
          <w:color w:val="000000" w:themeColor="text1"/>
          <w:w w:val="115"/>
          <w:sz w:val="20"/>
        </w:rPr>
        <w:t>create,</w:t>
      </w:r>
      <w:r w:rsidRPr="00162679">
        <w:rPr>
          <w:color w:val="000000" w:themeColor="text1"/>
          <w:spacing w:val="6"/>
          <w:w w:val="115"/>
          <w:sz w:val="20"/>
        </w:rPr>
        <w:t xml:space="preserve"> </w:t>
      </w:r>
      <w:r w:rsidRPr="00162679">
        <w:rPr>
          <w:color w:val="000000" w:themeColor="text1"/>
          <w:w w:val="115"/>
          <w:sz w:val="20"/>
        </w:rPr>
        <w:t>collaborate</w:t>
      </w:r>
      <w:r w:rsidRPr="00162679">
        <w:rPr>
          <w:color w:val="000000" w:themeColor="text1"/>
          <w:spacing w:val="7"/>
          <w:w w:val="115"/>
          <w:sz w:val="20"/>
        </w:rPr>
        <w:t xml:space="preserve"> </w:t>
      </w:r>
      <w:r w:rsidRPr="00162679">
        <w:rPr>
          <w:color w:val="000000" w:themeColor="text1"/>
          <w:w w:val="115"/>
          <w:sz w:val="20"/>
        </w:rPr>
        <w:t>with</w:t>
      </w:r>
      <w:r w:rsidRPr="00162679">
        <w:rPr>
          <w:color w:val="000000" w:themeColor="text1"/>
          <w:spacing w:val="8"/>
          <w:w w:val="115"/>
          <w:sz w:val="20"/>
        </w:rPr>
        <w:t xml:space="preserve"> </w:t>
      </w:r>
      <w:r w:rsidRPr="00162679">
        <w:rPr>
          <w:color w:val="000000" w:themeColor="text1"/>
          <w:w w:val="115"/>
          <w:sz w:val="20"/>
        </w:rPr>
        <w:t>other</w:t>
      </w:r>
      <w:r w:rsidRPr="00162679">
        <w:rPr>
          <w:color w:val="000000" w:themeColor="text1"/>
          <w:spacing w:val="6"/>
          <w:w w:val="115"/>
          <w:sz w:val="20"/>
        </w:rPr>
        <w:t xml:space="preserve"> </w:t>
      </w:r>
      <w:r w:rsidRPr="00162679">
        <w:rPr>
          <w:color w:val="000000" w:themeColor="text1"/>
          <w:w w:val="115"/>
          <w:sz w:val="20"/>
        </w:rPr>
        <w:t>students,</w:t>
      </w:r>
      <w:r w:rsidRPr="00162679">
        <w:rPr>
          <w:color w:val="000000" w:themeColor="text1"/>
          <w:spacing w:val="6"/>
          <w:w w:val="115"/>
          <w:sz w:val="20"/>
        </w:rPr>
        <w:t xml:space="preserve"> </w:t>
      </w:r>
      <w:r w:rsidRPr="00162679">
        <w:rPr>
          <w:color w:val="000000" w:themeColor="text1"/>
          <w:w w:val="115"/>
          <w:sz w:val="20"/>
        </w:rPr>
        <w:t>and</w:t>
      </w:r>
      <w:r w:rsidRPr="00162679">
        <w:rPr>
          <w:color w:val="000000" w:themeColor="text1"/>
          <w:spacing w:val="7"/>
          <w:w w:val="115"/>
          <w:sz w:val="20"/>
        </w:rPr>
        <w:t xml:space="preserve"> </w:t>
      </w:r>
      <w:r w:rsidRPr="00162679">
        <w:rPr>
          <w:color w:val="000000" w:themeColor="text1"/>
          <w:w w:val="115"/>
          <w:sz w:val="20"/>
        </w:rPr>
        <w:t>share</w:t>
      </w:r>
      <w:r w:rsidRPr="00162679">
        <w:rPr>
          <w:color w:val="000000" w:themeColor="text1"/>
          <w:spacing w:val="8"/>
          <w:w w:val="115"/>
          <w:sz w:val="20"/>
        </w:rPr>
        <w:t xml:space="preserve"> </w:t>
      </w:r>
      <w:r w:rsidRPr="00162679">
        <w:rPr>
          <w:color w:val="000000" w:themeColor="text1"/>
          <w:w w:val="115"/>
          <w:sz w:val="20"/>
        </w:rPr>
        <w:t>what</w:t>
      </w:r>
      <w:r w:rsidRPr="00162679">
        <w:rPr>
          <w:color w:val="000000" w:themeColor="text1"/>
          <w:spacing w:val="6"/>
          <w:w w:val="115"/>
          <w:sz w:val="20"/>
        </w:rPr>
        <w:t xml:space="preserve"> </w:t>
      </w:r>
      <w:r w:rsidRPr="00162679">
        <w:rPr>
          <w:color w:val="000000" w:themeColor="text1"/>
          <w:w w:val="115"/>
          <w:sz w:val="20"/>
        </w:rPr>
        <w:t>they</w:t>
      </w:r>
      <w:r w:rsidRPr="00162679">
        <w:rPr>
          <w:color w:val="000000" w:themeColor="text1"/>
          <w:spacing w:val="7"/>
          <w:w w:val="115"/>
          <w:sz w:val="20"/>
        </w:rPr>
        <w:t xml:space="preserve"> </w:t>
      </w:r>
      <w:r w:rsidRPr="00162679">
        <w:rPr>
          <w:color w:val="000000" w:themeColor="text1"/>
          <w:w w:val="115"/>
          <w:sz w:val="20"/>
        </w:rPr>
        <w:t>have</w:t>
      </w:r>
      <w:r w:rsidRPr="00162679">
        <w:rPr>
          <w:color w:val="000000" w:themeColor="text1"/>
          <w:spacing w:val="8"/>
          <w:w w:val="115"/>
          <w:sz w:val="20"/>
        </w:rPr>
        <w:t xml:space="preserve"> </w:t>
      </w:r>
      <w:r w:rsidRPr="00162679">
        <w:rPr>
          <w:color w:val="000000" w:themeColor="text1"/>
          <w:w w:val="115"/>
          <w:sz w:val="20"/>
        </w:rPr>
        <w:t>produced.</w:t>
      </w:r>
    </w:p>
    <w:p w:rsidR="008B4976" w:rsidRPr="00162679" w:rsidRDefault="00FE143A">
      <w:pPr>
        <w:spacing w:before="125" w:line="249" w:lineRule="auto"/>
        <w:ind w:left="100" w:right="475"/>
        <w:rPr>
          <w:color w:val="000000" w:themeColor="text1"/>
          <w:sz w:val="20"/>
        </w:rPr>
      </w:pPr>
      <w:r w:rsidRPr="00162679">
        <w:rPr>
          <w:color w:val="000000" w:themeColor="text1"/>
          <w:w w:val="115"/>
          <w:sz w:val="20"/>
        </w:rPr>
        <w:t>According to federal law, under The Children’s Online Privacy Protection Act (COPPA) a student under the age of 13 must have parental consent before using a Web 2.0 tool, therefore it is necessary for any CISD student under the age of 13 to have signed parental consent on file at the school before using a Web 2.0 tool. Canadian ISD makes every effort to supervise students using Web 2.0 tools as well as protect and respect the privacy of our young people.</w:t>
      </w:r>
    </w:p>
    <w:p w:rsidR="008B4976" w:rsidRPr="00162679" w:rsidRDefault="008B4976">
      <w:pPr>
        <w:pStyle w:val="BodyText"/>
        <w:ind w:left="0"/>
        <w:rPr>
          <w:color w:val="000000" w:themeColor="text1"/>
        </w:rPr>
      </w:pPr>
    </w:p>
    <w:p w:rsidR="008B4976" w:rsidRPr="00162679" w:rsidRDefault="00FE143A">
      <w:pPr>
        <w:tabs>
          <w:tab w:val="left" w:pos="643"/>
        </w:tabs>
        <w:spacing w:before="174"/>
        <w:ind w:left="100"/>
        <w:rPr>
          <w:color w:val="000000" w:themeColor="text1"/>
          <w:sz w:val="20"/>
        </w:rPr>
      </w:pPr>
      <w:r w:rsidRPr="00162679">
        <w:rPr>
          <w:color w:val="000000" w:themeColor="text1"/>
          <w:sz w:val="20"/>
          <w:u w:val="single"/>
        </w:rPr>
        <w:t xml:space="preserve"> </w:t>
      </w:r>
      <w:r w:rsidRPr="00162679">
        <w:rPr>
          <w:color w:val="000000" w:themeColor="text1"/>
          <w:sz w:val="20"/>
          <w:u w:val="single"/>
        </w:rPr>
        <w:tab/>
      </w:r>
      <w:r w:rsidRPr="00162679">
        <w:rPr>
          <w:color w:val="000000" w:themeColor="text1"/>
          <w:spacing w:val="6"/>
          <w:sz w:val="20"/>
        </w:rPr>
        <w:t xml:space="preserve"> </w:t>
      </w:r>
      <w:r w:rsidRPr="00162679">
        <w:rPr>
          <w:color w:val="000000" w:themeColor="text1"/>
          <w:sz w:val="20"/>
        </w:rPr>
        <w:t>My child may use Web 2.0 tools when completing assignments for</w:t>
      </w:r>
      <w:r w:rsidRPr="00162679">
        <w:rPr>
          <w:color w:val="000000" w:themeColor="text1"/>
          <w:spacing w:val="-5"/>
          <w:sz w:val="20"/>
        </w:rPr>
        <w:t xml:space="preserve"> </w:t>
      </w:r>
      <w:r w:rsidRPr="00162679">
        <w:rPr>
          <w:color w:val="000000" w:themeColor="text1"/>
          <w:sz w:val="20"/>
        </w:rPr>
        <w:t>requiredclasswork.</w:t>
      </w:r>
    </w:p>
    <w:p w:rsidR="008B4976" w:rsidRPr="00162679" w:rsidRDefault="00FE143A">
      <w:pPr>
        <w:tabs>
          <w:tab w:val="left" w:pos="643"/>
        </w:tabs>
        <w:spacing w:before="121"/>
        <w:ind w:left="100"/>
        <w:rPr>
          <w:color w:val="000000" w:themeColor="text1"/>
          <w:sz w:val="20"/>
        </w:rPr>
      </w:pPr>
      <w:r w:rsidRPr="00162679">
        <w:rPr>
          <w:color w:val="000000" w:themeColor="text1"/>
          <w:sz w:val="20"/>
          <w:u w:val="single"/>
        </w:rPr>
        <w:t xml:space="preserve"> </w:t>
      </w:r>
      <w:r w:rsidRPr="00162679">
        <w:rPr>
          <w:color w:val="000000" w:themeColor="text1"/>
          <w:sz w:val="20"/>
          <w:u w:val="single"/>
        </w:rPr>
        <w:tab/>
      </w:r>
      <w:r w:rsidRPr="00162679">
        <w:rPr>
          <w:color w:val="000000" w:themeColor="text1"/>
          <w:spacing w:val="6"/>
          <w:sz w:val="20"/>
        </w:rPr>
        <w:t xml:space="preserve"> </w:t>
      </w:r>
      <w:r w:rsidRPr="00162679">
        <w:rPr>
          <w:color w:val="000000" w:themeColor="text1"/>
          <w:sz w:val="20"/>
        </w:rPr>
        <w:t>I prefer that my child does not use Web 2.0 tools for completing</w:t>
      </w:r>
      <w:r w:rsidRPr="00162679">
        <w:rPr>
          <w:color w:val="000000" w:themeColor="text1"/>
          <w:spacing w:val="-41"/>
          <w:sz w:val="20"/>
        </w:rPr>
        <w:t xml:space="preserve"> </w:t>
      </w:r>
      <w:r w:rsidRPr="00162679">
        <w:rPr>
          <w:color w:val="000000" w:themeColor="text1"/>
          <w:sz w:val="20"/>
        </w:rPr>
        <w:t>classwork.</w:t>
      </w:r>
    </w:p>
    <w:p w:rsidR="008B4976" w:rsidRPr="00162679" w:rsidRDefault="00FE143A">
      <w:pPr>
        <w:pStyle w:val="Heading2"/>
        <w:spacing w:before="127"/>
        <w:ind w:left="1403" w:right="1385"/>
        <w:jc w:val="center"/>
        <w:rPr>
          <w:rFonts w:ascii="Times New Roman"/>
          <w:color w:val="000000" w:themeColor="text1"/>
        </w:rPr>
      </w:pPr>
      <w:bookmarkStart w:id="97" w:name="_Toc15379277"/>
      <w:r w:rsidRPr="00162679">
        <w:rPr>
          <w:rFonts w:ascii="Times New Roman"/>
          <w:color w:val="000000" w:themeColor="text1"/>
        </w:rPr>
        <w:t>DISTANCE LEARNING</w:t>
      </w:r>
      <w:bookmarkEnd w:id="97"/>
    </w:p>
    <w:p w:rsidR="008B4976" w:rsidRPr="00162679" w:rsidRDefault="00FE143A">
      <w:pPr>
        <w:spacing w:before="118"/>
        <w:ind w:left="100" w:right="401"/>
        <w:rPr>
          <w:color w:val="000000" w:themeColor="text1"/>
          <w:sz w:val="20"/>
        </w:rPr>
      </w:pPr>
      <w:r w:rsidRPr="00162679">
        <w:rPr>
          <w:color w:val="000000" w:themeColor="text1"/>
          <w:sz w:val="20"/>
        </w:rPr>
        <w:t>I have read and understand the policy regarding Distance Learning which will include video conference meetings, field trips or webinars. The identified student:</w:t>
      </w:r>
    </w:p>
    <w:p w:rsidR="002C170C" w:rsidRPr="00162679" w:rsidRDefault="002C170C" w:rsidP="002C170C">
      <w:pPr>
        <w:tabs>
          <w:tab w:val="left" w:pos="643"/>
        </w:tabs>
        <w:spacing w:before="1"/>
        <w:rPr>
          <w:color w:val="000000" w:themeColor="text1"/>
          <w:sz w:val="20"/>
          <w:u w:val="single"/>
        </w:rPr>
      </w:pPr>
    </w:p>
    <w:p w:rsidR="008B4976" w:rsidRPr="00162679" w:rsidRDefault="002C170C" w:rsidP="002C170C">
      <w:pPr>
        <w:tabs>
          <w:tab w:val="left" w:pos="643"/>
        </w:tabs>
        <w:spacing w:before="1"/>
        <w:rPr>
          <w:color w:val="000000" w:themeColor="text1"/>
          <w:sz w:val="20"/>
        </w:rPr>
      </w:pPr>
      <w:r w:rsidRPr="00162679">
        <w:rPr>
          <w:color w:val="000000" w:themeColor="text1"/>
          <w:sz w:val="20"/>
          <w:u w:val="single"/>
        </w:rPr>
        <w:t xml:space="preserve">           </w:t>
      </w:r>
      <w:r w:rsidR="00FE143A" w:rsidRPr="00162679">
        <w:rPr>
          <w:color w:val="000000" w:themeColor="text1"/>
          <w:sz w:val="20"/>
          <w:u w:val="single"/>
        </w:rPr>
        <w:t xml:space="preserve"> </w:t>
      </w:r>
      <w:r w:rsidR="00FE143A" w:rsidRPr="00162679">
        <w:rPr>
          <w:color w:val="000000" w:themeColor="text1"/>
          <w:sz w:val="20"/>
          <w:u w:val="single"/>
        </w:rPr>
        <w:tab/>
      </w:r>
      <w:r w:rsidR="00FE143A" w:rsidRPr="00162679">
        <w:rPr>
          <w:color w:val="000000" w:themeColor="text1"/>
          <w:spacing w:val="6"/>
          <w:sz w:val="20"/>
        </w:rPr>
        <w:t xml:space="preserve"> </w:t>
      </w:r>
      <w:r w:rsidR="00FE143A" w:rsidRPr="00162679">
        <w:rPr>
          <w:color w:val="000000" w:themeColor="text1"/>
          <w:sz w:val="20"/>
        </w:rPr>
        <w:t>has permission to participate in CISD approved distance learning</w:t>
      </w:r>
      <w:r w:rsidR="00FE143A" w:rsidRPr="00162679">
        <w:rPr>
          <w:color w:val="000000" w:themeColor="text1"/>
          <w:spacing w:val="-38"/>
          <w:sz w:val="20"/>
        </w:rPr>
        <w:t xml:space="preserve"> </w:t>
      </w:r>
      <w:r w:rsidR="00FE143A" w:rsidRPr="00162679">
        <w:rPr>
          <w:color w:val="000000" w:themeColor="text1"/>
          <w:sz w:val="20"/>
        </w:rPr>
        <w:t>opportunities.</w:t>
      </w:r>
    </w:p>
    <w:p w:rsidR="008B4976" w:rsidRPr="00162679" w:rsidRDefault="00FE143A">
      <w:pPr>
        <w:tabs>
          <w:tab w:val="left" w:pos="643"/>
        </w:tabs>
        <w:spacing w:before="119" w:line="364" w:lineRule="auto"/>
        <w:ind w:left="652" w:right="2917" w:hanging="552"/>
        <w:rPr>
          <w:color w:val="000000" w:themeColor="text1"/>
          <w:sz w:val="20"/>
        </w:rPr>
      </w:pPr>
      <w:r w:rsidRPr="00162679">
        <w:rPr>
          <w:color w:val="000000" w:themeColor="text1"/>
          <w:sz w:val="20"/>
          <w:u w:val="single"/>
        </w:rPr>
        <w:t xml:space="preserve"> </w:t>
      </w:r>
      <w:r w:rsidRPr="00162679">
        <w:rPr>
          <w:color w:val="000000" w:themeColor="text1"/>
          <w:sz w:val="20"/>
          <w:u w:val="single"/>
        </w:rPr>
        <w:tab/>
      </w:r>
      <w:r w:rsidRPr="00162679">
        <w:rPr>
          <w:color w:val="000000" w:themeColor="text1"/>
          <w:spacing w:val="6"/>
          <w:sz w:val="20"/>
        </w:rPr>
        <w:t xml:space="preserve"> </w:t>
      </w:r>
      <w:r w:rsidRPr="00162679">
        <w:rPr>
          <w:color w:val="000000" w:themeColor="text1"/>
          <w:sz w:val="20"/>
        </w:rPr>
        <w:t>does</w:t>
      </w:r>
      <w:r w:rsidRPr="00162679">
        <w:rPr>
          <w:color w:val="000000" w:themeColor="text1"/>
          <w:spacing w:val="-4"/>
          <w:sz w:val="20"/>
        </w:rPr>
        <w:t xml:space="preserve"> </w:t>
      </w:r>
      <w:r w:rsidRPr="00162679">
        <w:rPr>
          <w:color w:val="000000" w:themeColor="text1"/>
          <w:sz w:val="20"/>
        </w:rPr>
        <w:t>not</w:t>
      </w:r>
      <w:r w:rsidRPr="00162679">
        <w:rPr>
          <w:color w:val="000000" w:themeColor="text1"/>
          <w:spacing w:val="-4"/>
          <w:sz w:val="20"/>
        </w:rPr>
        <w:t xml:space="preserve"> </w:t>
      </w:r>
      <w:r w:rsidRPr="00162679">
        <w:rPr>
          <w:color w:val="000000" w:themeColor="text1"/>
          <w:sz w:val="20"/>
        </w:rPr>
        <w:t>have</w:t>
      </w:r>
      <w:r w:rsidRPr="00162679">
        <w:rPr>
          <w:color w:val="000000" w:themeColor="text1"/>
          <w:spacing w:val="-3"/>
          <w:sz w:val="20"/>
        </w:rPr>
        <w:t xml:space="preserve"> </w:t>
      </w:r>
      <w:r w:rsidRPr="00162679">
        <w:rPr>
          <w:color w:val="000000" w:themeColor="text1"/>
          <w:sz w:val="20"/>
        </w:rPr>
        <w:t>permission</w:t>
      </w:r>
      <w:r w:rsidRPr="00162679">
        <w:rPr>
          <w:color w:val="000000" w:themeColor="text1"/>
          <w:spacing w:val="-3"/>
          <w:sz w:val="20"/>
        </w:rPr>
        <w:t xml:space="preserve"> </w:t>
      </w:r>
      <w:r w:rsidRPr="00162679">
        <w:rPr>
          <w:color w:val="000000" w:themeColor="text1"/>
          <w:sz w:val="20"/>
        </w:rPr>
        <w:t>to</w:t>
      </w:r>
      <w:r w:rsidRPr="00162679">
        <w:rPr>
          <w:color w:val="000000" w:themeColor="text1"/>
          <w:spacing w:val="-4"/>
          <w:sz w:val="20"/>
        </w:rPr>
        <w:t xml:space="preserve"> </w:t>
      </w:r>
      <w:r w:rsidRPr="00162679">
        <w:rPr>
          <w:color w:val="000000" w:themeColor="text1"/>
          <w:sz w:val="20"/>
        </w:rPr>
        <w:t>participate</w:t>
      </w:r>
      <w:r w:rsidRPr="00162679">
        <w:rPr>
          <w:color w:val="000000" w:themeColor="text1"/>
          <w:spacing w:val="-4"/>
          <w:sz w:val="20"/>
        </w:rPr>
        <w:t xml:space="preserve"> </w:t>
      </w:r>
      <w:r w:rsidRPr="00162679">
        <w:rPr>
          <w:color w:val="000000" w:themeColor="text1"/>
          <w:sz w:val="20"/>
        </w:rPr>
        <w:t>in</w:t>
      </w:r>
      <w:r w:rsidRPr="00162679">
        <w:rPr>
          <w:color w:val="000000" w:themeColor="text1"/>
          <w:spacing w:val="-4"/>
          <w:sz w:val="20"/>
        </w:rPr>
        <w:t xml:space="preserve"> </w:t>
      </w:r>
      <w:r w:rsidRPr="00162679">
        <w:rPr>
          <w:color w:val="000000" w:themeColor="text1"/>
          <w:sz w:val="20"/>
        </w:rPr>
        <w:t>CIDS</w:t>
      </w:r>
      <w:r w:rsidRPr="00162679">
        <w:rPr>
          <w:color w:val="000000" w:themeColor="text1"/>
          <w:spacing w:val="-3"/>
          <w:sz w:val="20"/>
        </w:rPr>
        <w:t xml:space="preserve"> </w:t>
      </w:r>
      <w:r w:rsidRPr="00162679">
        <w:rPr>
          <w:color w:val="000000" w:themeColor="text1"/>
          <w:sz w:val="20"/>
        </w:rPr>
        <w:t>approved</w:t>
      </w:r>
      <w:r w:rsidRPr="00162679">
        <w:rPr>
          <w:color w:val="000000" w:themeColor="text1"/>
          <w:spacing w:val="-22"/>
          <w:sz w:val="20"/>
        </w:rPr>
        <w:t xml:space="preserve"> </w:t>
      </w:r>
      <w:r w:rsidRPr="00162679">
        <w:rPr>
          <w:color w:val="000000" w:themeColor="text1"/>
          <w:sz w:val="20"/>
        </w:rPr>
        <w:t>distance</w:t>
      </w:r>
      <w:r w:rsidRPr="00162679">
        <w:rPr>
          <w:color w:val="000000" w:themeColor="text1"/>
          <w:spacing w:val="-5"/>
          <w:sz w:val="20"/>
        </w:rPr>
        <w:t xml:space="preserve"> </w:t>
      </w:r>
      <w:r w:rsidRPr="00162679">
        <w:rPr>
          <w:color w:val="000000" w:themeColor="text1"/>
          <w:sz w:val="20"/>
        </w:rPr>
        <w:t>learning opportunities.</w:t>
      </w:r>
    </w:p>
    <w:p w:rsidR="008B4976" w:rsidRPr="00162679" w:rsidRDefault="00FE143A">
      <w:pPr>
        <w:pStyle w:val="Heading2"/>
        <w:spacing w:before="121"/>
        <w:ind w:left="2536"/>
        <w:rPr>
          <w:rFonts w:ascii="Times New Roman"/>
          <w:color w:val="000000" w:themeColor="text1"/>
        </w:rPr>
      </w:pPr>
      <w:bookmarkStart w:id="98" w:name="_Toc15379278"/>
      <w:r w:rsidRPr="00162679">
        <w:rPr>
          <w:rFonts w:ascii="Times New Roman"/>
          <w:color w:val="000000" w:themeColor="text1"/>
        </w:rPr>
        <w:lastRenderedPageBreak/>
        <w:t>WORLD WIDE WEB PUBLISHING</w:t>
      </w:r>
      <w:bookmarkEnd w:id="98"/>
    </w:p>
    <w:p w:rsidR="008B4976" w:rsidRPr="00162679" w:rsidRDefault="00FE143A">
      <w:pPr>
        <w:spacing w:before="118"/>
        <w:ind w:left="100" w:right="205"/>
        <w:rPr>
          <w:color w:val="000000" w:themeColor="text1"/>
          <w:sz w:val="20"/>
        </w:rPr>
      </w:pPr>
      <w:r w:rsidRPr="00162679">
        <w:rPr>
          <w:color w:val="000000" w:themeColor="text1"/>
          <w:sz w:val="20"/>
        </w:rPr>
        <w:t>Permission for release of student information on any official Canadian ISD website is granted/denied through parent permission forms in the Canadian ISD Campus Handbook Directory Information.</w:t>
      </w:r>
    </w:p>
    <w:p w:rsidR="008B4976" w:rsidRPr="00162679" w:rsidRDefault="008B4976">
      <w:pPr>
        <w:pStyle w:val="BodyText"/>
        <w:ind w:left="0"/>
        <w:rPr>
          <w:color w:val="000000" w:themeColor="text1"/>
          <w:sz w:val="20"/>
        </w:rPr>
      </w:pPr>
    </w:p>
    <w:p w:rsidR="008B4976" w:rsidRPr="00162679" w:rsidRDefault="008B4976">
      <w:pPr>
        <w:pStyle w:val="BodyText"/>
        <w:ind w:left="0"/>
        <w:rPr>
          <w:color w:val="000000" w:themeColor="text1"/>
          <w:sz w:val="20"/>
        </w:rPr>
      </w:pPr>
    </w:p>
    <w:p w:rsidR="008B4976" w:rsidRPr="00162679" w:rsidRDefault="008B4976">
      <w:pPr>
        <w:pStyle w:val="BodyText"/>
        <w:ind w:left="0"/>
        <w:rPr>
          <w:color w:val="000000" w:themeColor="text1"/>
          <w:sz w:val="20"/>
        </w:rPr>
      </w:pPr>
    </w:p>
    <w:p w:rsidR="008B4976" w:rsidRPr="00162679" w:rsidRDefault="00990250">
      <w:pPr>
        <w:pStyle w:val="BodyText"/>
        <w:spacing w:before="10"/>
        <w:ind w:left="0"/>
        <w:rPr>
          <w:color w:val="000000" w:themeColor="text1"/>
          <w:sz w:val="27"/>
        </w:rPr>
      </w:pPr>
      <w:r w:rsidRPr="00162679">
        <w:rPr>
          <w:noProof/>
          <w:color w:val="000000" w:themeColor="text1"/>
        </w:rPr>
        <mc:AlternateContent>
          <mc:Choice Requires="wps">
            <w:drawing>
              <wp:anchor distT="0" distB="0" distL="0" distR="0" simplePos="0" relativeHeight="251661824" behindDoc="1" locked="0" layoutInCell="1" allowOverlap="1">
                <wp:simplePos x="0" y="0"/>
                <wp:positionH relativeFrom="page">
                  <wp:posOffset>914400</wp:posOffset>
                </wp:positionH>
                <wp:positionV relativeFrom="paragraph">
                  <wp:posOffset>233680</wp:posOffset>
                </wp:positionV>
                <wp:extent cx="3353435"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53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D92A0" id="Line 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4pt" to="336.0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" strokeweight=".72pt">
                <o:lock v:ext="edit" shapetype="f"/>
                <w10:wrap type="topAndBottom" anchorx="page"/>
              </v:line>
            </w:pict>
          </mc:Fallback>
        </mc:AlternateContent>
      </w:r>
      <w:r w:rsidRPr="00162679">
        <w:rPr>
          <w:noProof/>
          <w:color w:val="000000" w:themeColor="text1"/>
        </w:rPr>
        <mc:AlternateContent>
          <mc:Choice Requires="wps">
            <w:drawing>
              <wp:anchor distT="0" distB="0" distL="0" distR="0" simplePos="0" relativeHeight="251662848" behindDoc="1" locked="0" layoutInCell="1" allowOverlap="1">
                <wp:simplePos x="0" y="0"/>
                <wp:positionH relativeFrom="page">
                  <wp:posOffset>5029835</wp:posOffset>
                </wp:positionH>
                <wp:positionV relativeFrom="paragraph">
                  <wp:posOffset>233680</wp:posOffset>
                </wp:positionV>
                <wp:extent cx="129540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5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8A186" id="Line 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8.4pt" to="498.0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" strokeweight=".72pt">
                <o:lock v:ext="edit" shapetype="f"/>
                <w10:wrap type="topAndBottom" anchorx="page"/>
              </v:line>
            </w:pict>
          </mc:Fallback>
        </mc:AlternateContent>
      </w:r>
    </w:p>
    <w:p w:rsidR="008B4976" w:rsidRPr="00162679" w:rsidRDefault="00FE143A">
      <w:pPr>
        <w:tabs>
          <w:tab w:val="left" w:pos="6580"/>
        </w:tabs>
        <w:spacing w:before="32"/>
        <w:ind w:left="100"/>
        <w:rPr>
          <w:b/>
          <w:color w:val="000000" w:themeColor="text1"/>
          <w:sz w:val="20"/>
        </w:rPr>
      </w:pPr>
      <w:r w:rsidRPr="00162679">
        <w:rPr>
          <w:b/>
          <w:color w:val="000000" w:themeColor="text1"/>
          <w:sz w:val="20"/>
        </w:rPr>
        <w:t>Student</w:t>
      </w:r>
      <w:r w:rsidRPr="00162679">
        <w:rPr>
          <w:b/>
          <w:color w:val="000000" w:themeColor="text1"/>
          <w:spacing w:val="-5"/>
          <w:sz w:val="20"/>
        </w:rPr>
        <w:t xml:space="preserve"> </w:t>
      </w:r>
      <w:r w:rsidRPr="00162679">
        <w:rPr>
          <w:b/>
          <w:color w:val="000000" w:themeColor="text1"/>
          <w:sz w:val="20"/>
        </w:rPr>
        <w:t>Signature</w:t>
      </w:r>
      <w:r w:rsidRPr="00162679">
        <w:rPr>
          <w:b/>
          <w:color w:val="000000" w:themeColor="text1"/>
          <w:sz w:val="20"/>
        </w:rPr>
        <w:tab/>
        <w:t>Date</w:t>
      </w:r>
    </w:p>
    <w:p w:rsidR="008B4976" w:rsidRPr="00162679" w:rsidRDefault="008B4976">
      <w:pPr>
        <w:rPr>
          <w:color w:val="000000" w:themeColor="text1"/>
          <w:sz w:val="20"/>
        </w:rPr>
        <w:sectPr w:rsidR="008B4976" w:rsidRPr="00162679" w:rsidSect="002C170C">
          <w:type w:val="continuous"/>
          <w:pgSz w:w="12240" w:h="15840"/>
          <w:pgMar w:top="979" w:right="1296" w:bottom="1094" w:left="1296" w:header="734" w:footer="907" w:gutter="0"/>
          <w:cols w:space="720"/>
        </w:sectPr>
      </w:pPr>
    </w:p>
    <w:p w:rsidR="008B4976" w:rsidRPr="00162679" w:rsidRDefault="008B4976">
      <w:pPr>
        <w:pStyle w:val="BodyText"/>
        <w:ind w:left="0"/>
        <w:rPr>
          <w:b/>
          <w:color w:val="000000" w:themeColor="text1"/>
          <w:sz w:val="20"/>
        </w:rPr>
      </w:pPr>
    </w:p>
    <w:p w:rsidR="008B4976" w:rsidRPr="00162679" w:rsidRDefault="008B4976">
      <w:pPr>
        <w:pStyle w:val="BodyText"/>
        <w:spacing w:before="7"/>
        <w:ind w:left="0"/>
        <w:rPr>
          <w:b/>
          <w:color w:val="000000" w:themeColor="text1"/>
          <w:sz w:val="29"/>
        </w:rPr>
      </w:pPr>
    </w:p>
    <w:p w:rsidR="008B4976" w:rsidRPr="00162679" w:rsidRDefault="00990250">
      <w:pPr>
        <w:tabs>
          <w:tab w:val="left" w:pos="6673"/>
        </w:tabs>
        <w:spacing w:line="20" w:lineRule="exact"/>
        <w:ind w:left="132"/>
        <w:rPr>
          <w:color w:val="000000" w:themeColor="text1"/>
          <w:sz w:val="2"/>
        </w:rPr>
      </w:pPr>
      <w:r w:rsidRPr="00162679">
        <w:rPr>
          <w:noProof/>
          <w:color w:val="000000" w:themeColor="text1"/>
          <w:sz w:val="2"/>
        </w:rPr>
        <mc:AlternateContent>
          <mc:Choice Requires="wpg">
            <w:drawing>
              <wp:inline distT="0" distB="0" distL="0" distR="0">
                <wp:extent cx="3352800" cy="1016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0160"/>
                          <a:chOff x="0" y="0"/>
                          <a:chExt cx="5280" cy="16"/>
                        </a:xfrm>
                      </wpg:grpSpPr>
                      <wps:wsp>
                        <wps:cNvPr id="5" name="Line 5"/>
                        <wps:cNvCnPr>
                          <a:cxnSpLocks/>
                        </wps:cNvCnPr>
                        <wps:spPr bwMode="auto">
                          <a:xfrm>
                            <a:off x="0" y="8"/>
                            <a:ext cx="528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BE2179" id="Group 4" o:spid="_x0000_s1026" style="width:264pt;height:.8pt;mso-position-horizontal-relative:char;mso-position-vertical-relative:line" coordsize="528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">
                <v:line id="Line 5" o:spid="_x0000_s1027" style="position:absolute;visibility:visible;mso-wrap-style:square" from="0,8" to="52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" strokeweight=".78pt">
                  <o:lock v:ext="edit" shapetype="f"/>
                </v:line>
                <w10:anchorlock/>
              </v:group>
            </w:pict>
          </mc:Fallback>
        </mc:AlternateContent>
      </w:r>
      <w:r w:rsidR="00FE143A" w:rsidRPr="00162679">
        <w:rPr>
          <w:color w:val="000000" w:themeColor="text1"/>
          <w:sz w:val="2"/>
        </w:rPr>
        <w:tab/>
      </w:r>
      <w:r w:rsidRPr="00162679">
        <w:rPr>
          <w:noProof/>
          <w:color w:val="000000" w:themeColor="text1"/>
          <w:sz w:val="2"/>
        </w:rPr>
        <mc:AlternateContent>
          <mc:Choice Requires="wpg">
            <w:drawing>
              <wp:inline distT="0" distB="0" distL="0" distR="0">
                <wp:extent cx="1295400" cy="1016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0160"/>
                          <a:chOff x="0" y="0"/>
                          <a:chExt cx="2040" cy="16"/>
                        </a:xfrm>
                      </wpg:grpSpPr>
                      <wps:wsp>
                        <wps:cNvPr id="3" name="Line 3"/>
                        <wps:cNvCnPr>
                          <a:cxnSpLocks/>
                        </wps:cNvCnPr>
                        <wps:spPr bwMode="auto">
                          <a:xfrm>
                            <a:off x="0" y="8"/>
                            <a:ext cx="20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23063A" id="Group 2" o:spid="_x0000_s1026" style="width:102pt;height:.8pt;mso-position-horizontal-relative:char;mso-position-vertical-relative:line" coordsize="204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">
                <v:line id="Line 3" o:spid="_x0000_s1027" style="position:absolute;visibility:visible;mso-wrap-style:square" from="0,8" to="20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" strokeweight=".78pt">
                  <o:lock v:ext="edit" shapetype="f"/>
                </v:line>
                <w10:anchorlock/>
              </v:group>
            </w:pict>
          </mc:Fallback>
        </mc:AlternateContent>
      </w:r>
    </w:p>
    <w:p w:rsidR="008B4976" w:rsidRDefault="00FE143A">
      <w:pPr>
        <w:tabs>
          <w:tab w:val="left" w:pos="6615"/>
        </w:tabs>
        <w:spacing w:before="60"/>
        <w:ind w:left="100"/>
        <w:rPr>
          <w:b/>
          <w:sz w:val="20"/>
        </w:rPr>
      </w:pPr>
      <w:r w:rsidRPr="00162679">
        <w:rPr>
          <w:b/>
          <w:color w:val="000000" w:themeColor="text1"/>
          <w:sz w:val="20"/>
        </w:rPr>
        <w:t>Parent/Guard</w:t>
      </w:r>
      <w:r>
        <w:rPr>
          <w:b/>
          <w:sz w:val="20"/>
        </w:rPr>
        <w:t>ian</w:t>
      </w:r>
      <w:r>
        <w:rPr>
          <w:b/>
          <w:spacing w:val="-10"/>
          <w:sz w:val="20"/>
        </w:rPr>
        <w:t xml:space="preserve"> </w:t>
      </w:r>
      <w:r>
        <w:rPr>
          <w:b/>
          <w:sz w:val="20"/>
        </w:rPr>
        <w:t>Signature</w:t>
      </w:r>
      <w:r>
        <w:rPr>
          <w:b/>
          <w:sz w:val="20"/>
        </w:rPr>
        <w:tab/>
        <w:t>Date</w:t>
      </w:r>
    </w:p>
    <w:sectPr w:rsidR="008B4976" w:rsidSect="002C170C">
      <w:type w:val="continuous"/>
      <w:pgSz w:w="12240" w:h="15840"/>
      <w:pgMar w:top="979" w:right="1296" w:bottom="1094" w:left="1296" w:header="734"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A78" w:rsidRDefault="00F91A78">
      <w:r>
        <w:separator/>
      </w:r>
    </w:p>
  </w:endnote>
  <w:endnote w:type="continuationSeparator" w:id="0">
    <w:p w:rsidR="00F91A78" w:rsidRDefault="00F9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9597179"/>
      <w:docPartObj>
        <w:docPartGallery w:val="Page Numbers (Bottom of Page)"/>
        <w:docPartUnique/>
      </w:docPartObj>
    </w:sdtPr>
    <w:sdtEndPr>
      <w:rPr>
        <w:rStyle w:val="PageNumber"/>
      </w:rPr>
    </w:sdtEndPr>
    <w:sdtContent>
      <w:p w:rsidR="0047121F" w:rsidRDefault="0047121F" w:rsidP="004712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121F" w:rsidRDefault="00471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5721651"/>
      <w:docPartObj>
        <w:docPartGallery w:val="Page Numbers (Bottom of Page)"/>
        <w:docPartUnique/>
      </w:docPartObj>
    </w:sdtPr>
    <w:sdtEndPr>
      <w:rPr>
        <w:rStyle w:val="PageNumber"/>
      </w:rPr>
    </w:sdtEndPr>
    <w:sdtContent>
      <w:p w:rsidR="0047121F" w:rsidRDefault="0047121F" w:rsidP="004712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7121F" w:rsidRDefault="00471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r>
      <w:rPr>
        <w:noProof/>
      </w:rPr>
      <mc:AlternateContent>
        <mc:Choice Requires="wps">
          <w:drawing>
            <wp:anchor distT="0" distB="0" distL="114300" distR="114300" simplePos="0" relativeHeight="503271248" behindDoc="1" locked="0" layoutInCell="1" allowOverlap="1">
              <wp:simplePos x="0" y="0"/>
              <wp:positionH relativeFrom="page">
                <wp:posOffset>3784600</wp:posOffset>
              </wp:positionH>
              <wp:positionV relativeFrom="page">
                <wp:posOffset>9342120</wp:posOffset>
              </wp:positionV>
              <wp:extent cx="203200" cy="19431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1F" w:rsidRDefault="0047121F">
                          <w:pPr>
                            <w:pStyle w:val="BodyText"/>
                            <w:spacing w:before="10"/>
                            <w:ind w:left="40"/>
                          </w:pPr>
                          <w:r>
                            <w:fldChar w:fldCharType="begin"/>
                          </w:r>
                          <w:r>
                            <w:instrText xml:space="preserve"> PAGE </w:instrText>
                          </w:r>
                          <w:r>
                            <w:fldChar w:fldCharType="separate"/>
                          </w:r>
                          <w: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8pt;margin-top:735.6pt;width:16pt;height:15.3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" filled="f" stroked="f">
              <v:path arrowok="t"/>
              <v:textbox inset="0,0,0,0">
                <w:txbxContent>
                  <w:p w:rsidR="0047121F" w:rsidRDefault="0047121F">
                    <w:pPr>
                      <w:pStyle w:val="BodyText"/>
                      <w:spacing w:before="10"/>
                      <w:ind w:left="40"/>
                    </w:pPr>
                    <w:r>
                      <w:fldChar w:fldCharType="begin"/>
                    </w:r>
                    <w:r>
                      <w:instrText xml:space="preserve"> PAGE </w:instrText>
                    </w:r>
                    <w:r>
                      <w:fldChar w:fldCharType="separate"/>
                    </w:r>
                    <w:r>
                      <w:t>44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r>
      <w:rPr>
        <w:noProof/>
      </w:rPr>
      <mc:AlternateContent>
        <mc:Choice Requires="wps">
          <w:drawing>
            <wp:anchor distT="0" distB="0" distL="114300" distR="114300" simplePos="0" relativeHeight="503271272" behindDoc="1" locked="0" layoutInCell="1" allowOverlap="1">
              <wp:simplePos x="0" y="0"/>
              <wp:positionH relativeFrom="page">
                <wp:posOffset>3784600</wp:posOffset>
              </wp:positionH>
              <wp:positionV relativeFrom="page">
                <wp:posOffset>9342120</wp:posOffset>
              </wp:positionV>
              <wp:extent cx="203200" cy="19431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1F" w:rsidRDefault="0047121F">
                          <w:pPr>
                            <w:pStyle w:val="BodyText"/>
                            <w:spacing w:before="10"/>
                            <w:ind w:left="40"/>
                          </w:pPr>
                          <w:r>
                            <w:fldChar w:fldCharType="begin"/>
                          </w:r>
                          <w:r>
                            <w:instrText xml:space="preserve"> PAGE </w:instrText>
                          </w:r>
                          <w:r>
                            <w:fldChar w:fldCharType="separate"/>
                          </w:r>
                          <w: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98pt;margin-top:735.6pt;width:16pt;height:15.3pt;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" filled="f" stroked="f">
              <v:path arrowok="t"/>
              <v:textbox inset="0,0,0,0">
                <w:txbxContent>
                  <w:p w:rsidR="0047121F" w:rsidRDefault="0047121F">
                    <w:pPr>
                      <w:pStyle w:val="BodyText"/>
                      <w:spacing w:before="10"/>
                      <w:ind w:left="40"/>
                    </w:pPr>
                    <w:r>
                      <w:fldChar w:fldCharType="begin"/>
                    </w:r>
                    <w:r>
                      <w:instrText xml:space="preserve"> PAGE </w:instrText>
                    </w:r>
                    <w:r>
                      <w:fldChar w:fldCharType="separate"/>
                    </w:r>
                    <w:r>
                      <w:t>45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r>
      <w:rPr>
        <w:noProof/>
      </w:rPr>
      <mc:AlternateContent>
        <mc:Choice Requires="wps">
          <w:drawing>
            <wp:anchor distT="0" distB="0" distL="114300" distR="114300" simplePos="0" relativeHeight="503271296" behindDoc="1" locked="0" layoutInCell="1" allowOverlap="1">
              <wp:simplePos x="0" y="0"/>
              <wp:positionH relativeFrom="page">
                <wp:posOffset>3784600</wp:posOffset>
              </wp:positionH>
              <wp:positionV relativeFrom="page">
                <wp:posOffset>9799320</wp:posOffset>
              </wp:positionV>
              <wp:extent cx="203200" cy="19431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1F" w:rsidRDefault="0047121F">
                          <w:pPr>
                            <w:pStyle w:val="BodyText"/>
                            <w:spacing w:before="10"/>
                            <w:ind w:left="40"/>
                          </w:pPr>
                          <w:r>
                            <w:fldChar w:fldCharType="begin"/>
                          </w:r>
                          <w:r>
                            <w:instrText xml:space="preserve"> PAGE </w:instrText>
                          </w:r>
                          <w:r>
                            <w:fldChar w:fldCharType="separate"/>
                          </w:r>
                          <w: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8pt;margin-top:771.6pt;width:16pt;height:15.3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" filled="f" stroked="f">
              <v:path arrowok="t"/>
              <v:textbox inset="0,0,0,0">
                <w:txbxContent>
                  <w:p w:rsidR="0047121F" w:rsidRDefault="0047121F">
                    <w:pPr>
                      <w:pStyle w:val="BodyText"/>
                      <w:spacing w:before="10"/>
                      <w:ind w:left="40"/>
                    </w:pPr>
                    <w:r>
                      <w:fldChar w:fldCharType="begin"/>
                    </w:r>
                    <w:r>
                      <w:instrText xml:space="preserve"> PAGE </w:instrText>
                    </w:r>
                    <w:r>
                      <w:fldChar w:fldCharType="separate"/>
                    </w:r>
                    <w:r>
                      <w:t>46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A78" w:rsidRDefault="00F91A78">
      <w:r>
        <w:separator/>
      </w:r>
    </w:p>
  </w:footnote>
  <w:footnote w:type="continuationSeparator" w:id="0">
    <w:p w:rsidR="00F91A78" w:rsidRDefault="00F9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r>
      <w:rPr>
        <w:noProof/>
      </w:rPr>
      <mc:AlternateContent>
        <mc:Choice Requires="wps">
          <w:drawing>
            <wp:anchor distT="0" distB="0" distL="114300" distR="114300" simplePos="0" relativeHeight="503271200" behindDoc="1" locked="0" layoutInCell="1" allowOverlap="1">
              <wp:simplePos x="0" y="0"/>
              <wp:positionH relativeFrom="page">
                <wp:posOffset>901700</wp:posOffset>
              </wp:positionH>
              <wp:positionV relativeFrom="page">
                <wp:posOffset>449580</wp:posOffset>
              </wp:positionV>
              <wp:extent cx="568325" cy="194310"/>
              <wp:effectExtent l="0" t="0" r="0" b="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1F" w:rsidRDefault="0047121F">
                          <w:pPr>
                            <w:pStyle w:val="BodyText"/>
                            <w:spacing w:before="10"/>
                            <w:ind w:left="20"/>
                          </w:pPr>
                          <w:r>
                            <w:t>Glossary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35.4pt;width:44.75pt;height:15.3pt;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" filled="f" stroked="f">
              <v:path arrowok="t"/>
              <v:textbox inset="0,0,0,0">
                <w:txbxContent>
                  <w:p w:rsidR="0047121F" w:rsidRDefault="0047121F">
                    <w:pPr>
                      <w:pStyle w:val="BodyText"/>
                      <w:spacing w:before="10"/>
                      <w:ind w:left="20"/>
                    </w:pPr>
                    <w:r>
                      <w:t>Glossary</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r>
      <w:rPr>
        <w:noProof/>
      </w:rPr>
      <mc:AlternateContent>
        <mc:Choice Requires="wps">
          <w:drawing>
            <wp:anchor distT="0" distB="0" distL="114300" distR="114300" simplePos="0" relativeHeight="503271224" behindDoc="1" locked="0" layoutInCell="1" allowOverlap="1">
              <wp:simplePos x="0" y="0"/>
              <wp:positionH relativeFrom="page">
                <wp:posOffset>901700</wp:posOffset>
              </wp:positionH>
              <wp:positionV relativeFrom="page">
                <wp:posOffset>449580</wp:posOffset>
              </wp:positionV>
              <wp:extent cx="372110" cy="19431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1F" w:rsidRDefault="0047121F">
                          <w:pPr>
                            <w:pStyle w:val="BodyText"/>
                            <w:spacing w:before="10"/>
                            <w:ind w:left="20"/>
                          </w:pPr>
                          <w:r>
                            <w:t>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1pt;margin-top:35.4pt;width:29.3pt;height:15.3pt;z-index:-4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" filled="f" stroked="f">
              <v:path arrowok="t"/>
              <v:textbox inset="0,0,0,0">
                <w:txbxContent>
                  <w:p w:rsidR="0047121F" w:rsidRDefault="0047121F">
                    <w:pPr>
                      <w:pStyle w:val="BodyText"/>
                      <w:spacing w:before="10"/>
                      <w:ind w:left="20"/>
                    </w:pPr>
                    <w:r>
                      <w:t>Index</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r>
      <w:rPr>
        <w:noProof/>
      </w:rPr>
      <mc:AlternateContent>
        <mc:Choice Requires="wps">
          <w:drawing>
            <wp:anchor distT="0" distB="0" distL="114300" distR="114300" simplePos="0" relativeHeight="503271320" behindDoc="1" locked="0" layoutInCell="1" allowOverlap="1">
              <wp:simplePos x="0" y="0"/>
              <wp:positionH relativeFrom="page">
                <wp:posOffset>6536055</wp:posOffset>
              </wp:positionH>
              <wp:positionV relativeFrom="page">
                <wp:posOffset>444500</wp:posOffset>
              </wp:positionV>
              <wp:extent cx="336550" cy="16764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21F" w:rsidRDefault="0047121F">
                          <w:pPr>
                            <w:spacing w:before="14"/>
                            <w:ind w:left="20"/>
                            <w:rPr>
                              <w:rFonts w:ascii="Arial"/>
                              <w:i/>
                              <w:sz w:val="20"/>
                            </w:rPr>
                          </w:pPr>
                          <w:r>
                            <w:rPr>
                              <w:rFonts w:ascii="Arial"/>
                              <w:i/>
                              <w:sz w:val="20"/>
                            </w:rPr>
                            <w:t>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4.65pt;margin-top:35pt;width:26.5pt;height:13.2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" filled="f" stroked="f">
              <v:path arrowok="t"/>
              <v:textbox inset="0,0,0,0">
                <w:txbxContent>
                  <w:p w:rsidR="0047121F" w:rsidRDefault="0047121F">
                    <w:pPr>
                      <w:spacing w:before="14"/>
                      <w:ind w:left="20"/>
                      <w:rPr>
                        <w:rFonts w:ascii="Arial"/>
                        <w:i/>
                        <w:sz w:val="20"/>
                      </w:rPr>
                    </w:pPr>
                    <w:r>
                      <w:rPr>
                        <w:rFonts w:ascii="Arial"/>
                        <w:i/>
                        <w:sz w:val="20"/>
                      </w:rPr>
                      <w:t>Index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1F" w:rsidRDefault="0047121F">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50B"/>
    <w:multiLevelType w:val="hybridMultilevel"/>
    <w:tmpl w:val="124E9E1E"/>
    <w:lvl w:ilvl="0" w:tplc="81A28C8A">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09123982">
      <w:numFmt w:val="bullet"/>
      <w:lvlText w:val="•"/>
      <w:lvlJc w:val="left"/>
      <w:pPr>
        <w:ind w:left="1738" w:hanging="360"/>
      </w:pPr>
      <w:rPr>
        <w:rFonts w:hint="default"/>
      </w:rPr>
    </w:lvl>
    <w:lvl w:ilvl="2" w:tplc="8DF43442">
      <w:numFmt w:val="bullet"/>
      <w:lvlText w:val="•"/>
      <w:lvlJc w:val="left"/>
      <w:pPr>
        <w:ind w:left="2616" w:hanging="360"/>
      </w:pPr>
      <w:rPr>
        <w:rFonts w:hint="default"/>
      </w:rPr>
    </w:lvl>
    <w:lvl w:ilvl="3" w:tplc="28E68310">
      <w:numFmt w:val="bullet"/>
      <w:lvlText w:val="•"/>
      <w:lvlJc w:val="left"/>
      <w:pPr>
        <w:ind w:left="3494" w:hanging="360"/>
      </w:pPr>
      <w:rPr>
        <w:rFonts w:hint="default"/>
      </w:rPr>
    </w:lvl>
    <w:lvl w:ilvl="4" w:tplc="7186BAF4">
      <w:numFmt w:val="bullet"/>
      <w:lvlText w:val="•"/>
      <w:lvlJc w:val="left"/>
      <w:pPr>
        <w:ind w:left="4372" w:hanging="360"/>
      </w:pPr>
      <w:rPr>
        <w:rFonts w:hint="default"/>
      </w:rPr>
    </w:lvl>
    <w:lvl w:ilvl="5" w:tplc="AF76BB48">
      <w:numFmt w:val="bullet"/>
      <w:lvlText w:val="•"/>
      <w:lvlJc w:val="left"/>
      <w:pPr>
        <w:ind w:left="5250" w:hanging="360"/>
      </w:pPr>
      <w:rPr>
        <w:rFonts w:hint="default"/>
      </w:rPr>
    </w:lvl>
    <w:lvl w:ilvl="6" w:tplc="4970DCA8">
      <w:numFmt w:val="bullet"/>
      <w:lvlText w:val="•"/>
      <w:lvlJc w:val="left"/>
      <w:pPr>
        <w:ind w:left="6128" w:hanging="360"/>
      </w:pPr>
      <w:rPr>
        <w:rFonts w:hint="default"/>
      </w:rPr>
    </w:lvl>
    <w:lvl w:ilvl="7" w:tplc="DB1C7ED8">
      <w:numFmt w:val="bullet"/>
      <w:lvlText w:val="•"/>
      <w:lvlJc w:val="left"/>
      <w:pPr>
        <w:ind w:left="7006" w:hanging="360"/>
      </w:pPr>
      <w:rPr>
        <w:rFonts w:hint="default"/>
      </w:rPr>
    </w:lvl>
    <w:lvl w:ilvl="8" w:tplc="A9A012E2">
      <w:numFmt w:val="bullet"/>
      <w:lvlText w:val="•"/>
      <w:lvlJc w:val="left"/>
      <w:pPr>
        <w:ind w:left="7884" w:hanging="360"/>
      </w:pPr>
      <w:rPr>
        <w:rFonts w:hint="default"/>
      </w:rPr>
    </w:lvl>
  </w:abstractNum>
  <w:abstractNum w:abstractNumId="1" w15:restartNumberingAfterBreak="0">
    <w:nsid w:val="01386432"/>
    <w:multiLevelType w:val="hybridMultilevel"/>
    <w:tmpl w:val="2C1EE7A8"/>
    <w:lvl w:ilvl="0" w:tplc="D7E8A168">
      <w:start w:val="1"/>
      <w:numFmt w:val="decimal"/>
      <w:lvlText w:val="%1."/>
      <w:lvlJc w:val="left"/>
      <w:pPr>
        <w:ind w:left="860" w:hanging="720"/>
      </w:pPr>
      <w:rPr>
        <w:rFonts w:ascii="Times New Roman" w:eastAsia="Times New Roman" w:hAnsi="Times New Roman" w:cs="Times New Roman" w:hint="default"/>
        <w:spacing w:val="-4"/>
        <w:w w:val="111"/>
        <w:sz w:val="24"/>
        <w:szCs w:val="24"/>
      </w:rPr>
    </w:lvl>
    <w:lvl w:ilvl="1" w:tplc="9858DC52">
      <w:start w:val="1"/>
      <w:numFmt w:val="decimal"/>
      <w:lvlText w:val="%2."/>
      <w:lvlJc w:val="left"/>
      <w:pPr>
        <w:ind w:left="1040" w:hanging="360"/>
      </w:pPr>
      <w:rPr>
        <w:rFonts w:ascii="Times New Roman" w:eastAsia="Times New Roman" w:hAnsi="Times New Roman" w:cs="Times New Roman" w:hint="default"/>
        <w:spacing w:val="-4"/>
        <w:w w:val="111"/>
        <w:sz w:val="24"/>
        <w:szCs w:val="24"/>
      </w:rPr>
    </w:lvl>
    <w:lvl w:ilvl="2" w:tplc="E7B6C4F0">
      <w:numFmt w:val="bullet"/>
      <w:lvlText w:val="•"/>
      <w:lvlJc w:val="left"/>
      <w:pPr>
        <w:ind w:left="1995" w:hanging="360"/>
      </w:pPr>
      <w:rPr>
        <w:rFonts w:hint="default"/>
      </w:rPr>
    </w:lvl>
    <w:lvl w:ilvl="3" w:tplc="D0E8156C">
      <w:numFmt w:val="bullet"/>
      <w:lvlText w:val="•"/>
      <w:lvlJc w:val="left"/>
      <w:pPr>
        <w:ind w:left="2951" w:hanging="360"/>
      </w:pPr>
      <w:rPr>
        <w:rFonts w:hint="default"/>
      </w:rPr>
    </w:lvl>
    <w:lvl w:ilvl="4" w:tplc="28186560">
      <w:numFmt w:val="bullet"/>
      <w:lvlText w:val="•"/>
      <w:lvlJc w:val="left"/>
      <w:pPr>
        <w:ind w:left="3906" w:hanging="360"/>
      </w:pPr>
      <w:rPr>
        <w:rFonts w:hint="default"/>
      </w:rPr>
    </w:lvl>
    <w:lvl w:ilvl="5" w:tplc="AA9A81CC">
      <w:numFmt w:val="bullet"/>
      <w:lvlText w:val="•"/>
      <w:lvlJc w:val="left"/>
      <w:pPr>
        <w:ind w:left="4862" w:hanging="360"/>
      </w:pPr>
      <w:rPr>
        <w:rFonts w:hint="default"/>
      </w:rPr>
    </w:lvl>
    <w:lvl w:ilvl="6" w:tplc="D388C452">
      <w:numFmt w:val="bullet"/>
      <w:lvlText w:val="•"/>
      <w:lvlJc w:val="left"/>
      <w:pPr>
        <w:ind w:left="5817" w:hanging="360"/>
      </w:pPr>
      <w:rPr>
        <w:rFonts w:hint="default"/>
      </w:rPr>
    </w:lvl>
    <w:lvl w:ilvl="7" w:tplc="347E485E">
      <w:numFmt w:val="bullet"/>
      <w:lvlText w:val="•"/>
      <w:lvlJc w:val="left"/>
      <w:pPr>
        <w:ind w:left="6773" w:hanging="360"/>
      </w:pPr>
      <w:rPr>
        <w:rFonts w:hint="default"/>
      </w:rPr>
    </w:lvl>
    <w:lvl w:ilvl="8" w:tplc="9D26584A">
      <w:numFmt w:val="bullet"/>
      <w:lvlText w:val="•"/>
      <w:lvlJc w:val="left"/>
      <w:pPr>
        <w:ind w:left="7728" w:hanging="360"/>
      </w:pPr>
      <w:rPr>
        <w:rFonts w:hint="default"/>
      </w:rPr>
    </w:lvl>
  </w:abstractNum>
  <w:abstractNum w:abstractNumId="2" w15:restartNumberingAfterBreak="0">
    <w:nsid w:val="014F73BF"/>
    <w:multiLevelType w:val="hybridMultilevel"/>
    <w:tmpl w:val="7902C8A8"/>
    <w:lvl w:ilvl="0" w:tplc="8CBC8EEE">
      <w:numFmt w:val="bullet"/>
      <w:lvlText w:val="•"/>
      <w:lvlJc w:val="left"/>
      <w:pPr>
        <w:ind w:left="860" w:hanging="360"/>
      </w:pPr>
      <w:rPr>
        <w:rFonts w:ascii="Arial" w:eastAsia="Arial" w:hAnsi="Arial" w:cs="Arial" w:hint="default"/>
        <w:w w:val="131"/>
        <w:sz w:val="24"/>
        <w:szCs w:val="24"/>
      </w:rPr>
    </w:lvl>
    <w:lvl w:ilvl="1" w:tplc="E13069EE">
      <w:numFmt w:val="bullet"/>
      <w:lvlText w:val="o"/>
      <w:lvlJc w:val="left"/>
      <w:pPr>
        <w:ind w:left="1580" w:hanging="360"/>
      </w:pPr>
      <w:rPr>
        <w:rFonts w:ascii="Courier New" w:eastAsia="Courier New" w:hAnsi="Courier New" w:cs="Courier New" w:hint="default"/>
        <w:w w:val="99"/>
        <w:sz w:val="24"/>
        <w:szCs w:val="24"/>
      </w:rPr>
    </w:lvl>
    <w:lvl w:ilvl="2" w:tplc="2F34319A">
      <w:numFmt w:val="bullet"/>
      <w:lvlText w:val="•"/>
      <w:lvlJc w:val="left"/>
      <w:pPr>
        <w:ind w:left="2475" w:hanging="360"/>
      </w:pPr>
      <w:rPr>
        <w:rFonts w:hint="default"/>
      </w:rPr>
    </w:lvl>
    <w:lvl w:ilvl="3" w:tplc="5B74DB28">
      <w:numFmt w:val="bullet"/>
      <w:lvlText w:val="•"/>
      <w:lvlJc w:val="left"/>
      <w:pPr>
        <w:ind w:left="3371" w:hanging="360"/>
      </w:pPr>
      <w:rPr>
        <w:rFonts w:hint="default"/>
      </w:rPr>
    </w:lvl>
    <w:lvl w:ilvl="4" w:tplc="07245E34">
      <w:numFmt w:val="bullet"/>
      <w:lvlText w:val="•"/>
      <w:lvlJc w:val="left"/>
      <w:pPr>
        <w:ind w:left="4266" w:hanging="360"/>
      </w:pPr>
      <w:rPr>
        <w:rFonts w:hint="default"/>
      </w:rPr>
    </w:lvl>
    <w:lvl w:ilvl="5" w:tplc="75CCA762">
      <w:numFmt w:val="bullet"/>
      <w:lvlText w:val="•"/>
      <w:lvlJc w:val="left"/>
      <w:pPr>
        <w:ind w:left="5162" w:hanging="360"/>
      </w:pPr>
      <w:rPr>
        <w:rFonts w:hint="default"/>
      </w:rPr>
    </w:lvl>
    <w:lvl w:ilvl="6" w:tplc="0422CB8C">
      <w:numFmt w:val="bullet"/>
      <w:lvlText w:val="•"/>
      <w:lvlJc w:val="left"/>
      <w:pPr>
        <w:ind w:left="6057" w:hanging="360"/>
      </w:pPr>
      <w:rPr>
        <w:rFonts w:hint="default"/>
      </w:rPr>
    </w:lvl>
    <w:lvl w:ilvl="7" w:tplc="729063B2">
      <w:numFmt w:val="bullet"/>
      <w:lvlText w:val="•"/>
      <w:lvlJc w:val="left"/>
      <w:pPr>
        <w:ind w:left="6953" w:hanging="360"/>
      </w:pPr>
      <w:rPr>
        <w:rFonts w:hint="default"/>
      </w:rPr>
    </w:lvl>
    <w:lvl w:ilvl="8" w:tplc="172A2018">
      <w:numFmt w:val="bullet"/>
      <w:lvlText w:val="•"/>
      <w:lvlJc w:val="left"/>
      <w:pPr>
        <w:ind w:left="7848" w:hanging="360"/>
      </w:pPr>
      <w:rPr>
        <w:rFonts w:hint="default"/>
      </w:rPr>
    </w:lvl>
  </w:abstractNum>
  <w:abstractNum w:abstractNumId="3" w15:restartNumberingAfterBreak="0">
    <w:nsid w:val="01A24CE4"/>
    <w:multiLevelType w:val="hybridMultilevel"/>
    <w:tmpl w:val="2E3E4DE2"/>
    <w:lvl w:ilvl="0" w:tplc="4BFA0B94">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94FC0A8C">
      <w:numFmt w:val="bullet"/>
      <w:lvlText w:val="•"/>
      <w:lvlJc w:val="left"/>
      <w:pPr>
        <w:ind w:left="1738" w:hanging="360"/>
      </w:pPr>
      <w:rPr>
        <w:rFonts w:hint="default"/>
      </w:rPr>
    </w:lvl>
    <w:lvl w:ilvl="2" w:tplc="F9283250">
      <w:numFmt w:val="bullet"/>
      <w:lvlText w:val="•"/>
      <w:lvlJc w:val="left"/>
      <w:pPr>
        <w:ind w:left="2616" w:hanging="360"/>
      </w:pPr>
      <w:rPr>
        <w:rFonts w:hint="default"/>
      </w:rPr>
    </w:lvl>
    <w:lvl w:ilvl="3" w:tplc="9864A368">
      <w:numFmt w:val="bullet"/>
      <w:lvlText w:val="•"/>
      <w:lvlJc w:val="left"/>
      <w:pPr>
        <w:ind w:left="3494" w:hanging="360"/>
      </w:pPr>
      <w:rPr>
        <w:rFonts w:hint="default"/>
      </w:rPr>
    </w:lvl>
    <w:lvl w:ilvl="4" w:tplc="4112A4B6">
      <w:numFmt w:val="bullet"/>
      <w:lvlText w:val="•"/>
      <w:lvlJc w:val="left"/>
      <w:pPr>
        <w:ind w:left="4372" w:hanging="360"/>
      </w:pPr>
      <w:rPr>
        <w:rFonts w:hint="default"/>
      </w:rPr>
    </w:lvl>
    <w:lvl w:ilvl="5" w:tplc="5C4098CA">
      <w:numFmt w:val="bullet"/>
      <w:lvlText w:val="•"/>
      <w:lvlJc w:val="left"/>
      <w:pPr>
        <w:ind w:left="5250" w:hanging="360"/>
      </w:pPr>
      <w:rPr>
        <w:rFonts w:hint="default"/>
      </w:rPr>
    </w:lvl>
    <w:lvl w:ilvl="6" w:tplc="F31C3930">
      <w:numFmt w:val="bullet"/>
      <w:lvlText w:val="•"/>
      <w:lvlJc w:val="left"/>
      <w:pPr>
        <w:ind w:left="6128" w:hanging="360"/>
      </w:pPr>
      <w:rPr>
        <w:rFonts w:hint="default"/>
      </w:rPr>
    </w:lvl>
    <w:lvl w:ilvl="7" w:tplc="433E1A8E">
      <w:numFmt w:val="bullet"/>
      <w:lvlText w:val="•"/>
      <w:lvlJc w:val="left"/>
      <w:pPr>
        <w:ind w:left="7006" w:hanging="360"/>
      </w:pPr>
      <w:rPr>
        <w:rFonts w:hint="default"/>
      </w:rPr>
    </w:lvl>
    <w:lvl w:ilvl="8" w:tplc="1812D872">
      <w:numFmt w:val="bullet"/>
      <w:lvlText w:val="•"/>
      <w:lvlJc w:val="left"/>
      <w:pPr>
        <w:ind w:left="7884" w:hanging="360"/>
      </w:pPr>
      <w:rPr>
        <w:rFonts w:hint="default"/>
      </w:rPr>
    </w:lvl>
  </w:abstractNum>
  <w:abstractNum w:abstractNumId="4" w15:restartNumberingAfterBreak="0">
    <w:nsid w:val="02B75E0E"/>
    <w:multiLevelType w:val="hybridMultilevel"/>
    <w:tmpl w:val="1BA87A94"/>
    <w:lvl w:ilvl="0" w:tplc="00D2B016">
      <w:start w:val="1"/>
      <w:numFmt w:val="decimal"/>
      <w:lvlText w:val="%1."/>
      <w:lvlJc w:val="left"/>
      <w:pPr>
        <w:ind w:left="860" w:hanging="720"/>
      </w:pPr>
      <w:rPr>
        <w:rFonts w:ascii="Times New Roman" w:eastAsia="Times New Roman" w:hAnsi="Times New Roman" w:cs="Times New Roman" w:hint="default"/>
        <w:spacing w:val="-4"/>
        <w:w w:val="111"/>
        <w:sz w:val="24"/>
        <w:szCs w:val="24"/>
      </w:rPr>
    </w:lvl>
    <w:lvl w:ilvl="1" w:tplc="D208F918">
      <w:start w:val="1"/>
      <w:numFmt w:val="decimal"/>
      <w:lvlText w:val="%2."/>
      <w:lvlJc w:val="left"/>
      <w:pPr>
        <w:ind w:left="860" w:hanging="360"/>
      </w:pPr>
      <w:rPr>
        <w:rFonts w:ascii="Times New Roman" w:eastAsia="Times New Roman" w:hAnsi="Times New Roman" w:cs="Times New Roman" w:hint="default"/>
        <w:spacing w:val="-4"/>
        <w:w w:val="111"/>
        <w:sz w:val="24"/>
        <w:szCs w:val="24"/>
      </w:rPr>
    </w:lvl>
    <w:lvl w:ilvl="2" w:tplc="B680C608">
      <w:numFmt w:val="bullet"/>
      <w:lvlText w:val="•"/>
      <w:lvlJc w:val="left"/>
      <w:pPr>
        <w:ind w:left="2616" w:hanging="360"/>
      </w:pPr>
      <w:rPr>
        <w:rFonts w:hint="default"/>
      </w:rPr>
    </w:lvl>
    <w:lvl w:ilvl="3" w:tplc="D0A60AF8">
      <w:numFmt w:val="bullet"/>
      <w:lvlText w:val="•"/>
      <w:lvlJc w:val="left"/>
      <w:pPr>
        <w:ind w:left="3494" w:hanging="360"/>
      </w:pPr>
      <w:rPr>
        <w:rFonts w:hint="default"/>
      </w:rPr>
    </w:lvl>
    <w:lvl w:ilvl="4" w:tplc="3A16C1A4">
      <w:numFmt w:val="bullet"/>
      <w:lvlText w:val="•"/>
      <w:lvlJc w:val="left"/>
      <w:pPr>
        <w:ind w:left="4372" w:hanging="360"/>
      </w:pPr>
      <w:rPr>
        <w:rFonts w:hint="default"/>
      </w:rPr>
    </w:lvl>
    <w:lvl w:ilvl="5" w:tplc="6888B6E2">
      <w:numFmt w:val="bullet"/>
      <w:lvlText w:val="•"/>
      <w:lvlJc w:val="left"/>
      <w:pPr>
        <w:ind w:left="5250" w:hanging="360"/>
      </w:pPr>
      <w:rPr>
        <w:rFonts w:hint="default"/>
      </w:rPr>
    </w:lvl>
    <w:lvl w:ilvl="6" w:tplc="A5960062">
      <w:numFmt w:val="bullet"/>
      <w:lvlText w:val="•"/>
      <w:lvlJc w:val="left"/>
      <w:pPr>
        <w:ind w:left="6128" w:hanging="360"/>
      </w:pPr>
      <w:rPr>
        <w:rFonts w:hint="default"/>
      </w:rPr>
    </w:lvl>
    <w:lvl w:ilvl="7" w:tplc="1616A83C">
      <w:numFmt w:val="bullet"/>
      <w:lvlText w:val="•"/>
      <w:lvlJc w:val="left"/>
      <w:pPr>
        <w:ind w:left="7006" w:hanging="360"/>
      </w:pPr>
      <w:rPr>
        <w:rFonts w:hint="default"/>
      </w:rPr>
    </w:lvl>
    <w:lvl w:ilvl="8" w:tplc="751E59E4">
      <w:numFmt w:val="bullet"/>
      <w:lvlText w:val="•"/>
      <w:lvlJc w:val="left"/>
      <w:pPr>
        <w:ind w:left="7884" w:hanging="360"/>
      </w:pPr>
      <w:rPr>
        <w:rFonts w:hint="default"/>
      </w:rPr>
    </w:lvl>
  </w:abstractNum>
  <w:abstractNum w:abstractNumId="5" w15:restartNumberingAfterBreak="0">
    <w:nsid w:val="059C56D1"/>
    <w:multiLevelType w:val="hybridMultilevel"/>
    <w:tmpl w:val="BB1466CE"/>
    <w:lvl w:ilvl="0" w:tplc="6C92BA1A">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2D56B33A">
      <w:numFmt w:val="bullet"/>
      <w:lvlText w:val="•"/>
      <w:lvlJc w:val="left"/>
      <w:pPr>
        <w:ind w:left="1738" w:hanging="360"/>
      </w:pPr>
      <w:rPr>
        <w:rFonts w:hint="default"/>
      </w:rPr>
    </w:lvl>
    <w:lvl w:ilvl="2" w:tplc="6E80ADD4">
      <w:numFmt w:val="bullet"/>
      <w:lvlText w:val="•"/>
      <w:lvlJc w:val="left"/>
      <w:pPr>
        <w:ind w:left="2616" w:hanging="360"/>
      </w:pPr>
      <w:rPr>
        <w:rFonts w:hint="default"/>
      </w:rPr>
    </w:lvl>
    <w:lvl w:ilvl="3" w:tplc="1A6E4AA6">
      <w:numFmt w:val="bullet"/>
      <w:lvlText w:val="•"/>
      <w:lvlJc w:val="left"/>
      <w:pPr>
        <w:ind w:left="3494" w:hanging="360"/>
      </w:pPr>
      <w:rPr>
        <w:rFonts w:hint="default"/>
      </w:rPr>
    </w:lvl>
    <w:lvl w:ilvl="4" w:tplc="3E5E0024">
      <w:numFmt w:val="bullet"/>
      <w:lvlText w:val="•"/>
      <w:lvlJc w:val="left"/>
      <w:pPr>
        <w:ind w:left="4372" w:hanging="360"/>
      </w:pPr>
      <w:rPr>
        <w:rFonts w:hint="default"/>
      </w:rPr>
    </w:lvl>
    <w:lvl w:ilvl="5" w:tplc="A80663C0">
      <w:numFmt w:val="bullet"/>
      <w:lvlText w:val="•"/>
      <w:lvlJc w:val="left"/>
      <w:pPr>
        <w:ind w:left="5250" w:hanging="360"/>
      </w:pPr>
      <w:rPr>
        <w:rFonts w:hint="default"/>
      </w:rPr>
    </w:lvl>
    <w:lvl w:ilvl="6" w:tplc="5490ACEE">
      <w:numFmt w:val="bullet"/>
      <w:lvlText w:val="•"/>
      <w:lvlJc w:val="left"/>
      <w:pPr>
        <w:ind w:left="6128" w:hanging="360"/>
      </w:pPr>
      <w:rPr>
        <w:rFonts w:hint="default"/>
      </w:rPr>
    </w:lvl>
    <w:lvl w:ilvl="7" w:tplc="B00A10A6">
      <w:numFmt w:val="bullet"/>
      <w:lvlText w:val="•"/>
      <w:lvlJc w:val="left"/>
      <w:pPr>
        <w:ind w:left="7006" w:hanging="360"/>
      </w:pPr>
      <w:rPr>
        <w:rFonts w:hint="default"/>
      </w:rPr>
    </w:lvl>
    <w:lvl w:ilvl="8" w:tplc="FF2A88DA">
      <w:numFmt w:val="bullet"/>
      <w:lvlText w:val="•"/>
      <w:lvlJc w:val="left"/>
      <w:pPr>
        <w:ind w:left="7884" w:hanging="360"/>
      </w:pPr>
      <w:rPr>
        <w:rFonts w:hint="default"/>
      </w:rPr>
    </w:lvl>
  </w:abstractNum>
  <w:abstractNum w:abstractNumId="6" w15:restartNumberingAfterBreak="0">
    <w:nsid w:val="065B1018"/>
    <w:multiLevelType w:val="hybridMultilevel"/>
    <w:tmpl w:val="4210C9E2"/>
    <w:lvl w:ilvl="0" w:tplc="5D503674">
      <w:start w:val="1"/>
      <w:numFmt w:val="decimal"/>
      <w:lvlText w:val="%1."/>
      <w:lvlJc w:val="left"/>
      <w:pPr>
        <w:ind w:left="860" w:hanging="360"/>
      </w:pPr>
      <w:rPr>
        <w:rFonts w:ascii="Times New Roman" w:eastAsia="Times New Roman" w:hAnsi="Times New Roman" w:cs="Times New Roman" w:hint="default"/>
        <w:spacing w:val="-3"/>
        <w:w w:val="111"/>
        <w:sz w:val="24"/>
        <w:szCs w:val="24"/>
      </w:rPr>
    </w:lvl>
    <w:lvl w:ilvl="1" w:tplc="6BE6B360">
      <w:numFmt w:val="bullet"/>
      <w:lvlText w:val="•"/>
      <w:lvlJc w:val="left"/>
      <w:pPr>
        <w:ind w:left="1738" w:hanging="360"/>
      </w:pPr>
      <w:rPr>
        <w:rFonts w:hint="default"/>
      </w:rPr>
    </w:lvl>
    <w:lvl w:ilvl="2" w:tplc="EB3AB096">
      <w:numFmt w:val="bullet"/>
      <w:lvlText w:val="•"/>
      <w:lvlJc w:val="left"/>
      <w:pPr>
        <w:ind w:left="2616" w:hanging="360"/>
      </w:pPr>
      <w:rPr>
        <w:rFonts w:hint="default"/>
      </w:rPr>
    </w:lvl>
    <w:lvl w:ilvl="3" w:tplc="180CD8AA">
      <w:numFmt w:val="bullet"/>
      <w:lvlText w:val="•"/>
      <w:lvlJc w:val="left"/>
      <w:pPr>
        <w:ind w:left="3494" w:hanging="360"/>
      </w:pPr>
      <w:rPr>
        <w:rFonts w:hint="default"/>
      </w:rPr>
    </w:lvl>
    <w:lvl w:ilvl="4" w:tplc="85104874">
      <w:numFmt w:val="bullet"/>
      <w:lvlText w:val="•"/>
      <w:lvlJc w:val="left"/>
      <w:pPr>
        <w:ind w:left="4372" w:hanging="360"/>
      </w:pPr>
      <w:rPr>
        <w:rFonts w:hint="default"/>
      </w:rPr>
    </w:lvl>
    <w:lvl w:ilvl="5" w:tplc="0792CA1E">
      <w:numFmt w:val="bullet"/>
      <w:lvlText w:val="•"/>
      <w:lvlJc w:val="left"/>
      <w:pPr>
        <w:ind w:left="5250" w:hanging="360"/>
      </w:pPr>
      <w:rPr>
        <w:rFonts w:hint="default"/>
      </w:rPr>
    </w:lvl>
    <w:lvl w:ilvl="6" w:tplc="63D08FA8">
      <w:numFmt w:val="bullet"/>
      <w:lvlText w:val="•"/>
      <w:lvlJc w:val="left"/>
      <w:pPr>
        <w:ind w:left="6128" w:hanging="360"/>
      </w:pPr>
      <w:rPr>
        <w:rFonts w:hint="default"/>
      </w:rPr>
    </w:lvl>
    <w:lvl w:ilvl="7" w:tplc="90CC8C36">
      <w:numFmt w:val="bullet"/>
      <w:lvlText w:val="•"/>
      <w:lvlJc w:val="left"/>
      <w:pPr>
        <w:ind w:left="7006" w:hanging="360"/>
      </w:pPr>
      <w:rPr>
        <w:rFonts w:hint="default"/>
      </w:rPr>
    </w:lvl>
    <w:lvl w:ilvl="8" w:tplc="5A0290BC">
      <w:numFmt w:val="bullet"/>
      <w:lvlText w:val="•"/>
      <w:lvlJc w:val="left"/>
      <w:pPr>
        <w:ind w:left="7884" w:hanging="360"/>
      </w:pPr>
      <w:rPr>
        <w:rFonts w:hint="default"/>
      </w:rPr>
    </w:lvl>
  </w:abstractNum>
  <w:abstractNum w:abstractNumId="7" w15:restartNumberingAfterBreak="0">
    <w:nsid w:val="119C3C1D"/>
    <w:multiLevelType w:val="hybridMultilevel"/>
    <w:tmpl w:val="C8227D24"/>
    <w:lvl w:ilvl="0" w:tplc="650CE548">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9AD4221E">
      <w:numFmt w:val="bullet"/>
      <w:lvlText w:val="•"/>
      <w:lvlJc w:val="left"/>
      <w:pPr>
        <w:ind w:left="1738" w:hanging="360"/>
      </w:pPr>
      <w:rPr>
        <w:rFonts w:hint="default"/>
      </w:rPr>
    </w:lvl>
    <w:lvl w:ilvl="2" w:tplc="25B86F9C">
      <w:numFmt w:val="bullet"/>
      <w:lvlText w:val="•"/>
      <w:lvlJc w:val="left"/>
      <w:pPr>
        <w:ind w:left="2616" w:hanging="360"/>
      </w:pPr>
      <w:rPr>
        <w:rFonts w:hint="default"/>
      </w:rPr>
    </w:lvl>
    <w:lvl w:ilvl="3" w:tplc="16C00C34">
      <w:numFmt w:val="bullet"/>
      <w:lvlText w:val="•"/>
      <w:lvlJc w:val="left"/>
      <w:pPr>
        <w:ind w:left="3494" w:hanging="360"/>
      </w:pPr>
      <w:rPr>
        <w:rFonts w:hint="default"/>
      </w:rPr>
    </w:lvl>
    <w:lvl w:ilvl="4" w:tplc="980EE108">
      <w:numFmt w:val="bullet"/>
      <w:lvlText w:val="•"/>
      <w:lvlJc w:val="left"/>
      <w:pPr>
        <w:ind w:left="4372" w:hanging="360"/>
      </w:pPr>
      <w:rPr>
        <w:rFonts w:hint="default"/>
      </w:rPr>
    </w:lvl>
    <w:lvl w:ilvl="5" w:tplc="6E48461A">
      <w:numFmt w:val="bullet"/>
      <w:lvlText w:val="•"/>
      <w:lvlJc w:val="left"/>
      <w:pPr>
        <w:ind w:left="5250" w:hanging="360"/>
      </w:pPr>
      <w:rPr>
        <w:rFonts w:hint="default"/>
      </w:rPr>
    </w:lvl>
    <w:lvl w:ilvl="6" w:tplc="EA2C314A">
      <w:numFmt w:val="bullet"/>
      <w:lvlText w:val="•"/>
      <w:lvlJc w:val="left"/>
      <w:pPr>
        <w:ind w:left="6128" w:hanging="360"/>
      </w:pPr>
      <w:rPr>
        <w:rFonts w:hint="default"/>
      </w:rPr>
    </w:lvl>
    <w:lvl w:ilvl="7" w:tplc="3BD47EAE">
      <w:numFmt w:val="bullet"/>
      <w:lvlText w:val="•"/>
      <w:lvlJc w:val="left"/>
      <w:pPr>
        <w:ind w:left="7006" w:hanging="360"/>
      </w:pPr>
      <w:rPr>
        <w:rFonts w:hint="default"/>
      </w:rPr>
    </w:lvl>
    <w:lvl w:ilvl="8" w:tplc="537AD61C">
      <w:numFmt w:val="bullet"/>
      <w:lvlText w:val="•"/>
      <w:lvlJc w:val="left"/>
      <w:pPr>
        <w:ind w:left="7884" w:hanging="360"/>
      </w:pPr>
      <w:rPr>
        <w:rFonts w:hint="default"/>
      </w:rPr>
    </w:lvl>
  </w:abstractNum>
  <w:abstractNum w:abstractNumId="8" w15:restartNumberingAfterBreak="0">
    <w:nsid w:val="15324919"/>
    <w:multiLevelType w:val="hybridMultilevel"/>
    <w:tmpl w:val="2FE02856"/>
    <w:lvl w:ilvl="0" w:tplc="F2D8DF3C">
      <w:start w:val="1"/>
      <w:numFmt w:val="decimal"/>
      <w:lvlText w:val="%1."/>
      <w:lvlJc w:val="left"/>
      <w:pPr>
        <w:ind w:left="860" w:hanging="360"/>
      </w:pPr>
      <w:rPr>
        <w:rFonts w:ascii="Times New Roman" w:eastAsia="Times New Roman" w:hAnsi="Times New Roman" w:cs="Times New Roman" w:hint="default"/>
        <w:spacing w:val="-4"/>
        <w:w w:val="100"/>
        <w:sz w:val="24"/>
        <w:szCs w:val="24"/>
      </w:rPr>
    </w:lvl>
    <w:lvl w:ilvl="1" w:tplc="9544E7B6">
      <w:start w:val="1"/>
      <w:numFmt w:val="lowerLetter"/>
      <w:lvlText w:val="%2."/>
      <w:lvlJc w:val="left"/>
      <w:pPr>
        <w:ind w:left="1580" w:hanging="360"/>
      </w:pPr>
      <w:rPr>
        <w:rFonts w:ascii="Times New Roman" w:eastAsia="Times New Roman" w:hAnsi="Times New Roman" w:cs="Times New Roman" w:hint="default"/>
        <w:spacing w:val="-1"/>
        <w:w w:val="100"/>
        <w:sz w:val="24"/>
        <w:szCs w:val="24"/>
      </w:rPr>
    </w:lvl>
    <w:lvl w:ilvl="2" w:tplc="C012E5AA">
      <w:start w:val="1"/>
      <w:numFmt w:val="lowerRoman"/>
      <w:lvlText w:val="%3."/>
      <w:lvlJc w:val="left"/>
      <w:pPr>
        <w:ind w:left="2300" w:hanging="308"/>
        <w:jc w:val="right"/>
      </w:pPr>
      <w:rPr>
        <w:rFonts w:ascii="Times New Roman" w:eastAsia="Times New Roman" w:hAnsi="Times New Roman" w:cs="Times New Roman" w:hint="default"/>
        <w:spacing w:val="-2"/>
        <w:w w:val="100"/>
        <w:sz w:val="24"/>
        <w:szCs w:val="24"/>
      </w:rPr>
    </w:lvl>
    <w:lvl w:ilvl="3" w:tplc="5D341BCA">
      <w:numFmt w:val="bullet"/>
      <w:lvlText w:val="•"/>
      <w:lvlJc w:val="left"/>
      <w:pPr>
        <w:ind w:left="3217" w:hanging="308"/>
      </w:pPr>
      <w:rPr>
        <w:rFonts w:hint="default"/>
      </w:rPr>
    </w:lvl>
    <w:lvl w:ilvl="4" w:tplc="6D8888FE">
      <w:numFmt w:val="bullet"/>
      <w:lvlText w:val="•"/>
      <w:lvlJc w:val="left"/>
      <w:pPr>
        <w:ind w:left="4135" w:hanging="308"/>
      </w:pPr>
      <w:rPr>
        <w:rFonts w:hint="default"/>
      </w:rPr>
    </w:lvl>
    <w:lvl w:ilvl="5" w:tplc="F5E4DF0E">
      <w:numFmt w:val="bullet"/>
      <w:lvlText w:val="•"/>
      <w:lvlJc w:val="left"/>
      <w:pPr>
        <w:ind w:left="5052" w:hanging="308"/>
      </w:pPr>
      <w:rPr>
        <w:rFonts w:hint="default"/>
      </w:rPr>
    </w:lvl>
    <w:lvl w:ilvl="6" w:tplc="98244622">
      <w:numFmt w:val="bullet"/>
      <w:lvlText w:val="•"/>
      <w:lvlJc w:val="left"/>
      <w:pPr>
        <w:ind w:left="5970" w:hanging="308"/>
      </w:pPr>
      <w:rPr>
        <w:rFonts w:hint="default"/>
      </w:rPr>
    </w:lvl>
    <w:lvl w:ilvl="7" w:tplc="067E77E8">
      <w:numFmt w:val="bullet"/>
      <w:lvlText w:val="•"/>
      <w:lvlJc w:val="left"/>
      <w:pPr>
        <w:ind w:left="6887" w:hanging="308"/>
      </w:pPr>
      <w:rPr>
        <w:rFonts w:hint="default"/>
      </w:rPr>
    </w:lvl>
    <w:lvl w:ilvl="8" w:tplc="76F4D3D2">
      <w:numFmt w:val="bullet"/>
      <w:lvlText w:val="•"/>
      <w:lvlJc w:val="left"/>
      <w:pPr>
        <w:ind w:left="7805" w:hanging="308"/>
      </w:pPr>
      <w:rPr>
        <w:rFonts w:hint="default"/>
      </w:rPr>
    </w:lvl>
  </w:abstractNum>
  <w:abstractNum w:abstractNumId="9" w15:restartNumberingAfterBreak="0">
    <w:nsid w:val="156F0554"/>
    <w:multiLevelType w:val="hybridMultilevel"/>
    <w:tmpl w:val="1BE0D7C0"/>
    <w:lvl w:ilvl="0" w:tplc="7870D820">
      <w:start w:val="1"/>
      <w:numFmt w:val="decimal"/>
      <w:lvlText w:val="%1."/>
      <w:lvlJc w:val="left"/>
      <w:pPr>
        <w:ind w:left="860" w:hanging="360"/>
      </w:pPr>
      <w:rPr>
        <w:rFonts w:ascii="Times New Roman" w:eastAsia="Times New Roman" w:hAnsi="Times New Roman" w:cs="Times New Roman" w:hint="default"/>
        <w:spacing w:val="-1"/>
        <w:w w:val="100"/>
        <w:sz w:val="24"/>
        <w:szCs w:val="24"/>
      </w:rPr>
    </w:lvl>
    <w:lvl w:ilvl="1" w:tplc="C55A9CFE">
      <w:numFmt w:val="bullet"/>
      <w:lvlText w:val="•"/>
      <w:lvlJc w:val="left"/>
      <w:pPr>
        <w:ind w:left="1738" w:hanging="360"/>
      </w:pPr>
      <w:rPr>
        <w:rFonts w:hint="default"/>
      </w:rPr>
    </w:lvl>
    <w:lvl w:ilvl="2" w:tplc="59AEF2BA">
      <w:numFmt w:val="bullet"/>
      <w:lvlText w:val="•"/>
      <w:lvlJc w:val="left"/>
      <w:pPr>
        <w:ind w:left="2616" w:hanging="360"/>
      </w:pPr>
      <w:rPr>
        <w:rFonts w:hint="default"/>
      </w:rPr>
    </w:lvl>
    <w:lvl w:ilvl="3" w:tplc="4C9A1FCE">
      <w:numFmt w:val="bullet"/>
      <w:lvlText w:val="•"/>
      <w:lvlJc w:val="left"/>
      <w:pPr>
        <w:ind w:left="3494" w:hanging="360"/>
      </w:pPr>
      <w:rPr>
        <w:rFonts w:hint="default"/>
      </w:rPr>
    </w:lvl>
    <w:lvl w:ilvl="4" w:tplc="6FEC236E">
      <w:numFmt w:val="bullet"/>
      <w:lvlText w:val="•"/>
      <w:lvlJc w:val="left"/>
      <w:pPr>
        <w:ind w:left="4372" w:hanging="360"/>
      </w:pPr>
      <w:rPr>
        <w:rFonts w:hint="default"/>
      </w:rPr>
    </w:lvl>
    <w:lvl w:ilvl="5" w:tplc="BB1259EC">
      <w:numFmt w:val="bullet"/>
      <w:lvlText w:val="•"/>
      <w:lvlJc w:val="left"/>
      <w:pPr>
        <w:ind w:left="5250" w:hanging="360"/>
      </w:pPr>
      <w:rPr>
        <w:rFonts w:hint="default"/>
      </w:rPr>
    </w:lvl>
    <w:lvl w:ilvl="6" w:tplc="4B5A4DC2">
      <w:numFmt w:val="bullet"/>
      <w:lvlText w:val="•"/>
      <w:lvlJc w:val="left"/>
      <w:pPr>
        <w:ind w:left="6128" w:hanging="360"/>
      </w:pPr>
      <w:rPr>
        <w:rFonts w:hint="default"/>
      </w:rPr>
    </w:lvl>
    <w:lvl w:ilvl="7" w:tplc="842E427E">
      <w:numFmt w:val="bullet"/>
      <w:lvlText w:val="•"/>
      <w:lvlJc w:val="left"/>
      <w:pPr>
        <w:ind w:left="7006" w:hanging="360"/>
      </w:pPr>
      <w:rPr>
        <w:rFonts w:hint="default"/>
      </w:rPr>
    </w:lvl>
    <w:lvl w:ilvl="8" w:tplc="6F1872E4">
      <w:numFmt w:val="bullet"/>
      <w:lvlText w:val="•"/>
      <w:lvlJc w:val="left"/>
      <w:pPr>
        <w:ind w:left="7884" w:hanging="360"/>
      </w:pPr>
      <w:rPr>
        <w:rFonts w:hint="default"/>
      </w:rPr>
    </w:lvl>
  </w:abstractNum>
  <w:abstractNum w:abstractNumId="10" w15:restartNumberingAfterBreak="0">
    <w:nsid w:val="18E70CAC"/>
    <w:multiLevelType w:val="hybridMultilevel"/>
    <w:tmpl w:val="C714D824"/>
    <w:lvl w:ilvl="0" w:tplc="641ABB1C">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C4DCA100">
      <w:numFmt w:val="bullet"/>
      <w:lvlText w:val="•"/>
      <w:lvlJc w:val="left"/>
      <w:pPr>
        <w:ind w:left="1738" w:hanging="360"/>
      </w:pPr>
      <w:rPr>
        <w:rFonts w:hint="default"/>
      </w:rPr>
    </w:lvl>
    <w:lvl w:ilvl="2" w:tplc="EF4E1A1E">
      <w:numFmt w:val="bullet"/>
      <w:lvlText w:val="•"/>
      <w:lvlJc w:val="left"/>
      <w:pPr>
        <w:ind w:left="2616" w:hanging="360"/>
      </w:pPr>
      <w:rPr>
        <w:rFonts w:hint="default"/>
      </w:rPr>
    </w:lvl>
    <w:lvl w:ilvl="3" w:tplc="63D68F96">
      <w:numFmt w:val="bullet"/>
      <w:lvlText w:val="•"/>
      <w:lvlJc w:val="left"/>
      <w:pPr>
        <w:ind w:left="3494" w:hanging="360"/>
      </w:pPr>
      <w:rPr>
        <w:rFonts w:hint="default"/>
      </w:rPr>
    </w:lvl>
    <w:lvl w:ilvl="4" w:tplc="EE12F074">
      <w:numFmt w:val="bullet"/>
      <w:lvlText w:val="•"/>
      <w:lvlJc w:val="left"/>
      <w:pPr>
        <w:ind w:left="4372" w:hanging="360"/>
      </w:pPr>
      <w:rPr>
        <w:rFonts w:hint="default"/>
      </w:rPr>
    </w:lvl>
    <w:lvl w:ilvl="5" w:tplc="484E3ECC">
      <w:numFmt w:val="bullet"/>
      <w:lvlText w:val="•"/>
      <w:lvlJc w:val="left"/>
      <w:pPr>
        <w:ind w:left="5250" w:hanging="360"/>
      </w:pPr>
      <w:rPr>
        <w:rFonts w:hint="default"/>
      </w:rPr>
    </w:lvl>
    <w:lvl w:ilvl="6" w:tplc="9BB054F6">
      <w:numFmt w:val="bullet"/>
      <w:lvlText w:val="•"/>
      <w:lvlJc w:val="left"/>
      <w:pPr>
        <w:ind w:left="6128" w:hanging="360"/>
      </w:pPr>
      <w:rPr>
        <w:rFonts w:hint="default"/>
      </w:rPr>
    </w:lvl>
    <w:lvl w:ilvl="7" w:tplc="BFB4F9F6">
      <w:numFmt w:val="bullet"/>
      <w:lvlText w:val="•"/>
      <w:lvlJc w:val="left"/>
      <w:pPr>
        <w:ind w:left="7006" w:hanging="360"/>
      </w:pPr>
      <w:rPr>
        <w:rFonts w:hint="default"/>
      </w:rPr>
    </w:lvl>
    <w:lvl w:ilvl="8" w:tplc="EAFEAD36">
      <w:numFmt w:val="bullet"/>
      <w:lvlText w:val="•"/>
      <w:lvlJc w:val="left"/>
      <w:pPr>
        <w:ind w:left="7884" w:hanging="360"/>
      </w:pPr>
      <w:rPr>
        <w:rFonts w:hint="default"/>
      </w:rPr>
    </w:lvl>
  </w:abstractNum>
  <w:abstractNum w:abstractNumId="11" w15:restartNumberingAfterBreak="0">
    <w:nsid w:val="1EEE4164"/>
    <w:multiLevelType w:val="hybridMultilevel"/>
    <w:tmpl w:val="B5F613DC"/>
    <w:lvl w:ilvl="0" w:tplc="5090046A">
      <w:start w:val="1"/>
      <w:numFmt w:val="decimal"/>
      <w:lvlText w:val="%1."/>
      <w:lvlJc w:val="left"/>
      <w:pPr>
        <w:ind w:left="500" w:hanging="360"/>
      </w:pPr>
      <w:rPr>
        <w:rFonts w:ascii="Times New Roman" w:eastAsia="Times New Roman" w:hAnsi="Times New Roman" w:cs="Times New Roman" w:hint="default"/>
        <w:spacing w:val="-4"/>
        <w:w w:val="111"/>
        <w:sz w:val="24"/>
        <w:szCs w:val="24"/>
      </w:rPr>
    </w:lvl>
    <w:lvl w:ilvl="1" w:tplc="B1A24318">
      <w:numFmt w:val="bullet"/>
      <w:lvlText w:val="•"/>
      <w:lvlJc w:val="left"/>
      <w:pPr>
        <w:ind w:left="1414" w:hanging="360"/>
      </w:pPr>
      <w:rPr>
        <w:rFonts w:hint="default"/>
      </w:rPr>
    </w:lvl>
    <w:lvl w:ilvl="2" w:tplc="60F620A6">
      <w:numFmt w:val="bullet"/>
      <w:lvlText w:val="•"/>
      <w:lvlJc w:val="left"/>
      <w:pPr>
        <w:ind w:left="2328" w:hanging="360"/>
      </w:pPr>
      <w:rPr>
        <w:rFonts w:hint="default"/>
      </w:rPr>
    </w:lvl>
    <w:lvl w:ilvl="3" w:tplc="E182E818">
      <w:numFmt w:val="bullet"/>
      <w:lvlText w:val="•"/>
      <w:lvlJc w:val="left"/>
      <w:pPr>
        <w:ind w:left="3242" w:hanging="360"/>
      </w:pPr>
      <w:rPr>
        <w:rFonts w:hint="default"/>
      </w:rPr>
    </w:lvl>
    <w:lvl w:ilvl="4" w:tplc="67F20F3E">
      <w:numFmt w:val="bullet"/>
      <w:lvlText w:val="•"/>
      <w:lvlJc w:val="left"/>
      <w:pPr>
        <w:ind w:left="4156" w:hanging="360"/>
      </w:pPr>
      <w:rPr>
        <w:rFonts w:hint="default"/>
      </w:rPr>
    </w:lvl>
    <w:lvl w:ilvl="5" w:tplc="3ACE4DD4">
      <w:numFmt w:val="bullet"/>
      <w:lvlText w:val="•"/>
      <w:lvlJc w:val="left"/>
      <w:pPr>
        <w:ind w:left="5070" w:hanging="360"/>
      </w:pPr>
      <w:rPr>
        <w:rFonts w:hint="default"/>
      </w:rPr>
    </w:lvl>
    <w:lvl w:ilvl="6" w:tplc="0CA43D30">
      <w:numFmt w:val="bullet"/>
      <w:lvlText w:val="•"/>
      <w:lvlJc w:val="left"/>
      <w:pPr>
        <w:ind w:left="5984" w:hanging="360"/>
      </w:pPr>
      <w:rPr>
        <w:rFonts w:hint="default"/>
      </w:rPr>
    </w:lvl>
    <w:lvl w:ilvl="7" w:tplc="E1D4191A">
      <w:numFmt w:val="bullet"/>
      <w:lvlText w:val="•"/>
      <w:lvlJc w:val="left"/>
      <w:pPr>
        <w:ind w:left="6898" w:hanging="360"/>
      </w:pPr>
      <w:rPr>
        <w:rFonts w:hint="default"/>
      </w:rPr>
    </w:lvl>
    <w:lvl w:ilvl="8" w:tplc="83001A00">
      <w:numFmt w:val="bullet"/>
      <w:lvlText w:val="•"/>
      <w:lvlJc w:val="left"/>
      <w:pPr>
        <w:ind w:left="7812" w:hanging="360"/>
      </w:pPr>
      <w:rPr>
        <w:rFonts w:hint="default"/>
      </w:rPr>
    </w:lvl>
  </w:abstractNum>
  <w:abstractNum w:abstractNumId="12" w15:restartNumberingAfterBreak="0">
    <w:nsid w:val="228879CD"/>
    <w:multiLevelType w:val="hybridMultilevel"/>
    <w:tmpl w:val="14A8D4E6"/>
    <w:lvl w:ilvl="0" w:tplc="F22E8D6C">
      <w:start w:val="1"/>
      <w:numFmt w:val="decimal"/>
      <w:lvlText w:val="%1."/>
      <w:lvlJc w:val="left"/>
      <w:pPr>
        <w:ind w:left="860" w:hanging="720"/>
      </w:pPr>
      <w:rPr>
        <w:rFonts w:ascii="Times New Roman" w:eastAsia="Times New Roman" w:hAnsi="Times New Roman" w:cs="Times New Roman" w:hint="default"/>
        <w:spacing w:val="-4"/>
        <w:w w:val="111"/>
        <w:sz w:val="24"/>
        <w:szCs w:val="24"/>
      </w:rPr>
    </w:lvl>
    <w:lvl w:ilvl="1" w:tplc="D1B0CC34">
      <w:numFmt w:val="bullet"/>
      <w:lvlText w:val="•"/>
      <w:lvlJc w:val="left"/>
      <w:pPr>
        <w:ind w:left="1738" w:hanging="720"/>
      </w:pPr>
      <w:rPr>
        <w:rFonts w:hint="default"/>
      </w:rPr>
    </w:lvl>
    <w:lvl w:ilvl="2" w:tplc="A3381FDC">
      <w:numFmt w:val="bullet"/>
      <w:lvlText w:val="•"/>
      <w:lvlJc w:val="left"/>
      <w:pPr>
        <w:ind w:left="2616" w:hanging="720"/>
      </w:pPr>
      <w:rPr>
        <w:rFonts w:hint="default"/>
      </w:rPr>
    </w:lvl>
    <w:lvl w:ilvl="3" w:tplc="BF86068A">
      <w:numFmt w:val="bullet"/>
      <w:lvlText w:val="•"/>
      <w:lvlJc w:val="left"/>
      <w:pPr>
        <w:ind w:left="3494" w:hanging="720"/>
      </w:pPr>
      <w:rPr>
        <w:rFonts w:hint="default"/>
      </w:rPr>
    </w:lvl>
    <w:lvl w:ilvl="4" w:tplc="173EF5E2">
      <w:numFmt w:val="bullet"/>
      <w:lvlText w:val="•"/>
      <w:lvlJc w:val="left"/>
      <w:pPr>
        <w:ind w:left="4372" w:hanging="720"/>
      </w:pPr>
      <w:rPr>
        <w:rFonts w:hint="default"/>
      </w:rPr>
    </w:lvl>
    <w:lvl w:ilvl="5" w:tplc="947AAD62">
      <w:numFmt w:val="bullet"/>
      <w:lvlText w:val="•"/>
      <w:lvlJc w:val="left"/>
      <w:pPr>
        <w:ind w:left="5250" w:hanging="720"/>
      </w:pPr>
      <w:rPr>
        <w:rFonts w:hint="default"/>
      </w:rPr>
    </w:lvl>
    <w:lvl w:ilvl="6" w:tplc="0DF4CAC8">
      <w:numFmt w:val="bullet"/>
      <w:lvlText w:val="•"/>
      <w:lvlJc w:val="left"/>
      <w:pPr>
        <w:ind w:left="6128" w:hanging="720"/>
      </w:pPr>
      <w:rPr>
        <w:rFonts w:hint="default"/>
      </w:rPr>
    </w:lvl>
    <w:lvl w:ilvl="7" w:tplc="CE60E53E">
      <w:numFmt w:val="bullet"/>
      <w:lvlText w:val="•"/>
      <w:lvlJc w:val="left"/>
      <w:pPr>
        <w:ind w:left="7006" w:hanging="720"/>
      </w:pPr>
      <w:rPr>
        <w:rFonts w:hint="default"/>
      </w:rPr>
    </w:lvl>
    <w:lvl w:ilvl="8" w:tplc="0A06F85C">
      <w:numFmt w:val="bullet"/>
      <w:lvlText w:val="•"/>
      <w:lvlJc w:val="left"/>
      <w:pPr>
        <w:ind w:left="7884" w:hanging="720"/>
      </w:pPr>
      <w:rPr>
        <w:rFonts w:hint="default"/>
      </w:rPr>
    </w:lvl>
  </w:abstractNum>
  <w:abstractNum w:abstractNumId="13" w15:restartNumberingAfterBreak="0">
    <w:nsid w:val="25F571C3"/>
    <w:multiLevelType w:val="hybridMultilevel"/>
    <w:tmpl w:val="3992EE0E"/>
    <w:lvl w:ilvl="0" w:tplc="14E0208A">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B3368FFE">
      <w:numFmt w:val="bullet"/>
      <w:lvlText w:val="•"/>
      <w:lvlJc w:val="left"/>
      <w:pPr>
        <w:ind w:left="1738" w:hanging="360"/>
      </w:pPr>
      <w:rPr>
        <w:rFonts w:hint="default"/>
      </w:rPr>
    </w:lvl>
    <w:lvl w:ilvl="2" w:tplc="85AC9BD6">
      <w:numFmt w:val="bullet"/>
      <w:lvlText w:val="•"/>
      <w:lvlJc w:val="left"/>
      <w:pPr>
        <w:ind w:left="2616" w:hanging="360"/>
      </w:pPr>
      <w:rPr>
        <w:rFonts w:hint="default"/>
      </w:rPr>
    </w:lvl>
    <w:lvl w:ilvl="3" w:tplc="C944B192">
      <w:numFmt w:val="bullet"/>
      <w:lvlText w:val="•"/>
      <w:lvlJc w:val="left"/>
      <w:pPr>
        <w:ind w:left="3494" w:hanging="360"/>
      </w:pPr>
      <w:rPr>
        <w:rFonts w:hint="default"/>
      </w:rPr>
    </w:lvl>
    <w:lvl w:ilvl="4" w:tplc="B81CA6BE">
      <w:numFmt w:val="bullet"/>
      <w:lvlText w:val="•"/>
      <w:lvlJc w:val="left"/>
      <w:pPr>
        <w:ind w:left="4372" w:hanging="360"/>
      </w:pPr>
      <w:rPr>
        <w:rFonts w:hint="default"/>
      </w:rPr>
    </w:lvl>
    <w:lvl w:ilvl="5" w:tplc="31AE51D8">
      <w:numFmt w:val="bullet"/>
      <w:lvlText w:val="•"/>
      <w:lvlJc w:val="left"/>
      <w:pPr>
        <w:ind w:left="5250" w:hanging="360"/>
      </w:pPr>
      <w:rPr>
        <w:rFonts w:hint="default"/>
      </w:rPr>
    </w:lvl>
    <w:lvl w:ilvl="6" w:tplc="31C24ADC">
      <w:numFmt w:val="bullet"/>
      <w:lvlText w:val="•"/>
      <w:lvlJc w:val="left"/>
      <w:pPr>
        <w:ind w:left="6128" w:hanging="360"/>
      </w:pPr>
      <w:rPr>
        <w:rFonts w:hint="default"/>
      </w:rPr>
    </w:lvl>
    <w:lvl w:ilvl="7" w:tplc="2AE28D7A">
      <w:numFmt w:val="bullet"/>
      <w:lvlText w:val="•"/>
      <w:lvlJc w:val="left"/>
      <w:pPr>
        <w:ind w:left="7006" w:hanging="360"/>
      </w:pPr>
      <w:rPr>
        <w:rFonts w:hint="default"/>
      </w:rPr>
    </w:lvl>
    <w:lvl w:ilvl="8" w:tplc="05DE59A8">
      <w:numFmt w:val="bullet"/>
      <w:lvlText w:val="•"/>
      <w:lvlJc w:val="left"/>
      <w:pPr>
        <w:ind w:left="7884" w:hanging="360"/>
      </w:pPr>
      <w:rPr>
        <w:rFonts w:hint="default"/>
      </w:rPr>
    </w:lvl>
  </w:abstractNum>
  <w:abstractNum w:abstractNumId="14" w15:restartNumberingAfterBreak="0">
    <w:nsid w:val="2B71577A"/>
    <w:multiLevelType w:val="hybridMultilevel"/>
    <w:tmpl w:val="4240F038"/>
    <w:lvl w:ilvl="0" w:tplc="481EF82C">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5A60968C">
      <w:start w:val="1"/>
      <w:numFmt w:val="lowerLetter"/>
      <w:lvlText w:val="%2."/>
      <w:lvlJc w:val="left"/>
      <w:pPr>
        <w:ind w:left="1580" w:hanging="360"/>
      </w:pPr>
      <w:rPr>
        <w:rFonts w:ascii="Times New Roman" w:eastAsia="Times New Roman" w:hAnsi="Times New Roman" w:cs="Times New Roman" w:hint="default"/>
        <w:spacing w:val="-2"/>
        <w:w w:val="100"/>
        <w:sz w:val="24"/>
        <w:szCs w:val="24"/>
      </w:rPr>
    </w:lvl>
    <w:lvl w:ilvl="2" w:tplc="03344B02">
      <w:numFmt w:val="bullet"/>
      <w:lvlText w:val="•"/>
      <w:lvlJc w:val="left"/>
      <w:pPr>
        <w:ind w:left="2475" w:hanging="360"/>
      </w:pPr>
      <w:rPr>
        <w:rFonts w:hint="default"/>
      </w:rPr>
    </w:lvl>
    <w:lvl w:ilvl="3" w:tplc="1C8EFBF4">
      <w:numFmt w:val="bullet"/>
      <w:lvlText w:val="•"/>
      <w:lvlJc w:val="left"/>
      <w:pPr>
        <w:ind w:left="3371" w:hanging="360"/>
      </w:pPr>
      <w:rPr>
        <w:rFonts w:hint="default"/>
      </w:rPr>
    </w:lvl>
    <w:lvl w:ilvl="4" w:tplc="780AAEAA">
      <w:numFmt w:val="bullet"/>
      <w:lvlText w:val="•"/>
      <w:lvlJc w:val="left"/>
      <w:pPr>
        <w:ind w:left="4266" w:hanging="360"/>
      </w:pPr>
      <w:rPr>
        <w:rFonts w:hint="default"/>
      </w:rPr>
    </w:lvl>
    <w:lvl w:ilvl="5" w:tplc="304897BE">
      <w:numFmt w:val="bullet"/>
      <w:lvlText w:val="•"/>
      <w:lvlJc w:val="left"/>
      <w:pPr>
        <w:ind w:left="5162" w:hanging="360"/>
      </w:pPr>
      <w:rPr>
        <w:rFonts w:hint="default"/>
      </w:rPr>
    </w:lvl>
    <w:lvl w:ilvl="6" w:tplc="FE966E78">
      <w:numFmt w:val="bullet"/>
      <w:lvlText w:val="•"/>
      <w:lvlJc w:val="left"/>
      <w:pPr>
        <w:ind w:left="6057" w:hanging="360"/>
      </w:pPr>
      <w:rPr>
        <w:rFonts w:hint="default"/>
      </w:rPr>
    </w:lvl>
    <w:lvl w:ilvl="7" w:tplc="6B20279E">
      <w:numFmt w:val="bullet"/>
      <w:lvlText w:val="•"/>
      <w:lvlJc w:val="left"/>
      <w:pPr>
        <w:ind w:left="6953" w:hanging="360"/>
      </w:pPr>
      <w:rPr>
        <w:rFonts w:hint="default"/>
      </w:rPr>
    </w:lvl>
    <w:lvl w:ilvl="8" w:tplc="5792F824">
      <w:numFmt w:val="bullet"/>
      <w:lvlText w:val="•"/>
      <w:lvlJc w:val="left"/>
      <w:pPr>
        <w:ind w:left="7848" w:hanging="360"/>
      </w:pPr>
      <w:rPr>
        <w:rFonts w:hint="default"/>
      </w:rPr>
    </w:lvl>
  </w:abstractNum>
  <w:abstractNum w:abstractNumId="15" w15:restartNumberingAfterBreak="0">
    <w:nsid w:val="2EE83C93"/>
    <w:multiLevelType w:val="hybridMultilevel"/>
    <w:tmpl w:val="1FF8E6B8"/>
    <w:lvl w:ilvl="0" w:tplc="C258435C">
      <w:start w:val="1"/>
      <w:numFmt w:val="decimal"/>
      <w:lvlText w:val="%1."/>
      <w:lvlJc w:val="left"/>
      <w:pPr>
        <w:ind w:left="860" w:hanging="360"/>
      </w:pPr>
      <w:rPr>
        <w:rFonts w:ascii="Times New Roman" w:eastAsia="Times New Roman" w:hAnsi="Times New Roman" w:cs="Times New Roman" w:hint="default"/>
        <w:spacing w:val="-1"/>
        <w:w w:val="100"/>
        <w:sz w:val="24"/>
        <w:szCs w:val="24"/>
      </w:rPr>
    </w:lvl>
    <w:lvl w:ilvl="1" w:tplc="AC969FD6">
      <w:numFmt w:val="bullet"/>
      <w:lvlText w:val="•"/>
      <w:lvlJc w:val="left"/>
      <w:pPr>
        <w:ind w:left="1738" w:hanging="360"/>
      </w:pPr>
      <w:rPr>
        <w:rFonts w:hint="default"/>
      </w:rPr>
    </w:lvl>
    <w:lvl w:ilvl="2" w:tplc="842040BA">
      <w:numFmt w:val="bullet"/>
      <w:lvlText w:val="•"/>
      <w:lvlJc w:val="left"/>
      <w:pPr>
        <w:ind w:left="2616" w:hanging="360"/>
      </w:pPr>
      <w:rPr>
        <w:rFonts w:hint="default"/>
      </w:rPr>
    </w:lvl>
    <w:lvl w:ilvl="3" w:tplc="7824958E">
      <w:numFmt w:val="bullet"/>
      <w:lvlText w:val="•"/>
      <w:lvlJc w:val="left"/>
      <w:pPr>
        <w:ind w:left="3494" w:hanging="360"/>
      </w:pPr>
      <w:rPr>
        <w:rFonts w:hint="default"/>
      </w:rPr>
    </w:lvl>
    <w:lvl w:ilvl="4" w:tplc="E64C75E0">
      <w:numFmt w:val="bullet"/>
      <w:lvlText w:val="•"/>
      <w:lvlJc w:val="left"/>
      <w:pPr>
        <w:ind w:left="4372" w:hanging="360"/>
      </w:pPr>
      <w:rPr>
        <w:rFonts w:hint="default"/>
      </w:rPr>
    </w:lvl>
    <w:lvl w:ilvl="5" w:tplc="8280FC8C">
      <w:numFmt w:val="bullet"/>
      <w:lvlText w:val="•"/>
      <w:lvlJc w:val="left"/>
      <w:pPr>
        <w:ind w:left="5250" w:hanging="360"/>
      </w:pPr>
      <w:rPr>
        <w:rFonts w:hint="default"/>
      </w:rPr>
    </w:lvl>
    <w:lvl w:ilvl="6" w:tplc="328201AE">
      <w:numFmt w:val="bullet"/>
      <w:lvlText w:val="•"/>
      <w:lvlJc w:val="left"/>
      <w:pPr>
        <w:ind w:left="6128" w:hanging="360"/>
      </w:pPr>
      <w:rPr>
        <w:rFonts w:hint="default"/>
      </w:rPr>
    </w:lvl>
    <w:lvl w:ilvl="7" w:tplc="B3B84E8A">
      <w:numFmt w:val="bullet"/>
      <w:lvlText w:val="•"/>
      <w:lvlJc w:val="left"/>
      <w:pPr>
        <w:ind w:left="7006" w:hanging="360"/>
      </w:pPr>
      <w:rPr>
        <w:rFonts w:hint="default"/>
      </w:rPr>
    </w:lvl>
    <w:lvl w:ilvl="8" w:tplc="7A10497C">
      <w:numFmt w:val="bullet"/>
      <w:lvlText w:val="•"/>
      <w:lvlJc w:val="left"/>
      <w:pPr>
        <w:ind w:left="7884" w:hanging="360"/>
      </w:pPr>
      <w:rPr>
        <w:rFonts w:hint="default"/>
      </w:rPr>
    </w:lvl>
  </w:abstractNum>
  <w:abstractNum w:abstractNumId="16" w15:restartNumberingAfterBreak="0">
    <w:nsid w:val="34C101AF"/>
    <w:multiLevelType w:val="hybridMultilevel"/>
    <w:tmpl w:val="87C04E18"/>
    <w:lvl w:ilvl="0" w:tplc="8766F450">
      <w:start w:val="1"/>
      <w:numFmt w:val="decimal"/>
      <w:lvlText w:val="%1."/>
      <w:lvlJc w:val="left"/>
      <w:pPr>
        <w:ind w:left="860" w:hanging="360"/>
      </w:pPr>
      <w:rPr>
        <w:rFonts w:ascii="Times New Roman" w:eastAsia="Times New Roman" w:hAnsi="Times New Roman" w:cs="Times New Roman" w:hint="default"/>
        <w:spacing w:val="-1"/>
        <w:w w:val="100"/>
        <w:sz w:val="24"/>
        <w:szCs w:val="24"/>
      </w:rPr>
    </w:lvl>
    <w:lvl w:ilvl="1" w:tplc="2CC4DD14">
      <w:numFmt w:val="bullet"/>
      <w:lvlText w:val="•"/>
      <w:lvlJc w:val="left"/>
      <w:pPr>
        <w:ind w:left="1738" w:hanging="360"/>
      </w:pPr>
      <w:rPr>
        <w:rFonts w:hint="default"/>
      </w:rPr>
    </w:lvl>
    <w:lvl w:ilvl="2" w:tplc="EBE67D72">
      <w:numFmt w:val="bullet"/>
      <w:lvlText w:val="•"/>
      <w:lvlJc w:val="left"/>
      <w:pPr>
        <w:ind w:left="2616" w:hanging="360"/>
      </w:pPr>
      <w:rPr>
        <w:rFonts w:hint="default"/>
      </w:rPr>
    </w:lvl>
    <w:lvl w:ilvl="3" w:tplc="00F28950">
      <w:numFmt w:val="bullet"/>
      <w:lvlText w:val="•"/>
      <w:lvlJc w:val="left"/>
      <w:pPr>
        <w:ind w:left="3494" w:hanging="360"/>
      </w:pPr>
      <w:rPr>
        <w:rFonts w:hint="default"/>
      </w:rPr>
    </w:lvl>
    <w:lvl w:ilvl="4" w:tplc="39E0907C">
      <w:numFmt w:val="bullet"/>
      <w:lvlText w:val="•"/>
      <w:lvlJc w:val="left"/>
      <w:pPr>
        <w:ind w:left="4372" w:hanging="360"/>
      </w:pPr>
      <w:rPr>
        <w:rFonts w:hint="default"/>
      </w:rPr>
    </w:lvl>
    <w:lvl w:ilvl="5" w:tplc="4A04DA8E">
      <w:numFmt w:val="bullet"/>
      <w:lvlText w:val="•"/>
      <w:lvlJc w:val="left"/>
      <w:pPr>
        <w:ind w:left="5250" w:hanging="360"/>
      </w:pPr>
      <w:rPr>
        <w:rFonts w:hint="default"/>
      </w:rPr>
    </w:lvl>
    <w:lvl w:ilvl="6" w:tplc="14ECEFC6">
      <w:numFmt w:val="bullet"/>
      <w:lvlText w:val="•"/>
      <w:lvlJc w:val="left"/>
      <w:pPr>
        <w:ind w:left="6128" w:hanging="360"/>
      </w:pPr>
      <w:rPr>
        <w:rFonts w:hint="default"/>
      </w:rPr>
    </w:lvl>
    <w:lvl w:ilvl="7" w:tplc="1520C932">
      <w:numFmt w:val="bullet"/>
      <w:lvlText w:val="•"/>
      <w:lvlJc w:val="left"/>
      <w:pPr>
        <w:ind w:left="7006" w:hanging="360"/>
      </w:pPr>
      <w:rPr>
        <w:rFonts w:hint="default"/>
      </w:rPr>
    </w:lvl>
    <w:lvl w:ilvl="8" w:tplc="10004822">
      <w:numFmt w:val="bullet"/>
      <w:lvlText w:val="•"/>
      <w:lvlJc w:val="left"/>
      <w:pPr>
        <w:ind w:left="7884" w:hanging="360"/>
      </w:pPr>
      <w:rPr>
        <w:rFonts w:hint="default"/>
      </w:rPr>
    </w:lvl>
  </w:abstractNum>
  <w:abstractNum w:abstractNumId="17" w15:restartNumberingAfterBreak="0">
    <w:nsid w:val="396A53A9"/>
    <w:multiLevelType w:val="hybridMultilevel"/>
    <w:tmpl w:val="A42EFF5C"/>
    <w:lvl w:ilvl="0" w:tplc="1D28FE40">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A0381952">
      <w:numFmt w:val="bullet"/>
      <w:lvlText w:val="•"/>
      <w:lvlJc w:val="left"/>
      <w:pPr>
        <w:ind w:left="1738" w:hanging="360"/>
      </w:pPr>
      <w:rPr>
        <w:rFonts w:hint="default"/>
      </w:rPr>
    </w:lvl>
    <w:lvl w:ilvl="2" w:tplc="A2E6C5D6">
      <w:numFmt w:val="bullet"/>
      <w:lvlText w:val="•"/>
      <w:lvlJc w:val="left"/>
      <w:pPr>
        <w:ind w:left="2616" w:hanging="360"/>
      </w:pPr>
      <w:rPr>
        <w:rFonts w:hint="default"/>
      </w:rPr>
    </w:lvl>
    <w:lvl w:ilvl="3" w:tplc="2F7E3B84">
      <w:numFmt w:val="bullet"/>
      <w:lvlText w:val="•"/>
      <w:lvlJc w:val="left"/>
      <w:pPr>
        <w:ind w:left="3494" w:hanging="360"/>
      </w:pPr>
      <w:rPr>
        <w:rFonts w:hint="default"/>
      </w:rPr>
    </w:lvl>
    <w:lvl w:ilvl="4" w:tplc="9B0A3B14">
      <w:numFmt w:val="bullet"/>
      <w:lvlText w:val="•"/>
      <w:lvlJc w:val="left"/>
      <w:pPr>
        <w:ind w:left="4372" w:hanging="360"/>
      </w:pPr>
      <w:rPr>
        <w:rFonts w:hint="default"/>
      </w:rPr>
    </w:lvl>
    <w:lvl w:ilvl="5" w:tplc="BBE84DDE">
      <w:numFmt w:val="bullet"/>
      <w:lvlText w:val="•"/>
      <w:lvlJc w:val="left"/>
      <w:pPr>
        <w:ind w:left="5250" w:hanging="360"/>
      </w:pPr>
      <w:rPr>
        <w:rFonts w:hint="default"/>
      </w:rPr>
    </w:lvl>
    <w:lvl w:ilvl="6" w:tplc="B162A3D2">
      <w:numFmt w:val="bullet"/>
      <w:lvlText w:val="•"/>
      <w:lvlJc w:val="left"/>
      <w:pPr>
        <w:ind w:left="6128" w:hanging="360"/>
      </w:pPr>
      <w:rPr>
        <w:rFonts w:hint="default"/>
      </w:rPr>
    </w:lvl>
    <w:lvl w:ilvl="7" w:tplc="4A5C009E">
      <w:numFmt w:val="bullet"/>
      <w:lvlText w:val="•"/>
      <w:lvlJc w:val="left"/>
      <w:pPr>
        <w:ind w:left="7006" w:hanging="360"/>
      </w:pPr>
      <w:rPr>
        <w:rFonts w:hint="default"/>
      </w:rPr>
    </w:lvl>
    <w:lvl w:ilvl="8" w:tplc="0BC4CD80">
      <w:numFmt w:val="bullet"/>
      <w:lvlText w:val="•"/>
      <w:lvlJc w:val="left"/>
      <w:pPr>
        <w:ind w:left="7884" w:hanging="360"/>
      </w:pPr>
      <w:rPr>
        <w:rFonts w:hint="default"/>
      </w:rPr>
    </w:lvl>
  </w:abstractNum>
  <w:abstractNum w:abstractNumId="18" w15:restartNumberingAfterBreak="0">
    <w:nsid w:val="3AC43035"/>
    <w:multiLevelType w:val="hybridMultilevel"/>
    <w:tmpl w:val="400461B0"/>
    <w:lvl w:ilvl="0" w:tplc="F31ACC3C">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D6306EA2">
      <w:numFmt w:val="bullet"/>
      <w:lvlText w:val="•"/>
      <w:lvlJc w:val="left"/>
      <w:pPr>
        <w:ind w:left="1738" w:hanging="360"/>
      </w:pPr>
      <w:rPr>
        <w:rFonts w:hint="default"/>
      </w:rPr>
    </w:lvl>
    <w:lvl w:ilvl="2" w:tplc="D95E6FAE">
      <w:numFmt w:val="bullet"/>
      <w:lvlText w:val="•"/>
      <w:lvlJc w:val="left"/>
      <w:pPr>
        <w:ind w:left="2616" w:hanging="360"/>
      </w:pPr>
      <w:rPr>
        <w:rFonts w:hint="default"/>
      </w:rPr>
    </w:lvl>
    <w:lvl w:ilvl="3" w:tplc="D7D4935C">
      <w:numFmt w:val="bullet"/>
      <w:lvlText w:val="•"/>
      <w:lvlJc w:val="left"/>
      <w:pPr>
        <w:ind w:left="3494" w:hanging="360"/>
      </w:pPr>
      <w:rPr>
        <w:rFonts w:hint="default"/>
      </w:rPr>
    </w:lvl>
    <w:lvl w:ilvl="4" w:tplc="996420AA">
      <w:numFmt w:val="bullet"/>
      <w:lvlText w:val="•"/>
      <w:lvlJc w:val="left"/>
      <w:pPr>
        <w:ind w:left="4372" w:hanging="360"/>
      </w:pPr>
      <w:rPr>
        <w:rFonts w:hint="default"/>
      </w:rPr>
    </w:lvl>
    <w:lvl w:ilvl="5" w:tplc="81B8E322">
      <w:numFmt w:val="bullet"/>
      <w:lvlText w:val="•"/>
      <w:lvlJc w:val="left"/>
      <w:pPr>
        <w:ind w:left="5250" w:hanging="360"/>
      </w:pPr>
      <w:rPr>
        <w:rFonts w:hint="default"/>
      </w:rPr>
    </w:lvl>
    <w:lvl w:ilvl="6" w:tplc="46A82472">
      <w:numFmt w:val="bullet"/>
      <w:lvlText w:val="•"/>
      <w:lvlJc w:val="left"/>
      <w:pPr>
        <w:ind w:left="6128" w:hanging="360"/>
      </w:pPr>
      <w:rPr>
        <w:rFonts w:hint="default"/>
      </w:rPr>
    </w:lvl>
    <w:lvl w:ilvl="7" w:tplc="9764745E">
      <w:numFmt w:val="bullet"/>
      <w:lvlText w:val="•"/>
      <w:lvlJc w:val="left"/>
      <w:pPr>
        <w:ind w:left="7006" w:hanging="360"/>
      </w:pPr>
      <w:rPr>
        <w:rFonts w:hint="default"/>
      </w:rPr>
    </w:lvl>
    <w:lvl w:ilvl="8" w:tplc="9E8E5EF4">
      <w:numFmt w:val="bullet"/>
      <w:lvlText w:val="•"/>
      <w:lvlJc w:val="left"/>
      <w:pPr>
        <w:ind w:left="7884" w:hanging="360"/>
      </w:pPr>
      <w:rPr>
        <w:rFonts w:hint="default"/>
      </w:rPr>
    </w:lvl>
  </w:abstractNum>
  <w:abstractNum w:abstractNumId="19" w15:restartNumberingAfterBreak="0">
    <w:nsid w:val="3D687D89"/>
    <w:multiLevelType w:val="hybridMultilevel"/>
    <w:tmpl w:val="961EA98E"/>
    <w:lvl w:ilvl="0" w:tplc="470850E6">
      <w:start w:val="1"/>
      <w:numFmt w:val="decimal"/>
      <w:lvlText w:val="%1."/>
      <w:lvlJc w:val="left"/>
      <w:pPr>
        <w:ind w:left="860" w:hanging="720"/>
      </w:pPr>
      <w:rPr>
        <w:rFonts w:ascii="Times New Roman" w:eastAsia="Times New Roman" w:hAnsi="Times New Roman" w:cs="Times New Roman" w:hint="default"/>
        <w:spacing w:val="-4"/>
        <w:w w:val="111"/>
        <w:sz w:val="24"/>
        <w:szCs w:val="24"/>
      </w:rPr>
    </w:lvl>
    <w:lvl w:ilvl="1" w:tplc="0304EC10">
      <w:numFmt w:val="bullet"/>
      <w:lvlText w:val="•"/>
      <w:lvlJc w:val="left"/>
      <w:pPr>
        <w:ind w:left="1738" w:hanging="720"/>
      </w:pPr>
      <w:rPr>
        <w:rFonts w:hint="default"/>
      </w:rPr>
    </w:lvl>
    <w:lvl w:ilvl="2" w:tplc="C9405792">
      <w:numFmt w:val="bullet"/>
      <w:lvlText w:val="•"/>
      <w:lvlJc w:val="left"/>
      <w:pPr>
        <w:ind w:left="2616" w:hanging="720"/>
      </w:pPr>
      <w:rPr>
        <w:rFonts w:hint="default"/>
      </w:rPr>
    </w:lvl>
    <w:lvl w:ilvl="3" w:tplc="ED5C93EA">
      <w:numFmt w:val="bullet"/>
      <w:lvlText w:val="•"/>
      <w:lvlJc w:val="left"/>
      <w:pPr>
        <w:ind w:left="3494" w:hanging="720"/>
      </w:pPr>
      <w:rPr>
        <w:rFonts w:hint="default"/>
      </w:rPr>
    </w:lvl>
    <w:lvl w:ilvl="4" w:tplc="1ADCC9F6">
      <w:numFmt w:val="bullet"/>
      <w:lvlText w:val="•"/>
      <w:lvlJc w:val="left"/>
      <w:pPr>
        <w:ind w:left="4372" w:hanging="720"/>
      </w:pPr>
      <w:rPr>
        <w:rFonts w:hint="default"/>
      </w:rPr>
    </w:lvl>
    <w:lvl w:ilvl="5" w:tplc="6A244420">
      <w:numFmt w:val="bullet"/>
      <w:lvlText w:val="•"/>
      <w:lvlJc w:val="left"/>
      <w:pPr>
        <w:ind w:left="5250" w:hanging="720"/>
      </w:pPr>
      <w:rPr>
        <w:rFonts w:hint="default"/>
      </w:rPr>
    </w:lvl>
    <w:lvl w:ilvl="6" w:tplc="1062BE46">
      <w:numFmt w:val="bullet"/>
      <w:lvlText w:val="•"/>
      <w:lvlJc w:val="left"/>
      <w:pPr>
        <w:ind w:left="6128" w:hanging="720"/>
      </w:pPr>
      <w:rPr>
        <w:rFonts w:hint="default"/>
      </w:rPr>
    </w:lvl>
    <w:lvl w:ilvl="7" w:tplc="3D820884">
      <w:numFmt w:val="bullet"/>
      <w:lvlText w:val="•"/>
      <w:lvlJc w:val="left"/>
      <w:pPr>
        <w:ind w:left="7006" w:hanging="720"/>
      </w:pPr>
      <w:rPr>
        <w:rFonts w:hint="default"/>
      </w:rPr>
    </w:lvl>
    <w:lvl w:ilvl="8" w:tplc="261C4694">
      <w:numFmt w:val="bullet"/>
      <w:lvlText w:val="•"/>
      <w:lvlJc w:val="left"/>
      <w:pPr>
        <w:ind w:left="7884" w:hanging="720"/>
      </w:pPr>
      <w:rPr>
        <w:rFonts w:hint="default"/>
      </w:rPr>
    </w:lvl>
  </w:abstractNum>
  <w:abstractNum w:abstractNumId="20" w15:restartNumberingAfterBreak="0">
    <w:nsid w:val="3FC814B3"/>
    <w:multiLevelType w:val="hybridMultilevel"/>
    <w:tmpl w:val="720241EA"/>
    <w:lvl w:ilvl="0" w:tplc="3B1C0498">
      <w:start w:val="1"/>
      <w:numFmt w:val="decimal"/>
      <w:lvlText w:val="%1."/>
      <w:lvlJc w:val="left"/>
      <w:pPr>
        <w:ind w:left="860" w:hanging="360"/>
      </w:pPr>
      <w:rPr>
        <w:rFonts w:ascii="Times New Roman" w:eastAsia="Times New Roman" w:hAnsi="Times New Roman" w:cs="Times New Roman" w:hint="default"/>
        <w:spacing w:val="-4"/>
        <w:w w:val="111"/>
        <w:sz w:val="24"/>
        <w:szCs w:val="24"/>
      </w:rPr>
    </w:lvl>
    <w:lvl w:ilvl="1" w:tplc="8724FC56">
      <w:numFmt w:val="bullet"/>
      <w:lvlText w:val="•"/>
      <w:lvlJc w:val="left"/>
      <w:pPr>
        <w:ind w:left="1738" w:hanging="360"/>
      </w:pPr>
      <w:rPr>
        <w:rFonts w:hint="default"/>
      </w:rPr>
    </w:lvl>
    <w:lvl w:ilvl="2" w:tplc="F9527DFE">
      <w:numFmt w:val="bullet"/>
      <w:lvlText w:val="•"/>
      <w:lvlJc w:val="left"/>
      <w:pPr>
        <w:ind w:left="2616" w:hanging="360"/>
      </w:pPr>
      <w:rPr>
        <w:rFonts w:hint="default"/>
      </w:rPr>
    </w:lvl>
    <w:lvl w:ilvl="3" w:tplc="1382DAF8">
      <w:numFmt w:val="bullet"/>
      <w:lvlText w:val="•"/>
      <w:lvlJc w:val="left"/>
      <w:pPr>
        <w:ind w:left="3494" w:hanging="360"/>
      </w:pPr>
      <w:rPr>
        <w:rFonts w:hint="default"/>
      </w:rPr>
    </w:lvl>
    <w:lvl w:ilvl="4" w:tplc="07B4D5AC">
      <w:numFmt w:val="bullet"/>
      <w:lvlText w:val="•"/>
      <w:lvlJc w:val="left"/>
      <w:pPr>
        <w:ind w:left="4372" w:hanging="360"/>
      </w:pPr>
      <w:rPr>
        <w:rFonts w:hint="default"/>
      </w:rPr>
    </w:lvl>
    <w:lvl w:ilvl="5" w:tplc="D4F65F8E">
      <w:numFmt w:val="bullet"/>
      <w:lvlText w:val="•"/>
      <w:lvlJc w:val="left"/>
      <w:pPr>
        <w:ind w:left="5250" w:hanging="360"/>
      </w:pPr>
      <w:rPr>
        <w:rFonts w:hint="default"/>
      </w:rPr>
    </w:lvl>
    <w:lvl w:ilvl="6" w:tplc="598221A4">
      <w:numFmt w:val="bullet"/>
      <w:lvlText w:val="•"/>
      <w:lvlJc w:val="left"/>
      <w:pPr>
        <w:ind w:left="6128" w:hanging="360"/>
      </w:pPr>
      <w:rPr>
        <w:rFonts w:hint="default"/>
      </w:rPr>
    </w:lvl>
    <w:lvl w:ilvl="7" w:tplc="DC5C4EE8">
      <w:numFmt w:val="bullet"/>
      <w:lvlText w:val="•"/>
      <w:lvlJc w:val="left"/>
      <w:pPr>
        <w:ind w:left="7006" w:hanging="360"/>
      </w:pPr>
      <w:rPr>
        <w:rFonts w:hint="default"/>
      </w:rPr>
    </w:lvl>
    <w:lvl w:ilvl="8" w:tplc="7F929386">
      <w:numFmt w:val="bullet"/>
      <w:lvlText w:val="•"/>
      <w:lvlJc w:val="left"/>
      <w:pPr>
        <w:ind w:left="7884" w:hanging="360"/>
      </w:pPr>
      <w:rPr>
        <w:rFonts w:hint="default"/>
      </w:rPr>
    </w:lvl>
  </w:abstractNum>
  <w:abstractNum w:abstractNumId="21" w15:restartNumberingAfterBreak="0">
    <w:nsid w:val="41D13791"/>
    <w:multiLevelType w:val="hybridMultilevel"/>
    <w:tmpl w:val="C800536C"/>
    <w:lvl w:ilvl="0" w:tplc="D25A6784">
      <w:start w:val="1"/>
      <w:numFmt w:val="decimal"/>
      <w:lvlText w:val="%1."/>
      <w:lvlJc w:val="left"/>
      <w:pPr>
        <w:ind w:left="860" w:hanging="360"/>
      </w:pPr>
      <w:rPr>
        <w:rFonts w:ascii="Times New Roman" w:eastAsia="Times New Roman" w:hAnsi="Times New Roman" w:cs="Times New Roman" w:hint="default"/>
        <w:spacing w:val="-1"/>
        <w:w w:val="100"/>
        <w:sz w:val="24"/>
        <w:szCs w:val="24"/>
      </w:rPr>
    </w:lvl>
    <w:lvl w:ilvl="1" w:tplc="967A3F2A">
      <w:numFmt w:val="bullet"/>
      <w:lvlText w:val="•"/>
      <w:lvlJc w:val="left"/>
      <w:pPr>
        <w:ind w:left="1738" w:hanging="360"/>
      </w:pPr>
      <w:rPr>
        <w:rFonts w:hint="default"/>
      </w:rPr>
    </w:lvl>
    <w:lvl w:ilvl="2" w:tplc="981C0B58">
      <w:numFmt w:val="bullet"/>
      <w:lvlText w:val="•"/>
      <w:lvlJc w:val="left"/>
      <w:pPr>
        <w:ind w:left="2616" w:hanging="360"/>
      </w:pPr>
      <w:rPr>
        <w:rFonts w:hint="default"/>
      </w:rPr>
    </w:lvl>
    <w:lvl w:ilvl="3" w:tplc="88744748">
      <w:numFmt w:val="bullet"/>
      <w:lvlText w:val="•"/>
      <w:lvlJc w:val="left"/>
      <w:pPr>
        <w:ind w:left="3494" w:hanging="360"/>
      </w:pPr>
      <w:rPr>
        <w:rFonts w:hint="default"/>
      </w:rPr>
    </w:lvl>
    <w:lvl w:ilvl="4" w:tplc="16960084">
      <w:numFmt w:val="bullet"/>
      <w:lvlText w:val="•"/>
      <w:lvlJc w:val="left"/>
      <w:pPr>
        <w:ind w:left="4372" w:hanging="360"/>
      </w:pPr>
      <w:rPr>
        <w:rFonts w:hint="default"/>
      </w:rPr>
    </w:lvl>
    <w:lvl w:ilvl="5" w:tplc="225A2A4A">
      <w:numFmt w:val="bullet"/>
      <w:lvlText w:val="•"/>
      <w:lvlJc w:val="left"/>
      <w:pPr>
        <w:ind w:left="5250" w:hanging="360"/>
      </w:pPr>
      <w:rPr>
        <w:rFonts w:hint="default"/>
      </w:rPr>
    </w:lvl>
    <w:lvl w:ilvl="6" w:tplc="B36E1FFE">
      <w:numFmt w:val="bullet"/>
      <w:lvlText w:val="•"/>
      <w:lvlJc w:val="left"/>
      <w:pPr>
        <w:ind w:left="6128" w:hanging="360"/>
      </w:pPr>
      <w:rPr>
        <w:rFonts w:hint="default"/>
      </w:rPr>
    </w:lvl>
    <w:lvl w:ilvl="7" w:tplc="DAB88706">
      <w:numFmt w:val="bullet"/>
      <w:lvlText w:val="•"/>
      <w:lvlJc w:val="left"/>
      <w:pPr>
        <w:ind w:left="7006" w:hanging="360"/>
      </w:pPr>
      <w:rPr>
        <w:rFonts w:hint="default"/>
      </w:rPr>
    </w:lvl>
    <w:lvl w:ilvl="8" w:tplc="5906D2EC">
      <w:numFmt w:val="bullet"/>
      <w:lvlText w:val="•"/>
      <w:lvlJc w:val="left"/>
      <w:pPr>
        <w:ind w:left="7884" w:hanging="360"/>
      </w:pPr>
      <w:rPr>
        <w:rFonts w:hint="default"/>
      </w:rPr>
    </w:lvl>
  </w:abstractNum>
  <w:abstractNum w:abstractNumId="22" w15:restartNumberingAfterBreak="0">
    <w:nsid w:val="432D46F0"/>
    <w:multiLevelType w:val="hybridMultilevel"/>
    <w:tmpl w:val="5F8CE276"/>
    <w:lvl w:ilvl="0" w:tplc="5978EC8E">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A4782082">
      <w:numFmt w:val="bullet"/>
      <w:lvlText w:val="•"/>
      <w:lvlJc w:val="left"/>
      <w:pPr>
        <w:ind w:left="1738" w:hanging="360"/>
      </w:pPr>
      <w:rPr>
        <w:rFonts w:hint="default"/>
      </w:rPr>
    </w:lvl>
    <w:lvl w:ilvl="2" w:tplc="8E0CFA72">
      <w:numFmt w:val="bullet"/>
      <w:lvlText w:val="•"/>
      <w:lvlJc w:val="left"/>
      <w:pPr>
        <w:ind w:left="2616" w:hanging="360"/>
      </w:pPr>
      <w:rPr>
        <w:rFonts w:hint="default"/>
      </w:rPr>
    </w:lvl>
    <w:lvl w:ilvl="3" w:tplc="981AAD72">
      <w:numFmt w:val="bullet"/>
      <w:lvlText w:val="•"/>
      <w:lvlJc w:val="left"/>
      <w:pPr>
        <w:ind w:left="3494" w:hanging="360"/>
      </w:pPr>
      <w:rPr>
        <w:rFonts w:hint="default"/>
      </w:rPr>
    </w:lvl>
    <w:lvl w:ilvl="4" w:tplc="8DD80472">
      <w:numFmt w:val="bullet"/>
      <w:lvlText w:val="•"/>
      <w:lvlJc w:val="left"/>
      <w:pPr>
        <w:ind w:left="4372" w:hanging="360"/>
      </w:pPr>
      <w:rPr>
        <w:rFonts w:hint="default"/>
      </w:rPr>
    </w:lvl>
    <w:lvl w:ilvl="5" w:tplc="F030012A">
      <w:numFmt w:val="bullet"/>
      <w:lvlText w:val="•"/>
      <w:lvlJc w:val="left"/>
      <w:pPr>
        <w:ind w:left="5250" w:hanging="360"/>
      </w:pPr>
      <w:rPr>
        <w:rFonts w:hint="default"/>
      </w:rPr>
    </w:lvl>
    <w:lvl w:ilvl="6" w:tplc="EAB47BC6">
      <w:numFmt w:val="bullet"/>
      <w:lvlText w:val="•"/>
      <w:lvlJc w:val="left"/>
      <w:pPr>
        <w:ind w:left="6128" w:hanging="360"/>
      </w:pPr>
      <w:rPr>
        <w:rFonts w:hint="default"/>
      </w:rPr>
    </w:lvl>
    <w:lvl w:ilvl="7" w:tplc="E6E22F38">
      <w:numFmt w:val="bullet"/>
      <w:lvlText w:val="•"/>
      <w:lvlJc w:val="left"/>
      <w:pPr>
        <w:ind w:left="7006" w:hanging="360"/>
      </w:pPr>
      <w:rPr>
        <w:rFonts w:hint="default"/>
      </w:rPr>
    </w:lvl>
    <w:lvl w:ilvl="8" w:tplc="BEF09D10">
      <w:numFmt w:val="bullet"/>
      <w:lvlText w:val="•"/>
      <w:lvlJc w:val="left"/>
      <w:pPr>
        <w:ind w:left="7884" w:hanging="360"/>
      </w:pPr>
      <w:rPr>
        <w:rFonts w:hint="default"/>
      </w:rPr>
    </w:lvl>
  </w:abstractNum>
  <w:abstractNum w:abstractNumId="23" w15:restartNumberingAfterBreak="0">
    <w:nsid w:val="43427CB2"/>
    <w:multiLevelType w:val="hybridMultilevel"/>
    <w:tmpl w:val="2BACB924"/>
    <w:lvl w:ilvl="0" w:tplc="45368822">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FB36E196">
      <w:numFmt w:val="bullet"/>
      <w:lvlText w:val="•"/>
      <w:lvlJc w:val="left"/>
      <w:pPr>
        <w:ind w:left="1738" w:hanging="360"/>
      </w:pPr>
      <w:rPr>
        <w:rFonts w:hint="default"/>
      </w:rPr>
    </w:lvl>
    <w:lvl w:ilvl="2" w:tplc="CC406890">
      <w:numFmt w:val="bullet"/>
      <w:lvlText w:val="•"/>
      <w:lvlJc w:val="left"/>
      <w:pPr>
        <w:ind w:left="2616" w:hanging="360"/>
      </w:pPr>
      <w:rPr>
        <w:rFonts w:hint="default"/>
      </w:rPr>
    </w:lvl>
    <w:lvl w:ilvl="3" w:tplc="BFD62DF8">
      <w:numFmt w:val="bullet"/>
      <w:lvlText w:val="•"/>
      <w:lvlJc w:val="left"/>
      <w:pPr>
        <w:ind w:left="3494" w:hanging="360"/>
      </w:pPr>
      <w:rPr>
        <w:rFonts w:hint="default"/>
      </w:rPr>
    </w:lvl>
    <w:lvl w:ilvl="4" w:tplc="FA809970">
      <w:numFmt w:val="bullet"/>
      <w:lvlText w:val="•"/>
      <w:lvlJc w:val="left"/>
      <w:pPr>
        <w:ind w:left="4372" w:hanging="360"/>
      </w:pPr>
      <w:rPr>
        <w:rFonts w:hint="default"/>
      </w:rPr>
    </w:lvl>
    <w:lvl w:ilvl="5" w:tplc="C728C3F8">
      <w:numFmt w:val="bullet"/>
      <w:lvlText w:val="•"/>
      <w:lvlJc w:val="left"/>
      <w:pPr>
        <w:ind w:left="5250" w:hanging="360"/>
      </w:pPr>
      <w:rPr>
        <w:rFonts w:hint="default"/>
      </w:rPr>
    </w:lvl>
    <w:lvl w:ilvl="6" w:tplc="8FE610C4">
      <w:numFmt w:val="bullet"/>
      <w:lvlText w:val="•"/>
      <w:lvlJc w:val="left"/>
      <w:pPr>
        <w:ind w:left="6128" w:hanging="360"/>
      </w:pPr>
      <w:rPr>
        <w:rFonts w:hint="default"/>
      </w:rPr>
    </w:lvl>
    <w:lvl w:ilvl="7" w:tplc="833ABA26">
      <w:numFmt w:val="bullet"/>
      <w:lvlText w:val="•"/>
      <w:lvlJc w:val="left"/>
      <w:pPr>
        <w:ind w:left="7006" w:hanging="360"/>
      </w:pPr>
      <w:rPr>
        <w:rFonts w:hint="default"/>
      </w:rPr>
    </w:lvl>
    <w:lvl w:ilvl="8" w:tplc="FC6ECAE0">
      <w:numFmt w:val="bullet"/>
      <w:lvlText w:val="•"/>
      <w:lvlJc w:val="left"/>
      <w:pPr>
        <w:ind w:left="7884" w:hanging="360"/>
      </w:pPr>
      <w:rPr>
        <w:rFonts w:hint="default"/>
      </w:rPr>
    </w:lvl>
  </w:abstractNum>
  <w:abstractNum w:abstractNumId="24" w15:restartNumberingAfterBreak="0">
    <w:nsid w:val="448C02C3"/>
    <w:multiLevelType w:val="hybridMultilevel"/>
    <w:tmpl w:val="25024208"/>
    <w:lvl w:ilvl="0" w:tplc="A288E938">
      <w:start w:val="3"/>
      <w:numFmt w:val="decimal"/>
      <w:lvlText w:val="%1."/>
      <w:lvlJc w:val="left"/>
      <w:pPr>
        <w:ind w:left="860" w:hanging="360"/>
      </w:pPr>
      <w:rPr>
        <w:rFonts w:hint="default"/>
        <w:spacing w:val="-4"/>
        <w:w w:val="111"/>
      </w:rPr>
    </w:lvl>
    <w:lvl w:ilvl="1" w:tplc="BA56E87C">
      <w:numFmt w:val="bullet"/>
      <w:lvlText w:val="•"/>
      <w:lvlJc w:val="left"/>
      <w:pPr>
        <w:ind w:left="1738" w:hanging="360"/>
      </w:pPr>
      <w:rPr>
        <w:rFonts w:hint="default"/>
      </w:rPr>
    </w:lvl>
    <w:lvl w:ilvl="2" w:tplc="9FA4CB0C">
      <w:numFmt w:val="bullet"/>
      <w:lvlText w:val="•"/>
      <w:lvlJc w:val="left"/>
      <w:pPr>
        <w:ind w:left="2616" w:hanging="360"/>
      </w:pPr>
      <w:rPr>
        <w:rFonts w:hint="default"/>
      </w:rPr>
    </w:lvl>
    <w:lvl w:ilvl="3" w:tplc="22403F82">
      <w:numFmt w:val="bullet"/>
      <w:lvlText w:val="•"/>
      <w:lvlJc w:val="left"/>
      <w:pPr>
        <w:ind w:left="3494" w:hanging="360"/>
      </w:pPr>
      <w:rPr>
        <w:rFonts w:hint="default"/>
      </w:rPr>
    </w:lvl>
    <w:lvl w:ilvl="4" w:tplc="D4A44B60">
      <w:numFmt w:val="bullet"/>
      <w:lvlText w:val="•"/>
      <w:lvlJc w:val="left"/>
      <w:pPr>
        <w:ind w:left="4372" w:hanging="360"/>
      </w:pPr>
      <w:rPr>
        <w:rFonts w:hint="default"/>
      </w:rPr>
    </w:lvl>
    <w:lvl w:ilvl="5" w:tplc="39282DC2">
      <w:numFmt w:val="bullet"/>
      <w:lvlText w:val="•"/>
      <w:lvlJc w:val="left"/>
      <w:pPr>
        <w:ind w:left="5250" w:hanging="360"/>
      </w:pPr>
      <w:rPr>
        <w:rFonts w:hint="default"/>
      </w:rPr>
    </w:lvl>
    <w:lvl w:ilvl="6" w:tplc="F216FBBE">
      <w:numFmt w:val="bullet"/>
      <w:lvlText w:val="•"/>
      <w:lvlJc w:val="left"/>
      <w:pPr>
        <w:ind w:left="6128" w:hanging="360"/>
      </w:pPr>
      <w:rPr>
        <w:rFonts w:hint="default"/>
      </w:rPr>
    </w:lvl>
    <w:lvl w:ilvl="7" w:tplc="4794713A">
      <w:numFmt w:val="bullet"/>
      <w:lvlText w:val="•"/>
      <w:lvlJc w:val="left"/>
      <w:pPr>
        <w:ind w:left="7006" w:hanging="360"/>
      </w:pPr>
      <w:rPr>
        <w:rFonts w:hint="default"/>
      </w:rPr>
    </w:lvl>
    <w:lvl w:ilvl="8" w:tplc="24EE1428">
      <w:numFmt w:val="bullet"/>
      <w:lvlText w:val="•"/>
      <w:lvlJc w:val="left"/>
      <w:pPr>
        <w:ind w:left="7884" w:hanging="360"/>
      </w:pPr>
      <w:rPr>
        <w:rFonts w:hint="default"/>
      </w:rPr>
    </w:lvl>
  </w:abstractNum>
  <w:abstractNum w:abstractNumId="25" w15:restartNumberingAfterBreak="0">
    <w:nsid w:val="457852F0"/>
    <w:multiLevelType w:val="hybridMultilevel"/>
    <w:tmpl w:val="FE48D322"/>
    <w:lvl w:ilvl="0" w:tplc="593A86AA">
      <w:start w:val="1"/>
      <w:numFmt w:val="decimal"/>
      <w:lvlText w:val="%1."/>
      <w:lvlJc w:val="left"/>
      <w:pPr>
        <w:ind w:left="860" w:hanging="360"/>
      </w:pPr>
      <w:rPr>
        <w:rFonts w:ascii="Times New Roman" w:eastAsia="Times New Roman" w:hAnsi="Times New Roman" w:cs="Times New Roman" w:hint="default"/>
        <w:spacing w:val="-1"/>
        <w:w w:val="100"/>
        <w:sz w:val="24"/>
        <w:szCs w:val="24"/>
      </w:rPr>
    </w:lvl>
    <w:lvl w:ilvl="1" w:tplc="D0FE4BF0">
      <w:start w:val="1"/>
      <w:numFmt w:val="lowerLetter"/>
      <w:lvlText w:val="%2."/>
      <w:lvlJc w:val="left"/>
      <w:pPr>
        <w:ind w:left="1580" w:hanging="360"/>
      </w:pPr>
      <w:rPr>
        <w:rFonts w:ascii="Times New Roman" w:eastAsia="Times New Roman" w:hAnsi="Times New Roman" w:cs="Times New Roman" w:hint="default"/>
        <w:spacing w:val="-2"/>
        <w:w w:val="100"/>
        <w:sz w:val="24"/>
        <w:szCs w:val="24"/>
      </w:rPr>
    </w:lvl>
    <w:lvl w:ilvl="2" w:tplc="B71AD22E">
      <w:numFmt w:val="bullet"/>
      <w:lvlText w:val="•"/>
      <w:lvlJc w:val="left"/>
      <w:pPr>
        <w:ind w:left="2475" w:hanging="360"/>
      </w:pPr>
      <w:rPr>
        <w:rFonts w:hint="default"/>
      </w:rPr>
    </w:lvl>
    <w:lvl w:ilvl="3" w:tplc="A91AC7D6">
      <w:numFmt w:val="bullet"/>
      <w:lvlText w:val="•"/>
      <w:lvlJc w:val="left"/>
      <w:pPr>
        <w:ind w:left="3371" w:hanging="360"/>
      </w:pPr>
      <w:rPr>
        <w:rFonts w:hint="default"/>
      </w:rPr>
    </w:lvl>
    <w:lvl w:ilvl="4" w:tplc="0C5EBF04">
      <w:numFmt w:val="bullet"/>
      <w:lvlText w:val="•"/>
      <w:lvlJc w:val="left"/>
      <w:pPr>
        <w:ind w:left="4266" w:hanging="360"/>
      </w:pPr>
      <w:rPr>
        <w:rFonts w:hint="default"/>
      </w:rPr>
    </w:lvl>
    <w:lvl w:ilvl="5" w:tplc="A5205B12">
      <w:numFmt w:val="bullet"/>
      <w:lvlText w:val="•"/>
      <w:lvlJc w:val="left"/>
      <w:pPr>
        <w:ind w:left="5162" w:hanging="360"/>
      </w:pPr>
      <w:rPr>
        <w:rFonts w:hint="default"/>
      </w:rPr>
    </w:lvl>
    <w:lvl w:ilvl="6" w:tplc="216474DE">
      <w:numFmt w:val="bullet"/>
      <w:lvlText w:val="•"/>
      <w:lvlJc w:val="left"/>
      <w:pPr>
        <w:ind w:left="6057" w:hanging="360"/>
      </w:pPr>
      <w:rPr>
        <w:rFonts w:hint="default"/>
      </w:rPr>
    </w:lvl>
    <w:lvl w:ilvl="7" w:tplc="F1BC6086">
      <w:numFmt w:val="bullet"/>
      <w:lvlText w:val="•"/>
      <w:lvlJc w:val="left"/>
      <w:pPr>
        <w:ind w:left="6953" w:hanging="360"/>
      </w:pPr>
      <w:rPr>
        <w:rFonts w:hint="default"/>
      </w:rPr>
    </w:lvl>
    <w:lvl w:ilvl="8" w:tplc="7B0259D6">
      <w:numFmt w:val="bullet"/>
      <w:lvlText w:val="•"/>
      <w:lvlJc w:val="left"/>
      <w:pPr>
        <w:ind w:left="7848" w:hanging="360"/>
      </w:pPr>
      <w:rPr>
        <w:rFonts w:hint="default"/>
      </w:rPr>
    </w:lvl>
  </w:abstractNum>
  <w:abstractNum w:abstractNumId="26" w15:restartNumberingAfterBreak="0">
    <w:nsid w:val="46FF6227"/>
    <w:multiLevelType w:val="hybridMultilevel"/>
    <w:tmpl w:val="9C747C58"/>
    <w:lvl w:ilvl="0" w:tplc="E2346540">
      <w:start w:val="10"/>
      <w:numFmt w:val="decimal"/>
      <w:lvlText w:val="%1."/>
      <w:lvlJc w:val="left"/>
      <w:pPr>
        <w:ind w:left="904" w:hanging="401"/>
      </w:pPr>
      <w:rPr>
        <w:rFonts w:ascii="Times New Roman" w:eastAsia="Times New Roman" w:hAnsi="Times New Roman" w:cs="Times New Roman" w:hint="default"/>
        <w:spacing w:val="-1"/>
        <w:w w:val="111"/>
        <w:sz w:val="24"/>
        <w:szCs w:val="24"/>
      </w:rPr>
    </w:lvl>
    <w:lvl w:ilvl="1" w:tplc="ACE2DB72">
      <w:start w:val="1"/>
      <w:numFmt w:val="decimal"/>
      <w:lvlText w:val="%2."/>
      <w:lvlJc w:val="left"/>
      <w:pPr>
        <w:ind w:left="860" w:hanging="360"/>
      </w:pPr>
      <w:rPr>
        <w:rFonts w:ascii="Times New Roman" w:eastAsia="Times New Roman" w:hAnsi="Times New Roman" w:cs="Times New Roman" w:hint="default"/>
        <w:spacing w:val="-4"/>
        <w:w w:val="111"/>
        <w:sz w:val="24"/>
        <w:szCs w:val="24"/>
      </w:rPr>
    </w:lvl>
    <w:lvl w:ilvl="2" w:tplc="45505938">
      <w:numFmt w:val="bullet"/>
      <w:lvlText w:val="•"/>
      <w:lvlJc w:val="left"/>
      <w:pPr>
        <w:ind w:left="1871" w:hanging="360"/>
      </w:pPr>
      <w:rPr>
        <w:rFonts w:hint="default"/>
      </w:rPr>
    </w:lvl>
    <w:lvl w:ilvl="3" w:tplc="3EBAEA10">
      <w:numFmt w:val="bullet"/>
      <w:lvlText w:val="•"/>
      <w:lvlJc w:val="left"/>
      <w:pPr>
        <w:ind w:left="2842" w:hanging="360"/>
      </w:pPr>
      <w:rPr>
        <w:rFonts w:hint="default"/>
      </w:rPr>
    </w:lvl>
    <w:lvl w:ilvl="4" w:tplc="29D64606">
      <w:numFmt w:val="bullet"/>
      <w:lvlText w:val="•"/>
      <w:lvlJc w:val="left"/>
      <w:pPr>
        <w:ind w:left="3813" w:hanging="360"/>
      </w:pPr>
      <w:rPr>
        <w:rFonts w:hint="default"/>
      </w:rPr>
    </w:lvl>
    <w:lvl w:ilvl="5" w:tplc="B7FCF732">
      <w:numFmt w:val="bullet"/>
      <w:lvlText w:val="•"/>
      <w:lvlJc w:val="left"/>
      <w:pPr>
        <w:ind w:left="4784" w:hanging="360"/>
      </w:pPr>
      <w:rPr>
        <w:rFonts w:hint="default"/>
      </w:rPr>
    </w:lvl>
    <w:lvl w:ilvl="6" w:tplc="CD826C62">
      <w:numFmt w:val="bullet"/>
      <w:lvlText w:val="•"/>
      <w:lvlJc w:val="left"/>
      <w:pPr>
        <w:ind w:left="5755" w:hanging="360"/>
      </w:pPr>
      <w:rPr>
        <w:rFonts w:hint="default"/>
      </w:rPr>
    </w:lvl>
    <w:lvl w:ilvl="7" w:tplc="60A4C8DE">
      <w:numFmt w:val="bullet"/>
      <w:lvlText w:val="•"/>
      <w:lvlJc w:val="left"/>
      <w:pPr>
        <w:ind w:left="6726" w:hanging="360"/>
      </w:pPr>
      <w:rPr>
        <w:rFonts w:hint="default"/>
      </w:rPr>
    </w:lvl>
    <w:lvl w:ilvl="8" w:tplc="8F869D1A">
      <w:numFmt w:val="bullet"/>
      <w:lvlText w:val="•"/>
      <w:lvlJc w:val="left"/>
      <w:pPr>
        <w:ind w:left="7697" w:hanging="360"/>
      </w:pPr>
      <w:rPr>
        <w:rFonts w:hint="default"/>
      </w:rPr>
    </w:lvl>
  </w:abstractNum>
  <w:abstractNum w:abstractNumId="27" w15:restartNumberingAfterBreak="0">
    <w:nsid w:val="4AB6713E"/>
    <w:multiLevelType w:val="hybridMultilevel"/>
    <w:tmpl w:val="40267A72"/>
    <w:lvl w:ilvl="0" w:tplc="F2E2886E">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879277A4">
      <w:numFmt w:val="bullet"/>
      <w:lvlText w:val="•"/>
      <w:lvlJc w:val="left"/>
      <w:pPr>
        <w:ind w:left="1738" w:hanging="360"/>
      </w:pPr>
      <w:rPr>
        <w:rFonts w:hint="default"/>
      </w:rPr>
    </w:lvl>
    <w:lvl w:ilvl="2" w:tplc="4ABA3A5C">
      <w:numFmt w:val="bullet"/>
      <w:lvlText w:val="•"/>
      <w:lvlJc w:val="left"/>
      <w:pPr>
        <w:ind w:left="2616" w:hanging="360"/>
      </w:pPr>
      <w:rPr>
        <w:rFonts w:hint="default"/>
      </w:rPr>
    </w:lvl>
    <w:lvl w:ilvl="3" w:tplc="650A8E18">
      <w:numFmt w:val="bullet"/>
      <w:lvlText w:val="•"/>
      <w:lvlJc w:val="left"/>
      <w:pPr>
        <w:ind w:left="3494" w:hanging="360"/>
      </w:pPr>
      <w:rPr>
        <w:rFonts w:hint="default"/>
      </w:rPr>
    </w:lvl>
    <w:lvl w:ilvl="4" w:tplc="A510EB22">
      <w:numFmt w:val="bullet"/>
      <w:lvlText w:val="•"/>
      <w:lvlJc w:val="left"/>
      <w:pPr>
        <w:ind w:left="4372" w:hanging="360"/>
      </w:pPr>
      <w:rPr>
        <w:rFonts w:hint="default"/>
      </w:rPr>
    </w:lvl>
    <w:lvl w:ilvl="5" w:tplc="179E45E0">
      <w:numFmt w:val="bullet"/>
      <w:lvlText w:val="•"/>
      <w:lvlJc w:val="left"/>
      <w:pPr>
        <w:ind w:left="5250" w:hanging="360"/>
      </w:pPr>
      <w:rPr>
        <w:rFonts w:hint="default"/>
      </w:rPr>
    </w:lvl>
    <w:lvl w:ilvl="6" w:tplc="F6EA1EF8">
      <w:numFmt w:val="bullet"/>
      <w:lvlText w:val="•"/>
      <w:lvlJc w:val="left"/>
      <w:pPr>
        <w:ind w:left="6128" w:hanging="360"/>
      </w:pPr>
      <w:rPr>
        <w:rFonts w:hint="default"/>
      </w:rPr>
    </w:lvl>
    <w:lvl w:ilvl="7" w:tplc="94589F74">
      <w:numFmt w:val="bullet"/>
      <w:lvlText w:val="•"/>
      <w:lvlJc w:val="left"/>
      <w:pPr>
        <w:ind w:left="7006" w:hanging="360"/>
      </w:pPr>
      <w:rPr>
        <w:rFonts w:hint="default"/>
      </w:rPr>
    </w:lvl>
    <w:lvl w:ilvl="8" w:tplc="AEF0D84E">
      <w:numFmt w:val="bullet"/>
      <w:lvlText w:val="•"/>
      <w:lvlJc w:val="left"/>
      <w:pPr>
        <w:ind w:left="7884" w:hanging="360"/>
      </w:pPr>
      <w:rPr>
        <w:rFonts w:hint="default"/>
      </w:rPr>
    </w:lvl>
  </w:abstractNum>
  <w:abstractNum w:abstractNumId="28" w15:restartNumberingAfterBreak="0">
    <w:nsid w:val="5305203F"/>
    <w:multiLevelType w:val="hybridMultilevel"/>
    <w:tmpl w:val="97F4FD7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9" w15:restartNumberingAfterBreak="0">
    <w:nsid w:val="53D965C3"/>
    <w:multiLevelType w:val="hybridMultilevel"/>
    <w:tmpl w:val="63784D50"/>
    <w:lvl w:ilvl="0" w:tplc="4800A0F6">
      <w:start w:val="1"/>
      <w:numFmt w:val="decimal"/>
      <w:lvlText w:val="%1."/>
      <w:lvlJc w:val="left"/>
      <w:pPr>
        <w:ind w:left="860" w:hanging="360"/>
      </w:pPr>
      <w:rPr>
        <w:rFonts w:ascii="Times New Roman" w:eastAsia="Times New Roman" w:hAnsi="Times New Roman" w:cs="Times New Roman" w:hint="default"/>
        <w:spacing w:val="-3"/>
        <w:w w:val="100"/>
        <w:sz w:val="24"/>
        <w:szCs w:val="24"/>
      </w:rPr>
    </w:lvl>
    <w:lvl w:ilvl="1" w:tplc="8ABA8116">
      <w:start w:val="1"/>
      <w:numFmt w:val="lowerLetter"/>
      <w:lvlText w:val="%2."/>
      <w:lvlJc w:val="left"/>
      <w:pPr>
        <w:ind w:left="1580" w:hanging="360"/>
      </w:pPr>
      <w:rPr>
        <w:rFonts w:ascii="Times New Roman" w:eastAsia="Times New Roman" w:hAnsi="Times New Roman" w:cs="Times New Roman" w:hint="default"/>
        <w:spacing w:val="-1"/>
        <w:w w:val="100"/>
        <w:sz w:val="24"/>
        <w:szCs w:val="24"/>
      </w:rPr>
    </w:lvl>
    <w:lvl w:ilvl="2" w:tplc="9DF8C110">
      <w:numFmt w:val="bullet"/>
      <w:lvlText w:val="•"/>
      <w:lvlJc w:val="left"/>
      <w:pPr>
        <w:ind w:left="2475" w:hanging="360"/>
      </w:pPr>
      <w:rPr>
        <w:rFonts w:hint="default"/>
      </w:rPr>
    </w:lvl>
    <w:lvl w:ilvl="3" w:tplc="0B74B2FE">
      <w:numFmt w:val="bullet"/>
      <w:lvlText w:val="•"/>
      <w:lvlJc w:val="left"/>
      <w:pPr>
        <w:ind w:left="3371" w:hanging="360"/>
      </w:pPr>
      <w:rPr>
        <w:rFonts w:hint="default"/>
      </w:rPr>
    </w:lvl>
    <w:lvl w:ilvl="4" w:tplc="316ECEC4">
      <w:numFmt w:val="bullet"/>
      <w:lvlText w:val="•"/>
      <w:lvlJc w:val="left"/>
      <w:pPr>
        <w:ind w:left="4266" w:hanging="360"/>
      </w:pPr>
      <w:rPr>
        <w:rFonts w:hint="default"/>
      </w:rPr>
    </w:lvl>
    <w:lvl w:ilvl="5" w:tplc="C7E2C302">
      <w:numFmt w:val="bullet"/>
      <w:lvlText w:val="•"/>
      <w:lvlJc w:val="left"/>
      <w:pPr>
        <w:ind w:left="5162" w:hanging="360"/>
      </w:pPr>
      <w:rPr>
        <w:rFonts w:hint="default"/>
      </w:rPr>
    </w:lvl>
    <w:lvl w:ilvl="6" w:tplc="98FA1CB4">
      <w:numFmt w:val="bullet"/>
      <w:lvlText w:val="•"/>
      <w:lvlJc w:val="left"/>
      <w:pPr>
        <w:ind w:left="6057" w:hanging="360"/>
      </w:pPr>
      <w:rPr>
        <w:rFonts w:hint="default"/>
      </w:rPr>
    </w:lvl>
    <w:lvl w:ilvl="7" w:tplc="793ED29A">
      <w:numFmt w:val="bullet"/>
      <w:lvlText w:val="•"/>
      <w:lvlJc w:val="left"/>
      <w:pPr>
        <w:ind w:left="6953" w:hanging="360"/>
      </w:pPr>
      <w:rPr>
        <w:rFonts w:hint="default"/>
      </w:rPr>
    </w:lvl>
    <w:lvl w:ilvl="8" w:tplc="DB783870">
      <w:numFmt w:val="bullet"/>
      <w:lvlText w:val="•"/>
      <w:lvlJc w:val="left"/>
      <w:pPr>
        <w:ind w:left="7848" w:hanging="360"/>
      </w:pPr>
      <w:rPr>
        <w:rFonts w:hint="default"/>
      </w:rPr>
    </w:lvl>
  </w:abstractNum>
  <w:abstractNum w:abstractNumId="30" w15:restartNumberingAfterBreak="0">
    <w:nsid w:val="54AA4E01"/>
    <w:multiLevelType w:val="hybridMultilevel"/>
    <w:tmpl w:val="73BED2D2"/>
    <w:lvl w:ilvl="0" w:tplc="3D460CC6">
      <w:start w:val="1"/>
      <w:numFmt w:val="decimal"/>
      <w:lvlText w:val="%1."/>
      <w:lvlJc w:val="left"/>
      <w:pPr>
        <w:ind w:left="860" w:hanging="360"/>
      </w:pPr>
      <w:rPr>
        <w:rFonts w:ascii="Times New Roman" w:eastAsia="Times New Roman" w:hAnsi="Times New Roman" w:cs="Times New Roman" w:hint="default"/>
        <w:spacing w:val="-1"/>
        <w:w w:val="100"/>
        <w:sz w:val="24"/>
        <w:szCs w:val="24"/>
      </w:rPr>
    </w:lvl>
    <w:lvl w:ilvl="1" w:tplc="685E587A">
      <w:start w:val="1"/>
      <w:numFmt w:val="lowerLetter"/>
      <w:lvlText w:val="%2."/>
      <w:lvlJc w:val="left"/>
      <w:pPr>
        <w:ind w:left="1580" w:hanging="360"/>
      </w:pPr>
      <w:rPr>
        <w:rFonts w:ascii="Times New Roman" w:eastAsia="Times New Roman" w:hAnsi="Times New Roman" w:cs="Times New Roman" w:hint="default"/>
        <w:spacing w:val="-2"/>
        <w:w w:val="100"/>
        <w:sz w:val="24"/>
        <w:szCs w:val="24"/>
      </w:rPr>
    </w:lvl>
    <w:lvl w:ilvl="2" w:tplc="B298FEEE">
      <w:numFmt w:val="bullet"/>
      <w:lvlText w:val="•"/>
      <w:lvlJc w:val="left"/>
      <w:pPr>
        <w:ind w:left="2475" w:hanging="360"/>
      </w:pPr>
      <w:rPr>
        <w:rFonts w:hint="default"/>
      </w:rPr>
    </w:lvl>
    <w:lvl w:ilvl="3" w:tplc="A538E7AA">
      <w:numFmt w:val="bullet"/>
      <w:lvlText w:val="•"/>
      <w:lvlJc w:val="left"/>
      <w:pPr>
        <w:ind w:left="3371" w:hanging="360"/>
      </w:pPr>
      <w:rPr>
        <w:rFonts w:hint="default"/>
      </w:rPr>
    </w:lvl>
    <w:lvl w:ilvl="4" w:tplc="ED7EAC04">
      <w:numFmt w:val="bullet"/>
      <w:lvlText w:val="•"/>
      <w:lvlJc w:val="left"/>
      <w:pPr>
        <w:ind w:left="4266" w:hanging="360"/>
      </w:pPr>
      <w:rPr>
        <w:rFonts w:hint="default"/>
      </w:rPr>
    </w:lvl>
    <w:lvl w:ilvl="5" w:tplc="A126DBC4">
      <w:numFmt w:val="bullet"/>
      <w:lvlText w:val="•"/>
      <w:lvlJc w:val="left"/>
      <w:pPr>
        <w:ind w:left="5162" w:hanging="360"/>
      </w:pPr>
      <w:rPr>
        <w:rFonts w:hint="default"/>
      </w:rPr>
    </w:lvl>
    <w:lvl w:ilvl="6" w:tplc="92566DBE">
      <w:numFmt w:val="bullet"/>
      <w:lvlText w:val="•"/>
      <w:lvlJc w:val="left"/>
      <w:pPr>
        <w:ind w:left="6057" w:hanging="360"/>
      </w:pPr>
      <w:rPr>
        <w:rFonts w:hint="default"/>
      </w:rPr>
    </w:lvl>
    <w:lvl w:ilvl="7" w:tplc="A9A83C62">
      <w:numFmt w:val="bullet"/>
      <w:lvlText w:val="•"/>
      <w:lvlJc w:val="left"/>
      <w:pPr>
        <w:ind w:left="6953" w:hanging="360"/>
      </w:pPr>
      <w:rPr>
        <w:rFonts w:hint="default"/>
      </w:rPr>
    </w:lvl>
    <w:lvl w:ilvl="8" w:tplc="020A95BA">
      <w:numFmt w:val="bullet"/>
      <w:lvlText w:val="•"/>
      <w:lvlJc w:val="left"/>
      <w:pPr>
        <w:ind w:left="7848" w:hanging="360"/>
      </w:pPr>
      <w:rPr>
        <w:rFonts w:hint="default"/>
      </w:rPr>
    </w:lvl>
  </w:abstractNum>
  <w:abstractNum w:abstractNumId="31" w15:restartNumberingAfterBreak="0">
    <w:nsid w:val="5816038F"/>
    <w:multiLevelType w:val="hybridMultilevel"/>
    <w:tmpl w:val="750CE85C"/>
    <w:lvl w:ilvl="0" w:tplc="91282C94">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7694721C">
      <w:numFmt w:val="bullet"/>
      <w:lvlText w:val="•"/>
      <w:lvlJc w:val="left"/>
      <w:pPr>
        <w:ind w:left="1738" w:hanging="360"/>
      </w:pPr>
      <w:rPr>
        <w:rFonts w:hint="default"/>
      </w:rPr>
    </w:lvl>
    <w:lvl w:ilvl="2" w:tplc="06C4CFA4">
      <w:numFmt w:val="bullet"/>
      <w:lvlText w:val="•"/>
      <w:lvlJc w:val="left"/>
      <w:pPr>
        <w:ind w:left="2616" w:hanging="360"/>
      </w:pPr>
      <w:rPr>
        <w:rFonts w:hint="default"/>
      </w:rPr>
    </w:lvl>
    <w:lvl w:ilvl="3" w:tplc="82C2BC1E">
      <w:numFmt w:val="bullet"/>
      <w:lvlText w:val="•"/>
      <w:lvlJc w:val="left"/>
      <w:pPr>
        <w:ind w:left="3494" w:hanging="360"/>
      </w:pPr>
      <w:rPr>
        <w:rFonts w:hint="default"/>
      </w:rPr>
    </w:lvl>
    <w:lvl w:ilvl="4" w:tplc="46F44E58">
      <w:numFmt w:val="bullet"/>
      <w:lvlText w:val="•"/>
      <w:lvlJc w:val="left"/>
      <w:pPr>
        <w:ind w:left="4372" w:hanging="360"/>
      </w:pPr>
      <w:rPr>
        <w:rFonts w:hint="default"/>
      </w:rPr>
    </w:lvl>
    <w:lvl w:ilvl="5" w:tplc="D6E8FF24">
      <w:numFmt w:val="bullet"/>
      <w:lvlText w:val="•"/>
      <w:lvlJc w:val="left"/>
      <w:pPr>
        <w:ind w:left="5250" w:hanging="360"/>
      </w:pPr>
      <w:rPr>
        <w:rFonts w:hint="default"/>
      </w:rPr>
    </w:lvl>
    <w:lvl w:ilvl="6" w:tplc="CC44C242">
      <w:numFmt w:val="bullet"/>
      <w:lvlText w:val="•"/>
      <w:lvlJc w:val="left"/>
      <w:pPr>
        <w:ind w:left="6128" w:hanging="360"/>
      </w:pPr>
      <w:rPr>
        <w:rFonts w:hint="default"/>
      </w:rPr>
    </w:lvl>
    <w:lvl w:ilvl="7" w:tplc="1B028EB4">
      <w:numFmt w:val="bullet"/>
      <w:lvlText w:val="•"/>
      <w:lvlJc w:val="left"/>
      <w:pPr>
        <w:ind w:left="7006" w:hanging="360"/>
      </w:pPr>
      <w:rPr>
        <w:rFonts w:hint="default"/>
      </w:rPr>
    </w:lvl>
    <w:lvl w:ilvl="8" w:tplc="0EA06D84">
      <w:numFmt w:val="bullet"/>
      <w:lvlText w:val="•"/>
      <w:lvlJc w:val="left"/>
      <w:pPr>
        <w:ind w:left="7884" w:hanging="360"/>
      </w:pPr>
      <w:rPr>
        <w:rFonts w:hint="default"/>
      </w:rPr>
    </w:lvl>
  </w:abstractNum>
  <w:abstractNum w:abstractNumId="32" w15:restartNumberingAfterBreak="0">
    <w:nsid w:val="5B756E3F"/>
    <w:multiLevelType w:val="hybridMultilevel"/>
    <w:tmpl w:val="75F81022"/>
    <w:lvl w:ilvl="0" w:tplc="31666B5C">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2B060946">
      <w:numFmt w:val="bullet"/>
      <w:lvlText w:val="•"/>
      <w:lvlJc w:val="left"/>
      <w:pPr>
        <w:ind w:left="1738" w:hanging="360"/>
      </w:pPr>
      <w:rPr>
        <w:rFonts w:hint="default"/>
      </w:rPr>
    </w:lvl>
    <w:lvl w:ilvl="2" w:tplc="0E902D96">
      <w:numFmt w:val="bullet"/>
      <w:lvlText w:val="•"/>
      <w:lvlJc w:val="left"/>
      <w:pPr>
        <w:ind w:left="2616" w:hanging="360"/>
      </w:pPr>
      <w:rPr>
        <w:rFonts w:hint="default"/>
      </w:rPr>
    </w:lvl>
    <w:lvl w:ilvl="3" w:tplc="3EEAE2B6">
      <w:numFmt w:val="bullet"/>
      <w:lvlText w:val="•"/>
      <w:lvlJc w:val="left"/>
      <w:pPr>
        <w:ind w:left="3494" w:hanging="360"/>
      </w:pPr>
      <w:rPr>
        <w:rFonts w:hint="default"/>
      </w:rPr>
    </w:lvl>
    <w:lvl w:ilvl="4" w:tplc="E95C0D46">
      <w:numFmt w:val="bullet"/>
      <w:lvlText w:val="•"/>
      <w:lvlJc w:val="left"/>
      <w:pPr>
        <w:ind w:left="4372" w:hanging="360"/>
      </w:pPr>
      <w:rPr>
        <w:rFonts w:hint="default"/>
      </w:rPr>
    </w:lvl>
    <w:lvl w:ilvl="5" w:tplc="ACF4B73E">
      <w:numFmt w:val="bullet"/>
      <w:lvlText w:val="•"/>
      <w:lvlJc w:val="left"/>
      <w:pPr>
        <w:ind w:left="5250" w:hanging="360"/>
      </w:pPr>
      <w:rPr>
        <w:rFonts w:hint="default"/>
      </w:rPr>
    </w:lvl>
    <w:lvl w:ilvl="6" w:tplc="69B0F240">
      <w:numFmt w:val="bullet"/>
      <w:lvlText w:val="•"/>
      <w:lvlJc w:val="left"/>
      <w:pPr>
        <w:ind w:left="6128" w:hanging="360"/>
      </w:pPr>
      <w:rPr>
        <w:rFonts w:hint="default"/>
      </w:rPr>
    </w:lvl>
    <w:lvl w:ilvl="7" w:tplc="1AFEC2EA">
      <w:numFmt w:val="bullet"/>
      <w:lvlText w:val="•"/>
      <w:lvlJc w:val="left"/>
      <w:pPr>
        <w:ind w:left="7006" w:hanging="360"/>
      </w:pPr>
      <w:rPr>
        <w:rFonts w:hint="default"/>
      </w:rPr>
    </w:lvl>
    <w:lvl w:ilvl="8" w:tplc="369EAFA8">
      <w:numFmt w:val="bullet"/>
      <w:lvlText w:val="•"/>
      <w:lvlJc w:val="left"/>
      <w:pPr>
        <w:ind w:left="7884" w:hanging="360"/>
      </w:pPr>
      <w:rPr>
        <w:rFonts w:hint="default"/>
      </w:rPr>
    </w:lvl>
  </w:abstractNum>
  <w:abstractNum w:abstractNumId="33" w15:restartNumberingAfterBreak="0">
    <w:nsid w:val="5D74055C"/>
    <w:multiLevelType w:val="hybridMultilevel"/>
    <w:tmpl w:val="9552113A"/>
    <w:lvl w:ilvl="0" w:tplc="2A347548">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C832B544">
      <w:numFmt w:val="bullet"/>
      <w:lvlText w:val="•"/>
      <w:lvlJc w:val="left"/>
      <w:pPr>
        <w:ind w:left="1738" w:hanging="360"/>
      </w:pPr>
      <w:rPr>
        <w:rFonts w:hint="default"/>
      </w:rPr>
    </w:lvl>
    <w:lvl w:ilvl="2" w:tplc="7A2207CC">
      <w:numFmt w:val="bullet"/>
      <w:lvlText w:val="•"/>
      <w:lvlJc w:val="left"/>
      <w:pPr>
        <w:ind w:left="2616" w:hanging="360"/>
      </w:pPr>
      <w:rPr>
        <w:rFonts w:hint="default"/>
      </w:rPr>
    </w:lvl>
    <w:lvl w:ilvl="3" w:tplc="9FE0EDFC">
      <w:numFmt w:val="bullet"/>
      <w:lvlText w:val="•"/>
      <w:lvlJc w:val="left"/>
      <w:pPr>
        <w:ind w:left="3494" w:hanging="360"/>
      </w:pPr>
      <w:rPr>
        <w:rFonts w:hint="default"/>
      </w:rPr>
    </w:lvl>
    <w:lvl w:ilvl="4" w:tplc="6D585AC2">
      <w:numFmt w:val="bullet"/>
      <w:lvlText w:val="•"/>
      <w:lvlJc w:val="left"/>
      <w:pPr>
        <w:ind w:left="4372" w:hanging="360"/>
      </w:pPr>
      <w:rPr>
        <w:rFonts w:hint="default"/>
      </w:rPr>
    </w:lvl>
    <w:lvl w:ilvl="5" w:tplc="583E9D0C">
      <w:numFmt w:val="bullet"/>
      <w:lvlText w:val="•"/>
      <w:lvlJc w:val="left"/>
      <w:pPr>
        <w:ind w:left="5250" w:hanging="360"/>
      </w:pPr>
      <w:rPr>
        <w:rFonts w:hint="default"/>
      </w:rPr>
    </w:lvl>
    <w:lvl w:ilvl="6" w:tplc="41FA8702">
      <w:numFmt w:val="bullet"/>
      <w:lvlText w:val="•"/>
      <w:lvlJc w:val="left"/>
      <w:pPr>
        <w:ind w:left="6128" w:hanging="360"/>
      </w:pPr>
      <w:rPr>
        <w:rFonts w:hint="default"/>
      </w:rPr>
    </w:lvl>
    <w:lvl w:ilvl="7" w:tplc="D070F30C">
      <w:numFmt w:val="bullet"/>
      <w:lvlText w:val="•"/>
      <w:lvlJc w:val="left"/>
      <w:pPr>
        <w:ind w:left="7006" w:hanging="360"/>
      </w:pPr>
      <w:rPr>
        <w:rFonts w:hint="default"/>
      </w:rPr>
    </w:lvl>
    <w:lvl w:ilvl="8" w:tplc="DAF0B6EC">
      <w:numFmt w:val="bullet"/>
      <w:lvlText w:val="•"/>
      <w:lvlJc w:val="left"/>
      <w:pPr>
        <w:ind w:left="7884" w:hanging="360"/>
      </w:pPr>
      <w:rPr>
        <w:rFonts w:hint="default"/>
      </w:rPr>
    </w:lvl>
  </w:abstractNum>
  <w:abstractNum w:abstractNumId="34" w15:restartNumberingAfterBreak="0">
    <w:nsid w:val="60544F54"/>
    <w:multiLevelType w:val="hybridMultilevel"/>
    <w:tmpl w:val="F8D0D5F8"/>
    <w:lvl w:ilvl="0" w:tplc="23EC8E90">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95185194">
      <w:numFmt w:val="bullet"/>
      <w:lvlText w:val="•"/>
      <w:lvlJc w:val="left"/>
      <w:pPr>
        <w:ind w:left="1738" w:hanging="360"/>
      </w:pPr>
      <w:rPr>
        <w:rFonts w:hint="default"/>
      </w:rPr>
    </w:lvl>
    <w:lvl w:ilvl="2" w:tplc="294471C4">
      <w:numFmt w:val="bullet"/>
      <w:lvlText w:val="•"/>
      <w:lvlJc w:val="left"/>
      <w:pPr>
        <w:ind w:left="2616" w:hanging="360"/>
      </w:pPr>
      <w:rPr>
        <w:rFonts w:hint="default"/>
      </w:rPr>
    </w:lvl>
    <w:lvl w:ilvl="3" w:tplc="EEC6BA54">
      <w:numFmt w:val="bullet"/>
      <w:lvlText w:val="•"/>
      <w:lvlJc w:val="left"/>
      <w:pPr>
        <w:ind w:left="3494" w:hanging="360"/>
      </w:pPr>
      <w:rPr>
        <w:rFonts w:hint="default"/>
      </w:rPr>
    </w:lvl>
    <w:lvl w:ilvl="4" w:tplc="AA226BD6">
      <w:numFmt w:val="bullet"/>
      <w:lvlText w:val="•"/>
      <w:lvlJc w:val="left"/>
      <w:pPr>
        <w:ind w:left="4372" w:hanging="360"/>
      </w:pPr>
      <w:rPr>
        <w:rFonts w:hint="default"/>
      </w:rPr>
    </w:lvl>
    <w:lvl w:ilvl="5" w:tplc="8D5C95B0">
      <w:numFmt w:val="bullet"/>
      <w:lvlText w:val="•"/>
      <w:lvlJc w:val="left"/>
      <w:pPr>
        <w:ind w:left="5250" w:hanging="360"/>
      </w:pPr>
      <w:rPr>
        <w:rFonts w:hint="default"/>
      </w:rPr>
    </w:lvl>
    <w:lvl w:ilvl="6" w:tplc="04408E96">
      <w:numFmt w:val="bullet"/>
      <w:lvlText w:val="•"/>
      <w:lvlJc w:val="left"/>
      <w:pPr>
        <w:ind w:left="6128" w:hanging="360"/>
      </w:pPr>
      <w:rPr>
        <w:rFonts w:hint="default"/>
      </w:rPr>
    </w:lvl>
    <w:lvl w:ilvl="7" w:tplc="75ACB648">
      <w:numFmt w:val="bullet"/>
      <w:lvlText w:val="•"/>
      <w:lvlJc w:val="left"/>
      <w:pPr>
        <w:ind w:left="7006" w:hanging="360"/>
      </w:pPr>
      <w:rPr>
        <w:rFonts w:hint="default"/>
      </w:rPr>
    </w:lvl>
    <w:lvl w:ilvl="8" w:tplc="71123EAA">
      <w:numFmt w:val="bullet"/>
      <w:lvlText w:val="•"/>
      <w:lvlJc w:val="left"/>
      <w:pPr>
        <w:ind w:left="7884" w:hanging="360"/>
      </w:pPr>
      <w:rPr>
        <w:rFonts w:hint="default"/>
      </w:rPr>
    </w:lvl>
  </w:abstractNum>
  <w:abstractNum w:abstractNumId="35" w15:restartNumberingAfterBreak="0">
    <w:nsid w:val="64A37DE3"/>
    <w:multiLevelType w:val="hybridMultilevel"/>
    <w:tmpl w:val="A01008E8"/>
    <w:lvl w:ilvl="0" w:tplc="F44CB2C6">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D0DAE474">
      <w:numFmt w:val="bullet"/>
      <w:lvlText w:val="•"/>
      <w:lvlJc w:val="left"/>
      <w:pPr>
        <w:ind w:left="1738" w:hanging="360"/>
      </w:pPr>
      <w:rPr>
        <w:rFonts w:hint="default"/>
      </w:rPr>
    </w:lvl>
    <w:lvl w:ilvl="2" w:tplc="B762DD7A">
      <w:numFmt w:val="bullet"/>
      <w:lvlText w:val="•"/>
      <w:lvlJc w:val="left"/>
      <w:pPr>
        <w:ind w:left="2616" w:hanging="360"/>
      </w:pPr>
      <w:rPr>
        <w:rFonts w:hint="default"/>
      </w:rPr>
    </w:lvl>
    <w:lvl w:ilvl="3" w:tplc="22346A4A">
      <w:numFmt w:val="bullet"/>
      <w:lvlText w:val="•"/>
      <w:lvlJc w:val="left"/>
      <w:pPr>
        <w:ind w:left="3494" w:hanging="360"/>
      </w:pPr>
      <w:rPr>
        <w:rFonts w:hint="default"/>
      </w:rPr>
    </w:lvl>
    <w:lvl w:ilvl="4" w:tplc="34EA6A18">
      <w:numFmt w:val="bullet"/>
      <w:lvlText w:val="•"/>
      <w:lvlJc w:val="left"/>
      <w:pPr>
        <w:ind w:left="4372" w:hanging="360"/>
      </w:pPr>
      <w:rPr>
        <w:rFonts w:hint="default"/>
      </w:rPr>
    </w:lvl>
    <w:lvl w:ilvl="5" w:tplc="8B20D358">
      <w:numFmt w:val="bullet"/>
      <w:lvlText w:val="•"/>
      <w:lvlJc w:val="left"/>
      <w:pPr>
        <w:ind w:left="5250" w:hanging="360"/>
      </w:pPr>
      <w:rPr>
        <w:rFonts w:hint="default"/>
      </w:rPr>
    </w:lvl>
    <w:lvl w:ilvl="6" w:tplc="5BCC1F6E">
      <w:numFmt w:val="bullet"/>
      <w:lvlText w:val="•"/>
      <w:lvlJc w:val="left"/>
      <w:pPr>
        <w:ind w:left="6128" w:hanging="360"/>
      </w:pPr>
      <w:rPr>
        <w:rFonts w:hint="default"/>
      </w:rPr>
    </w:lvl>
    <w:lvl w:ilvl="7" w:tplc="08E4612C">
      <w:numFmt w:val="bullet"/>
      <w:lvlText w:val="•"/>
      <w:lvlJc w:val="left"/>
      <w:pPr>
        <w:ind w:left="7006" w:hanging="360"/>
      </w:pPr>
      <w:rPr>
        <w:rFonts w:hint="default"/>
      </w:rPr>
    </w:lvl>
    <w:lvl w:ilvl="8" w:tplc="73E8E712">
      <w:numFmt w:val="bullet"/>
      <w:lvlText w:val="•"/>
      <w:lvlJc w:val="left"/>
      <w:pPr>
        <w:ind w:left="7884" w:hanging="360"/>
      </w:pPr>
      <w:rPr>
        <w:rFonts w:hint="default"/>
      </w:rPr>
    </w:lvl>
  </w:abstractNum>
  <w:abstractNum w:abstractNumId="36" w15:restartNumberingAfterBreak="0">
    <w:nsid w:val="6AAA4DB7"/>
    <w:multiLevelType w:val="hybridMultilevel"/>
    <w:tmpl w:val="562094D0"/>
    <w:lvl w:ilvl="0" w:tplc="5A5A809C">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76A41412">
      <w:numFmt w:val="bullet"/>
      <w:lvlText w:val="•"/>
      <w:lvlJc w:val="left"/>
      <w:pPr>
        <w:ind w:left="1738" w:hanging="360"/>
      </w:pPr>
      <w:rPr>
        <w:rFonts w:hint="default"/>
      </w:rPr>
    </w:lvl>
    <w:lvl w:ilvl="2" w:tplc="5B8227DA">
      <w:numFmt w:val="bullet"/>
      <w:lvlText w:val="•"/>
      <w:lvlJc w:val="left"/>
      <w:pPr>
        <w:ind w:left="2616" w:hanging="360"/>
      </w:pPr>
      <w:rPr>
        <w:rFonts w:hint="default"/>
      </w:rPr>
    </w:lvl>
    <w:lvl w:ilvl="3" w:tplc="5258730E">
      <w:numFmt w:val="bullet"/>
      <w:lvlText w:val="•"/>
      <w:lvlJc w:val="left"/>
      <w:pPr>
        <w:ind w:left="3494" w:hanging="360"/>
      </w:pPr>
      <w:rPr>
        <w:rFonts w:hint="default"/>
      </w:rPr>
    </w:lvl>
    <w:lvl w:ilvl="4" w:tplc="393E79EE">
      <w:numFmt w:val="bullet"/>
      <w:lvlText w:val="•"/>
      <w:lvlJc w:val="left"/>
      <w:pPr>
        <w:ind w:left="4372" w:hanging="360"/>
      </w:pPr>
      <w:rPr>
        <w:rFonts w:hint="default"/>
      </w:rPr>
    </w:lvl>
    <w:lvl w:ilvl="5" w:tplc="1B665ACC">
      <w:numFmt w:val="bullet"/>
      <w:lvlText w:val="•"/>
      <w:lvlJc w:val="left"/>
      <w:pPr>
        <w:ind w:left="5250" w:hanging="360"/>
      </w:pPr>
      <w:rPr>
        <w:rFonts w:hint="default"/>
      </w:rPr>
    </w:lvl>
    <w:lvl w:ilvl="6" w:tplc="B626476C">
      <w:numFmt w:val="bullet"/>
      <w:lvlText w:val="•"/>
      <w:lvlJc w:val="left"/>
      <w:pPr>
        <w:ind w:left="6128" w:hanging="360"/>
      </w:pPr>
      <w:rPr>
        <w:rFonts w:hint="default"/>
      </w:rPr>
    </w:lvl>
    <w:lvl w:ilvl="7" w:tplc="8AB26EE4">
      <w:numFmt w:val="bullet"/>
      <w:lvlText w:val="•"/>
      <w:lvlJc w:val="left"/>
      <w:pPr>
        <w:ind w:left="7006" w:hanging="360"/>
      </w:pPr>
      <w:rPr>
        <w:rFonts w:hint="default"/>
      </w:rPr>
    </w:lvl>
    <w:lvl w:ilvl="8" w:tplc="A2C6F482">
      <w:numFmt w:val="bullet"/>
      <w:lvlText w:val="•"/>
      <w:lvlJc w:val="left"/>
      <w:pPr>
        <w:ind w:left="7884" w:hanging="360"/>
      </w:pPr>
      <w:rPr>
        <w:rFonts w:hint="default"/>
      </w:rPr>
    </w:lvl>
  </w:abstractNum>
  <w:abstractNum w:abstractNumId="37" w15:restartNumberingAfterBreak="0">
    <w:nsid w:val="6D6F7869"/>
    <w:multiLevelType w:val="hybridMultilevel"/>
    <w:tmpl w:val="60ECBD0A"/>
    <w:lvl w:ilvl="0" w:tplc="AE428972">
      <w:start w:val="1"/>
      <w:numFmt w:val="decimal"/>
      <w:lvlText w:val="%1."/>
      <w:lvlJc w:val="left"/>
      <w:pPr>
        <w:ind w:left="860" w:hanging="360"/>
      </w:pPr>
      <w:rPr>
        <w:rFonts w:ascii="Times New Roman" w:eastAsia="Times New Roman" w:hAnsi="Times New Roman" w:cs="Times New Roman" w:hint="default"/>
        <w:spacing w:val="-1"/>
        <w:w w:val="100"/>
        <w:sz w:val="24"/>
        <w:szCs w:val="24"/>
      </w:rPr>
    </w:lvl>
    <w:lvl w:ilvl="1" w:tplc="3A042A1A">
      <w:start w:val="1"/>
      <w:numFmt w:val="lowerLetter"/>
      <w:lvlText w:val="%2."/>
      <w:lvlJc w:val="left"/>
      <w:pPr>
        <w:ind w:left="1580" w:hanging="360"/>
      </w:pPr>
      <w:rPr>
        <w:rFonts w:ascii="Times New Roman" w:eastAsia="Times New Roman" w:hAnsi="Times New Roman" w:cs="Times New Roman" w:hint="default"/>
        <w:w w:val="100"/>
        <w:sz w:val="24"/>
        <w:szCs w:val="24"/>
      </w:rPr>
    </w:lvl>
    <w:lvl w:ilvl="2" w:tplc="79D45A4C">
      <w:numFmt w:val="bullet"/>
      <w:lvlText w:val="•"/>
      <w:lvlJc w:val="left"/>
      <w:pPr>
        <w:ind w:left="2475" w:hanging="360"/>
      </w:pPr>
      <w:rPr>
        <w:rFonts w:hint="default"/>
      </w:rPr>
    </w:lvl>
    <w:lvl w:ilvl="3" w:tplc="84F40D0A">
      <w:numFmt w:val="bullet"/>
      <w:lvlText w:val="•"/>
      <w:lvlJc w:val="left"/>
      <w:pPr>
        <w:ind w:left="3371" w:hanging="360"/>
      </w:pPr>
      <w:rPr>
        <w:rFonts w:hint="default"/>
      </w:rPr>
    </w:lvl>
    <w:lvl w:ilvl="4" w:tplc="A9B6398C">
      <w:numFmt w:val="bullet"/>
      <w:lvlText w:val="•"/>
      <w:lvlJc w:val="left"/>
      <w:pPr>
        <w:ind w:left="4266" w:hanging="360"/>
      </w:pPr>
      <w:rPr>
        <w:rFonts w:hint="default"/>
      </w:rPr>
    </w:lvl>
    <w:lvl w:ilvl="5" w:tplc="42F4F3F8">
      <w:numFmt w:val="bullet"/>
      <w:lvlText w:val="•"/>
      <w:lvlJc w:val="left"/>
      <w:pPr>
        <w:ind w:left="5162" w:hanging="360"/>
      </w:pPr>
      <w:rPr>
        <w:rFonts w:hint="default"/>
      </w:rPr>
    </w:lvl>
    <w:lvl w:ilvl="6" w:tplc="324ACDDC">
      <w:numFmt w:val="bullet"/>
      <w:lvlText w:val="•"/>
      <w:lvlJc w:val="left"/>
      <w:pPr>
        <w:ind w:left="6057" w:hanging="360"/>
      </w:pPr>
      <w:rPr>
        <w:rFonts w:hint="default"/>
      </w:rPr>
    </w:lvl>
    <w:lvl w:ilvl="7" w:tplc="26A4A508">
      <w:numFmt w:val="bullet"/>
      <w:lvlText w:val="•"/>
      <w:lvlJc w:val="left"/>
      <w:pPr>
        <w:ind w:left="6953" w:hanging="360"/>
      </w:pPr>
      <w:rPr>
        <w:rFonts w:hint="default"/>
      </w:rPr>
    </w:lvl>
    <w:lvl w:ilvl="8" w:tplc="BE0AFFBE">
      <w:numFmt w:val="bullet"/>
      <w:lvlText w:val="•"/>
      <w:lvlJc w:val="left"/>
      <w:pPr>
        <w:ind w:left="7848" w:hanging="360"/>
      </w:pPr>
      <w:rPr>
        <w:rFonts w:hint="default"/>
      </w:rPr>
    </w:lvl>
  </w:abstractNum>
  <w:abstractNum w:abstractNumId="38" w15:restartNumberingAfterBreak="0">
    <w:nsid w:val="6D9F31A4"/>
    <w:multiLevelType w:val="hybridMultilevel"/>
    <w:tmpl w:val="45DA30A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9" w15:restartNumberingAfterBreak="0">
    <w:nsid w:val="6DF925AA"/>
    <w:multiLevelType w:val="hybridMultilevel"/>
    <w:tmpl w:val="3B4AD26A"/>
    <w:lvl w:ilvl="0" w:tplc="DC2E86F6">
      <w:start w:val="1"/>
      <w:numFmt w:val="decimal"/>
      <w:lvlText w:val="%1."/>
      <w:lvlJc w:val="left"/>
      <w:pPr>
        <w:ind w:left="860" w:hanging="360"/>
      </w:pPr>
      <w:rPr>
        <w:rFonts w:ascii="Times New Roman" w:eastAsia="Times New Roman" w:hAnsi="Times New Roman" w:cs="Times New Roman" w:hint="default"/>
        <w:spacing w:val="-2"/>
        <w:w w:val="100"/>
        <w:sz w:val="24"/>
        <w:szCs w:val="24"/>
      </w:rPr>
    </w:lvl>
    <w:lvl w:ilvl="1" w:tplc="FC4CA54E">
      <w:numFmt w:val="bullet"/>
      <w:lvlText w:val="•"/>
      <w:lvlJc w:val="left"/>
      <w:pPr>
        <w:ind w:left="1738" w:hanging="360"/>
      </w:pPr>
      <w:rPr>
        <w:rFonts w:hint="default"/>
      </w:rPr>
    </w:lvl>
    <w:lvl w:ilvl="2" w:tplc="23FCDBAC">
      <w:numFmt w:val="bullet"/>
      <w:lvlText w:val="•"/>
      <w:lvlJc w:val="left"/>
      <w:pPr>
        <w:ind w:left="2616" w:hanging="360"/>
      </w:pPr>
      <w:rPr>
        <w:rFonts w:hint="default"/>
      </w:rPr>
    </w:lvl>
    <w:lvl w:ilvl="3" w:tplc="18F6F1EC">
      <w:numFmt w:val="bullet"/>
      <w:lvlText w:val="•"/>
      <w:lvlJc w:val="left"/>
      <w:pPr>
        <w:ind w:left="3494" w:hanging="360"/>
      </w:pPr>
      <w:rPr>
        <w:rFonts w:hint="default"/>
      </w:rPr>
    </w:lvl>
    <w:lvl w:ilvl="4" w:tplc="8B3A95C6">
      <w:numFmt w:val="bullet"/>
      <w:lvlText w:val="•"/>
      <w:lvlJc w:val="left"/>
      <w:pPr>
        <w:ind w:left="4372" w:hanging="360"/>
      </w:pPr>
      <w:rPr>
        <w:rFonts w:hint="default"/>
      </w:rPr>
    </w:lvl>
    <w:lvl w:ilvl="5" w:tplc="67BC3594">
      <w:numFmt w:val="bullet"/>
      <w:lvlText w:val="•"/>
      <w:lvlJc w:val="left"/>
      <w:pPr>
        <w:ind w:left="5250" w:hanging="360"/>
      </w:pPr>
      <w:rPr>
        <w:rFonts w:hint="default"/>
      </w:rPr>
    </w:lvl>
    <w:lvl w:ilvl="6" w:tplc="BD00390A">
      <w:numFmt w:val="bullet"/>
      <w:lvlText w:val="•"/>
      <w:lvlJc w:val="left"/>
      <w:pPr>
        <w:ind w:left="6128" w:hanging="360"/>
      </w:pPr>
      <w:rPr>
        <w:rFonts w:hint="default"/>
      </w:rPr>
    </w:lvl>
    <w:lvl w:ilvl="7" w:tplc="AD1817FA">
      <w:numFmt w:val="bullet"/>
      <w:lvlText w:val="•"/>
      <w:lvlJc w:val="left"/>
      <w:pPr>
        <w:ind w:left="7006" w:hanging="360"/>
      </w:pPr>
      <w:rPr>
        <w:rFonts w:hint="default"/>
      </w:rPr>
    </w:lvl>
    <w:lvl w:ilvl="8" w:tplc="1068D7F6">
      <w:numFmt w:val="bullet"/>
      <w:lvlText w:val="•"/>
      <w:lvlJc w:val="left"/>
      <w:pPr>
        <w:ind w:left="7884" w:hanging="360"/>
      </w:pPr>
      <w:rPr>
        <w:rFonts w:hint="default"/>
      </w:rPr>
    </w:lvl>
  </w:abstractNum>
  <w:abstractNum w:abstractNumId="40" w15:restartNumberingAfterBreak="0">
    <w:nsid w:val="73234F18"/>
    <w:multiLevelType w:val="hybridMultilevel"/>
    <w:tmpl w:val="3E70B62A"/>
    <w:lvl w:ilvl="0" w:tplc="F71A213C">
      <w:start w:val="1"/>
      <w:numFmt w:val="decimal"/>
      <w:lvlText w:val="%1."/>
      <w:lvlJc w:val="left"/>
      <w:pPr>
        <w:ind w:left="860" w:hanging="360"/>
      </w:pPr>
      <w:rPr>
        <w:rFonts w:ascii="Times New Roman" w:eastAsia="Times New Roman" w:hAnsi="Times New Roman" w:cs="Times New Roman" w:hint="default"/>
        <w:spacing w:val="-3"/>
        <w:w w:val="100"/>
        <w:sz w:val="24"/>
        <w:szCs w:val="24"/>
      </w:rPr>
    </w:lvl>
    <w:lvl w:ilvl="1" w:tplc="7FDC8670">
      <w:numFmt w:val="bullet"/>
      <w:lvlText w:val="•"/>
      <w:lvlJc w:val="left"/>
      <w:pPr>
        <w:ind w:left="1738" w:hanging="360"/>
      </w:pPr>
      <w:rPr>
        <w:rFonts w:hint="default"/>
      </w:rPr>
    </w:lvl>
    <w:lvl w:ilvl="2" w:tplc="0EB8245C">
      <w:numFmt w:val="bullet"/>
      <w:lvlText w:val="•"/>
      <w:lvlJc w:val="left"/>
      <w:pPr>
        <w:ind w:left="2616" w:hanging="360"/>
      </w:pPr>
      <w:rPr>
        <w:rFonts w:hint="default"/>
      </w:rPr>
    </w:lvl>
    <w:lvl w:ilvl="3" w:tplc="5C685506">
      <w:numFmt w:val="bullet"/>
      <w:lvlText w:val="•"/>
      <w:lvlJc w:val="left"/>
      <w:pPr>
        <w:ind w:left="3494" w:hanging="360"/>
      </w:pPr>
      <w:rPr>
        <w:rFonts w:hint="default"/>
      </w:rPr>
    </w:lvl>
    <w:lvl w:ilvl="4" w:tplc="5544AB3A">
      <w:numFmt w:val="bullet"/>
      <w:lvlText w:val="•"/>
      <w:lvlJc w:val="left"/>
      <w:pPr>
        <w:ind w:left="4372" w:hanging="360"/>
      </w:pPr>
      <w:rPr>
        <w:rFonts w:hint="default"/>
      </w:rPr>
    </w:lvl>
    <w:lvl w:ilvl="5" w:tplc="505A26BC">
      <w:numFmt w:val="bullet"/>
      <w:lvlText w:val="•"/>
      <w:lvlJc w:val="left"/>
      <w:pPr>
        <w:ind w:left="5250" w:hanging="360"/>
      </w:pPr>
      <w:rPr>
        <w:rFonts w:hint="default"/>
      </w:rPr>
    </w:lvl>
    <w:lvl w:ilvl="6" w:tplc="59C2E0BA">
      <w:numFmt w:val="bullet"/>
      <w:lvlText w:val="•"/>
      <w:lvlJc w:val="left"/>
      <w:pPr>
        <w:ind w:left="6128" w:hanging="360"/>
      </w:pPr>
      <w:rPr>
        <w:rFonts w:hint="default"/>
      </w:rPr>
    </w:lvl>
    <w:lvl w:ilvl="7" w:tplc="BD40BF10">
      <w:numFmt w:val="bullet"/>
      <w:lvlText w:val="•"/>
      <w:lvlJc w:val="left"/>
      <w:pPr>
        <w:ind w:left="7006" w:hanging="360"/>
      </w:pPr>
      <w:rPr>
        <w:rFonts w:hint="default"/>
      </w:rPr>
    </w:lvl>
    <w:lvl w:ilvl="8" w:tplc="6AF4897C">
      <w:numFmt w:val="bullet"/>
      <w:lvlText w:val="•"/>
      <w:lvlJc w:val="left"/>
      <w:pPr>
        <w:ind w:left="7884" w:hanging="360"/>
      </w:pPr>
      <w:rPr>
        <w:rFonts w:hint="default"/>
      </w:rPr>
    </w:lvl>
  </w:abstractNum>
  <w:abstractNum w:abstractNumId="41" w15:restartNumberingAfterBreak="0">
    <w:nsid w:val="79935D8E"/>
    <w:multiLevelType w:val="hybridMultilevel"/>
    <w:tmpl w:val="CE04E72A"/>
    <w:lvl w:ilvl="0" w:tplc="CB065DAA">
      <w:start w:val="1"/>
      <w:numFmt w:val="decimal"/>
      <w:lvlText w:val="%1."/>
      <w:lvlJc w:val="left"/>
      <w:pPr>
        <w:ind w:left="500" w:hanging="360"/>
      </w:pPr>
      <w:rPr>
        <w:rFonts w:ascii="Times New Roman" w:eastAsia="Times New Roman" w:hAnsi="Times New Roman" w:cs="Times New Roman" w:hint="default"/>
        <w:spacing w:val="-4"/>
        <w:w w:val="111"/>
        <w:sz w:val="24"/>
        <w:szCs w:val="24"/>
      </w:rPr>
    </w:lvl>
    <w:lvl w:ilvl="1" w:tplc="C902F510">
      <w:numFmt w:val="bullet"/>
      <w:lvlText w:val="•"/>
      <w:lvlJc w:val="left"/>
      <w:pPr>
        <w:ind w:left="1414" w:hanging="360"/>
      </w:pPr>
      <w:rPr>
        <w:rFonts w:hint="default"/>
      </w:rPr>
    </w:lvl>
    <w:lvl w:ilvl="2" w:tplc="1368DF6E">
      <w:numFmt w:val="bullet"/>
      <w:lvlText w:val="•"/>
      <w:lvlJc w:val="left"/>
      <w:pPr>
        <w:ind w:left="2328" w:hanging="360"/>
      </w:pPr>
      <w:rPr>
        <w:rFonts w:hint="default"/>
      </w:rPr>
    </w:lvl>
    <w:lvl w:ilvl="3" w:tplc="2D2656DC">
      <w:numFmt w:val="bullet"/>
      <w:lvlText w:val="•"/>
      <w:lvlJc w:val="left"/>
      <w:pPr>
        <w:ind w:left="3242" w:hanging="360"/>
      </w:pPr>
      <w:rPr>
        <w:rFonts w:hint="default"/>
      </w:rPr>
    </w:lvl>
    <w:lvl w:ilvl="4" w:tplc="901E6534">
      <w:numFmt w:val="bullet"/>
      <w:lvlText w:val="•"/>
      <w:lvlJc w:val="left"/>
      <w:pPr>
        <w:ind w:left="4156" w:hanging="360"/>
      </w:pPr>
      <w:rPr>
        <w:rFonts w:hint="default"/>
      </w:rPr>
    </w:lvl>
    <w:lvl w:ilvl="5" w:tplc="D674AD68">
      <w:numFmt w:val="bullet"/>
      <w:lvlText w:val="•"/>
      <w:lvlJc w:val="left"/>
      <w:pPr>
        <w:ind w:left="5070" w:hanging="360"/>
      </w:pPr>
      <w:rPr>
        <w:rFonts w:hint="default"/>
      </w:rPr>
    </w:lvl>
    <w:lvl w:ilvl="6" w:tplc="09240104">
      <w:numFmt w:val="bullet"/>
      <w:lvlText w:val="•"/>
      <w:lvlJc w:val="left"/>
      <w:pPr>
        <w:ind w:left="5984" w:hanging="360"/>
      </w:pPr>
      <w:rPr>
        <w:rFonts w:hint="default"/>
      </w:rPr>
    </w:lvl>
    <w:lvl w:ilvl="7" w:tplc="606EEF14">
      <w:numFmt w:val="bullet"/>
      <w:lvlText w:val="•"/>
      <w:lvlJc w:val="left"/>
      <w:pPr>
        <w:ind w:left="6898" w:hanging="360"/>
      </w:pPr>
      <w:rPr>
        <w:rFonts w:hint="default"/>
      </w:rPr>
    </w:lvl>
    <w:lvl w:ilvl="8" w:tplc="6178AE38">
      <w:numFmt w:val="bullet"/>
      <w:lvlText w:val="•"/>
      <w:lvlJc w:val="left"/>
      <w:pPr>
        <w:ind w:left="7812" w:hanging="360"/>
      </w:pPr>
      <w:rPr>
        <w:rFonts w:hint="default"/>
      </w:rPr>
    </w:lvl>
  </w:abstractNum>
  <w:abstractNum w:abstractNumId="42" w15:restartNumberingAfterBreak="0">
    <w:nsid w:val="7F9713FC"/>
    <w:multiLevelType w:val="hybridMultilevel"/>
    <w:tmpl w:val="A7AABC90"/>
    <w:lvl w:ilvl="0" w:tplc="5A8AB586">
      <w:start w:val="1"/>
      <w:numFmt w:val="decimal"/>
      <w:lvlText w:val="%1."/>
      <w:lvlJc w:val="left"/>
      <w:pPr>
        <w:ind w:left="860" w:hanging="360"/>
      </w:pPr>
      <w:rPr>
        <w:rFonts w:ascii="Times New Roman" w:eastAsia="Times New Roman" w:hAnsi="Times New Roman" w:cs="Times New Roman" w:hint="default"/>
        <w:spacing w:val="-1"/>
        <w:w w:val="100"/>
        <w:sz w:val="24"/>
        <w:szCs w:val="24"/>
      </w:rPr>
    </w:lvl>
    <w:lvl w:ilvl="1" w:tplc="56F2EC9E">
      <w:numFmt w:val="bullet"/>
      <w:lvlText w:val="•"/>
      <w:lvlJc w:val="left"/>
      <w:pPr>
        <w:ind w:left="1738" w:hanging="360"/>
      </w:pPr>
      <w:rPr>
        <w:rFonts w:hint="default"/>
      </w:rPr>
    </w:lvl>
    <w:lvl w:ilvl="2" w:tplc="F612C648">
      <w:numFmt w:val="bullet"/>
      <w:lvlText w:val="•"/>
      <w:lvlJc w:val="left"/>
      <w:pPr>
        <w:ind w:left="2616" w:hanging="360"/>
      </w:pPr>
      <w:rPr>
        <w:rFonts w:hint="default"/>
      </w:rPr>
    </w:lvl>
    <w:lvl w:ilvl="3" w:tplc="4D344040">
      <w:numFmt w:val="bullet"/>
      <w:lvlText w:val="•"/>
      <w:lvlJc w:val="left"/>
      <w:pPr>
        <w:ind w:left="3494" w:hanging="360"/>
      </w:pPr>
      <w:rPr>
        <w:rFonts w:hint="default"/>
      </w:rPr>
    </w:lvl>
    <w:lvl w:ilvl="4" w:tplc="21668880">
      <w:numFmt w:val="bullet"/>
      <w:lvlText w:val="•"/>
      <w:lvlJc w:val="left"/>
      <w:pPr>
        <w:ind w:left="4372" w:hanging="360"/>
      </w:pPr>
      <w:rPr>
        <w:rFonts w:hint="default"/>
      </w:rPr>
    </w:lvl>
    <w:lvl w:ilvl="5" w:tplc="3A6479C8">
      <w:numFmt w:val="bullet"/>
      <w:lvlText w:val="•"/>
      <w:lvlJc w:val="left"/>
      <w:pPr>
        <w:ind w:left="5250" w:hanging="360"/>
      </w:pPr>
      <w:rPr>
        <w:rFonts w:hint="default"/>
      </w:rPr>
    </w:lvl>
    <w:lvl w:ilvl="6" w:tplc="5D54D868">
      <w:numFmt w:val="bullet"/>
      <w:lvlText w:val="•"/>
      <w:lvlJc w:val="left"/>
      <w:pPr>
        <w:ind w:left="6128" w:hanging="360"/>
      </w:pPr>
      <w:rPr>
        <w:rFonts w:hint="default"/>
      </w:rPr>
    </w:lvl>
    <w:lvl w:ilvl="7" w:tplc="CA3270FA">
      <w:numFmt w:val="bullet"/>
      <w:lvlText w:val="•"/>
      <w:lvlJc w:val="left"/>
      <w:pPr>
        <w:ind w:left="7006" w:hanging="360"/>
      </w:pPr>
      <w:rPr>
        <w:rFonts w:hint="default"/>
      </w:rPr>
    </w:lvl>
    <w:lvl w:ilvl="8" w:tplc="84203E8E">
      <w:numFmt w:val="bullet"/>
      <w:lvlText w:val="•"/>
      <w:lvlJc w:val="left"/>
      <w:pPr>
        <w:ind w:left="7884" w:hanging="360"/>
      </w:pPr>
      <w:rPr>
        <w:rFonts w:hint="default"/>
      </w:rPr>
    </w:lvl>
  </w:abstractNum>
  <w:num w:numId="1">
    <w:abstractNumId w:val="11"/>
  </w:num>
  <w:num w:numId="2">
    <w:abstractNumId w:val="41"/>
  </w:num>
  <w:num w:numId="3">
    <w:abstractNumId w:val="12"/>
  </w:num>
  <w:num w:numId="4">
    <w:abstractNumId w:val="26"/>
  </w:num>
  <w:num w:numId="5">
    <w:abstractNumId w:val="24"/>
  </w:num>
  <w:num w:numId="6">
    <w:abstractNumId w:val="20"/>
  </w:num>
  <w:num w:numId="7">
    <w:abstractNumId w:val="4"/>
  </w:num>
  <w:num w:numId="8">
    <w:abstractNumId w:val="6"/>
  </w:num>
  <w:num w:numId="9">
    <w:abstractNumId w:val="1"/>
  </w:num>
  <w:num w:numId="10">
    <w:abstractNumId w:val="19"/>
  </w:num>
  <w:num w:numId="11">
    <w:abstractNumId w:val="7"/>
  </w:num>
  <w:num w:numId="12">
    <w:abstractNumId w:val="30"/>
  </w:num>
  <w:num w:numId="13">
    <w:abstractNumId w:val="29"/>
  </w:num>
  <w:num w:numId="14">
    <w:abstractNumId w:val="22"/>
  </w:num>
  <w:num w:numId="15">
    <w:abstractNumId w:val="3"/>
  </w:num>
  <w:num w:numId="16">
    <w:abstractNumId w:val="10"/>
  </w:num>
  <w:num w:numId="17">
    <w:abstractNumId w:val="27"/>
  </w:num>
  <w:num w:numId="18">
    <w:abstractNumId w:val="35"/>
  </w:num>
  <w:num w:numId="19">
    <w:abstractNumId w:val="14"/>
  </w:num>
  <w:num w:numId="20">
    <w:abstractNumId w:val="8"/>
  </w:num>
  <w:num w:numId="21">
    <w:abstractNumId w:val="37"/>
  </w:num>
  <w:num w:numId="22">
    <w:abstractNumId w:val="32"/>
  </w:num>
  <w:num w:numId="23">
    <w:abstractNumId w:val="16"/>
  </w:num>
  <w:num w:numId="24">
    <w:abstractNumId w:val="31"/>
  </w:num>
  <w:num w:numId="25">
    <w:abstractNumId w:val="36"/>
  </w:num>
  <w:num w:numId="26">
    <w:abstractNumId w:val="39"/>
  </w:num>
  <w:num w:numId="27">
    <w:abstractNumId w:val="25"/>
  </w:num>
  <w:num w:numId="28">
    <w:abstractNumId w:val="34"/>
  </w:num>
  <w:num w:numId="29">
    <w:abstractNumId w:val="17"/>
  </w:num>
  <w:num w:numId="30">
    <w:abstractNumId w:val="15"/>
  </w:num>
  <w:num w:numId="31">
    <w:abstractNumId w:val="21"/>
  </w:num>
  <w:num w:numId="32">
    <w:abstractNumId w:val="9"/>
  </w:num>
  <w:num w:numId="33">
    <w:abstractNumId w:val="5"/>
  </w:num>
  <w:num w:numId="34">
    <w:abstractNumId w:val="23"/>
  </w:num>
  <w:num w:numId="35">
    <w:abstractNumId w:val="18"/>
  </w:num>
  <w:num w:numId="36">
    <w:abstractNumId w:val="13"/>
  </w:num>
  <w:num w:numId="37">
    <w:abstractNumId w:val="0"/>
  </w:num>
  <w:num w:numId="38">
    <w:abstractNumId w:val="40"/>
  </w:num>
  <w:num w:numId="39">
    <w:abstractNumId w:val="2"/>
  </w:num>
  <w:num w:numId="40">
    <w:abstractNumId w:val="33"/>
  </w:num>
  <w:num w:numId="41">
    <w:abstractNumId w:val="42"/>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76"/>
    <w:rsid w:val="00157C5C"/>
    <w:rsid w:val="00162679"/>
    <w:rsid w:val="001766FC"/>
    <w:rsid w:val="00186709"/>
    <w:rsid w:val="00190C34"/>
    <w:rsid w:val="001B23FE"/>
    <w:rsid w:val="001F64A3"/>
    <w:rsid w:val="0021314E"/>
    <w:rsid w:val="002C170C"/>
    <w:rsid w:val="002D1971"/>
    <w:rsid w:val="002E5BD3"/>
    <w:rsid w:val="002F73FF"/>
    <w:rsid w:val="003340C6"/>
    <w:rsid w:val="003C022E"/>
    <w:rsid w:val="003E577D"/>
    <w:rsid w:val="003F3028"/>
    <w:rsid w:val="00410E8A"/>
    <w:rsid w:val="0047121F"/>
    <w:rsid w:val="00496362"/>
    <w:rsid w:val="004A4457"/>
    <w:rsid w:val="006A4272"/>
    <w:rsid w:val="006D1BEB"/>
    <w:rsid w:val="006D22F9"/>
    <w:rsid w:val="0086058B"/>
    <w:rsid w:val="00891833"/>
    <w:rsid w:val="008B4976"/>
    <w:rsid w:val="009330B9"/>
    <w:rsid w:val="00962E2F"/>
    <w:rsid w:val="00990250"/>
    <w:rsid w:val="009A0DEF"/>
    <w:rsid w:val="009D3124"/>
    <w:rsid w:val="009E1733"/>
    <w:rsid w:val="00B44AA4"/>
    <w:rsid w:val="00BA0775"/>
    <w:rsid w:val="00C059E0"/>
    <w:rsid w:val="00C42B6B"/>
    <w:rsid w:val="00CB7D7E"/>
    <w:rsid w:val="00D265FD"/>
    <w:rsid w:val="00D27A50"/>
    <w:rsid w:val="00DB7E6F"/>
    <w:rsid w:val="00DE0E9F"/>
    <w:rsid w:val="00E022E1"/>
    <w:rsid w:val="00E77BCF"/>
    <w:rsid w:val="00E922F4"/>
    <w:rsid w:val="00EA008B"/>
    <w:rsid w:val="00F91A78"/>
    <w:rsid w:val="00FB3856"/>
    <w:rsid w:val="00FB51C2"/>
    <w:rsid w:val="00FE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816C6-DCF4-B34D-824E-009390AC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40"/>
      <w:outlineLvl w:val="0"/>
    </w:pPr>
    <w:rPr>
      <w:b/>
      <w:bCs/>
      <w:sz w:val="32"/>
      <w:szCs w:val="32"/>
    </w:rPr>
  </w:style>
  <w:style w:type="paragraph" w:styleId="Heading2">
    <w:name w:val="heading 2"/>
    <w:basedOn w:val="Normal"/>
    <w:uiPriority w:val="9"/>
    <w:unhideWhenUsed/>
    <w:qFormat/>
    <w:pPr>
      <w:spacing w:before="90"/>
      <w:ind w:left="140"/>
      <w:outlineLvl w:val="1"/>
    </w:pPr>
    <w:rPr>
      <w:rFonts w:ascii="Arial" w:eastAsia="Arial" w:hAnsi="Arial" w:cs="Arial"/>
      <w:b/>
      <w:bCs/>
      <w:sz w:val="28"/>
      <w:szCs w:val="28"/>
    </w:rPr>
  </w:style>
  <w:style w:type="paragraph" w:styleId="Heading3">
    <w:name w:val="heading 3"/>
    <w:basedOn w:val="Normal"/>
    <w:uiPriority w:val="9"/>
    <w:unhideWhenUsed/>
    <w:qFormat/>
    <w:pPr>
      <w:ind w:left="140"/>
      <w:outlineLvl w:val="2"/>
    </w:pPr>
    <w:rPr>
      <w:rFonts w:ascii="Arial" w:eastAsia="Arial" w:hAnsi="Arial" w:cs="Arial"/>
      <w:b/>
      <w:bCs/>
      <w:sz w:val="24"/>
      <w:szCs w:val="24"/>
    </w:rPr>
  </w:style>
  <w:style w:type="paragraph" w:styleId="Heading4">
    <w:name w:val="heading 4"/>
    <w:basedOn w:val="Normal"/>
    <w:uiPriority w:val="9"/>
    <w:unhideWhenUsed/>
    <w:qFormat/>
    <w:pPr>
      <w:ind w:left="140"/>
      <w:outlineLvl w:val="3"/>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i/>
      <w:iCs/>
      <w:sz w:val="24"/>
      <w:szCs w:val="24"/>
    </w:rPr>
  </w:style>
  <w:style w:type="paragraph" w:styleId="TOC2">
    <w:name w:val="toc 2"/>
    <w:basedOn w:val="Normal"/>
    <w:uiPriority w:val="39"/>
    <w:qFormat/>
    <w:pPr>
      <w:spacing w:before="120"/>
      <w:ind w:left="220"/>
    </w:pPr>
    <w:rPr>
      <w:rFonts w:asciiTheme="minorHAnsi" w:hAnsiTheme="minorHAnsi"/>
      <w:b/>
      <w:bCs/>
    </w:rPr>
  </w:style>
  <w:style w:type="paragraph" w:styleId="TOC3">
    <w:name w:val="toc 3"/>
    <w:basedOn w:val="Normal"/>
    <w:uiPriority w:val="39"/>
    <w:qFormat/>
    <w:pPr>
      <w:ind w:left="440"/>
    </w:pPr>
    <w:rPr>
      <w:rFonts w:asciiTheme="minorHAnsi" w:hAnsiTheme="minorHAnsi"/>
      <w:sz w:val="20"/>
      <w:szCs w:val="20"/>
    </w:rPr>
  </w:style>
  <w:style w:type="paragraph" w:styleId="TOC4">
    <w:name w:val="toc 4"/>
    <w:basedOn w:val="Normal"/>
    <w:uiPriority w:val="39"/>
    <w:qFormat/>
    <w:pPr>
      <w:ind w:left="660"/>
    </w:pPr>
    <w:rPr>
      <w:rFonts w:asciiTheme="minorHAnsi" w:hAnsiTheme="minorHAnsi"/>
      <w:sz w:val="20"/>
      <w:szCs w:val="20"/>
    </w:rPr>
  </w:style>
  <w:style w:type="paragraph" w:styleId="BodyText">
    <w:name w:val="Body Text"/>
    <w:basedOn w:val="Normal"/>
    <w:uiPriority w:val="1"/>
    <w:qFormat/>
    <w:pPr>
      <w:ind w:left="860"/>
    </w:pPr>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143A"/>
    <w:rPr>
      <w:color w:val="0000FF"/>
      <w:u w:val="single"/>
    </w:rPr>
  </w:style>
  <w:style w:type="character" w:styleId="UnresolvedMention">
    <w:name w:val="Unresolved Mention"/>
    <w:basedOn w:val="DefaultParagraphFont"/>
    <w:uiPriority w:val="99"/>
    <w:semiHidden/>
    <w:unhideWhenUsed/>
    <w:rsid w:val="001766FC"/>
    <w:rPr>
      <w:color w:val="605E5C"/>
      <w:shd w:val="clear" w:color="auto" w:fill="E1DFDD"/>
    </w:rPr>
  </w:style>
  <w:style w:type="character" w:styleId="FollowedHyperlink">
    <w:name w:val="FollowedHyperlink"/>
    <w:basedOn w:val="DefaultParagraphFont"/>
    <w:uiPriority w:val="99"/>
    <w:semiHidden/>
    <w:unhideWhenUsed/>
    <w:rsid w:val="001766FC"/>
    <w:rPr>
      <w:color w:val="800080" w:themeColor="followedHyperlink"/>
      <w:u w:val="single"/>
    </w:rPr>
  </w:style>
  <w:style w:type="paragraph" w:styleId="TOCHeading">
    <w:name w:val="TOC Heading"/>
    <w:basedOn w:val="Heading1"/>
    <w:next w:val="Normal"/>
    <w:uiPriority w:val="39"/>
    <w:unhideWhenUsed/>
    <w:qFormat/>
    <w:rsid w:val="00B44AA4"/>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5">
    <w:name w:val="toc 5"/>
    <w:basedOn w:val="Normal"/>
    <w:next w:val="Normal"/>
    <w:autoRedefine/>
    <w:uiPriority w:val="39"/>
    <w:unhideWhenUsed/>
    <w:rsid w:val="00B44AA4"/>
    <w:pPr>
      <w:ind w:left="880"/>
    </w:pPr>
    <w:rPr>
      <w:rFonts w:asciiTheme="minorHAnsi" w:hAnsiTheme="minorHAnsi"/>
      <w:sz w:val="20"/>
      <w:szCs w:val="20"/>
    </w:rPr>
  </w:style>
  <w:style w:type="paragraph" w:styleId="TOC6">
    <w:name w:val="toc 6"/>
    <w:basedOn w:val="Normal"/>
    <w:next w:val="Normal"/>
    <w:autoRedefine/>
    <w:uiPriority w:val="39"/>
    <w:unhideWhenUsed/>
    <w:rsid w:val="00B44AA4"/>
    <w:pPr>
      <w:ind w:left="1100"/>
    </w:pPr>
    <w:rPr>
      <w:rFonts w:asciiTheme="minorHAnsi" w:hAnsiTheme="minorHAnsi"/>
      <w:sz w:val="20"/>
      <w:szCs w:val="20"/>
    </w:rPr>
  </w:style>
  <w:style w:type="paragraph" w:styleId="TOC7">
    <w:name w:val="toc 7"/>
    <w:basedOn w:val="Normal"/>
    <w:next w:val="Normal"/>
    <w:autoRedefine/>
    <w:uiPriority w:val="39"/>
    <w:unhideWhenUsed/>
    <w:rsid w:val="00B44AA4"/>
    <w:pPr>
      <w:ind w:left="1320"/>
    </w:pPr>
    <w:rPr>
      <w:rFonts w:asciiTheme="minorHAnsi" w:hAnsiTheme="minorHAnsi"/>
      <w:sz w:val="20"/>
      <w:szCs w:val="20"/>
    </w:rPr>
  </w:style>
  <w:style w:type="paragraph" w:styleId="TOC8">
    <w:name w:val="toc 8"/>
    <w:basedOn w:val="Normal"/>
    <w:next w:val="Normal"/>
    <w:autoRedefine/>
    <w:uiPriority w:val="39"/>
    <w:unhideWhenUsed/>
    <w:rsid w:val="00B44AA4"/>
    <w:pPr>
      <w:ind w:left="1540"/>
    </w:pPr>
    <w:rPr>
      <w:rFonts w:asciiTheme="minorHAnsi" w:hAnsiTheme="minorHAnsi"/>
      <w:sz w:val="20"/>
      <w:szCs w:val="20"/>
    </w:rPr>
  </w:style>
  <w:style w:type="paragraph" w:styleId="TOC9">
    <w:name w:val="toc 9"/>
    <w:basedOn w:val="Normal"/>
    <w:next w:val="Normal"/>
    <w:autoRedefine/>
    <w:uiPriority w:val="39"/>
    <w:unhideWhenUsed/>
    <w:rsid w:val="00B44AA4"/>
    <w:pPr>
      <w:ind w:left="1760"/>
    </w:pPr>
    <w:rPr>
      <w:rFonts w:asciiTheme="minorHAnsi" w:hAnsiTheme="minorHAnsi"/>
      <w:sz w:val="20"/>
      <w:szCs w:val="20"/>
    </w:rPr>
  </w:style>
  <w:style w:type="paragraph" w:styleId="Header">
    <w:name w:val="header"/>
    <w:basedOn w:val="Normal"/>
    <w:link w:val="HeaderChar"/>
    <w:uiPriority w:val="99"/>
    <w:unhideWhenUsed/>
    <w:rsid w:val="00E922F4"/>
    <w:pPr>
      <w:tabs>
        <w:tab w:val="center" w:pos="4680"/>
        <w:tab w:val="right" w:pos="9360"/>
      </w:tabs>
    </w:pPr>
  </w:style>
  <w:style w:type="character" w:customStyle="1" w:styleId="HeaderChar">
    <w:name w:val="Header Char"/>
    <w:basedOn w:val="DefaultParagraphFont"/>
    <w:link w:val="Header"/>
    <w:uiPriority w:val="99"/>
    <w:rsid w:val="00E922F4"/>
    <w:rPr>
      <w:rFonts w:ascii="Times New Roman" w:eastAsia="Times New Roman" w:hAnsi="Times New Roman" w:cs="Times New Roman"/>
    </w:rPr>
  </w:style>
  <w:style w:type="paragraph" w:styleId="Footer">
    <w:name w:val="footer"/>
    <w:basedOn w:val="Normal"/>
    <w:link w:val="FooterChar"/>
    <w:uiPriority w:val="99"/>
    <w:unhideWhenUsed/>
    <w:rsid w:val="00E922F4"/>
    <w:pPr>
      <w:tabs>
        <w:tab w:val="center" w:pos="4680"/>
        <w:tab w:val="right" w:pos="9360"/>
      </w:tabs>
    </w:pPr>
  </w:style>
  <w:style w:type="character" w:customStyle="1" w:styleId="FooterChar">
    <w:name w:val="Footer Char"/>
    <w:basedOn w:val="DefaultParagraphFont"/>
    <w:link w:val="Footer"/>
    <w:uiPriority w:val="99"/>
    <w:rsid w:val="00E922F4"/>
    <w:rPr>
      <w:rFonts w:ascii="Times New Roman" w:eastAsia="Times New Roman" w:hAnsi="Times New Roman" w:cs="Times New Roman"/>
    </w:rPr>
  </w:style>
  <w:style w:type="character" w:styleId="PageNumber">
    <w:name w:val="page number"/>
    <w:basedOn w:val="DefaultParagraphFont"/>
    <w:uiPriority w:val="99"/>
    <w:semiHidden/>
    <w:unhideWhenUsed/>
    <w:rsid w:val="009E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69061">
      <w:bodyDiv w:val="1"/>
      <w:marLeft w:val="0"/>
      <w:marRight w:val="0"/>
      <w:marTop w:val="0"/>
      <w:marBottom w:val="0"/>
      <w:divBdr>
        <w:top w:val="none" w:sz="0" w:space="0" w:color="auto"/>
        <w:left w:val="none" w:sz="0" w:space="0" w:color="auto"/>
        <w:bottom w:val="none" w:sz="0" w:space="0" w:color="auto"/>
        <w:right w:val="none" w:sz="0" w:space="0" w:color="auto"/>
      </w:divBdr>
    </w:div>
    <w:div w:id="1418134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pol.tasb.org/Home/Index/622" TargetMode="Externa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lynn.pulliam@canadianisd.net%20"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ianisd.net/140871_2" TargetMode="External"/><Relationship Id="rId24" Type="http://schemas.openxmlformats.org/officeDocument/2006/relationships/header" Target="header10.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pol.tasb.org/Home/Index/622" TargetMode="Externa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C8E5-78C1-5C43-870B-4EF48B93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50</Pages>
  <Words>19286</Words>
  <Characters>109935</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Microsoft Word - CISD Student Code of Conduct 2018-19</vt:lpstr>
    </vt:vector>
  </TitlesOfParts>
  <Company/>
  <LinksUpToDate>false</LinksUpToDate>
  <CharactersWithSpaces>128964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CISD Student Code of Conduct 2018-19</dc:title>
  <dc:creator>Lynn.Pulliam</dc:creator>
  <cp:lastModifiedBy>Drew Daniel</cp:lastModifiedBy>
  <cp:revision>9</cp:revision>
  <cp:lastPrinted>2019-08-05T17:34:00Z</cp:lastPrinted>
  <dcterms:created xsi:type="dcterms:W3CDTF">2019-07-29T19:48:00Z</dcterms:created>
  <dcterms:modified xsi:type="dcterms:W3CDTF">2019-08-06T14:34:00Z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PScript5.dll Version 5.2.2</vt:lpwstr>
  </property>
  <property fmtid="{D5CDD505-2E9C-101B-9397-08002B2CF9AE}" pid="4" name="LastSaved">
    <vt:filetime>2019-07-25T00:00:00Z</vt:filetime>
  </property>
</Properties>
</file>