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4D4DCE" w:rsidRDefault="0030689C" w:rsidP="004D4DC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7" type="#_x0000_t202" style="position:absolute;margin-left:270pt;margin-top:0;width:198pt;height:82pt;z-index:251658240;mso-wrap-edited:f;mso-position-horizontal:absolute;mso-position-vertical:absolute" wrapcoords="0 0 21600 0 21600 21600 0 21600 0 0" filled="f" stroked="f">
            <v:fill o:detectmouseclick="t"/>
            <v:textbox style="mso-next-textbox:#_x0000_s1027" inset=",7.2pt,,7.2pt">
              <w:txbxContent>
                <w:p w:rsidR="004132BF" w:rsidRPr="004132BF" w:rsidRDefault="004132BF" w:rsidP="004132BF">
                  <w:pPr>
                    <w:rPr>
                      <w:rFonts w:ascii="Times New Roman" w:hAnsi="Times New Roman"/>
                      <w:sz w:val="24"/>
                    </w:rPr>
                  </w:pPr>
                  <w:r w:rsidRPr="004132BF">
                    <w:rPr>
                      <w:rFonts w:ascii="Times New Roman" w:hAnsi="Times New Roman"/>
                      <w:sz w:val="24"/>
                    </w:rPr>
                    <w:t>For More Information:</w:t>
                  </w:r>
                  <w:r>
                    <w:rPr>
                      <w:rFonts w:ascii="Times New Roman" w:hAnsi="Times New Roman"/>
                      <w:sz w:val="24"/>
                    </w:rPr>
                    <w:br/>
                  </w:r>
                  <w:r w:rsidRPr="004132BF">
                    <w:rPr>
                      <w:rFonts w:ascii="Times New Roman" w:hAnsi="Times New Roman"/>
                      <w:sz w:val="24"/>
                    </w:rPr>
                    <w:t>Nancy Carpenter</w:t>
                  </w:r>
                  <w:r w:rsidR="00B84679">
                    <w:rPr>
                      <w:rFonts w:ascii="Times New Roman" w:hAnsi="Times New Roman"/>
                      <w:sz w:val="24"/>
                    </w:rPr>
                    <w:t>, CEO</w:t>
                  </w:r>
                  <w:r>
                    <w:rPr>
                      <w:rFonts w:ascii="Times New Roman" w:hAnsi="Times New Roman"/>
                      <w:sz w:val="24"/>
                    </w:rPr>
                    <w:br/>
                  </w:r>
                  <w:hyperlink r:id="rId4" w:history="1">
                    <w:r w:rsidRPr="004132BF">
                      <w:rPr>
                        <w:rStyle w:val="Hyperlink"/>
                        <w:rFonts w:ascii="Times New Roman" w:hAnsi="Times New Roman"/>
                        <w:sz w:val="24"/>
                      </w:rPr>
                      <w:t>nancy@visitcolumbusms.org</w:t>
                    </w:r>
                  </w:hyperlink>
                  <w:r>
                    <w:rPr>
                      <w:rFonts w:ascii="Times New Roman" w:hAnsi="Times New Roman"/>
                      <w:sz w:val="24"/>
                    </w:rPr>
                    <w:br/>
                  </w:r>
                  <w:r w:rsidRPr="004132BF">
                    <w:rPr>
                      <w:rFonts w:ascii="Times New Roman" w:hAnsi="Times New Roman"/>
                      <w:sz w:val="24"/>
                    </w:rPr>
                    <w:t>800-920-3533</w:t>
                  </w:r>
                </w:p>
                <w:p w:rsidR="004132BF" w:rsidRPr="004132BF" w:rsidRDefault="004132BF" w:rsidP="004132BF">
                  <w:pPr>
                    <w:rPr>
                      <w:rFonts w:ascii="Times New Roman" w:hAnsi="Times New Roman"/>
                      <w:sz w:val="24"/>
                    </w:rPr>
                  </w:pPr>
                </w:p>
              </w:txbxContent>
            </v:textbox>
            <w10:wrap type="tight"/>
          </v:shape>
        </w:pict>
      </w:r>
      <w:r w:rsidR="004132BF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489200" cy="1212573"/>
            <wp:effectExtent l="25400" t="0" r="0" b="0"/>
            <wp:docPr id="1" name="Picture 0" descr="Visit ColumbusBl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sit ColumbusBlk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99539" cy="1217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747F" w:rsidRPr="0082327B" w:rsidRDefault="004132BF" w:rsidP="0082327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/>
      </w:r>
      <w:r w:rsidR="00C1747F" w:rsidRPr="0082327B">
        <w:rPr>
          <w:rFonts w:ascii="Times New Roman" w:hAnsi="Times New Roman"/>
          <w:b/>
          <w:sz w:val="24"/>
          <w:szCs w:val="24"/>
        </w:rPr>
        <w:t xml:space="preserve">In “The City that Has It All,” </w:t>
      </w:r>
      <w:r w:rsidR="0082327B" w:rsidRPr="0082327B">
        <w:rPr>
          <w:rFonts w:ascii="Times New Roman" w:hAnsi="Times New Roman"/>
          <w:b/>
          <w:sz w:val="24"/>
          <w:szCs w:val="24"/>
        </w:rPr>
        <w:t>the</w:t>
      </w:r>
      <w:r w:rsidR="00C1747F" w:rsidRPr="0082327B">
        <w:rPr>
          <w:rFonts w:ascii="Times New Roman" w:hAnsi="Times New Roman"/>
          <w:b/>
          <w:sz w:val="24"/>
          <w:szCs w:val="24"/>
        </w:rPr>
        <w:t xml:space="preserve"> all-season </w:t>
      </w:r>
      <w:r w:rsidR="0082327B" w:rsidRPr="0082327B">
        <w:rPr>
          <w:rFonts w:ascii="Times New Roman" w:hAnsi="Times New Roman"/>
          <w:b/>
          <w:sz w:val="24"/>
          <w:szCs w:val="24"/>
        </w:rPr>
        <w:t>argument for travel.</w:t>
      </w:r>
    </w:p>
    <w:p w:rsidR="0082327B" w:rsidRDefault="0082327B" w:rsidP="004D4DCE">
      <w:pPr>
        <w:spacing w:after="0"/>
        <w:rPr>
          <w:rFonts w:ascii="Times New Roman" w:hAnsi="Times New Roman"/>
          <w:sz w:val="24"/>
          <w:szCs w:val="24"/>
        </w:rPr>
      </w:pPr>
    </w:p>
    <w:p w:rsidR="004D4DCE" w:rsidRDefault="0081666C" w:rsidP="004D4DC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67641">
        <w:rPr>
          <w:rFonts w:ascii="Times New Roman" w:hAnsi="Times New Roman"/>
          <w:sz w:val="24"/>
          <w:szCs w:val="24"/>
        </w:rPr>
        <w:t xml:space="preserve">COLUMBUS, MS: </w:t>
      </w:r>
      <w:r w:rsidR="00C93089">
        <w:rPr>
          <w:rFonts w:ascii="Times New Roman" w:hAnsi="Times New Roman"/>
          <w:sz w:val="24"/>
          <w:szCs w:val="24"/>
        </w:rPr>
        <w:t xml:space="preserve">Want to start an argument? Just ask residents which season is best enjoyed in this historic </w:t>
      </w:r>
      <w:r w:rsidR="0095037B">
        <w:rPr>
          <w:rFonts w:ascii="Times New Roman" w:hAnsi="Times New Roman"/>
          <w:sz w:val="24"/>
          <w:szCs w:val="24"/>
        </w:rPr>
        <w:t xml:space="preserve">northeast </w:t>
      </w:r>
      <w:r w:rsidR="00C93089">
        <w:rPr>
          <w:rFonts w:ascii="Times New Roman" w:hAnsi="Times New Roman"/>
          <w:sz w:val="24"/>
          <w:szCs w:val="24"/>
        </w:rPr>
        <w:t>Mississippi city situated on the banks of the</w:t>
      </w:r>
      <w:r w:rsidR="004D4DCE">
        <w:rPr>
          <w:rFonts w:ascii="Times New Roman" w:hAnsi="Times New Roman"/>
          <w:sz w:val="24"/>
          <w:szCs w:val="24"/>
        </w:rPr>
        <w:t xml:space="preserve"> </w:t>
      </w:r>
      <w:r w:rsidR="00C93089">
        <w:rPr>
          <w:rFonts w:ascii="Times New Roman" w:hAnsi="Times New Roman"/>
          <w:sz w:val="24"/>
          <w:szCs w:val="24"/>
        </w:rPr>
        <w:t>Tennessee-Tombigbee Waterway.</w:t>
      </w:r>
      <w:r w:rsidR="00C1747F">
        <w:rPr>
          <w:rFonts w:ascii="Times New Roman" w:hAnsi="Times New Roman"/>
          <w:sz w:val="24"/>
          <w:szCs w:val="24"/>
        </w:rPr>
        <w:t xml:space="preserve"> You’ll get an earful—and a mouthful.</w:t>
      </w:r>
    </w:p>
    <w:p w:rsidR="00CB45E9" w:rsidRDefault="004D4DCE" w:rsidP="004D4DC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93089">
        <w:rPr>
          <w:rFonts w:ascii="Times New Roman" w:hAnsi="Times New Roman"/>
          <w:sz w:val="24"/>
          <w:szCs w:val="24"/>
        </w:rPr>
        <w:t>Tradit</w:t>
      </w:r>
      <w:r w:rsidR="0095037B">
        <w:rPr>
          <w:rFonts w:ascii="Times New Roman" w:hAnsi="Times New Roman"/>
          <w:sz w:val="24"/>
          <w:szCs w:val="24"/>
        </w:rPr>
        <w:t>ionalists will argue for spring.  A</w:t>
      </w:r>
      <w:r w:rsidR="00C93089">
        <w:rPr>
          <w:rFonts w:ascii="Times New Roman" w:hAnsi="Times New Roman"/>
          <w:sz w:val="24"/>
          <w:szCs w:val="24"/>
        </w:rPr>
        <w:t>nd indeed spring</w:t>
      </w:r>
      <w:r w:rsidR="001D4C29">
        <w:rPr>
          <w:rFonts w:ascii="Times New Roman" w:hAnsi="Times New Roman"/>
          <w:sz w:val="24"/>
          <w:szCs w:val="24"/>
        </w:rPr>
        <w:t xml:space="preserve"> </w:t>
      </w:r>
      <w:r w:rsidR="00CB45E9">
        <w:rPr>
          <w:rFonts w:ascii="Times New Roman" w:hAnsi="Times New Roman"/>
          <w:sz w:val="24"/>
          <w:szCs w:val="24"/>
        </w:rPr>
        <w:t>presents</w:t>
      </w:r>
      <w:r w:rsidR="001D4C29">
        <w:rPr>
          <w:rFonts w:ascii="Times New Roman" w:hAnsi="Times New Roman"/>
          <w:sz w:val="24"/>
          <w:szCs w:val="24"/>
        </w:rPr>
        <w:t xml:space="preserve"> </w:t>
      </w:r>
      <w:r w:rsidR="00CB45E9">
        <w:rPr>
          <w:rFonts w:ascii="Times New Roman" w:hAnsi="Times New Roman"/>
          <w:sz w:val="24"/>
          <w:szCs w:val="24"/>
        </w:rPr>
        <w:t xml:space="preserve">uncommonly </w:t>
      </w:r>
      <w:r w:rsidR="00F410E0">
        <w:rPr>
          <w:rFonts w:ascii="Times New Roman" w:hAnsi="Times New Roman"/>
          <w:sz w:val="24"/>
          <w:szCs w:val="24"/>
        </w:rPr>
        <w:t>dramatic beauty</w:t>
      </w:r>
      <w:r w:rsidR="001D4C29">
        <w:rPr>
          <w:rFonts w:ascii="Times New Roman" w:hAnsi="Times New Roman"/>
          <w:sz w:val="24"/>
          <w:szCs w:val="24"/>
        </w:rPr>
        <w:t xml:space="preserve"> as </w:t>
      </w:r>
      <w:r w:rsidR="00CB45E9">
        <w:rPr>
          <w:rFonts w:ascii="Times New Roman" w:hAnsi="Times New Roman"/>
          <w:sz w:val="24"/>
          <w:szCs w:val="24"/>
        </w:rPr>
        <w:t xml:space="preserve">azaleas </w:t>
      </w:r>
      <w:r w:rsidR="00C93089">
        <w:rPr>
          <w:rFonts w:ascii="Times New Roman" w:hAnsi="Times New Roman"/>
          <w:sz w:val="24"/>
          <w:szCs w:val="24"/>
        </w:rPr>
        <w:t xml:space="preserve">and dogwoods </w:t>
      </w:r>
      <w:r w:rsidR="0095037B">
        <w:rPr>
          <w:rFonts w:ascii="Times New Roman" w:hAnsi="Times New Roman"/>
          <w:sz w:val="24"/>
          <w:szCs w:val="24"/>
        </w:rPr>
        <w:t>bloom, and</w:t>
      </w:r>
      <w:r w:rsidR="00CB45E9">
        <w:rPr>
          <w:rFonts w:ascii="Times New Roman" w:hAnsi="Times New Roman"/>
          <w:sz w:val="24"/>
          <w:szCs w:val="24"/>
        </w:rPr>
        <w:t xml:space="preserve"> </w:t>
      </w:r>
      <w:r w:rsidR="008D513A">
        <w:rPr>
          <w:rFonts w:ascii="Times New Roman" w:hAnsi="Times New Roman"/>
          <w:sz w:val="24"/>
          <w:szCs w:val="24"/>
        </w:rPr>
        <w:t>doors open</w:t>
      </w:r>
      <w:r w:rsidR="00CB45E9">
        <w:rPr>
          <w:rFonts w:ascii="Times New Roman" w:hAnsi="Times New Roman"/>
          <w:sz w:val="24"/>
          <w:szCs w:val="24"/>
        </w:rPr>
        <w:t xml:space="preserve"> to one of the Southeast’s most significant collection</w:t>
      </w:r>
      <w:r w:rsidR="004916AF">
        <w:rPr>
          <w:rFonts w:ascii="Times New Roman" w:hAnsi="Times New Roman"/>
          <w:sz w:val="24"/>
          <w:szCs w:val="24"/>
        </w:rPr>
        <w:t>s</w:t>
      </w:r>
      <w:r w:rsidR="00CB45E9">
        <w:rPr>
          <w:rFonts w:ascii="Times New Roman" w:hAnsi="Times New Roman"/>
          <w:sz w:val="24"/>
          <w:szCs w:val="24"/>
        </w:rPr>
        <w:t xml:space="preserve"> of historic homes and architecture in</w:t>
      </w:r>
      <w:r w:rsidR="00AE5DEB">
        <w:rPr>
          <w:rFonts w:ascii="Times New Roman" w:hAnsi="Times New Roman"/>
          <w:sz w:val="24"/>
          <w:szCs w:val="24"/>
        </w:rPr>
        <w:t xml:space="preserve"> the</w:t>
      </w:r>
      <w:r w:rsidR="00F410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ten</w:t>
      </w:r>
      <w:r w:rsidR="00AE5DEB">
        <w:rPr>
          <w:rFonts w:ascii="Times New Roman" w:hAnsi="Times New Roman"/>
          <w:sz w:val="24"/>
          <w:szCs w:val="24"/>
        </w:rPr>
        <w:t xml:space="preserve">-day </w:t>
      </w:r>
      <w:r w:rsidR="00F410E0">
        <w:rPr>
          <w:rFonts w:ascii="Times New Roman" w:hAnsi="Times New Roman"/>
          <w:sz w:val="24"/>
          <w:szCs w:val="24"/>
        </w:rPr>
        <w:t xml:space="preserve">Columbus </w:t>
      </w:r>
      <w:r w:rsidR="00AE5DEB">
        <w:rPr>
          <w:rFonts w:ascii="Times New Roman" w:hAnsi="Times New Roman"/>
          <w:sz w:val="24"/>
          <w:szCs w:val="24"/>
        </w:rPr>
        <w:t>Spring Pilgrimage</w:t>
      </w:r>
      <w:r w:rsidR="00C93089">
        <w:rPr>
          <w:rFonts w:ascii="Times New Roman" w:hAnsi="Times New Roman"/>
          <w:sz w:val="24"/>
          <w:szCs w:val="24"/>
        </w:rPr>
        <w:t>, which for more than 75 years has celebrated</w:t>
      </w:r>
      <w:r w:rsidR="004916AF">
        <w:rPr>
          <w:rFonts w:ascii="Times New Roman" w:hAnsi="Times New Roman"/>
          <w:sz w:val="24"/>
          <w:szCs w:val="24"/>
        </w:rPr>
        <w:t xml:space="preserve"> the best of Southern culture</w:t>
      </w:r>
      <w:r w:rsidR="00CB45E9">
        <w:rPr>
          <w:rFonts w:ascii="Times New Roman" w:hAnsi="Times New Roman"/>
          <w:sz w:val="24"/>
          <w:szCs w:val="24"/>
        </w:rPr>
        <w:t xml:space="preserve">. Add in the delectable experience of Pilgrimage’s kickoff event, “Catfish in the Alley,” featuring delicious fried catfish and the world’s best blues music, and it’s hard to </w:t>
      </w:r>
      <w:r w:rsidR="00F410E0">
        <w:rPr>
          <w:rFonts w:ascii="Times New Roman" w:hAnsi="Times New Roman"/>
          <w:sz w:val="24"/>
          <w:szCs w:val="24"/>
        </w:rPr>
        <w:t>imagine</w:t>
      </w:r>
      <w:r w:rsidR="00CB45E9">
        <w:rPr>
          <w:rFonts w:ascii="Times New Roman" w:hAnsi="Times New Roman"/>
          <w:sz w:val="24"/>
          <w:szCs w:val="24"/>
        </w:rPr>
        <w:t xml:space="preserve"> how any season could match </w:t>
      </w:r>
      <w:r w:rsidR="004916AF">
        <w:rPr>
          <w:rFonts w:ascii="Times New Roman" w:hAnsi="Times New Roman"/>
          <w:sz w:val="24"/>
          <w:szCs w:val="24"/>
        </w:rPr>
        <w:t>spring in Columbus.</w:t>
      </w:r>
    </w:p>
    <w:p w:rsidR="00AE5DEB" w:rsidRDefault="00CB45E9" w:rsidP="004D4DC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D4DCE">
        <w:rPr>
          <w:rFonts w:ascii="Times New Roman" w:hAnsi="Times New Roman"/>
          <w:sz w:val="24"/>
          <w:szCs w:val="24"/>
        </w:rPr>
        <w:t>Others, however, will fie</w:t>
      </w:r>
      <w:r w:rsidR="0095037B">
        <w:rPr>
          <w:rFonts w:ascii="Times New Roman" w:hAnsi="Times New Roman"/>
          <w:sz w:val="24"/>
          <w:szCs w:val="24"/>
        </w:rPr>
        <w:t>rcely argue for fall, for a</w:t>
      </w:r>
      <w:r w:rsidR="00AC7794">
        <w:rPr>
          <w:rFonts w:ascii="Times New Roman" w:hAnsi="Times New Roman"/>
          <w:sz w:val="24"/>
          <w:szCs w:val="24"/>
        </w:rPr>
        <w:t>utumn, after all,</w:t>
      </w:r>
      <w:r w:rsidR="002F052B">
        <w:rPr>
          <w:rFonts w:ascii="Times New Roman" w:hAnsi="Times New Roman"/>
          <w:sz w:val="24"/>
          <w:szCs w:val="24"/>
        </w:rPr>
        <w:t xml:space="preserve"> is the time </w:t>
      </w:r>
      <w:r>
        <w:rPr>
          <w:rFonts w:ascii="Times New Roman" w:hAnsi="Times New Roman"/>
          <w:sz w:val="24"/>
          <w:szCs w:val="24"/>
        </w:rPr>
        <w:t>of exc</w:t>
      </w:r>
      <w:r w:rsidR="0095037B">
        <w:rPr>
          <w:rFonts w:ascii="Times New Roman" w:hAnsi="Times New Roman"/>
          <w:sz w:val="24"/>
          <w:szCs w:val="24"/>
        </w:rPr>
        <w:t>iting and engaging celebrations.</w:t>
      </w:r>
      <w:r w:rsidR="00E60854">
        <w:rPr>
          <w:rFonts w:ascii="Times New Roman" w:hAnsi="Times New Roman"/>
          <w:sz w:val="24"/>
          <w:szCs w:val="24"/>
        </w:rPr>
        <w:t xml:space="preserve"> Consider the fall lineup: T</w:t>
      </w:r>
      <w:r w:rsidR="00AE5DEB">
        <w:rPr>
          <w:rFonts w:ascii="Times New Roman" w:hAnsi="Times New Roman"/>
          <w:sz w:val="24"/>
          <w:szCs w:val="24"/>
        </w:rPr>
        <w:t>he Tennessee Williams T</w:t>
      </w:r>
      <w:r>
        <w:rPr>
          <w:rFonts w:ascii="Times New Roman" w:hAnsi="Times New Roman"/>
          <w:sz w:val="24"/>
          <w:szCs w:val="24"/>
        </w:rPr>
        <w:t>ribute and Victorian Homes Tour, the Eudora Welty Writer’s Symposium at Mississippi University for Women</w:t>
      </w:r>
      <w:r w:rsidR="006D0DF2">
        <w:rPr>
          <w:rFonts w:ascii="Times New Roman" w:hAnsi="Times New Roman"/>
          <w:sz w:val="24"/>
          <w:szCs w:val="24"/>
        </w:rPr>
        <w:t xml:space="preserve"> (MUW)</w:t>
      </w:r>
      <w:r>
        <w:rPr>
          <w:rFonts w:ascii="Times New Roman" w:hAnsi="Times New Roman"/>
          <w:sz w:val="24"/>
          <w:szCs w:val="24"/>
        </w:rPr>
        <w:t xml:space="preserve">, </w:t>
      </w:r>
      <w:r w:rsidR="002E7BB7">
        <w:rPr>
          <w:rFonts w:ascii="Times New Roman" w:hAnsi="Times New Roman"/>
          <w:sz w:val="24"/>
          <w:szCs w:val="24"/>
        </w:rPr>
        <w:t xml:space="preserve">Caledonia Days, </w:t>
      </w:r>
      <w:r w:rsidR="00AE5DEB">
        <w:rPr>
          <w:rFonts w:ascii="Times New Roman" w:hAnsi="Times New Roman"/>
          <w:sz w:val="24"/>
          <w:szCs w:val="24"/>
        </w:rPr>
        <w:t xml:space="preserve">the </w:t>
      </w:r>
      <w:r w:rsidR="00B84679">
        <w:rPr>
          <w:rFonts w:ascii="Times New Roman" w:hAnsi="Times New Roman"/>
          <w:sz w:val="24"/>
          <w:szCs w:val="24"/>
        </w:rPr>
        <w:t>Arts &amp;</w:t>
      </w:r>
      <w:r w:rsidR="00AE5DEB">
        <w:rPr>
          <w:rFonts w:ascii="Times New Roman" w:hAnsi="Times New Roman"/>
          <w:sz w:val="24"/>
          <w:szCs w:val="24"/>
        </w:rPr>
        <w:t xml:space="preserve"> Antique</w:t>
      </w:r>
      <w:r w:rsidR="00B84679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Show and Sale, </w:t>
      </w:r>
      <w:r w:rsidR="00A1353E">
        <w:rPr>
          <w:rFonts w:ascii="Times New Roman" w:hAnsi="Times New Roman"/>
          <w:sz w:val="24"/>
          <w:szCs w:val="24"/>
        </w:rPr>
        <w:t xml:space="preserve">the Ghosts and Legends tour,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and the 7</w:t>
      </w:r>
      <w:r w:rsidRPr="00CB45E9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Avenue Heritage Festival, Mississippi’s largest “block party.” </w:t>
      </w:r>
    </w:p>
    <w:p w:rsidR="00CB45E9" w:rsidRDefault="00CB45E9" w:rsidP="004D4DC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Winter? That’s time for the deep inspiration of </w:t>
      </w:r>
      <w:r w:rsidR="00B84679">
        <w:rPr>
          <w:rFonts w:ascii="Times New Roman" w:hAnsi="Times New Roman"/>
          <w:sz w:val="24"/>
          <w:szCs w:val="24"/>
        </w:rPr>
        <w:t>Martin Luther King, Jr. Day</w:t>
      </w:r>
      <w:r>
        <w:rPr>
          <w:rFonts w:ascii="Times New Roman" w:hAnsi="Times New Roman"/>
          <w:sz w:val="24"/>
          <w:szCs w:val="24"/>
        </w:rPr>
        <w:t>,</w:t>
      </w:r>
      <w:r w:rsidR="00F410E0">
        <w:rPr>
          <w:rFonts w:ascii="Times New Roman" w:hAnsi="Times New Roman"/>
          <w:sz w:val="24"/>
          <w:szCs w:val="24"/>
        </w:rPr>
        <w:t xml:space="preserve"> a regional event</w:t>
      </w:r>
      <w:r>
        <w:rPr>
          <w:rFonts w:ascii="Times New Roman" w:hAnsi="Times New Roman"/>
          <w:sz w:val="24"/>
          <w:szCs w:val="24"/>
        </w:rPr>
        <w:t xml:space="preserve"> </w:t>
      </w:r>
      <w:r w:rsidR="00F410E0">
        <w:rPr>
          <w:rFonts w:ascii="Times New Roman" w:hAnsi="Times New Roman"/>
          <w:sz w:val="24"/>
          <w:szCs w:val="24"/>
        </w:rPr>
        <w:t xml:space="preserve">that’s made its way to the forefront of MLK celebrations. And </w:t>
      </w:r>
      <w:r w:rsidR="004D4DCE">
        <w:rPr>
          <w:rFonts w:ascii="Times New Roman" w:hAnsi="Times New Roman"/>
          <w:sz w:val="24"/>
          <w:szCs w:val="24"/>
        </w:rPr>
        <w:t>as for summer, that</w:t>
      </w:r>
      <w:r w:rsidR="002E7BB7">
        <w:rPr>
          <w:rFonts w:ascii="Times New Roman" w:hAnsi="Times New Roman"/>
          <w:sz w:val="24"/>
          <w:szCs w:val="24"/>
        </w:rPr>
        <w:t xml:space="preserve"> promises a </w:t>
      </w:r>
      <w:r w:rsidR="00F410E0">
        <w:rPr>
          <w:rFonts w:ascii="Times New Roman" w:hAnsi="Times New Roman"/>
          <w:sz w:val="24"/>
          <w:szCs w:val="24"/>
        </w:rPr>
        <w:t xml:space="preserve">season-long </w:t>
      </w:r>
      <w:r w:rsidR="002F052B">
        <w:rPr>
          <w:rFonts w:ascii="Times New Roman" w:hAnsi="Times New Roman"/>
          <w:sz w:val="24"/>
          <w:szCs w:val="24"/>
        </w:rPr>
        <w:t>calendar</w:t>
      </w:r>
      <w:r w:rsidR="00F410E0">
        <w:rPr>
          <w:rFonts w:ascii="Times New Roman" w:hAnsi="Times New Roman"/>
          <w:sz w:val="24"/>
          <w:szCs w:val="24"/>
        </w:rPr>
        <w:t xml:space="preserve"> of </w:t>
      </w:r>
      <w:r w:rsidR="002E7BB7">
        <w:rPr>
          <w:rFonts w:ascii="Times New Roman" w:hAnsi="Times New Roman"/>
          <w:sz w:val="24"/>
          <w:szCs w:val="24"/>
        </w:rPr>
        <w:t xml:space="preserve">lively celebrations </w:t>
      </w:r>
      <w:r w:rsidR="008D513A">
        <w:rPr>
          <w:rFonts w:ascii="Times New Roman" w:hAnsi="Times New Roman"/>
          <w:sz w:val="24"/>
          <w:szCs w:val="24"/>
        </w:rPr>
        <w:t>such as</w:t>
      </w:r>
      <w:r w:rsidR="002E7BB7">
        <w:rPr>
          <w:rFonts w:ascii="Times New Roman" w:hAnsi="Times New Roman"/>
          <w:sz w:val="24"/>
          <w:szCs w:val="24"/>
        </w:rPr>
        <w:t xml:space="preserve"> Juneteenth, </w:t>
      </w:r>
      <w:r w:rsidR="008D513A">
        <w:rPr>
          <w:rFonts w:ascii="Times New Roman" w:hAnsi="Times New Roman"/>
          <w:sz w:val="24"/>
          <w:szCs w:val="24"/>
        </w:rPr>
        <w:t xml:space="preserve">the </w:t>
      </w:r>
      <w:r w:rsidR="002E7BB7">
        <w:rPr>
          <w:rFonts w:ascii="Times New Roman" w:hAnsi="Times New Roman"/>
          <w:sz w:val="24"/>
          <w:szCs w:val="24"/>
        </w:rPr>
        <w:t>Market Street and Southside Park Blues Festivals, the Roast-N-Boast barbecue cook</w:t>
      </w:r>
      <w:r w:rsidR="00B5687C">
        <w:rPr>
          <w:rFonts w:ascii="Times New Roman" w:hAnsi="Times New Roman"/>
          <w:sz w:val="24"/>
          <w:szCs w:val="24"/>
        </w:rPr>
        <w:t>-off</w:t>
      </w:r>
      <w:r w:rsidR="002E7BB7">
        <w:rPr>
          <w:rFonts w:ascii="Times New Roman" w:hAnsi="Times New Roman"/>
          <w:sz w:val="24"/>
          <w:szCs w:val="24"/>
        </w:rPr>
        <w:t>—and not to be missed, Fireworks Over Water, the Fourth of July spectacular on the Tenn-Tom</w:t>
      </w:r>
      <w:r w:rsidR="00B5687C">
        <w:rPr>
          <w:rFonts w:ascii="Times New Roman" w:hAnsi="Times New Roman"/>
          <w:sz w:val="24"/>
          <w:szCs w:val="24"/>
        </w:rPr>
        <w:t xml:space="preserve"> Waterway. </w:t>
      </w:r>
      <w:r w:rsidR="008D513A">
        <w:rPr>
          <w:rFonts w:ascii="Times New Roman" w:hAnsi="Times New Roman"/>
          <w:sz w:val="24"/>
          <w:szCs w:val="24"/>
        </w:rPr>
        <w:t>Another summer treat</w:t>
      </w:r>
      <w:r w:rsidR="00B5687C">
        <w:rPr>
          <w:rFonts w:ascii="Times New Roman" w:hAnsi="Times New Roman"/>
          <w:sz w:val="24"/>
          <w:szCs w:val="24"/>
        </w:rPr>
        <w:t xml:space="preserve">: weekly </w:t>
      </w:r>
      <w:r w:rsidR="00F410E0">
        <w:rPr>
          <w:rFonts w:ascii="Times New Roman" w:hAnsi="Times New Roman"/>
          <w:sz w:val="24"/>
          <w:szCs w:val="24"/>
        </w:rPr>
        <w:t xml:space="preserve">musical performances on the stage of the </w:t>
      </w:r>
      <w:r w:rsidR="008D513A">
        <w:rPr>
          <w:rFonts w:ascii="Times New Roman" w:hAnsi="Times New Roman"/>
          <w:sz w:val="24"/>
          <w:szCs w:val="24"/>
        </w:rPr>
        <w:t xml:space="preserve">Columbus </w:t>
      </w:r>
      <w:r w:rsidR="00F410E0">
        <w:rPr>
          <w:rFonts w:ascii="Times New Roman" w:hAnsi="Times New Roman"/>
          <w:sz w:val="24"/>
          <w:szCs w:val="24"/>
        </w:rPr>
        <w:t>Riverwalk</w:t>
      </w:r>
      <w:r w:rsidR="008D513A">
        <w:rPr>
          <w:rFonts w:ascii="Times New Roman" w:hAnsi="Times New Roman"/>
          <w:sz w:val="24"/>
          <w:szCs w:val="24"/>
        </w:rPr>
        <w:t xml:space="preserve"> and Trail</w:t>
      </w:r>
      <w:r w:rsidR="00B54866">
        <w:rPr>
          <w:rFonts w:ascii="Times New Roman" w:hAnsi="Times New Roman"/>
          <w:sz w:val="24"/>
          <w:szCs w:val="24"/>
        </w:rPr>
        <w:t>.</w:t>
      </w:r>
      <w:r w:rsidR="00F410E0">
        <w:rPr>
          <w:rFonts w:ascii="Times New Roman" w:hAnsi="Times New Roman"/>
          <w:sz w:val="24"/>
          <w:szCs w:val="24"/>
        </w:rPr>
        <w:t xml:space="preserve"> </w:t>
      </w:r>
      <w:r w:rsidR="00B54866">
        <w:rPr>
          <w:rFonts w:ascii="Times New Roman" w:hAnsi="Times New Roman"/>
          <w:sz w:val="24"/>
          <w:szCs w:val="24"/>
        </w:rPr>
        <w:t>W</w:t>
      </w:r>
      <w:r w:rsidR="00C93089">
        <w:rPr>
          <w:rFonts w:ascii="Times New Roman" w:hAnsi="Times New Roman"/>
          <w:sz w:val="24"/>
          <w:szCs w:val="24"/>
        </w:rPr>
        <w:t xml:space="preserve">inding </w:t>
      </w:r>
      <w:r w:rsidR="00B5687C">
        <w:rPr>
          <w:rFonts w:ascii="Times New Roman" w:hAnsi="Times New Roman"/>
          <w:sz w:val="24"/>
          <w:szCs w:val="24"/>
        </w:rPr>
        <w:t>a scenic</w:t>
      </w:r>
      <w:r w:rsidR="004916AF">
        <w:rPr>
          <w:rFonts w:ascii="Times New Roman" w:hAnsi="Times New Roman"/>
          <w:sz w:val="24"/>
          <w:szCs w:val="24"/>
        </w:rPr>
        <w:t xml:space="preserve"> ribbon</w:t>
      </w:r>
      <w:r w:rsidR="006D0DF2">
        <w:rPr>
          <w:rFonts w:ascii="Times New Roman" w:hAnsi="Times New Roman"/>
          <w:sz w:val="24"/>
          <w:szCs w:val="24"/>
        </w:rPr>
        <w:t xml:space="preserve"> around the Tennessee Tombigbee Waterway, </w:t>
      </w:r>
      <w:r w:rsidR="00B54866">
        <w:rPr>
          <w:rFonts w:ascii="Times New Roman" w:hAnsi="Times New Roman"/>
          <w:sz w:val="24"/>
          <w:szCs w:val="24"/>
        </w:rPr>
        <w:t>Riverwalk is also home to</w:t>
      </w:r>
      <w:r w:rsidR="004916AF">
        <w:rPr>
          <w:rFonts w:ascii="Times New Roman" w:hAnsi="Times New Roman"/>
          <w:sz w:val="24"/>
          <w:szCs w:val="24"/>
        </w:rPr>
        <w:t xml:space="preserve"> </w:t>
      </w:r>
      <w:r w:rsidR="00F410E0">
        <w:rPr>
          <w:rFonts w:ascii="Times New Roman" w:hAnsi="Times New Roman"/>
          <w:sz w:val="24"/>
          <w:szCs w:val="24"/>
        </w:rPr>
        <w:t xml:space="preserve">the </w:t>
      </w:r>
      <w:r w:rsidR="008D513A">
        <w:rPr>
          <w:rFonts w:ascii="Times New Roman" w:hAnsi="Times New Roman"/>
          <w:sz w:val="24"/>
          <w:szCs w:val="24"/>
        </w:rPr>
        <w:t xml:space="preserve">Hitching </w:t>
      </w:r>
      <w:r w:rsidR="00B84679">
        <w:rPr>
          <w:rFonts w:ascii="Times New Roman" w:hAnsi="Times New Roman"/>
          <w:sz w:val="24"/>
          <w:szCs w:val="24"/>
        </w:rPr>
        <w:t>Lot</w:t>
      </w:r>
      <w:r w:rsidR="00F410E0">
        <w:rPr>
          <w:rFonts w:ascii="Times New Roman" w:hAnsi="Times New Roman"/>
          <w:sz w:val="24"/>
          <w:szCs w:val="24"/>
        </w:rPr>
        <w:t xml:space="preserve"> Farmer’s Market</w:t>
      </w:r>
      <w:r w:rsidR="008D513A">
        <w:rPr>
          <w:rFonts w:ascii="Times New Roman" w:hAnsi="Times New Roman"/>
          <w:sz w:val="24"/>
          <w:szCs w:val="24"/>
        </w:rPr>
        <w:t>,</w:t>
      </w:r>
      <w:r w:rsidR="006D0DF2">
        <w:rPr>
          <w:rFonts w:ascii="Times New Roman" w:hAnsi="Times New Roman"/>
          <w:sz w:val="24"/>
          <w:szCs w:val="24"/>
        </w:rPr>
        <w:t xml:space="preserve"> </w:t>
      </w:r>
      <w:r w:rsidR="00B54866">
        <w:rPr>
          <w:rFonts w:ascii="Times New Roman" w:hAnsi="Times New Roman"/>
          <w:sz w:val="24"/>
          <w:szCs w:val="24"/>
        </w:rPr>
        <w:t xml:space="preserve">where local farmers and artisans delight the senses with luscious fresh produce and prepared foods </w:t>
      </w:r>
      <w:r w:rsidR="008D513A">
        <w:rPr>
          <w:rFonts w:ascii="Times New Roman" w:hAnsi="Times New Roman"/>
          <w:sz w:val="24"/>
          <w:szCs w:val="24"/>
        </w:rPr>
        <w:t>along with</w:t>
      </w:r>
      <w:r w:rsidR="00B54866">
        <w:rPr>
          <w:rFonts w:ascii="Times New Roman" w:hAnsi="Times New Roman"/>
          <w:sz w:val="24"/>
          <w:szCs w:val="24"/>
        </w:rPr>
        <w:t xml:space="preserve"> beautifully unique crafts</w:t>
      </w:r>
      <w:r w:rsidR="00F410E0">
        <w:rPr>
          <w:rFonts w:ascii="Times New Roman" w:hAnsi="Times New Roman"/>
          <w:sz w:val="24"/>
          <w:szCs w:val="24"/>
        </w:rPr>
        <w:t>. Truly a season and a city to savor.</w:t>
      </w:r>
    </w:p>
    <w:p w:rsidR="00453B70" w:rsidRDefault="00F410E0" w:rsidP="004D4DC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5687C">
        <w:rPr>
          <w:rFonts w:ascii="Times New Roman" w:hAnsi="Times New Roman"/>
          <w:sz w:val="24"/>
          <w:szCs w:val="24"/>
        </w:rPr>
        <w:t>And yet</w:t>
      </w:r>
      <w:r>
        <w:rPr>
          <w:rFonts w:ascii="Times New Roman" w:hAnsi="Times New Roman"/>
          <w:sz w:val="24"/>
          <w:szCs w:val="24"/>
        </w:rPr>
        <w:t xml:space="preserve"> it’s more than celebrations that make </w:t>
      </w:r>
      <w:r w:rsidR="00B54866">
        <w:rPr>
          <w:rFonts w:ascii="Times New Roman" w:hAnsi="Times New Roman"/>
          <w:sz w:val="24"/>
          <w:szCs w:val="24"/>
        </w:rPr>
        <w:t xml:space="preserve">Columbus </w:t>
      </w:r>
      <w:r w:rsidR="002F052B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all-season, </w:t>
      </w:r>
      <w:r w:rsidR="006D0DF2">
        <w:rPr>
          <w:rFonts w:ascii="Times New Roman" w:hAnsi="Times New Roman"/>
          <w:sz w:val="24"/>
          <w:szCs w:val="24"/>
        </w:rPr>
        <w:t xml:space="preserve">all-around </w:t>
      </w:r>
      <w:r>
        <w:rPr>
          <w:rFonts w:ascii="Times New Roman" w:hAnsi="Times New Roman"/>
          <w:sz w:val="24"/>
          <w:szCs w:val="24"/>
        </w:rPr>
        <w:t>destination</w:t>
      </w:r>
      <w:r w:rsidR="002F052B">
        <w:rPr>
          <w:rFonts w:ascii="Times New Roman" w:hAnsi="Times New Roman"/>
          <w:sz w:val="24"/>
          <w:szCs w:val="24"/>
        </w:rPr>
        <w:t xml:space="preserve"> for </w:t>
      </w:r>
      <w:r w:rsidR="00C1747F">
        <w:rPr>
          <w:rFonts w:ascii="Times New Roman" w:hAnsi="Times New Roman"/>
          <w:sz w:val="24"/>
          <w:szCs w:val="24"/>
        </w:rPr>
        <w:t>travel adventures</w:t>
      </w:r>
      <w:r>
        <w:rPr>
          <w:rFonts w:ascii="Times New Roman" w:hAnsi="Times New Roman"/>
          <w:sz w:val="24"/>
          <w:szCs w:val="24"/>
        </w:rPr>
        <w:t xml:space="preserve">. “The City that Has It All” has </w:t>
      </w:r>
      <w:r w:rsidR="006D0DF2">
        <w:rPr>
          <w:rFonts w:ascii="Times New Roman" w:hAnsi="Times New Roman"/>
          <w:sz w:val="24"/>
          <w:szCs w:val="24"/>
        </w:rPr>
        <w:t xml:space="preserve">it all together </w:t>
      </w:r>
      <w:r w:rsidR="00B5687C">
        <w:rPr>
          <w:rFonts w:ascii="Times New Roman" w:hAnsi="Times New Roman"/>
          <w:sz w:val="24"/>
          <w:szCs w:val="24"/>
        </w:rPr>
        <w:t xml:space="preserve">to make even an ordinary </w:t>
      </w:r>
      <w:r w:rsidR="00E60854">
        <w:rPr>
          <w:rFonts w:ascii="Times New Roman" w:hAnsi="Times New Roman"/>
          <w:sz w:val="24"/>
          <w:szCs w:val="24"/>
        </w:rPr>
        <w:t>day an extraordinary experience in Columbus.</w:t>
      </w:r>
    </w:p>
    <w:p w:rsidR="00453B70" w:rsidRDefault="00453B70" w:rsidP="004D4DCE">
      <w:pPr>
        <w:spacing w:after="0"/>
        <w:rPr>
          <w:rFonts w:ascii="Times New Roman" w:hAnsi="Times New Roman"/>
          <w:sz w:val="24"/>
          <w:szCs w:val="24"/>
        </w:rPr>
      </w:pPr>
    </w:p>
    <w:p w:rsidR="00F410E0" w:rsidRDefault="00453B70" w:rsidP="00453B7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MORE</w:t>
      </w:r>
    </w:p>
    <w:p w:rsidR="00453B70" w:rsidRDefault="00453B70" w:rsidP="004D4DC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ADD PAGE 2 – OVERALL COLUMBUS</w:t>
      </w:r>
    </w:p>
    <w:p w:rsidR="004D4DCE" w:rsidRDefault="004D4DCE" w:rsidP="004D4DCE">
      <w:pPr>
        <w:spacing w:after="0"/>
        <w:rPr>
          <w:rFonts w:ascii="Times New Roman" w:hAnsi="Times New Roman"/>
          <w:sz w:val="24"/>
          <w:szCs w:val="24"/>
        </w:rPr>
      </w:pPr>
    </w:p>
    <w:p w:rsidR="004D4DCE" w:rsidRPr="004D4DCE" w:rsidRDefault="002F052B" w:rsidP="004D4DCE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On </w:t>
      </w:r>
      <w:r w:rsidR="008D513A">
        <w:rPr>
          <w:rFonts w:ascii="Times New Roman" w:hAnsi="Times New Roman"/>
          <w:b/>
          <w:sz w:val="24"/>
          <w:szCs w:val="24"/>
        </w:rPr>
        <w:t>water</w:t>
      </w:r>
      <w:r>
        <w:rPr>
          <w:rFonts w:ascii="Times New Roman" w:hAnsi="Times New Roman"/>
          <w:b/>
          <w:sz w:val="24"/>
          <w:szCs w:val="24"/>
        </w:rPr>
        <w:t xml:space="preserve">, on the trails, on the </w:t>
      </w:r>
      <w:r w:rsidR="008D513A">
        <w:rPr>
          <w:rFonts w:ascii="Times New Roman" w:hAnsi="Times New Roman"/>
          <w:b/>
          <w:sz w:val="24"/>
          <w:szCs w:val="24"/>
        </w:rPr>
        <w:t>table</w:t>
      </w:r>
      <w:r w:rsidR="004D4DCE" w:rsidRPr="004D4DCE">
        <w:rPr>
          <w:rFonts w:ascii="Times New Roman" w:hAnsi="Times New Roman"/>
          <w:b/>
          <w:sz w:val="24"/>
          <w:szCs w:val="24"/>
        </w:rPr>
        <w:t>.</w:t>
      </w:r>
    </w:p>
    <w:p w:rsidR="006D0DF2" w:rsidRDefault="006D0DF2" w:rsidP="004D4DC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D513A">
        <w:rPr>
          <w:rFonts w:ascii="Times New Roman" w:hAnsi="Times New Roman"/>
          <w:sz w:val="24"/>
          <w:szCs w:val="24"/>
        </w:rPr>
        <w:t>Y</w:t>
      </w:r>
      <w:r w:rsidR="000A06EB">
        <w:rPr>
          <w:rFonts w:ascii="Times New Roman" w:hAnsi="Times New Roman"/>
          <w:sz w:val="24"/>
          <w:szCs w:val="24"/>
        </w:rPr>
        <w:t xml:space="preserve">ear-round </w:t>
      </w:r>
      <w:r w:rsidR="004D4DCE">
        <w:rPr>
          <w:rFonts w:ascii="Times New Roman" w:hAnsi="Times New Roman"/>
          <w:sz w:val="24"/>
          <w:szCs w:val="24"/>
        </w:rPr>
        <w:t>attractions</w:t>
      </w:r>
      <w:r w:rsidR="00B5687C">
        <w:rPr>
          <w:rFonts w:ascii="Times New Roman" w:hAnsi="Times New Roman"/>
          <w:sz w:val="24"/>
          <w:szCs w:val="24"/>
        </w:rPr>
        <w:t xml:space="preserve"> </w:t>
      </w:r>
      <w:r w:rsidR="008D513A">
        <w:rPr>
          <w:rFonts w:ascii="Times New Roman" w:hAnsi="Times New Roman"/>
          <w:sz w:val="24"/>
          <w:szCs w:val="24"/>
        </w:rPr>
        <w:t>and year-round mild weather</w:t>
      </w:r>
      <w:r w:rsidR="004D4DCE">
        <w:rPr>
          <w:rFonts w:ascii="Times New Roman" w:hAnsi="Times New Roman"/>
          <w:sz w:val="24"/>
          <w:szCs w:val="24"/>
        </w:rPr>
        <w:t xml:space="preserve"> </w:t>
      </w:r>
      <w:r w:rsidR="00B5687C">
        <w:rPr>
          <w:rFonts w:ascii="Times New Roman" w:hAnsi="Times New Roman"/>
          <w:sz w:val="24"/>
          <w:szCs w:val="24"/>
        </w:rPr>
        <w:t xml:space="preserve">keep the game and tournament schedule </w:t>
      </w:r>
      <w:r w:rsidR="00E60854">
        <w:rPr>
          <w:rFonts w:ascii="Times New Roman" w:hAnsi="Times New Roman"/>
          <w:sz w:val="24"/>
          <w:szCs w:val="24"/>
        </w:rPr>
        <w:t>packed</w:t>
      </w:r>
      <w:r w:rsidR="004D4DCE">
        <w:rPr>
          <w:rFonts w:ascii="Times New Roman" w:hAnsi="Times New Roman"/>
          <w:sz w:val="24"/>
          <w:szCs w:val="24"/>
        </w:rPr>
        <w:t xml:space="preserve"> a</w:t>
      </w:r>
      <w:r w:rsidR="00AE742A">
        <w:rPr>
          <w:rFonts w:ascii="Times New Roman" w:hAnsi="Times New Roman"/>
          <w:sz w:val="24"/>
          <w:szCs w:val="24"/>
        </w:rPr>
        <w:t>t the</w:t>
      </w:r>
      <w:r>
        <w:rPr>
          <w:rFonts w:ascii="Times New Roman" w:hAnsi="Times New Roman"/>
          <w:sz w:val="24"/>
          <w:szCs w:val="24"/>
        </w:rPr>
        <w:t xml:space="preserve"> </w:t>
      </w:r>
      <w:r w:rsidR="00B5687C">
        <w:rPr>
          <w:rFonts w:ascii="Times New Roman" w:hAnsi="Times New Roman"/>
          <w:sz w:val="24"/>
          <w:szCs w:val="24"/>
        </w:rPr>
        <w:t>Columbus Soccer Complex</w:t>
      </w:r>
      <w:r w:rsidR="00DC6B3F">
        <w:rPr>
          <w:rFonts w:ascii="Times New Roman" w:hAnsi="Times New Roman"/>
          <w:sz w:val="24"/>
          <w:szCs w:val="24"/>
        </w:rPr>
        <w:t xml:space="preserve">, a uniquely attractive venue </w:t>
      </w:r>
      <w:r w:rsidR="008D513A">
        <w:rPr>
          <w:rFonts w:ascii="Times New Roman" w:hAnsi="Times New Roman"/>
          <w:sz w:val="24"/>
          <w:szCs w:val="24"/>
        </w:rPr>
        <w:t>that nestles</w:t>
      </w:r>
      <w:r w:rsidR="00E60854">
        <w:rPr>
          <w:rFonts w:ascii="Times New Roman" w:hAnsi="Times New Roman"/>
          <w:sz w:val="24"/>
          <w:szCs w:val="24"/>
        </w:rPr>
        <w:t xml:space="preserve"> exceptional </w:t>
      </w:r>
      <w:r w:rsidR="00AC7794">
        <w:rPr>
          <w:rFonts w:ascii="Times New Roman" w:hAnsi="Times New Roman"/>
          <w:sz w:val="24"/>
          <w:szCs w:val="24"/>
        </w:rPr>
        <w:t xml:space="preserve">facilities </w:t>
      </w:r>
      <w:r>
        <w:rPr>
          <w:rFonts w:ascii="Times New Roman" w:hAnsi="Times New Roman"/>
          <w:sz w:val="24"/>
          <w:szCs w:val="24"/>
        </w:rPr>
        <w:t xml:space="preserve">within a wooded landscape </w:t>
      </w:r>
      <w:r w:rsidR="00FE373C">
        <w:rPr>
          <w:rFonts w:ascii="Times New Roman" w:hAnsi="Times New Roman"/>
          <w:sz w:val="24"/>
          <w:szCs w:val="24"/>
        </w:rPr>
        <w:t>that is, surprisingly, just</w:t>
      </w:r>
      <w:r>
        <w:rPr>
          <w:rFonts w:ascii="Times New Roman" w:hAnsi="Times New Roman"/>
          <w:sz w:val="24"/>
          <w:szCs w:val="24"/>
        </w:rPr>
        <w:t xml:space="preserve"> adjacent to </w:t>
      </w:r>
      <w:r w:rsidR="00B5687C">
        <w:rPr>
          <w:rFonts w:ascii="Times New Roman" w:hAnsi="Times New Roman"/>
          <w:sz w:val="24"/>
          <w:szCs w:val="24"/>
        </w:rPr>
        <w:t>Main Street Columbus, and connected via the Riverwalk</w:t>
      </w:r>
      <w:r w:rsidR="004D4DCE">
        <w:rPr>
          <w:rFonts w:ascii="Times New Roman" w:hAnsi="Times New Roman"/>
          <w:sz w:val="24"/>
          <w:szCs w:val="24"/>
        </w:rPr>
        <w:t xml:space="preserve">. </w:t>
      </w:r>
      <w:r w:rsidR="00AC7794">
        <w:rPr>
          <w:rFonts w:ascii="Times New Roman" w:hAnsi="Times New Roman"/>
          <w:sz w:val="24"/>
          <w:szCs w:val="24"/>
        </w:rPr>
        <w:t>Thus,</w:t>
      </w:r>
      <w:r w:rsidR="004916AF">
        <w:rPr>
          <w:rFonts w:ascii="Times New Roman" w:hAnsi="Times New Roman"/>
          <w:sz w:val="24"/>
          <w:szCs w:val="24"/>
        </w:rPr>
        <w:t xml:space="preserve"> m</w:t>
      </w:r>
      <w:r w:rsidR="00B71D09">
        <w:rPr>
          <w:rFonts w:ascii="Times New Roman" w:hAnsi="Times New Roman"/>
          <w:sz w:val="24"/>
          <w:szCs w:val="24"/>
        </w:rPr>
        <w:t xml:space="preserve">ere steps </w:t>
      </w:r>
      <w:r w:rsidR="00C1747F">
        <w:rPr>
          <w:rFonts w:ascii="Times New Roman" w:hAnsi="Times New Roman"/>
          <w:sz w:val="24"/>
          <w:szCs w:val="24"/>
        </w:rPr>
        <w:t xml:space="preserve">away </w:t>
      </w:r>
      <w:r w:rsidR="000A06EB">
        <w:rPr>
          <w:rFonts w:ascii="Times New Roman" w:hAnsi="Times New Roman"/>
          <w:sz w:val="24"/>
          <w:szCs w:val="24"/>
        </w:rPr>
        <w:t>are the</w:t>
      </w:r>
      <w:r>
        <w:rPr>
          <w:rFonts w:ascii="Times New Roman" w:hAnsi="Times New Roman"/>
          <w:sz w:val="24"/>
          <w:szCs w:val="24"/>
        </w:rPr>
        <w:t xml:space="preserve"> </w:t>
      </w:r>
      <w:r w:rsidR="00FE373C">
        <w:rPr>
          <w:rFonts w:ascii="Times New Roman" w:hAnsi="Times New Roman"/>
          <w:sz w:val="24"/>
          <w:szCs w:val="24"/>
        </w:rPr>
        <w:t>shopping and dining</w:t>
      </w:r>
      <w:r w:rsidR="004916AF">
        <w:rPr>
          <w:rFonts w:ascii="Times New Roman" w:hAnsi="Times New Roman"/>
          <w:sz w:val="24"/>
          <w:szCs w:val="24"/>
        </w:rPr>
        <w:t xml:space="preserve"> </w:t>
      </w:r>
      <w:r w:rsidR="00B71D09">
        <w:rPr>
          <w:rFonts w:ascii="Times New Roman" w:hAnsi="Times New Roman"/>
          <w:sz w:val="24"/>
          <w:szCs w:val="24"/>
        </w:rPr>
        <w:t xml:space="preserve">options </w:t>
      </w:r>
      <w:r w:rsidR="000A06EB">
        <w:rPr>
          <w:rFonts w:ascii="Times New Roman" w:hAnsi="Times New Roman"/>
          <w:sz w:val="24"/>
          <w:szCs w:val="24"/>
        </w:rPr>
        <w:t xml:space="preserve">of </w:t>
      </w:r>
      <w:r w:rsidR="00AC7794">
        <w:rPr>
          <w:rFonts w:ascii="Times New Roman" w:hAnsi="Times New Roman"/>
          <w:sz w:val="24"/>
          <w:szCs w:val="24"/>
        </w:rPr>
        <w:t>a vibrant city center</w:t>
      </w:r>
      <w:r w:rsidR="000A06EB">
        <w:rPr>
          <w:rFonts w:ascii="Times New Roman" w:hAnsi="Times New Roman"/>
          <w:sz w:val="24"/>
          <w:szCs w:val="24"/>
        </w:rPr>
        <w:t xml:space="preserve">, </w:t>
      </w:r>
      <w:r w:rsidR="00AC7794">
        <w:rPr>
          <w:rFonts w:ascii="Times New Roman" w:hAnsi="Times New Roman"/>
          <w:sz w:val="24"/>
          <w:szCs w:val="24"/>
        </w:rPr>
        <w:t>a</w:t>
      </w:r>
      <w:r w:rsidR="000A06EB">
        <w:rPr>
          <w:rFonts w:ascii="Times New Roman" w:hAnsi="Times New Roman"/>
          <w:sz w:val="24"/>
          <w:szCs w:val="24"/>
        </w:rPr>
        <w:t xml:space="preserve"> winner of the national Main Street award for its blend of natural, cultural and economic assets. </w:t>
      </w:r>
      <w:r w:rsidR="00AC7794">
        <w:rPr>
          <w:rFonts w:ascii="Times New Roman" w:hAnsi="Times New Roman"/>
          <w:sz w:val="24"/>
          <w:szCs w:val="24"/>
        </w:rPr>
        <w:t>Only a</w:t>
      </w:r>
      <w:r>
        <w:rPr>
          <w:rFonts w:ascii="Times New Roman" w:hAnsi="Times New Roman"/>
          <w:sz w:val="24"/>
          <w:szCs w:val="24"/>
        </w:rPr>
        <w:t xml:space="preserve"> few blocks from the heart of </w:t>
      </w:r>
      <w:r w:rsidR="00E60854">
        <w:rPr>
          <w:rFonts w:ascii="Times New Roman" w:hAnsi="Times New Roman"/>
          <w:sz w:val="24"/>
          <w:szCs w:val="24"/>
        </w:rPr>
        <w:t>Main Street</w:t>
      </w:r>
      <w:r>
        <w:rPr>
          <w:rFonts w:ascii="Times New Roman" w:hAnsi="Times New Roman"/>
          <w:sz w:val="24"/>
          <w:szCs w:val="24"/>
        </w:rPr>
        <w:t xml:space="preserve">, MUW’s historic and leafy campus, </w:t>
      </w:r>
      <w:r w:rsidR="00AC7794">
        <w:rPr>
          <w:rFonts w:ascii="Times New Roman" w:hAnsi="Times New Roman"/>
          <w:sz w:val="24"/>
          <w:szCs w:val="24"/>
        </w:rPr>
        <w:t>home to the Eugenia Summer</w:t>
      </w:r>
      <w:r w:rsidR="00FE373C">
        <w:rPr>
          <w:rFonts w:ascii="Times New Roman" w:hAnsi="Times New Roman"/>
          <w:sz w:val="24"/>
          <w:szCs w:val="24"/>
        </w:rPr>
        <w:t xml:space="preserve"> Gallery, </w:t>
      </w:r>
      <w:r>
        <w:rPr>
          <w:rFonts w:ascii="Times New Roman" w:hAnsi="Times New Roman"/>
          <w:sz w:val="24"/>
          <w:szCs w:val="24"/>
        </w:rPr>
        <w:t xml:space="preserve">is another popular </w:t>
      </w:r>
      <w:r w:rsidR="002F052B">
        <w:rPr>
          <w:rFonts w:ascii="Times New Roman" w:hAnsi="Times New Roman"/>
          <w:sz w:val="24"/>
          <w:szCs w:val="24"/>
        </w:rPr>
        <w:t>spot</w:t>
      </w:r>
      <w:r>
        <w:rPr>
          <w:rFonts w:ascii="Times New Roman" w:hAnsi="Times New Roman"/>
          <w:sz w:val="24"/>
          <w:szCs w:val="24"/>
        </w:rPr>
        <w:t xml:space="preserve"> to slake </w:t>
      </w:r>
      <w:r w:rsidR="00FE373C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thirst for </w:t>
      </w:r>
      <w:r w:rsidR="00FE373C">
        <w:rPr>
          <w:rFonts w:ascii="Times New Roman" w:hAnsi="Times New Roman"/>
          <w:sz w:val="24"/>
          <w:szCs w:val="24"/>
        </w:rPr>
        <w:t xml:space="preserve">artistic and architectural </w:t>
      </w:r>
      <w:r>
        <w:rPr>
          <w:rFonts w:ascii="Times New Roman" w:hAnsi="Times New Roman"/>
          <w:sz w:val="24"/>
          <w:szCs w:val="24"/>
        </w:rPr>
        <w:t xml:space="preserve">beauty. </w:t>
      </w:r>
    </w:p>
    <w:p w:rsidR="004916AF" w:rsidRDefault="00FE373C" w:rsidP="004D4DC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And </w:t>
      </w:r>
      <w:r w:rsidR="00B5687C">
        <w:rPr>
          <w:rFonts w:ascii="Times New Roman" w:hAnsi="Times New Roman"/>
          <w:sz w:val="24"/>
          <w:szCs w:val="24"/>
        </w:rPr>
        <w:t>Main Street</w:t>
      </w:r>
      <w:r>
        <w:rPr>
          <w:rFonts w:ascii="Times New Roman" w:hAnsi="Times New Roman"/>
          <w:sz w:val="24"/>
          <w:szCs w:val="24"/>
        </w:rPr>
        <w:t xml:space="preserve"> is only the </w:t>
      </w:r>
      <w:r w:rsidR="004916AF">
        <w:rPr>
          <w:rFonts w:ascii="Times New Roman" w:hAnsi="Times New Roman"/>
          <w:sz w:val="24"/>
          <w:szCs w:val="24"/>
        </w:rPr>
        <w:t>first flavorful stop</w:t>
      </w:r>
      <w:r>
        <w:rPr>
          <w:rFonts w:ascii="Times New Roman" w:hAnsi="Times New Roman"/>
          <w:sz w:val="24"/>
          <w:szCs w:val="24"/>
        </w:rPr>
        <w:t xml:space="preserve"> for </w:t>
      </w:r>
      <w:r w:rsidR="004916AF">
        <w:rPr>
          <w:rFonts w:ascii="Times New Roman" w:hAnsi="Times New Roman"/>
          <w:sz w:val="24"/>
          <w:szCs w:val="24"/>
        </w:rPr>
        <w:t xml:space="preserve">city-wide </w:t>
      </w:r>
      <w:r>
        <w:rPr>
          <w:rFonts w:ascii="Times New Roman" w:hAnsi="Times New Roman"/>
          <w:sz w:val="24"/>
          <w:szCs w:val="24"/>
        </w:rPr>
        <w:t>shopping and dining explorations</w:t>
      </w:r>
      <w:r w:rsidR="00AC7794">
        <w:rPr>
          <w:rFonts w:ascii="Times New Roman" w:hAnsi="Times New Roman"/>
          <w:sz w:val="24"/>
          <w:szCs w:val="24"/>
        </w:rPr>
        <w:t xml:space="preserve"> </w:t>
      </w:r>
      <w:r w:rsidR="00DC6B3F">
        <w:rPr>
          <w:rFonts w:ascii="Times New Roman" w:hAnsi="Times New Roman"/>
          <w:sz w:val="24"/>
          <w:szCs w:val="24"/>
        </w:rPr>
        <w:t>easily</w:t>
      </w:r>
      <w:r w:rsidR="00AC7794">
        <w:rPr>
          <w:rFonts w:ascii="Times New Roman" w:hAnsi="Times New Roman"/>
          <w:sz w:val="24"/>
          <w:szCs w:val="24"/>
        </w:rPr>
        <w:t xml:space="preserve"> enjoyed</w:t>
      </w:r>
      <w:r>
        <w:rPr>
          <w:rFonts w:ascii="Times New Roman" w:hAnsi="Times New Roman"/>
          <w:sz w:val="24"/>
          <w:szCs w:val="24"/>
        </w:rPr>
        <w:t xml:space="preserve"> at </w:t>
      </w:r>
      <w:r w:rsidR="00B5687C">
        <w:rPr>
          <w:rFonts w:ascii="Times New Roman" w:hAnsi="Times New Roman"/>
          <w:sz w:val="24"/>
          <w:szCs w:val="24"/>
        </w:rPr>
        <w:t xml:space="preserve">nearly a dozen retail venues, including </w:t>
      </w:r>
      <w:r>
        <w:rPr>
          <w:rFonts w:ascii="Times New Roman" w:hAnsi="Times New Roman"/>
          <w:sz w:val="24"/>
          <w:szCs w:val="24"/>
        </w:rPr>
        <w:t>Jackson Square and the Shops at Brickerton, with dining optio</w:t>
      </w:r>
      <w:r w:rsidR="004916AF">
        <w:rPr>
          <w:rFonts w:ascii="Times New Roman" w:hAnsi="Times New Roman"/>
          <w:sz w:val="24"/>
          <w:szCs w:val="24"/>
        </w:rPr>
        <w:t xml:space="preserve">ns that range from the international excellence </w:t>
      </w:r>
      <w:r w:rsidR="00E60854">
        <w:rPr>
          <w:rFonts w:ascii="Times New Roman" w:hAnsi="Times New Roman"/>
          <w:sz w:val="24"/>
          <w:szCs w:val="24"/>
        </w:rPr>
        <w:t>of Umi</w:t>
      </w:r>
      <w:r w:rsidR="004916AF">
        <w:rPr>
          <w:rFonts w:ascii="Times New Roman" w:hAnsi="Times New Roman"/>
          <w:sz w:val="24"/>
          <w:szCs w:val="24"/>
        </w:rPr>
        <w:t xml:space="preserve"> to the superb </w:t>
      </w:r>
      <w:r w:rsidR="00E60854">
        <w:rPr>
          <w:rFonts w:ascii="Times New Roman" w:hAnsi="Times New Roman"/>
          <w:sz w:val="24"/>
          <w:szCs w:val="24"/>
        </w:rPr>
        <w:t xml:space="preserve">locally inspired </w:t>
      </w:r>
      <w:r w:rsidR="004916AF">
        <w:rPr>
          <w:rFonts w:ascii="Times New Roman" w:hAnsi="Times New Roman"/>
          <w:sz w:val="24"/>
          <w:szCs w:val="24"/>
        </w:rPr>
        <w:t xml:space="preserve">cuisine served up by beloved establishments </w:t>
      </w:r>
      <w:r w:rsidR="00E60854">
        <w:rPr>
          <w:rFonts w:ascii="Times New Roman" w:hAnsi="Times New Roman"/>
          <w:sz w:val="24"/>
          <w:szCs w:val="24"/>
        </w:rPr>
        <w:t>like J. Broussards, Harvey’s, Huck’s Place and Proffit’s Porch.</w:t>
      </w:r>
    </w:p>
    <w:p w:rsidR="004916AF" w:rsidRDefault="0066521B" w:rsidP="004D4DC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93089">
        <w:rPr>
          <w:rFonts w:ascii="Times New Roman" w:hAnsi="Times New Roman"/>
          <w:sz w:val="24"/>
          <w:szCs w:val="24"/>
        </w:rPr>
        <w:t xml:space="preserve">Columbus also </w:t>
      </w:r>
      <w:r w:rsidR="00DC6B3F">
        <w:rPr>
          <w:rFonts w:ascii="Times New Roman" w:hAnsi="Times New Roman"/>
          <w:sz w:val="24"/>
          <w:szCs w:val="24"/>
        </w:rPr>
        <w:t>offers</w:t>
      </w:r>
      <w:r w:rsidR="00C93089">
        <w:rPr>
          <w:rFonts w:ascii="Times New Roman" w:hAnsi="Times New Roman"/>
          <w:sz w:val="24"/>
          <w:szCs w:val="24"/>
        </w:rPr>
        <w:t xml:space="preserve"> year-round adventures off the beaten path, </w:t>
      </w:r>
      <w:r w:rsidR="00B5687C">
        <w:rPr>
          <w:rFonts w:ascii="Times New Roman" w:hAnsi="Times New Roman"/>
          <w:sz w:val="24"/>
          <w:szCs w:val="24"/>
        </w:rPr>
        <w:t>on land or on the water—from</w:t>
      </w:r>
      <w:r w:rsidR="00C93089">
        <w:rPr>
          <w:rFonts w:ascii="Times New Roman" w:hAnsi="Times New Roman"/>
          <w:sz w:val="24"/>
          <w:szCs w:val="24"/>
        </w:rPr>
        <w:t xml:space="preserve"> the four miles of trails at Plymouth Bluff Environmental Center</w:t>
      </w:r>
      <w:r w:rsidR="00B5687C">
        <w:rPr>
          <w:rFonts w:ascii="Times New Roman" w:hAnsi="Times New Roman"/>
          <w:sz w:val="24"/>
          <w:szCs w:val="24"/>
        </w:rPr>
        <w:t xml:space="preserve"> to the</w:t>
      </w:r>
      <w:r>
        <w:rPr>
          <w:rFonts w:ascii="Times New Roman" w:hAnsi="Times New Roman"/>
          <w:sz w:val="24"/>
          <w:szCs w:val="24"/>
        </w:rPr>
        <w:t xml:space="preserve"> nearly 9,000-acre Columbus </w:t>
      </w:r>
      <w:r w:rsidR="00B5687C">
        <w:rPr>
          <w:rFonts w:ascii="Times New Roman" w:hAnsi="Times New Roman"/>
          <w:sz w:val="24"/>
          <w:szCs w:val="24"/>
        </w:rPr>
        <w:t>Lake on</w:t>
      </w:r>
      <w:r>
        <w:rPr>
          <w:rFonts w:ascii="Times New Roman" w:hAnsi="Times New Roman"/>
          <w:sz w:val="24"/>
          <w:szCs w:val="24"/>
        </w:rPr>
        <w:t xml:space="preserve"> t</w:t>
      </w:r>
      <w:r w:rsidR="00E60854">
        <w:rPr>
          <w:rFonts w:ascii="Times New Roman" w:hAnsi="Times New Roman"/>
          <w:sz w:val="24"/>
          <w:szCs w:val="24"/>
        </w:rPr>
        <w:t xml:space="preserve">he Tennessee-Tombigbee Waterway, not to mention </w:t>
      </w:r>
      <w:r>
        <w:rPr>
          <w:rFonts w:ascii="Times New Roman" w:hAnsi="Times New Roman"/>
          <w:sz w:val="24"/>
          <w:szCs w:val="24"/>
        </w:rPr>
        <w:t>multiple recreational areas like Lake Lowndes State Park</w:t>
      </w:r>
      <w:r w:rsidR="00B5687C">
        <w:rPr>
          <w:rFonts w:ascii="Times New Roman" w:hAnsi="Times New Roman"/>
          <w:sz w:val="24"/>
          <w:szCs w:val="24"/>
        </w:rPr>
        <w:t xml:space="preserve"> and hunting refuges like</w:t>
      </w:r>
      <w:r w:rsidR="00377275">
        <w:rPr>
          <w:rFonts w:ascii="Times New Roman" w:hAnsi="Times New Roman"/>
          <w:sz w:val="24"/>
          <w:szCs w:val="24"/>
        </w:rPr>
        <w:t xml:space="preserve"> Black Prairie Wildlife Management Area and Burnt Oak Lodge</w:t>
      </w:r>
      <w:r>
        <w:rPr>
          <w:rFonts w:ascii="Times New Roman" w:hAnsi="Times New Roman"/>
          <w:sz w:val="24"/>
          <w:szCs w:val="24"/>
        </w:rPr>
        <w:t xml:space="preserve">. And </w:t>
      </w:r>
      <w:r w:rsidR="00AE742A">
        <w:rPr>
          <w:rFonts w:ascii="Times New Roman" w:hAnsi="Times New Roman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 xml:space="preserve"> Lion Hills, the city’s publicly owned golf </w:t>
      </w:r>
      <w:r w:rsidR="00377275">
        <w:rPr>
          <w:rFonts w:ascii="Times New Roman" w:hAnsi="Times New Roman"/>
          <w:sz w:val="24"/>
          <w:szCs w:val="24"/>
        </w:rPr>
        <w:t>club,</w:t>
      </w:r>
      <w:r w:rsidR="0082327B">
        <w:rPr>
          <w:rFonts w:ascii="Times New Roman" w:hAnsi="Times New Roman"/>
          <w:sz w:val="24"/>
          <w:szCs w:val="24"/>
        </w:rPr>
        <w:t xml:space="preserve"> the </w:t>
      </w:r>
      <w:r w:rsidR="00E60854">
        <w:rPr>
          <w:rFonts w:ascii="Times New Roman" w:hAnsi="Times New Roman"/>
          <w:sz w:val="24"/>
          <w:szCs w:val="24"/>
        </w:rPr>
        <w:t>perfection</w:t>
      </w:r>
      <w:r w:rsidR="0082327B">
        <w:rPr>
          <w:rFonts w:ascii="Times New Roman" w:hAnsi="Times New Roman"/>
          <w:sz w:val="24"/>
          <w:szCs w:val="24"/>
        </w:rPr>
        <w:t xml:space="preserve"> of the links is matched by the pleasures of the club’s lunch and dinner menus</w:t>
      </w:r>
      <w:r w:rsidR="00B71D09">
        <w:rPr>
          <w:rFonts w:ascii="Times New Roman" w:hAnsi="Times New Roman"/>
          <w:sz w:val="24"/>
          <w:szCs w:val="24"/>
        </w:rPr>
        <w:t>.</w:t>
      </w:r>
    </w:p>
    <w:p w:rsidR="00AE5DEB" w:rsidRDefault="004916AF" w:rsidP="004D4DC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77275">
        <w:rPr>
          <w:rFonts w:ascii="Times New Roman" w:hAnsi="Times New Roman"/>
          <w:sz w:val="24"/>
          <w:szCs w:val="24"/>
        </w:rPr>
        <w:t>What are planned as short</w:t>
      </w:r>
      <w:r w:rsidR="00C1747F">
        <w:rPr>
          <w:rFonts w:ascii="Times New Roman" w:hAnsi="Times New Roman"/>
          <w:sz w:val="24"/>
          <w:szCs w:val="24"/>
        </w:rPr>
        <w:t xml:space="preserve"> visits here have a way of stretching </w:t>
      </w:r>
      <w:r w:rsidR="00377275">
        <w:rPr>
          <w:rFonts w:ascii="Times New Roman" w:hAnsi="Times New Roman"/>
          <w:sz w:val="24"/>
          <w:szCs w:val="24"/>
        </w:rPr>
        <w:t>far longer, as visitors wind down in one of more</w:t>
      </w:r>
      <w:r w:rsidR="00801B01">
        <w:rPr>
          <w:rFonts w:ascii="Times New Roman" w:hAnsi="Times New Roman"/>
          <w:sz w:val="24"/>
          <w:szCs w:val="24"/>
        </w:rPr>
        <w:t xml:space="preserve"> than a half dozen</w:t>
      </w:r>
      <w:r w:rsidR="004D4DCE">
        <w:rPr>
          <w:rFonts w:ascii="Times New Roman" w:hAnsi="Times New Roman"/>
          <w:sz w:val="24"/>
          <w:szCs w:val="24"/>
        </w:rPr>
        <w:t xml:space="preserve"> charming B&amp;Bs, where history and hospitality blend </w:t>
      </w:r>
      <w:r w:rsidR="00AC7794">
        <w:rPr>
          <w:rFonts w:ascii="Times New Roman" w:hAnsi="Times New Roman"/>
          <w:sz w:val="24"/>
          <w:szCs w:val="24"/>
        </w:rPr>
        <w:t xml:space="preserve">seamlessly </w:t>
      </w:r>
      <w:r w:rsidR="004D4DCE">
        <w:rPr>
          <w:rFonts w:ascii="Times New Roman" w:hAnsi="Times New Roman"/>
          <w:sz w:val="24"/>
          <w:szCs w:val="24"/>
        </w:rPr>
        <w:t xml:space="preserve">in gorgeous </w:t>
      </w:r>
      <w:r w:rsidR="00B71D09">
        <w:rPr>
          <w:rFonts w:ascii="Times New Roman" w:hAnsi="Times New Roman"/>
          <w:sz w:val="24"/>
          <w:szCs w:val="24"/>
        </w:rPr>
        <w:t>antebellum and turn-of-the-century</w:t>
      </w:r>
      <w:r w:rsidR="004D4DCE">
        <w:rPr>
          <w:rFonts w:ascii="Times New Roman" w:hAnsi="Times New Roman"/>
          <w:sz w:val="24"/>
          <w:szCs w:val="24"/>
        </w:rPr>
        <w:t xml:space="preserve"> homes</w:t>
      </w:r>
      <w:r w:rsidR="00B71D09">
        <w:rPr>
          <w:rFonts w:ascii="Times New Roman" w:hAnsi="Times New Roman"/>
          <w:sz w:val="24"/>
          <w:szCs w:val="24"/>
        </w:rPr>
        <w:t xml:space="preserve">. </w:t>
      </w:r>
      <w:r w:rsidR="00E60854">
        <w:rPr>
          <w:rFonts w:ascii="Times New Roman" w:hAnsi="Times New Roman"/>
          <w:sz w:val="24"/>
          <w:szCs w:val="24"/>
        </w:rPr>
        <w:t xml:space="preserve">And </w:t>
      </w:r>
      <w:r w:rsidR="00801B01">
        <w:rPr>
          <w:rFonts w:ascii="Times New Roman" w:hAnsi="Times New Roman"/>
          <w:sz w:val="24"/>
          <w:szCs w:val="24"/>
        </w:rPr>
        <w:t xml:space="preserve">for those who prefer contemporary luxury </w:t>
      </w:r>
      <w:r w:rsidR="008D513A">
        <w:rPr>
          <w:rFonts w:ascii="Times New Roman" w:hAnsi="Times New Roman"/>
          <w:sz w:val="24"/>
          <w:szCs w:val="24"/>
        </w:rPr>
        <w:t>or</w:t>
      </w:r>
      <w:r w:rsidR="00801B01">
        <w:rPr>
          <w:rFonts w:ascii="Times New Roman" w:hAnsi="Times New Roman"/>
          <w:sz w:val="24"/>
          <w:szCs w:val="24"/>
        </w:rPr>
        <w:t xml:space="preserve"> up-to-</w:t>
      </w:r>
      <w:r w:rsidR="00377275">
        <w:rPr>
          <w:rFonts w:ascii="Times New Roman" w:hAnsi="Times New Roman"/>
          <w:sz w:val="24"/>
          <w:szCs w:val="24"/>
        </w:rPr>
        <w:t xml:space="preserve">the-moment bargains, nearly two </w:t>
      </w:r>
      <w:r w:rsidR="00801B01">
        <w:rPr>
          <w:rFonts w:ascii="Times New Roman" w:hAnsi="Times New Roman"/>
          <w:sz w:val="24"/>
          <w:szCs w:val="24"/>
        </w:rPr>
        <w:t xml:space="preserve">dozen nationally branded hotels and motels provide ideal </w:t>
      </w:r>
      <w:r w:rsidR="00AE5DEB">
        <w:rPr>
          <w:rFonts w:ascii="Times New Roman" w:hAnsi="Times New Roman"/>
          <w:sz w:val="24"/>
          <w:szCs w:val="24"/>
        </w:rPr>
        <w:t>lodging options for all tastes and budgets.</w:t>
      </w:r>
    </w:p>
    <w:p w:rsidR="0066521B" w:rsidRDefault="0066521B" w:rsidP="004D4DC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60854">
        <w:rPr>
          <w:rFonts w:ascii="Times New Roman" w:hAnsi="Times New Roman"/>
          <w:sz w:val="24"/>
          <w:szCs w:val="24"/>
        </w:rPr>
        <w:t>So w</w:t>
      </w:r>
      <w:r w:rsidR="00377275">
        <w:rPr>
          <w:rFonts w:ascii="Times New Roman" w:hAnsi="Times New Roman"/>
          <w:sz w:val="24"/>
          <w:szCs w:val="24"/>
        </w:rPr>
        <w:t xml:space="preserve">hile there may be </w:t>
      </w:r>
      <w:r w:rsidR="008D513A">
        <w:rPr>
          <w:rFonts w:ascii="Times New Roman" w:hAnsi="Times New Roman"/>
          <w:sz w:val="24"/>
          <w:szCs w:val="24"/>
        </w:rPr>
        <w:t>disagreement</w:t>
      </w:r>
      <w:r w:rsidR="00377275">
        <w:rPr>
          <w:rFonts w:ascii="Times New Roman" w:hAnsi="Times New Roman"/>
          <w:sz w:val="24"/>
          <w:szCs w:val="24"/>
        </w:rPr>
        <w:t xml:space="preserve"> about which season is best, for many reasons</w:t>
      </w:r>
      <w:r>
        <w:rPr>
          <w:rFonts w:ascii="Times New Roman" w:hAnsi="Times New Roman"/>
          <w:sz w:val="24"/>
          <w:szCs w:val="24"/>
        </w:rPr>
        <w:t xml:space="preserve"> “The </w:t>
      </w:r>
      <w:r w:rsidR="003805D0">
        <w:rPr>
          <w:rFonts w:ascii="Times New Roman" w:hAnsi="Times New Roman"/>
          <w:sz w:val="24"/>
          <w:szCs w:val="24"/>
        </w:rPr>
        <w:t xml:space="preserve">City that Has It All” </w:t>
      </w:r>
      <w:r w:rsidR="00B71D09">
        <w:rPr>
          <w:rFonts w:ascii="Times New Roman" w:hAnsi="Times New Roman"/>
          <w:sz w:val="24"/>
          <w:szCs w:val="24"/>
        </w:rPr>
        <w:t xml:space="preserve">is, </w:t>
      </w:r>
      <w:r w:rsidR="00377275">
        <w:rPr>
          <w:rFonts w:ascii="Times New Roman" w:hAnsi="Times New Roman"/>
          <w:sz w:val="24"/>
          <w:szCs w:val="24"/>
        </w:rPr>
        <w:t>without argument</w:t>
      </w:r>
      <w:r w:rsidR="00B71D09">
        <w:rPr>
          <w:rFonts w:ascii="Times New Roman" w:hAnsi="Times New Roman"/>
          <w:sz w:val="24"/>
          <w:szCs w:val="24"/>
        </w:rPr>
        <w:t xml:space="preserve">, one of the top </w:t>
      </w:r>
      <w:r w:rsidR="00C1747F">
        <w:rPr>
          <w:rFonts w:ascii="Times New Roman" w:hAnsi="Times New Roman"/>
          <w:sz w:val="24"/>
          <w:szCs w:val="24"/>
        </w:rPr>
        <w:t xml:space="preserve">travel </w:t>
      </w:r>
      <w:r w:rsidR="00B71D09">
        <w:rPr>
          <w:rFonts w:ascii="Times New Roman" w:hAnsi="Times New Roman"/>
          <w:sz w:val="24"/>
          <w:szCs w:val="24"/>
        </w:rPr>
        <w:t>destinations in the Southeast</w:t>
      </w:r>
      <w:r w:rsidR="00E60854">
        <w:rPr>
          <w:rFonts w:ascii="Times New Roman" w:hAnsi="Times New Roman"/>
          <w:sz w:val="24"/>
          <w:szCs w:val="24"/>
        </w:rPr>
        <w:t>, with the numbers in visitors and tourism awards</w:t>
      </w:r>
      <w:r w:rsidR="00377275">
        <w:rPr>
          <w:rFonts w:ascii="Times New Roman" w:hAnsi="Times New Roman"/>
          <w:sz w:val="24"/>
          <w:szCs w:val="24"/>
        </w:rPr>
        <w:t xml:space="preserve"> to prove it</w:t>
      </w:r>
      <w:r w:rsidR="00B71D09">
        <w:rPr>
          <w:rFonts w:ascii="Times New Roman" w:hAnsi="Times New Roman"/>
          <w:sz w:val="24"/>
          <w:szCs w:val="24"/>
        </w:rPr>
        <w:t xml:space="preserve">. </w:t>
      </w:r>
      <w:r w:rsidR="00C1747F">
        <w:rPr>
          <w:rFonts w:ascii="Times New Roman" w:hAnsi="Times New Roman"/>
          <w:sz w:val="24"/>
          <w:szCs w:val="24"/>
        </w:rPr>
        <w:t xml:space="preserve"> Come get an earful—and a mouthful—and you’ll agree.</w:t>
      </w:r>
    </w:p>
    <w:p w:rsidR="00C1747F" w:rsidRDefault="00C1747F" w:rsidP="004D4DCE">
      <w:pPr>
        <w:spacing w:after="0"/>
        <w:rPr>
          <w:rFonts w:ascii="Times New Roman" w:hAnsi="Times New Roman"/>
          <w:sz w:val="24"/>
          <w:szCs w:val="24"/>
        </w:rPr>
      </w:pPr>
    </w:p>
    <w:p w:rsidR="00C1747F" w:rsidRDefault="00453B70" w:rsidP="00C1747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###</w:t>
      </w:r>
    </w:p>
    <w:p w:rsidR="00AE5DEB" w:rsidRDefault="00AE5DEB" w:rsidP="004D4DCE">
      <w:pPr>
        <w:spacing w:after="0"/>
      </w:pPr>
    </w:p>
    <w:sectPr w:rsidR="00AE5DEB" w:rsidSect="00322EA7">
      <w:pgSz w:w="12240" w:h="15840"/>
      <w:pgMar w:top="1440" w:right="1800" w:bottom="1440" w:left="180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savePreviewPicture/>
  <w:compat>
    <w:useFELayout/>
  </w:compat>
  <w:rsids>
    <w:rsidRoot w:val="00AE5DEB"/>
    <w:rsid w:val="000A06EB"/>
    <w:rsid w:val="000E76BB"/>
    <w:rsid w:val="001D4C29"/>
    <w:rsid w:val="00254595"/>
    <w:rsid w:val="002E7BB7"/>
    <w:rsid w:val="002F052B"/>
    <w:rsid w:val="0030689C"/>
    <w:rsid w:val="00322EA7"/>
    <w:rsid w:val="0033620A"/>
    <w:rsid w:val="00377275"/>
    <w:rsid w:val="003805D0"/>
    <w:rsid w:val="004132BF"/>
    <w:rsid w:val="00453B70"/>
    <w:rsid w:val="004916AF"/>
    <w:rsid w:val="004D4DCE"/>
    <w:rsid w:val="0066521B"/>
    <w:rsid w:val="006D0DF2"/>
    <w:rsid w:val="007958D9"/>
    <w:rsid w:val="00801B01"/>
    <w:rsid w:val="0081666C"/>
    <w:rsid w:val="0082327B"/>
    <w:rsid w:val="008D513A"/>
    <w:rsid w:val="0095037B"/>
    <w:rsid w:val="00967641"/>
    <w:rsid w:val="00A1353E"/>
    <w:rsid w:val="00AC7794"/>
    <w:rsid w:val="00AE5DEB"/>
    <w:rsid w:val="00AE742A"/>
    <w:rsid w:val="00B54866"/>
    <w:rsid w:val="00B5687C"/>
    <w:rsid w:val="00B71D09"/>
    <w:rsid w:val="00B84679"/>
    <w:rsid w:val="00C1747F"/>
    <w:rsid w:val="00C93089"/>
    <w:rsid w:val="00CB45E9"/>
    <w:rsid w:val="00DC6B3F"/>
    <w:rsid w:val="00E60854"/>
    <w:rsid w:val="00F410E0"/>
    <w:rsid w:val="00FC3F0D"/>
    <w:rsid w:val="00FE373C"/>
  </w:rsids>
  <m:mathPr>
    <m:mathFont m:val="@ＭＳ 明朝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DEB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unhideWhenUsed/>
    <w:rsid w:val="004132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DEB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nancy@visitcolumbusms.org" TargetMode="Externa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702</Words>
  <Characters>4003</Characters>
  <Application>Microsoft Macintosh Word</Application>
  <DocSecurity>0</DocSecurity>
  <Lines>33</Lines>
  <Paragraphs>8</Paragraphs>
  <ScaleCrop>false</ScaleCrop>
  <Company/>
  <LinksUpToDate>false</LinksUpToDate>
  <CharactersWithSpaces>4915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gassaway</dc:creator>
  <cp:keywords/>
  <dc:description/>
  <cp:lastModifiedBy>Kim Collins</cp:lastModifiedBy>
  <cp:revision>11</cp:revision>
  <dcterms:created xsi:type="dcterms:W3CDTF">2017-02-16T04:10:00Z</dcterms:created>
  <dcterms:modified xsi:type="dcterms:W3CDTF">2017-05-17T14:56:00Z</dcterms:modified>
</cp:coreProperties>
</file>