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D4BA4" w:rsidRDefault="00FB7299" w:rsidP="00BD4BA4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270pt;margin-top:0;width:198pt;height:82pt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D4BA4" w:rsidRDefault="00BD4BA4">
                  <w:r>
                    <w:t>For More Information:</w:t>
                  </w:r>
                </w:p>
                <w:p w:rsidR="00BD4BA4" w:rsidRDefault="00BD4BA4">
                  <w:r>
                    <w:t>Nancy Carpenter</w:t>
                  </w:r>
                  <w:r w:rsidR="00AD4112">
                    <w:t>, CEO</w:t>
                  </w:r>
                </w:p>
                <w:p w:rsidR="00BD4BA4" w:rsidRDefault="00FB7299">
                  <w:hyperlink r:id="rId5" w:history="1">
                    <w:r w:rsidR="00BD4BA4" w:rsidRPr="00F30865">
                      <w:rPr>
                        <w:rStyle w:val="Hyperlink"/>
                      </w:rPr>
                      <w:t>nancy@visitcolumbusms.org</w:t>
                    </w:r>
                  </w:hyperlink>
                </w:p>
                <w:p w:rsidR="00BD4BA4" w:rsidRDefault="00BD4BA4">
                  <w:r>
                    <w:t>800-920-3533</w:t>
                  </w:r>
                </w:p>
                <w:p w:rsidR="00BD4BA4" w:rsidRDefault="00BD4BA4"/>
              </w:txbxContent>
            </v:textbox>
            <w10:wrap type="tight"/>
          </v:shape>
        </w:pict>
      </w:r>
      <w:r w:rsidR="00BD4BA4">
        <w:rPr>
          <w:rFonts w:ascii="Times New Roman" w:hAnsi="Times New Roman"/>
          <w:b/>
          <w:noProof/>
        </w:rPr>
        <w:drawing>
          <wp:inline distT="0" distB="0" distL="0" distR="0">
            <wp:extent cx="2146300" cy="1045535"/>
            <wp:effectExtent l="25400" t="0" r="0" b="0"/>
            <wp:docPr id="1" name="Picture 0" descr="Visit ColumbusB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it ColumbusBlk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0116" cy="104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BA4" w:rsidRDefault="00BD4BA4" w:rsidP="00AF41A6">
      <w:pPr>
        <w:spacing w:line="276" w:lineRule="auto"/>
        <w:jc w:val="center"/>
        <w:rPr>
          <w:rFonts w:ascii="Times New Roman" w:hAnsi="Times New Roman"/>
          <w:b/>
        </w:rPr>
      </w:pPr>
    </w:p>
    <w:p w:rsidR="00BD4BA4" w:rsidRDefault="00BD4BA4" w:rsidP="00AF41A6">
      <w:pPr>
        <w:spacing w:line="276" w:lineRule="auto"/>
        <w:jc w:val="center"/>
        <w:rPr>
          <w:rFonts w:ascii="Times New Roman" w:hAnsi="Times New Roman"/>
          <w:b/>
        </w:rPr>
      </w:pPr>
    </w:p>
    <w:p w:rsidR="00AF41A6" w:rsidRDefault="0074009E" w:rsidP="00AF41A6">
      <w:pPr>
        <w:spacing w:line="276" w:lineRule="auto"/>
        <w:jc w:val="center"/>
        <w:rPr>
          <w:rFonts w:ascii="Times New Roman" w:hAnsi="Times New Roman"/>
          <w:b/>
        </w:rPr>
      </w:pPr>
      <w:r w:rsidRPr="00AF41A6">
        <w:rPr>
          <w:rFonts w:ascii="Times New Roman" w:hAnsi="Times New Roman"/>
          <w:b/>
        </w:rPr>
        <w:t>Vani</w:t>
      </w:r>
      <w:r w:rsidR="00AF41A6" w:rsidRPr="00AF41A6">
        <w:rPr>
          <w:rFonts w:ascii="Times New Roman" w:hAnsi="Times New Roman"/>
          <w:b/>
        </w:rPr>
        <w:t xml:space="preserve">shed Native American worlds yield panoramic views at </w:t>
      </w:r>
    </w:p>
    <w:p w:rsidR="0074009E" w:rsidRPr="00AF41A6" w:rsidRDefault="00AF41A6" w:rsidP="00AF41A6">
      <w:pPr>
        <w:spacing w:line="276" w:lineRule="auto"/>
        <w:jc w:val="center"/>
        <w:rPr>
          <w:rFonts w:ascii="Times New Roman" w:hAnsi="Times New Roman"/>
          <w:b/>
        </w:rPr>
      </w:pPr>
      <w:r w:rsidRPr="00AF41A6">
        <w:rPr>
          <w:rFonts w:ascii="Times New Roman" w:hAnsi="Times New Roman"/>
          <w:b/>
        </w:rPr>
        <w:t>Plymouth Bluff Environmental Center</w:t>
      </w:r>
      <w:r>
        <w:rPr>
          <w:rFonts w:ascii="Times New Roman" w:hAnsi="Times New Roman"/>
          <w:b/>
        </w:rPr>
        <w:t>.</w:t>
      </w:r>
    </w:p>
    <w:p w:rsidR="001B25B2" w:rsidRDefault="001B25B2" w:rsidP="004A64E8">
      <w:pPr>
        <w:spacing w:line="276" w:lineRule="auto"/>
        <w:rPr>
          <w:rFonts w:ascii="Times New Roman" w:hAnsi="Times New Roman"/>
        </w:rPr>
      </w:pPr>
    </w:p>
    <w:p w:rsidR="00D95F58" w:rsidRPr="00B70DA9" w:rsidRDefault="00D95F58" w:rsidP="004A64E8">
      <w:pPr>
        <w:spacing w:line="276" w:lineRule="auto"/>
        <w:rPr>
          <w:rFonts w:ascii="Times New Roman" w:hAnsi="Times New Roman"/>
        </w:rPr>
      </w:pPr>
      <w:r w:rsidRPr="00B70DA9">
        <w:rPr>
          <w:rFonts w:ascii="Times New Roman" w:hAnsi="Times New Roman"/>
        </w:rPr>
        <w:tab/>
      </w:r>
      <w:r w:rsidR="00DA3E4F">
        <w:rPr>
          <w:rFonts w:ascii="Times New Roman" w:hAnsi="Times New Roman"/>
        </w:rPr>
        <w:t>At the</w:t>
      </w:r>
      <w:r w:rsidR="004A64E8">
        <w:rPr>
          <w:rFonts w:ascii="Times New Roman" w:hAnsi="Times New Roman"/>
        </w:rPr>
        <w:t xml:space="preserve"> Plymouth Bluff Environmental Center in Columbus</w:t>
      </w:r>
      <w:r w:rsidR="00544D52">
        <w:rPr>
          <w:rFonts w:ascii="Times New Roman" w:hAnsi="Times New Roman"/>
        </w:rPr>
        <w:t>, Mississippi</w:t>
      </w:r>
      <w:r w:rsidR="00DA3E4F">
        <w:rPr>
          <w:rFonts w:ascii="Times New Roman" w:hAnsi="Times New Roman"/>
        </w:rPr>
        <w:t>, it’s all about the views.</w:t>
      </w:r>
      <w:r w:rsidR="004A64E8">
        <w:rPr>
          <w:rFonts w:ascii="Times New Roman" w:hAnsi="Times New Roman"/>
        </w:rPr>
        <w:t xml:space="preserve"> First, there’s the breathtaking</w:t>
      </w:r>
      <w:r w:rsidR="008B2DDA" w:rsidRPr="00B70DA9">
        <w:rPr>
          <w:rFonts w:ascii="Times New Roman" w:hAnsi="Times New Roman"/>
        </w:rPr>
        <w:t xml:space="preserve"> view from the 70-foot </w:t>
      </w:r>
      <w:r w:rsidR="00726F74" w:rsidRPr="00B70DA9">
        <w:rPr>
          <w:rFonts w:ascii="Times New Roman" w:hAnsi="Times New Roman"/>
        </w:rPr>
        <w:t xml:space="preserve">high </w:t>
      </w:r>
      <w:r w:rsidR="008B2DDA" w:rsidRPr="00B70DA9">
        <w:rPr>
          <w:rFonts w:ascii="Times New Roman" w:hAnsi="Times New Roman"/>
        </w:rPr>
        <w:t xml:space="preserve">bluff overlooking </w:t>
      </w:r>
      <w:r w:rsidR="004A64E8">
        <w:rPr>
          <w:rFonts w:ascii="Times New Roman" w:hAnsi="Times New Roman"/>
        </w:rPr>
        <w:t>the old Tombigbee River channel</w:t>
      </w:r>
      <w:r w:rsidR="001B25B2">
        <w:rPr>
          <w:rFonts w:ascii="Times New Roman" w:hAnsi="Times New Roman"/>
        </w:rPr>
        <w:t>: B</w:t>
      </w:r>
      <w:r w:rsidR="00726F74" w:rsidRPr="00B70DA9">
        <w:rPr>
          <w:rFonts w:ascii="Times New Roman" w:hAnsi="Times New Roman"/>
        </w:rPr>
        <w:t xml:space="preserve">lue </w:t>
      </w:r>
      <w:r w:rsidR="008B2DDA" w:rsidRPr="00B70DA9">
        <w:rPr>
          <w:rFonts w:ascii="Times New Roman" w:hAnsi="Times New Roman"/>
        </w:rPr>
        <w:t xml:space="preserve">water, verdant woods, azure sky. </w:t>
      </w:r>
      <w:r w:rsidR="004A64E8">
        <w:rPr>
          <w:rFonts w:ascii="Times New Roman" w:hAnsi="Times New Roman"/>
        </w:rPr>
        <w:t>Equally stunning</w:t>
      </w:r>
      <w:r w:rsidR="00726F74" w:rsidRPr="00B70DA9">
        <w:rPr>
          <w:rFonts w:ascii="Times New Roman" w:hAnsi="Times New Roman"/>
        </w:rPr>
        <w:t xml:space="preserve"> at this 190-acre educational and recreational facility</w:t>
      </w:r>
      <w:r w:rsidR="004A64E8">
        <w:rPr>
          <w:rFonts w:ascii="Times New Roman" w:hAnsi="Times New Roman"/>
        </w:rPr>
        <w:t xml:space="preserve"> is the view of history</w:t>
      </w:r>
      <w:r w:rsidR="001B25B2">
        <w:rPr>
          <w:rFonts w:ascii="Times New Roman" w:hAnsi="Times New Roman"/>
        </w:rPr>
        <w:t>. Artifact</w:t>
      </w:r>
      <w:r w:rsidR="004A64E8">
        <w:rPr>
          <w:rFonts w:ascii="Times New Roman" w:hAnsi="Times New Roman"/>
        </w:rPr>
        <w:t>s</w:t>
      </w:r>
      <w:r w:rsidR="001B25B2">
        <w:rPr>
          <w:rFonts w:ascii="Times New Roman" w:hAnsi="Times New Roman"/>
        </w:rPr>
        <w:t xml:space="preserve"> curated a</w:t>
      </w:r>
      <w:r w:rsidR="008B2DDA" w:rsidRPr="00B70DA9">
        <w:rPr>
          <w:rFonts w:ascii="Times New Roman" w:hAnsi="Times New Roman"/>
        </w:rPr>
        <w:t>t the Center’s museum</w:t>
      </w:r>
      <w:r w:rsidR="001B25B2">
        <w:rPr>
          <w:rFonts w:ascii="Times New Roman" w:hAnsi="Times New Roman"/>
        </w:rPr>
        <w:t xml:space="preserve"> </w:t>
      </w:r>
      <w:r w:rsidR="008B2DDA" w:rsidRPr="00B70DA9">
        <w:rPr>
          <w:rFonts w:ascii="Times New Roman" w:hAnsi="Times New Roman"/>
        </w:rPr>
        <w:t xml:space="preserve">include fossils from the Cretaceous Period, </w:t>
      </w:r>
      <w:r w:rsidR="004A64E8">
        <w:rPr>
          <w:rFonts w:ascii="Times New Roman" w:hAnsi="Times New Roman"/>
        </w:rPr>
        <w:t xml:space="preserve">an era </w:t>
      </w:r>
      <w:r w:rsidR="008B2DDA" w:rsidRPr="00B70DA9">
        <w:rPr>
          <w:rFonts w:ascii="Times New Roman" w:hAnsi="Times New Roman"/>
        </w:rPr>
        <w:t xml:space="preserve">more than 60 million years ago when the whole area lay submerged under an inland sea. </w:t>
      </w:r>
      <w:r w:rsidR="004A174C" w:rsidRPr="00B70DA9">
        <w:rPr>
          <w:rFonts w:ascii="Times New Roman" w:hAnsi="Times New Roman"/>
        </w:rPr>
        <w:t>A</w:t>
      </w:r>
      <w:r w:rsidRPr="00B70DA9">
        <w:rPr>
          <w:rFonts w:ascii="Times New Roman" w:hAnsi="Times New Roman"/>
        </w:rPr>
        <w:t>nother museum artifact, a</w:t>
      </w:r>
      <w:r w:rsidR="004A174C" w:rsidRPr="00B70DA9">
        <w:rPr>
          <w:rFonts w:ascii="Times New Roman" w:hAnsi="Times New Roman"/>
        </w:rPr>
        <w:t xml:space="preserve"> mastodon jawbone</w:t>
      </w:r>
      <w:r w:rsidRPr="00B70DA9">
        <w:rPr>
          <w:rFonts w:ascii="Times New Roman" w:hAnsi="Times New Roman"/>
        </w:rPr>
        <w:t>,</w:t>
      </w:r>
      <w:r w:rsidR="004A174C" w:rsidRPr="00B70DA9">
        <w:rPr>
          <w:rFonts w:ascii="Times New Roman" w:hAnsi="Times New Roman"/>
        </w:rPr>
        <w:t xml:space="preserve"> bears witness to the time when </w:t>
      </w:r>
      <w:r w:rsidRPr="00B70DA9">
        <w:rPr>
          <w:rFonts w:ascii="Times New Roman" w:hAnsi="Times New Roman"/>
        </w:rPr>
        <w:t>those</w:t>
      </w:r>
      <w:r w:rsidR="004A174C" w:rsidRPr="00B70DA9">
        <w:rPr>
          <w:rFonts w:ascii="Times New Roman" w:hAnsi="Times New Roman"/>
        </w:rPr>
        <w:t xml:space="preserve"> waters receded</w:t>
      </w:r>
      <w:r w:rsidRPr="00B70DA9">
        <w:rPr>
          <w:rFonts w:ascii="Times New Roman" w:hAnsi="Times New Roman"/>
        </w:rPr>
        <w:t xml:space="preserve"> and great beasts like mammoths </w:t>
      </w:r>
      <w:r w:rsidR="00726F74" w:rsidRPr="00B70DA9">
        <w:rPr>
          <w:rFonts w:ascii="Times New Roman" w:hAnsi="Times New Roman"/>
        </w:rPr>
        <w:t xml:space="preserve">and mastodons </w:t>
      </w:r>
      <w:r w:rsidRPr="00B70DA9">
        <w:rPr>
          <w:rFonts w:ascii="Times New Roman" w:hAnsi="Times New Roman"/>
        </w:rPr>
        <w:t>lumbered across the landscape</w:t>
      </w:r>
      <w:r w:rsidR="008B2DDA" w:rsidRPr="00B70DA9">
        <w:rPr>
          <w:rFonts w:ascii="Times New Roman" w:hAnsi="Times New Roman"/>
        </w:rPr>
        <w:t xml:space="preserve">. </w:t>
      </w:r>
    </w:p>
    <w:p w:rsidR="007E42E2" w:rsidRDefault="00D95F58" w:rsidP="004A64E8">
      <w:pPr>
        <w:spacing w:line="276" w:lineRule="auto"/>
        <w:rPr>
          <w:rFonts w:ascii="Times New Roman" w:hAnsi="Times New Roman"/>
        </w:rPr>
      </w:pPr>
      <w:r w:rsidRPr="00B70DA9">
        <w:rPr>
          <w:rFonts w:ascii="Times New Roman" w:hAnsi="Times New Roman"/>
        </w:rPr>
        <w:tab/>
      </w:r>
      <w:r w:rsidR="00DA3E4F">
        <w:rPr>
          <w:rFonts w:ascii="Times New Roman" w:hAnsi="Times New Roman"/>
        </w:rPr>
        <w:t>T</w:t>
      </w:r>
      <w:r w:rsidRPr="00B70DA9">
        <w:rPr>
          <w:rFonts w:ascii="Times New Roman" w:hAnsi="Times New Roman"/>
        </w:rPr>
        <w:t>he most fascinating history</w:t>
      </w:r>
      <w:r w:rsidR="00DA3E4F">
        <w:rPr>
          <w:rFonts w:ascii="Times New Roman" w:hAnsi="Times New Roman"/>
        </w:rPr>
        <w:t>, however,</w:t>
      </w:r>
      <w:r w:rsidR="00544D52">
        <w:rPr>
          <w:rFonts w:ascii="Times New Roman" w:hAnsi="Times New Roman"/>
        </w:rPr>
        <w:t xml:space="preserve"> is that of the people, and t</w:t>
      </w:r>
      <w:r w:rsidRPr="00B70DA9">
        <w:rPr>
          <w:rFonts w:ascii="Times New Roman" w:hAnsi="Times New Roman"/>
        </w:rPr>
        <w:t>he</w:t>
      </w:r>
      <w:r w:rsidR="004A174C" w:rsidRPr="00B70DA9">
        <w:rPr>
          <w:rFonts w:ascii="Times New Roman" w:hAnsi="Times New Roman"/>
        </w:rPr>
        <w:t xml:space="preserve"> Native people</w:t>
      </w:r>
      <w:r w:rsidR="006E20FC">
        <w:rPr>
          <w:rFonts w:ascii="Times New Roman" w:hAnsi="Times New Roman"/>
        </w:rPr>
        <w:t>s</w:t>
      </w:r>
      <w:r w:rsidR="004A174C" w:rsidRPr="00B70DA9">
        <w:rPr>
          <w:rFonts w:ascii="Times New Roman" w:hAnsi="Times New Roman"/>
        </w:rPr>
        <w:t xml:space="preserve">, </w:t>
      </w:r>
      <w:r w:rsidR="001B25B2">
        <w:rPr>
          <w:rFonts w:ascii="Times New Roman" w:hAnsi="Times New Roman"/>
        </w:rPr>
        <w:t xml:space="preserve">first of </w:t>
      </w:r>
      <w:r w:rsidR="007E42E2">
        <w:rPr>
          <w:rFonts w:ascii="Times New Roman" w:hAnsi="Times New Roman"/>
        </w:rPr>
        <w:t>all: the</w:t>
      </w:r>
      <w:r w:rsidR="004A64E8">
        <w:rPr>
          <w:rFonts w:ascii="Times New Roman" w:hAnsi="Times New Roman"/>
        </w:rPr>
        <w:t xml:space="preserve"> politically astute Choctaw</w:t>
      </w:r>
      <w:r w:rsidR="00BA066E">
        <w:rPr>
          <w:rFonts w:ascii="Times New Roman" w:hAnsi="Times New Roman"/>
        </w:rPr>
        <w:t xml:space="preserve"> who settled in the Plymouth Bluff area</w:t>
      </w:r>
      <w:r w:rsidR="007E42E2">
        <w:rPr>
          <w:rFonts w:ascii="Times New Roman" w:hAnsi="Times New Roman"/>
        </w:rPr>
        <w:t>,</w:t>
      </w:r>
      <w:r w:rsidR="004A64E8">
        <w:rPr>
          <w:rFonts w:ascii="Times New Roman" w:hAnsi="Times New Roman"/>
        </w:rPr>
        <w:t xml:space="preserve"> and the fearless Chickasaw, </w:t>
      </w:r>
      <w:r w:rsidR="006E20FC">
        <w:rPr>
          <w:rFonts w:ascii="Times New Roman" w:hAnsi="Times New Roman"/>
        </w:rPr>
        <w:t>also</w:t>
      </w:r>
      <w:r w:rsidR="004A64E8">
        <w:rPr>
          <w:rFonts w:ascii="Times New Roman" w:hAnsi="Times New Roman"/>
        </w:rPr>
        <w:t xml:space="preserve"> </w:t>
      </w:r>
      <w:r w:rsidR="006E20FC">
        <w:rPr>
          <w:rFonts w:ascii="Times New Roman" w:hAnsi="Times New Roman"/>
        </w:rPr>
        <w:t>known as</w:t>
      </w:r>
      <w:r w:rsidR="004A64E8">
        <w:rPr>
          <w:rFonts w:ascii="Times New Roman" w:hAnsi="Times New Roman"/>
        </w:rPr>
        <w:t xml:space="preserve"> the </w:t>
      </w:r>
      <w:r w:rsidR="004A64E8" w:rsidRPr="00B70DA9">
        <w:rPr>
          <w:rFonts w:ascii="Times New Roman" w:hAnsi="Times New Roman"/>
        </w:rPr>
        <w:t>Muscogee</w:t>
      </w:r>
      <w:r w:rsidR="004A64E8">
        <w:rPr>
          <w:rFonts w:ascii="Times New Roman" w:hAnsi="Times New Roman"/>
        </w:rPr>
        <w:t xml:space="preserve"> or </w:t>
      </w:r>
      <w:r w:rsidR="006B7036" w:rsidRPr="00B70DA9">
        <w:rPr>
          <w:rFonts w:ascii="Times New Roman" w:hAnsi="Times New Roman"/>
        </w:rPr>
        <w:t>Creek</w:t>
      </w:r>
      <w:r w:rsidR="007E42E2">
        <w:rPr>
          <w:rFonts w:ascii="Times New Roman" w:hAnsi="Times New Roman"/>
        </w:rPr>
        <w:t>, who lived slightly to the north but came here to trade on the Tombigbee</w:t>
      </w:r>
      <w:r w:rsidR="004A64E8">
        <w:rPr>
          <w:rFonts w:ascii="Times New Roman" w:hAnsi="Times New Roman"/>
        </w:rPr>
        <w:t xml:space="preserve">. </w:t>
      </w:r>
      <w:r w:rsidR="001B25B2">
        <w:rPr>
          <w:rFonts w:ascii="Times New Roman" w:hAnsi="Times New Roman"/>
        </w:rPr>
        <w:t xml:space="preserve"> </w:t>
      </w:r>
    </w:p>
    <w:p w:rsidR="004270FA" w:rsidRDefault="007E42E2" w:rsidP="004A64E8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A64E8">
        <w:rPr>
          <w:rFonts w:ascii="Times New Roman" w:hAnsi="Times New Roman"/>
        </w:rPr>
        <w:t xml:space="preserve">Many in those tribes may have regarded </w:t>
      </w:r>
      <w:r w:rsidR="001B25B2">
        <w:rPr>
          <w:rFonts w:ascii="Times New Roman" w:hAnsi="Times New Roman"/>
        </w:rPr>
        <w:t xml:space="preserve">Hernando DeSoto and his party </w:t>
      </w:r>
      <w:r w:rsidR="006E20FC">
        <w:rPr>
          <w:rFonts w:ascii="Times New Roman" w:hAnsi="Times New Roman"/>
        </w:rPr>
        <w:t>as a mere curiosity when</w:t>
      </w:r>
      <w:r w:rsidR="004A64E8">
        <w:rPr>
          <w:rFonts w:ascii="Times New Roman" w:hAnsi="Times New Roman"/>
        </w:rPr>
        <w:t xml:space="preserve"> the conquistador’s party </w:t>
      </w:r>
      <w:r w:rsidR="001B25B2">
        <w:rPr>
          <w:rFonts w:ascii="Times New Roman" w:hAnsi="Times New Roman"/>
        </w:rPr>
        <w:t xml:space="preserve">crossed the Tombigbee here in 1540. </w:t>
      </w:r>
      <w:r w:rsidR="00DA3E4F">
        <w:rPr>
          <w:rFonts w:ascii="Times New Roman" w:hAnsi="Times New Roman"/>
        </w:rPr>
        <w:t>But</w:t>
      </w:r>
      <w:r w:rsidR="004270FA" w:rsidRPr="00B70DA9">
        <w:rPr>
          <w:rFonts w:ascii="Times New Roman" w:hAnsi="Times New Roman"/>
        </w:rPr>
        <w:t xml:space="preserve"> b</w:t>
      </w:r>
      <w:r w:rsidR="009D7A5E" w:rsidRPr="00B70DA9">
        <w:rPr>
          <w:rFonts w:ascii="Times New Roman" w:hAnsi="Times New Roman"/>
        </w:rPr>
        <w:t xml:space="preserve">y </w:t>
      </w:r>
      <w:r w:rsidR="006B7036" w:rsidRPr="00B70DA9">
        <w:rPr>
          <w:rFonts w:ascii="Times New Roman" w:hAnsi="Times New Roman"/>
        </w:rPr>
        <w:t>the turn of the 18th</w:t>
      </w:r>
      <w:r w:rsidR="006E20FC">
        <w:rPr>
          <w:rFonts w:ascii="Times New Roman" w:hAnsi="Times New Roman"/>
        </w:rPr>
        <w:t xml:space="preserve"> century</w:t>
      </w:r>
      <w:r w:rsidR="00B366FA" w:rsidRPr="00B70DA9">
        <w:rPr>
          <w:rFonts w:ascii="Times New Roman" w:hAnsi="Times New Roman"/>
        </w:rPr>
        <w:t xml:space="preserve"> </w:t>
      </w:r>
      <w:r w:rsidR="006B7036" w:rsidRPr="00B70DA9">
        <w:rPr>
          <w:rFonts w:ascii="Times New Roman" w:hAnsi="Times New Roman"/>
        </w:rPr>
        <w:t xml:space="preserve">with Spanish, British and American powers fighting for </w:t>
      </w:r>
      <w:r w:rsidR="00AF0AAF">
        <w:rPr>
          <w:rFonts w:ascii="Times New Roman" w:hAnsi="Times New Roman"/>
        </w:rPr>
        <w:t>dominance</w:t>
      </w:r>
      <w:r w:rsidR="006B7036" w:rsidRPr="00B70DA9">
        <w:rPr>
          <w:rFonts w:ascii="Times New Roman" w:hAnsi="Times New Roman"/>
        </w:rPr>
        <w:t xml:space="preserve"> and territory, </w:t>
      </w:r>
      <w:r w:rsidR="009D7A5E" w:rsidRPr="00B70DA9">
        <w:rPr>
          <w:rFonts w:ascii="Times New Roman" w:hAnsi="Times New Roman"/>
        </w:rPr>
        <w:t xml:space="preserve">the world of the Indian Nations </w:t>
      </w:r>
      <w:r w:rsidR="00DA3E4F">
        <w:rPr>
          <w:rFonts w:ascii="Times New Roman" w:hAnsi="Times New Roman"/>
        </w:rPr>
        <w:t>had become</w:t>
      </w:r>
      <w:r w:rsidR="006B7036" w:rsidRPr="00B70DA9">
        <w:rPr>
          <w:rFonts w:ascii="Times New Roman" w:hAnsi="Times New Roman"/>
        </w:rPr>
        <w:t xml:space="preserve"> an international powder keg </w:t>
      </w:r>
      <w:r w:rsidR="00B366FA" w:rsidRPr="00B70DA9">
        <w:rPr>
          <w:rFonts w:ascii="Times New Roman" w:hAnsi="Times New Roman"/>
        </w:rPr>
        <w:t xml:space="preserve">that </w:t>
      </w:r>
      <w:r w:rsidR="00B70DA9">
        <w:rPr>
          <w:rFonts w:ascii="Times New Roman" w:hAnsi="Times New Roman"/>
        </w:rPr>
        <w:t>would detonate</w:t>
      </w:r>
      <w:r w:rsidR="004270FA" w:rsidRPr="00B70DA9">
        <w:rPr>
          <w:rFonts w:ascii="Times New Roman" w:hAnsi="Times New Roman"/>
        </w:rPr>
        <w:t xml:space="preserve"> </w:t>
      </w:r>
      <w:r w:rsidR="00B366FA" w:rsidRPr="00B70DA9">
        <w:rPr>
          <w:rFonts w:ascii="Times New Roman" w:hAnsi="Times New Roman"/>
        </w:rPr>
        <w:t xml:space="preserve">spectacularly </w:t>
      </w:r>
      <w:r w:rsidR="004270FA" w:rsidRPr="00B70DA9">
        <w:rPr>
          <w:rFonts w:ascii="Times New Roman" w:hAnsi="Times New Roman"/>
        </w:rPr>
        <w:t>during second phase of the War of 1812</w:t>
      </w:r>
      <w:r w:rsidR="009D7A5E" w:rsidRPr="00B70DA9">
        <w:rPr>
          <w:rFonts w:ascii="Times New Roman" w:hAnsi="Times New Roman"/>
        </w:rPr>
        <w:t xml:space="preserve">. </w:t>
      </w:r>
    </w:p>
    <w:p w:rsidR="006E20FC" w:rsidRDefault="006E20FC" w:rsidP="004A64E8">
      <w:pPr>
        <w:spacing w:line="276" w:lineRule="auto"/>
        <w:rPr>
          <w:rFonts w:ascii="Times New Roman" w:hAnsi="Times New Roman"/>
        </w:rPr>
      </w:pPr>
    </w:p>
    <w:p w:rsidR="006E20FC" w:rsidRPr="006E20FC" w:rsidRDefault="006E20FC" w:rsidP="004A64E8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civil war rocks</w:t>
      </w:r>
      <w:r w:rsidRPr="006E20FC">
        <w:rPr>
          <w:rFonts w:ascii="Times New Roman" w:hAnsi="Times New Roman"/>
          <w:b/>
        </w:rPr>
        <w:t xml:space="preserve"> and </w:t>
      </w:r>
      <w:r>
        <w:rPr>
          <w:rFonts w:ascii="Times New Roman" w:hAnsi="Times New Roman"/>
          <w:b/>
        </w:rPr>
        <w:t>rips apart</w:t>
      </w:r>
      <w:r w:rsidRPr="006E20FC">
        <w:rPr>
          <w:rFonts w:ascii="Times New Roman" w:hAnsi="Times New Roman"/>
          <w:b/>
        </w:rPr>
        <w:t xml:space="preserve"> a nation—the Creek nation.</w:t>
      </w:r>
    </w:p>
    <w:p w:rsidR="00BD4BA4" w:rsidRDefault="004270FA" w:rsidP="004A64E8">
      <w:pPr>
        <w:spacing w:line="276" w:lineRule="auto"/>
        <w:rPr>
          <w:rFonts w:ascii="Times New Roman" w:hAnsi="Times New Roman"/>
        </w:rPr>
      </w:pPr>
      <w:r w:rsidRPr="00B70DA9">
        <w:rPr>
          <w:rFonts w:ascii="Times New Roman" w:hAnsi="Times New Roman"/>
        </w:rPr>
        <w:tab/>
      </w:r>
      <w:r w:rsidR="006E20FC">
        <w:rPr>
          <w:rFonts w:ascii="Times New Roman" w:hAnsi="Times New Roman"/>
        </w:rPr>
        <w:t>The War of 1812 catapulted</w:t>
      </w:r>
      <w:r w:rsidR="009D7A5E" w:rsidRPr="00B70DA9">
        <w:rPr>
          <w:rFonts w:ascii="Times New Roman" w:hAnsi="Times New Roman"/>
        </w:rPr>
        <w:t xml:space="preserve"> Plymouth Bluff </w:t>
      </w:r>
      <w:r w:rsidR="006E20FC">
        <w:rPr>
          <w:rFonts w:ascii="Times New Roman" w:hAnsi="Times New Roman"/>
        </w:rPr>
        <w:t>to the center of</w:t>
      </w:r>
      <w:r w:rsidR="00806D27" w:rsidRPr="00B70DA9">
        <w:rPr>
          <w:rFonts w:ascii="Times New Roman" w:hAnsi="Times New Roman"/>
        </w:rPr>
        <w:t xml:space="preserve"> the</w:t>
      </w:r>
      <w:r w:rsidR="009D7A5E" w:rsidRPr="00B70DA9">
        <w:rPr>
          <w:rFonts w:ascii="Times New Roman" w:hAnsi="Times New Roman"/>
        </w:rPr>
        <w:t xml:space="preserve"> area’s first civil war—</w:t>
      </w:r>
      <w:r w:rsidR="006E20FC">
        <w:rPr>
          <w:rFonts w:ascii="Times New Roman" w:hAnsi="Times New Roman"/>
        </w:rPr>
        <w:t>not the war between the Blue and the Gray, but a</w:t>
      </w:r>
      <w:r w:rsidR="00806D27" w:rsidRPr="00B70DA9">
        <w:rPr>
          <w:rFonts w:ascii="Times New Roman" w:hAnsi="Times New Roman"/>
        </w:rPr>
        <w:t xml:space="preserve"> civil war within the Creek nation</w:t>
      </w:r>
      <w:r w:rsidRPr="00B70DA9">
        <w:rPr>
          <w:rFonts w:ascii="Times New Roman" w:hAnsi="Times New Roman"/>
        </w:rPr>
        <w:t xml:space="preserve">, pitching the so-called Red Sticks, </w:t>
      </w:r>
      <w:r w:rsidR="006B7036" w:rsidRPr="00B70DA9">
        <w:rPr>
          <w:rFonts w:ascii="Times New Roman" w:hAnsi="Times New Roman"/>
        </w:rPr>
        <w:t xml:space="preserve">named for their red painted </w:t>
      </w:r>
      <w:r w:rsidRPr="00B70DA9">
        <w:rPr>
          <w:rFonts w:ascii="Times New Roman" w:hAnsi="Times New Roman"/>
        </w:rPr>
        <w:t>war clubs and medicine sticks, against other Creeks who preferred to assimilate</w:t>
      </w:r>
      <w:r w:rsidR="00B70DA9">
        <w:rPr>
          <w:rFonts w:ascii="Times New Roman" w:hAnsi="Times New Roman"/>
        </w:rPr>
        <w:t xml:space="preserve"> with </w:t>
      </w:r>
      <w:r w:rsidR="001B25B2">
        <w:rPr>
          <w:rFonts w:ascii="Times New Roman" w:hAnsi="Times New Roman"/>
        </w:rPr>
        <w:t xml:space="preserve">Anglo </w:t>
      </w:r>
      <w:r w:rsidR="00B70DA9">
        <w:rPr>
          <w:rFonts w:ascii="Times New Roman" w:hAnsi="Times New Roman"/>
        </w:rPr>
        <w:t>American</w:t>
      </w:r>
      <w:r w:rsidR="001B25B2">
        <w:rPr>
          <w:rFonts w:ascii="Times New Roman" w:hAnsi="Times New Roman"/>
        </w:rPr>
        <w:t>s</w:t>
      </w:r>
      <w:r w:rsidRPr="00B70DA9">
        <w:rPr>
          <w:rFonts w:ascii="Times New Roman" w:hAnsi="Times New Roman"/>
        </w:rPr>
        <w:t xml:space="preserve">. </w:t>
      </w:r>
    </w:p>
    <w:p w:rsidR="00BD4BA4" w:rsidRDefault="00BD4BA4" w:rsidP="004A64E8">
      <w:pPr>
        <w:spacing w:line="276" w:lineRule="auto"/>
        <w:rPr>
          <w:rFonts w:ascii="Times New Roman" w:hAnsi="Times New Roman"/>
        </w:rPr>
      </w:pPr>
    </w:p>
    <w:p w:rsidR="00BD4BA4" w:rsidRDefault="00BD4BA4" w:rsidP="004A64E8">
      <w:pPr>
        <w:spacing w:line="276" w:lineRule="auto"/>
        <w:rPr>
          <w:rFonts w:ascii="Times New Roman" w:hAnsi="Times New Roman"/>
        </w:rPr>
      </w:pPr>
    </w:p>
    <w:p w:rsidR="00BD4BA4" w:rsidRDefault="00BD4BA4" w:rsidP="00BD4BA4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MORE</w:t>
      </w:r>
    </w:p>
    <w:p w:rsidR="00BD4BA4" w:rsidRDefault="00BD4BA4" w:rsidP="00BD4BA4">
      <w:pPr>
        <w:spacing w:line="276" w:lineRule="auto"/>
        <w:rPr>
          <w:rFonts w:ascii="Times New Roman" w:hAnsi="Times New Roman"/>
        </w:rPr>
      </w:pPr>
    </w:p>
    <w:p w:rsidR="00BD4BA4" w:rsidRDefault="00BD4BA4" w:rsidP="00BD4BA4">
      <w:pPr>
        <w:spacing w:line="276" w:lineRule="auto"/>
        <w:rPr>
          <w:rFonts w:ascii="Times New Roman" w:hAnsi="Times New Roman"/>
        </w:rPr>
      </w:pPr>
    </w:p>
    <w:p w:rsidR="00BD4BA4" w:rsidRDefault="00BD4BA4" w:rsidP="00BD4BA4">
      <w:pPr>
        <w:spacing w:line="276" w:lineRule="auto"/>
        <w:rPr>
          <w:rFonts w:ascii="Times New Roman" w:hAnsi="Times New Roman"/>
        </w:rPr>
      </w:pPr>
    </w:p>
    <w:p w:rsidR="00BD4BA4" w:rsidRDefault="00BD4BA4" w:rsidP="00BD4BA4">
      <w:pPr>
        <w:spacing w:line="276" w:lineRule="auto"/>
        <w:rPr>
          <w:rFonts w:ascii="Times New Roman" w:hAnsi="Times New Roman"/>
        </w:rPr>
      </w:pPr>
    </w:p>
    <w:p w:rsidR="00BD4BA4" w:rsidRDefault="00BD4BA4" w:rsidP="00BD4BA4">
      <w:pPr>
        <w:spacing w:line="276" w:lineRule="auto"/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>ADD PAGE 2 – NATIVE AMERICAN</w:t>
      </w:r>
    </w:p>
    <w:p w:rsidR="006E20FC" w:rsidRDefault="006E20FC" w:rsidP="00BD4BA4">
      <w:pPr>
        <w:spacing w:line="276" w:lineRule="auto"/>
        <w:ind w:left="-360"/>
        <w:rPr>
          <w:rFonts w:ascii="Times New Roman" w:hAnsi="Times New Roman"/>
        </w:rPr>
      </w:pPr>
    </w:p>
    <w:p w:rsidR="00BD4BA4" w:rsidRDefault="006E20FC" w:rsidP="00BD4BA4">
      <w:pPr>
        <w:spacing w:line="276" w:lineRule="auto"/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F0AAF">
        <w:rPr>
          <w:rFonts w:ascii="Times New Roman" w:hAnsi="Times New Roman"/>
        </w:rPr>
        <w:t>I</w:t>
      </w:r>
      <w:r w:rsidR="00B366FA" w:rsidRPr="00B70DA9">
        <w:rPr>
          <w:rFonts w:ascii="Times New Roman" w:hAnsi="Times New Roman"/>
        </w:rPr>
        <w:t xml:space="preserve">n the midst of </w:t>
      </w:r>
      <w:r>
        <w:rPr>
          <w:rFonts w:ascii="Times New Roman" w:hAnsi="Times New Roman"/>
        </w:rPr>
        <w:t xml:space="preserve">the </w:t>
      </w:r>
      <w:r w:rsidR="001B25B2">
        <w:rPr>
          <w:rFonts w:ascii="Times New Roman" w:hAnsi="Times New Roman"/>
        </w:rPr>
        <w:t>divide</w:t>
      </w:r>
      <w:r w:rsidR="00B366FA" w:rsidRPr="00B70D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between Creeks and Anglo Americans stood</w:t>
      </w:r>
      <w:r w:rsidR="00B366FA" w:rsidRPr="00B70DA9">
        <w:rPr>
          <w:rFonts w:ascii="Times New Roman" w:hAnsi="Times New Roman"/>
        </w:rPr>
        <w:t xml:space="preserve"> John Pitchlynn, who straddled </w:t>
      </w:r>
      <w:r w:rsidR="001B25B2">
        <w:rPr>
          <w:rFonts w:ascii="Times New Roman" w:hAnsi="Times New Roman"/>
        </w:rPr>
        <w:t>both</w:t>
      </w:r>
      <w:r w:rsidR="00B70DA9">
        <w:rPr>
          <w:rFonts w:ascii="Times New Roman" w:hAnsi="Times New Roman"/>
        </w:rPr>
        <w:t xml:space="preserve"> civ</w:t>
      </w:r>
      <w:r w:rsidR="001B25B2">
        <w:rPr>
          <w:rFonts w:ascii="Times New Roman" w:hAnsi="Times New Roman"/>
        </w:rPr>
        <w:t>ilizations with one foot in each</w:t>
      </w:r>
      <w:r>
        <w:rPr>
          <w:rFonts w:ascii="Times New Roman" w:hAnsi="Times New Roman"/>
        </w:rPr>
        <w:t xml:space="preserve"> as an Anglo American who had joined </w:t>
      </w:r>
      <w:r w:rsidR="00B366FA" w:rsidRPr="00B70DA9">
        <w:rPr>
          <w:rFonts w:ascii="Times New Roman" w:hAnsi="Times New Roman"/>
        </w:rPr>
        <w:t>the Choctaw nation, successively marrying two mixed-race Choctaw wives</w:t>
      </w:r>
      <w:r>
        <w:rPr>
          <w:rFonts w:ascii="Times New Roman" w:hAnsi="Times New Roman"/>
        </w:rPr>
        <w:t>.</w:t>
      </w:r>
      <w:r w:rsidR="00B366FA" w:rsidRPr="00B70D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</w:t>
      </w:r>
      <w:r w:rsidR="00B366FA" w:rsidRPr="00B70DA9">
        <w:rPr>
          <w:rFonts w:ascii="Times New Roman" w:hAnsi="Times New Roman"/>
        </w:rPr>
        <w:t xml:space="preserve"> interpreter to George Washington during the Revolutionary War before being made Chief Int</w:t>
      </w:r>
      <w:r>
        <w:rPr>
          <w:rFonts w:ascii="Times New Roman" w:hAnsi="Times New Roman"/>
        </w:rPr>
        <w:t xml:space="preserve">erpreter to the Choctaw Nation, Pitchlynn </w:t>
      </w:r>
      <w:r w:rsidR="00B366FA" w:rsidRPr="00B70DA9">
        <w:rPr>
          <w:rFonts w:ascii="Times New Roman" w:hAnsi="Times New Roman"/>
        </w:rPr>
        <w:t xml:space="preserve">set up his </w:t>
      </w:r>
      <w:r w:rsidR="001B25B2">
        <w:rPr>
          <w:rFonts w:ascii="Times New Roman" w:hAnsi="Times New Roman"/>
        </w:rPr>
        <w:t>home</w:t>
      </w:r>
      <w:r w:rsidR="00BA066E">
        <w:rPr>
          <w:rFonts w:ascii="Times New Roman" w:hAnsi="Times New Roman"/>
        </w:rPr>
        <w:t>stead</w:t>
      </w:r>
      <w:r w:rsidR="001B25B2">
        <w:rPr>
          <w:rFonts w:ascii="Times New Roman" w:hAnsi="Times New Roman"/>
        </w:rPr>
        <w:t xml:space="preserve"> on Plymouth Bluff in 1810, and his son </w:t>
      </w:r>
      <w:r w:rsidR="00BA066E">
        <w:rPr>
          <w:rFonts w:ascii="Times New Roman" w:hAnsi="Times New Roman"/>
        </w:rPr>
        <w:t>Peter (</w:t>
      </w:r>
      <w:r w:rsidR="00B366FA" w:rsidRPr="00B70DA9">
        <w:rPr>
          <w:rFonts w:ascii="Times New Roman" w:hAnsi="Times New Roman"/>
        </w:rPr>
        <w:t xml:space="preserve">who </w:t>
      </w:r>
      <w:r w:rsidR="00BA066E">
        <w:rPr>
          <w:rFonts w:ascii="Times New Roman" w:hAnsi="Times New Roman"/>
        </w:rPr>
        <w:t>went on</w:t>
      </w:r>
      <w:r w:rsidR="00B366FA" w:rsidRPr="00B70DA9">
        <w:rPr>
          <w:rFonts w:ascii="Times New Roman" w:hAnsi="Times New Roman"/>
        </w:rPr>
        <w:t xml:space="preserve"> to become Chief of the Choctaw Nation after t</w:t>
      </w:r>
      <w:r w:rsidR="00BA066E">
        <w:rPr>
          <w:rFonts w:ascii="Times New Roman" w:hAnsi="Times New Roman"/>
        </w:rPr>
        <w:t xml:space="preserve">he tribe’s removal to Oklahoma) </w:t>
      </w:r>
      <w:r w:rsidR="00B366FA" w:rsidRPr="00B70DA9">
        <w:rPr>
          <w:rFonts w:ascii="Times New Roman" w:hAnsi="Times New Roman"/>
        </w:rPr>
        <w:t>would later remember his time at Plymouth Bluff as idyllic, living in a “log mansion,” herding cattle, and hunting deer and alligator</w:t>
      </w:r>
      <w:r w:rsidR="00AF0AAF">
        <w:rPr>
          <w:rFonts w:ascii="Times New Roman" w:hAnsi="Times New Roman"/>
        </w:rPr>
        <w:t xml:space="preserve">, all in </w:t>
      </w:r>
      <w:r>
        <w:rPr>
          <w:rFonts w:ascii="Times New Roman" w:hAnsi="Times New Roman"/>
        </w:rPr>
        <w:t>a paradise almost lost during</w:t>
      </w:r>
      <w:r w:rsidR="00B366FA" w:rsidRPr="00B70DA9">
        <w:rPr>
          <w:rFonts w:ascii="Times New Roman" w:hAnsi="Times New Roman"/>
        </w:rPr>
        <w:t xml:space="preserve"> the </w:t>
      </w:r>
      <w:r w:rsidR="00B70DA9" w:rsidRPr="00B70DA9">
        <w:rPr>
          <w:rFonts w:ascii="Times New Roman" w:hAnsi="Times New Roman"/>
        </w:rPr>
        <w:t>War of 1812.</w:t>
      </w:r>
      <w:r w:rsidR="007E42E2">
        <w:rPr>
          <w:rFonts w:ascii="Times New Roman" w:hAnsi="Times New Roman"/>
        </w:rPr>
        <w:t xml:space="preserve"> </w:t>
      </w:r>
      <w:r w:rsidR="00B366FA" w:rsidRPr="00B70DA9">
        <w:rPr>
          <w:rFonts w:ascii="Times New Roman" w:hAnsi="Times New Roman"/>
        </w:rPr>
        <w:t xml:space="preserve">By then </w:t>
      </w:r>
      <w:r w:rsidR="007E42E2">
        <w:rPr>
          <w:rFonts w:ascii="Times New Roman" w:hAnsi="Times New Roman"/>
        </w:rPr>
        <w:t>John Pitchlynn</w:t>
      </w:r>
      <w:r w:rsidR="00B366FA" w:rsidRPr="00B70DA9">
        <w:rPr>
          <w:rFonts w:ascii="Times New Roman" w:hAnsi="Times New Roman"/>
        </w:rPr>
        <w:t xml:space="preserve"> had fortified the homestead</w:t>
      </w:r>
      <w:r>
        <w:rPr>
          <w:rFonts w:ascii="Times New Roman" w:hAnsi="Times New Roman"/>
        </w:rPr>
        <w:t xml:space="preserve"> with pal</w:t>
      </w:r>
      <w:r w:rsidR="00B70DA9">
        <w:rPr>
          <w:rFonts w:ascii="Times New Roman" w:hAnsi="Times New Roman"/>
        </w:rPr>
        <w:t>isades</w:t>
      </w:r>
      <w:r w:rsidR="007E42E2">
        <w:rPr>
          <w:rFonts w:ascii="Times New Roman" w:hAnsi="Times New Roman"/>
        </w:rPr>
        <w:t>, and soon</w:t>
      </w:r>
      <w:r w:rsidR="00B366FA" w:rsidRPr="00B70DA9">
        <w:rPr>
          <w:rFonts w:ascii="Times New Roman" w:hAnsi="Times New Roman"/>
        </w:rPr>
        <w:t xml:space="preserve"> it became a</w:t>
      </w:r>
      <w:r w:rsidR="00B70DA9" w:rsidRPr="00B70DA9">
        <w:rPr>
          <w:rFonts w:ascii="Times New Roman" w:hAnsi="Times New Roman"/>
        </w:rPr>
        <w:t xml:space="preserve"> </w:t>
      </w:r>
      <w:r w:rsidR="001B25B2">
        <w:rPr>
          <w:rFonts w:ascii="Times New Roman" w:hAnsi="Times New Roman"/>
        </w:rPr>
        <w:t>critical</w:t>
      </w:r>
      <w:r w:rsidR="00B70DA9" w:rsidRPr="00B70DA9">
        <w:rPr>
          <w:rFonts w:ascii="Times New Roman" w:hAnsi="Times New Roman"/>
        </w:rPr>
        <w:t xml:space="preserve"> U.S. military meeting and supply point. </w:t>
      </w:r>
    </w:p>
    <w:p w:rsidR="00BD4BA4" w:rsidRDefault="00BD4BA4" w:rsidP="00BD4BA4">
      <w:pPr>
        <w:spacing w:line="276" w:lineRule="auto"/>
        <w:ind w:left="-360"/>
        <w:rPr>
          <w:rFonts w:ascii="Times New Roman" w:hAnsi="Times New Roman"/>
        </w:rPr>
      </w:pPr>
    </w:p>
    <w:p w:rsidR="007E42E2" w:rsidRPr="007E42E2" w:rsidRDefault="007E42E2" w:rsidP="00BD4BA4">
      <w:pPr>
        <w:spacing w:line="276" w:lineRule="auto"/>
        <w:ind w:left="-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Blazing war fires, and a staunch friendship and alliance</w:t>
      </w:r>
      <w:r w:rsidRPr="007E42E2">
        <w:rPr>
          <w:rFonts w:ascii="Times New Roman" w:hAnsi="Times New Roman"/>
          <w:b/>
        </w:rPr>
        <w:t xml:space="preserve">: </w:t>
      </w:r>
    </w:p>
    <w:p w:rsidR="004A174C" w:rsidRPr="00B70DA9" w:rsidRDefault="007E42E2" w:rsidP="00BD4BA4">
      <w:pPr>
        <w:spacing w:line="276" w:lineRule="auto"/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A3E4F">
        <w:rPr>
          <w:rFonts w:ascii="Times New Roman" w:hAnsi="Times New Roman"/>
        </w:rPr>
        <w:t>In addition to</w:t>
      </w:r>
      <w:r w:rsidR="00B70DA9" w:rsidRPr="00B70DA9">
        <w:rPr>
          <w:rFonts w:ascii="Times New Roman" w:hAnsi="Times New Roman"/>
        </w:rPr>
        <w:t xml:space="preserve"> Pitchlynn’s fortifications and the aid of the U.S. military </w:t>
      </w:r>
      <w:r w:rsidR="00DA3E4F">
        <w:rPr>
          <w:rFonts w:ascii="Times New Roman" w:hAnsi="Times New Roman"/>
        </w:rPr>
        <w:t>there was one more not-so-secret weapon that kept</w:t>
      </w:r>
      <w:r w:rsidR="00B70DA9" w:rsidRPr="00B70DA9">
        <w:rPr>
          <w:rFonts w:ascii="Times New Roman" w:hAnsi="Times New Roman"/>
        </w:rPr>
        <w:t xml:space="preserve"> Plymouth Bluff from harm. The Choctaw Nation, a </w:t>
      </w:r>
      <w:r w:rsidR="00B70DA9">
        <w:rPr>
          <w:rFonts w:ascii="Times New Roman" w:hAnsi="Times New Roman"/>
        </w:rPr>
        <w:t>steadfast</w:t>
      </w:r>
      <w:r w:rsidR="00B70DA9" w:rsidRPr="00B70DA9">
        <w:rPr>
          <w:rFonts w:ascii="Times New Roman" w:hAnsi="Times New Roman"/>
        </w:rPr>
        <w:t xml:space="preserve"> ally of America, provided key defense. </w:t>
      </w:r>
      <w:r>
        <w:rPr>
          <w:rFonts w:ascii="Times New Roman" w:hAnsi="Times New Roman"/>
        </w:rPr>
        <w:t>Years later,</w:t>
      </w:r>
      <w:r w:rsidR="00B70DA9" w:rsidRPr="00B70DA9">
        <w:rPr>
          <w:rFonts w:ascii="Times New Roman" w:hAnsi="Times New Roman"/>
        </w:rPr>
        <w:t xml:space="preserve"> Peter remembered:</w:t>
      </w:r>
    </w:p>
    <w:p w:rsidR="00B70DA9" w:rsidRPr="001B25B2" w:rsidRDefault="00B70DA9" w:rsidP="00BD4BA4">
      <w:pPr>
        <w:spacing w:line="276" w:lineRule="auto"/>
        <w:ind w:left="-360"/>
        <w:rPr>
          <w:rFonts w:ascii="Times New Roman" w:hAnsi="Times New Roman"/>
          <w:i/>
        </w:rPr>
      </w:pPr>
      <w:r w:rsidRPr="00B70DA9">
        <w:rPr>
          <w:rFonts w:ascii="Times New Roman" w:hAnsi="Times New Roman"/>
        </w:rPr>
        <w:tab/>
      </w:r>
      <w:r w:rsidRPr="001B25B2">
        <w:rPr>
          <w:rFonts w:ascii="Times New Roman" w:hAnsi="Times New Roman"/>
          <w:i/>
        </w:rPr>
        <w:t xml:space="preserve">I can without the least mental effort see the old homestead as she appeared </w:t>
      </w:r>
    </w:p>
    <w:p w:rsidR="00B70DA9" w:rsidRPr="001B25B2" w:rsidRDefault="00B70DA9" w:rsidP="00BD4BA4">
      <w:pPr>
        <w:spacing w:line="276" w:lineRule="auto"/>
        <w:ind w:left="-360"/>
        <w:rPr>
          <w:rFonts w:ascii="Times New Roman" w:hAnsi="Times New Roman"/>
          <w:i/>
        </w:rPr>
      </w:pPr>
      <w:r w:rsidRPr="001B25B2">
        <w:rPr>
          <w:rFonts w:ascii="Times New Roman" w:hAnsi="Times New Roman"/>
          <w:i/>
        </w:rPr>
        <w:tab/>
        <w:t>during the war, and the war fires blazing on her hills, the war dance, the war</w:t>
      </w:r>
    </w:p>
    <w:p w:rsidR="00B70DA9" w:rsidRPr="001B25B2" w:rsidRDefault="00B70DA9" w:rsidP="00BD4BA4">
      <w:pPr>
        <w:spacing w:line="276" w:lineRule="auto"/>
        <w:ind w:left="-360"/>
        <w:rPr>
          <w:rFonts w:ascii="Times New Roman" w:hAnsi="Times New Roman"/>
          <w:i/>
        </w:rPr>
      </w:pPr>
      <w:r w:rsidRPr="001B25B2">
        <w:rPr>
          <w:rFonts w:ascii="Times New Roman" w:hAnsi="Times New Roman"/>
          <w:i/>
        </w:rPr>
        <w:tab/>
        <w:t xml:space="preserve">talks, and many a brave…long dead now rise up in my mind. What brave </w:t>
      </w:r>
    </w:p>
    <w:p w:rsidR="00B70DA9" w:rsidRPr="001B25B2" w:rsidRDefault="00B70DA9" w:rsidP="00BD4BA4">
      <w:pPr>
        <w:spacing w:line="276" w:lineRule="auto"/>
        <w:ind w:left="-360"/>
        <w:rPr>
          <w:rFonts w:ascii="Times New Roman" w:hAnsi="Times New Roman"/>
          <w:i/>
        </w:rPr>
      </w:pPr>
      <w:r w:rsidRPr="001B25B2">
        <w:rPr>
          <w:rFonts w:ascii="Times New Roman" w:hAnsi="Times New Roman"/>
          <w:i/>
        </w:rPr>
        <w:tab/>
        <w:t>noble fellows they were. They had come to the protection of my father,</w:t>
      </w:r>
    </w:p>
    <w:p w:rsidR="00B70DA9" w:rsidRPr="001B25B2" w:rsidRDefault="00B70DA9" w:rsidP="00BD4BA4">
      <w:pPr>
        <w:spacing w:line="276" w:lineRule="auto"/>
        <w:ind w:left="-360"/>
        <w:rPr>
          <w:rFonts w:ascii="Times New Roman" w:hAnsi="Times New Roman"/>
          <w:i/>
        </w:rPr>
      </w:pPr>
      <w:r w:rsidRPr="001B25B2">
        <w:rPr>
          <w:rFonts w:ascii="Times New Roman" w:hAnsi="Times New Roman"/>
          <w:i/>
        </w:rPr>
        <w:tab/>
        <w:t>and family, and they would have fallen and died around our little fort ere</w:t>
      </w:r>
    </w:p>
    <w:p w:rsidR="00B70DA9" w:rsidRPr="001B25B2" w:rsidRDefault="00B70DA9" w:rsidP="00BD4BA4">
      <w:pPr>
        <w:spacing w:line="276" w:lineRule="auto"/>
        <w:ind w:left="-360"/>
        <w:rPr>
          <w:rFonts w:ascii="Times New Roman" w:hAnsi="Times New Roman"/>
          <w:i/>
        </w:rPr>
      </w:pPr>
      <w:r w:rsidRPr="001B25B2">
        <w:rPr>
          <w:rFonts w:ascii="Times New Roman" w:hAnsi="Times New Roman"/>
          <w:i/>
        </w:rPr>
        <w:tab/>
        <w:t xml:space="preserve">they would have allowed a Muskoke </w:t>
      </w:r>
      <w:r w:rsidR="007E42E2">
        <w:rPr>
          <w:rFonts w:ascii="Times New Roman" w:hAnsi="Times New Roman"/>
        </w:rPr>
        <w:t>[</w:t>
      </w:r>
      <w:r w:rsidRPr="007E42E2">
        <w:rPr>
          <w:rFonts w:ascii="Times New Roman" w:hAnsi="Times New Roman"/>
        </w:rPr>
        <w:t>sic</w:t>
      </w:r>
      <w:r w:rsidR="007E42E2">
        <w:rPr>
          <w:rFonts w:ascii="Times New Roman" w:hAnsi="Times New Roman"/>
        </w:rPr>
        <w:t>]</w:t>
      </w:r>
      <w:r w:rsidRPr="001B25B2">
        <w:rPr>
          <w:rFonts w:ascii="Times New Roman" w:hAnsi="Times New Roman"/>
          <w:i/>
        </w:rPr>
        <w:t xml:space="preserve"> reaching us with their tomahawks.</w:t>
      </w:r>
    </w:p>
    <w:p w:rsidR="00B70DA9" w:rsidRDefault="00475416" w:rsidP="00BD4BA4">
      <w:pPr>
        <w:spacing w:line="276" w:lineRule="auto"/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A3E4F">
        <w:rPr>
          <w:rFonts w:ascii="Times New Roman" w:hAnsi="Times New Roman"/>
        </w:rPr>
        <w:t>Yet</w:t>
      </w:r>
      <w:r>
        <w:rPr>
          <w:rFonts w:ascii="Times New Roman" w:hAnsi="Times New Roman"/>
        </w:rPr>
        <w:t xml:space="preserve"> if Plymouth Bluff and the Choctaws </w:t>
      </w:r>
      <w:r w:rsidR="007E42E2">
        <w:rPr>
          <w:rFonts w:ascii="Times New Roman" w:hAnsi="Times New Roman"/>
        </w:rPr>
        <w:t xml:space="preserve">braved their way </w:t>
      </w:r>
      <w:r>
        <w:rPr>
          <w:rFonts w:ascii="Times New Roman" w:hAnsi="Times New Roman"/>
        </w:rPr>
        <w:t>t</w:t>
      </w:r>
      <w:r w:rsidR="007E42E2">
        <w:rPr>
          <w:rFonts w:ascii="Times New Roman" w:hAnsi="Times New Roman"/>
        </w:rPr>
        <w:t>hrough the War of 1812</w:t>
      </w:r>
      <w:r>
        <w:rPr>
          <w:rFonts w:ascii="Times New Roman" w:hAnsi="Times New Roman"/>
        </w:rPr>
        <w:t xml:space="preserve">, they were no match for the onward march of time. John Pitchlynn founded the town of Plymouth Bluff </w:t>
      </w:r>
      <w:r w:rsidR="007E42E2">
        <w:rPr>
          <w:rFonts w:ascii="Times New Roman" w:hAnsi="Times New Roman"/>
        </w:rPr>
        <w:t xml:space="preserve">in 1832 </w:t>
      </w:r>
      <w:r>
        <w:rPr>
          <w:rFonts w:ascii="Times New Roman" w:hAnsi="Times New Roman"/>
        </w:rPr>
        <w:t xml:space="preserve">only to see it eclipsed and </w:t>
      </w:r>
      <w:r w:rsidR="001B25B2">
        <w:rPr>
          <w:rFonts w:ascii="Times New Roman" w:hAnsi="Times New Roman"/>
        </w:rPr>
        <w:t>dwindle</w:t>
      </w:r>
      <w:r>
        <w:rPr>
          <w:rFonts w:ascii="Times New Roman" w:hAnsi="Times New Roman"/>
        </w:rPr>
        <w:t xml:space="preserve"> with</w:t>
      </w:r>
      <w:r w:rsidR="007E42E2">
        <w:rPr>
          <w:rFonts w:ascii="Times New Roman" w:hAnsi="Times New Roman"/>
        </w:rPr>
        <w:t>in a decade under the shadow of</w:t>
      </w:r>
      <w:r>
        <w:rPr>
          <w:rFonts w:ascii="Times New Roman" w:hAnsi="Times New Roman"/>
        </w:rPr>
        <w:t xml:space="preserve"> the development of the nearby settlement in Columbus. And the Choctaws were removed to Oklahoma by the Treaty of Dancing Rabbit Creek in 1830. </w:t>
      </w:r>
    </w:p>
    <w:p w:rsidR="007E42E2" w:rsidRDefault="007E42E2" w:rsidP="00BD4BA4">
      <w:pPr>
        <w:spacing w:line="276" w:lineRule="auto"/>
        <w:ind w:left="-360"/>
        <w:rPr>
          <w:rFonts w:ascii="Times New Roman" w:hAnsi="Times New Roman"/>
        </w:rPr>
      </w:pPr>
    </w:p>
    <w:p w:rsidR="007E42E2" w:rsidRPr="007E42E2" w:rsidRDefault="007E42E2" w:rsidP="00BD4BA4">
      <w:pPr>
        <w:spacing w:line="276" w:lineRule="auto"/>
        <w:ind w:left="-360"/>
        <w:rPr>
          <w:rFonts w:ascii="Times New Roman" w:hAnsi="Times New Roman"/>
          <w:b/>
        </w:rPr>
      </w:pPr>
      <w:r w:rsidRPr="007E42E2">
        <w:rPr>
          <w:rFonts w:ascii="Times New Roman" w:hAnsi="Times New Roman"/>
          <w:b/>
        </w:rPr>
        <w:t>War fires give way to the spark of imagination and innovation:</w:t>
      </w:r>
    </w:p>
    <w:p w:rsidR="00BD4BA4" w:rsidRDefault="00475416" w:rsidP="00BD4BA4">
      <w:pPr>
        <w:spacing w:line="276" w:lineRule="auto"/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Today, </w:t>
      </w:r>
      <w:r w:rsidR="001B25B2">
        <w:rPr>
          <w:rFonts w:ascii="Times New Roman" w:hAnsi="Times New Roman"/>
        </w:rPr>
        <w:t xml:space="preserve">as </w:t>
      </w:r>
      <w:r w:rsidR="00BA066E">
        <w:rPr>
          <w:rFonts w:ascii="Times New Roman" w:hAnsi="Times New Roman"/>
        </w:rPr>
        <w:t>visitors</w:t>
      </w:r>
      <w:r w:rsidR="001B25B2">
        <w:rPr>
          <w:rFonts w:ascii="Times New Roman" w:hAnsi="Times New Roman"/>
        </w:rPr>
        <w:t xml:space="preserve"> explore the four miles of na</w:t>
      </w:r>
      <w:r w:rsidR="00BA066E">
        <w:rPr>
          <w:rFonts w:ascii="Times New Roman" w:hAnsi="Times New Roman"/>
        </w:rPr>
        <w:t>ture trails at Plymouth Bluff they</w:t>
      </w:r>
      <w:r w:rsidR="001B25B2">
        <w:rPr>
          <w:rFonts w:ascii="Times New Roman" w:hAnsi="Times New Roman"/>
        </w:rPr>
        <w:t xml:space="preserve"> may well be able to imagine those war fires brightly burning. </w:t>
      </w:r>
      <w:r w:rsidR="00144CA3">
        <w:rPr>
          <w:rFonts w:ascii="Times New Roman" w:hAnsi="Times New Roman"/>
        </w:rPr>
        <w:t>Ho</w:t>
      </w:r>
      <w:r w:rsidR="0074009E">
        <w:rPr>
          <w:rFonts w:ascii="Times New Roman" w:hAnsi="Times New Roman"/>
        </w:rPr>
        <w:t>wever, where there was once war</w:t>
      </w:r>
      <w:r w:rsidR="00144CA3">
        <w:rPr>
          <w:rFonts w:ascii="Times New Roman" w:hAnsi="Times New Roman"/>
        </w:rPr>
        <w:t xml:space="preserve"> there is now peace of mind and tra</w:t>
      </w:r>
      <w:r w:rsidR="0074009E">
        <w:rPr>
          <w:rFonts w:ascii="Times New Roman" w:hAnsi="Times New Roman"/>
        </w:rPr>
        <w:t>nquility in this unique refuge.</w:t>
      </w:r>
      <w:r w:rsidR="00BA066E">
        <w:rPr>
          <w:rFonts w:ascii="Times New Roman" w:hAnsi="Times New Roman"/>
        </w:rPr>
        <w:t xml:space="preserve"> </w:t>
      </w:r>
      <w:r w:rsidR="00144CA3">
        <w:rPr>
          <w:rFonts w:ascii="Times New Roman" w:hAnsi="Times New Roman"/>
        </w:rPr>
        <w:t>In fact</w:t>
      </w:r>
      <w:r w:rsidR="00BA066E">
        <w:rPr>
          <w:rFonts w:ascii="Times New Roman" w:hAnsi="Times New Roman"/>
        </w:rPr>
        <w:t xml:space="preserve">, </w:t>
      </w:r>
      <w:r w:rsidR="00AF0AAF">
        <w:rPr>
          <w:rFonts w:ascii="Times New Roman" w:hAnsi="Times New Roman"/>
        </w:rPr>
        <w:t xml:space="preserve">here, </w:t>
      </w:r>
      <w:bookmarkStart w:id="0" w:name="_GoBack"/>
      <w:bookmarkEnd w:id="0"/>
      <w:r w:rsidR="00BA066E">
        <w:rPr>
          <w:rFonts w:ascii="Times New Roman" w:hAnsi="Times New Roman"/>
        </w:rPr>
        <w:t>many have found</w:t>
      </w:r>
      <w:r w:rsidR="001B25B2">
        <w:rPr>
          <w:rFonts w:ascii="Times New Roman" w:hAnsi="Times New Roman"/>
        </w:rPr>
        <w:t xml:space="preserve"> the spark of imagination for a new idea or a new view of the future. </w:t>
      </w:r>
      <w:r w:rsidR="00BA066E">
        <w:rPr>
          <w:rFonts w:ascii="Times New Roman" w:hAnsi="Times New Roman"/>
        </w:rPr>
        <w:t>While an important place of preservation of natural and Native American history,</w:t>
      </w:r>
      <w:r>
        <w:rPr>
          <w:rFonts w:ascii="Times New Roman" w:hAnsi="Times New Roman"/>
        </w:rPr>
        <w:t xml:space="preserve"> </w:t>
      </w:r>
      <w:r w:rsidR="001B25B2">
        <w:rPr>
          <w:rFonts w:ascii="Times New Roman" w:hAnsi="Times New Roman"/>
        </w:rPr>
        <w:t>the 190-acre complex</w:t>
      </w:r>
      <w:r w:rsidR="00BA066E">
        <w:rPr>
          <w:rFonts w:ascii="Times New Roman" w:hAnsi="Times New Roman"/>
        </w:rPr>
        <w:t xml:space="preserve"> with i</w:t>
      </w:r>
      <w:r w:rsidR="0074009E">
        <w:rPr>
          <w:rFonts w:ascii="Times New Roman" w:hAnsi="Times New Roman"/>
        </w:rPr>
        <w:t>ts conference center and cabins</w:t>
      </w:r>
      <w:r w:rsidR="00BA066E">
        <w:rPr>
          <w:rFonts w:ascii="Times New Roman" w:hAnsi="Times New Roman"/>
        </w:rPr>
        <w:t xml:space="preserve"> </w:t>
      </w:r>
      <w:r w:rsidR="001B25B2">
        <w:rPr>
          <w:rFonts w:ascii="Times New Roman" w:hAnsi="Times New Roman"/>
        </w:rPr>
        <w:t xml:space="preserve">also serves as a </w:t>
      </w:r>
      <w:r>
        <w:rPr>
          <w:rFonts w:ascii="Times New Roman" w:hAnsi="Times New Roman"/>
        </w:rPr>
        <w:t xml:space="preserve">favored retreat and meeting point for educational and corporate groups, </w:t>
      </w:r>
      <w:r w:rsidR="00BA066E">
        <w:rPr>
          <w:rFonts w:ascii="Times New Roman" w:hAnsi="Times New Roman"/>
        </w:rPr>
        <w:t xml:space="preserve">as </w:t>
      </w:r>
      <w:r>
        <w:rPr>
          <w:rFonts w:ascii="Times New Roman" w:hAnsi="Times New Roman"/>
        </w:rPr>
        <w:t>an inviting wedding and reunion destination, and as a haven for individuals just looking to recharge with a rewarding recreational getawa</w:t>
      </w:r>
      <w:r w:rsidR="00544D52">
        <w:rPr>
          <w:rFonts w:ascii="Times New Roman" w:hAnsi="Times New Roman"/>
        </w:rPr>
        <w:t xml:space="preserve">y. From high on the bluffs, the views </w:t>
      </w:r>
      <w:r w:rsidR="00DA3E4F">
        <w:rPr>
          <w:rFonts w:ascii="Times New Roman" w:hAnsi="Times New Roman"/>
        </w:rPr>
        <w:t xml:space="preserve">continue to </w:t>
      </w:r>
      <w:r w:rsidR="00544D52">
        <w:rPr>
          <w:rFonts w:ascii="Times New Roman" w:hAnsi="Times New Roman"/>
        </w:rPr>
        <w:t>intrigue and inspire.</w:t>
      </w:r>
    </w:p>
    <w:p w:rsidR="004C6B70" w:rsidRPr="00B70DA9" w:rsidRDefault="00BD4BA4" w:rsidP="00BD4BA4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###</w:t>
      </w:r>
    </w:p>
    <w:sectPr w:rsidR="004C6B70" w:rsidRPr="00B70DA9" w:rsidSect="00BD4BA4">
      <w:pgSz w:w="12240" w:h="15840"/>
      <w:pgMar w:top="1440" w:right="144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savePreviewPicture/>
  <w:compat>
    <w:useFELayout/>
  </w:compat>
  <w:rsids>
    <w:rsidRoot w:val="008B2DDA"/>
    <w:rsid w:val="000871CB"/>
    <w:rsid w:val="00144CA3"/>
    <w:rsid w:val="001B25B2"/>
    <w:rsid w:val="00322EA7"/>
    <w:rsid w:val="003E7247"/>
    <w:rsid w:val="004270FA"/>
    <w:rsid w:val="0045232E"/>
    <w:rsid w:val="00475416"/>
    <w:rsid w:val="004A174C"/>
    <w:rsid w:val="004A64E8"/>
    <w:rsid w:val="004C6B70"/>
    <w:rsid w:val="00544D52"/>
    <w:rsid w:val="00566823"/>
    <w:rsid w:val="005A1D70"/>
    <w:rsid w:val="00661347"/>
    <w:rsid w:val="006B7036"/>
    <w:rsid w:val="006E20FC"/>
    <w:rsid w:val="00726F74"/>
    <w:rsid w:val="0074009E"/>
    <w:rsid w:val="007E42E2"/>
    <w:rsid w:val="00806D27"/>
    <w:rsid w:val="008B2DDA"/>
    <w:rsid w:val="00950E82"/>
    <w:rsid w:val="009D7A5E"/>
    <w:rsid w:val="00AD4112"/>
    <w:rsid w:val="00AF0AAF"/>
    <w:rsid w:val="00AF41A6"/>
    <w:rsid w:val="00B366FA"/>
    <w:rsid w:val="00B70DA9"/>
    <w:rsid w:val="00BA066E"/>
    <w:rsid w:val="00BD4BA4"/>
    <w:rsid w:val="00D95F58"/>
    <w:rsid w:val="00DA3E4F"/>
    <w:rsid w:val="00E57AD0"/>
    <w:rsid w:val="00FB7299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D7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semiHidden/>
    <w:unhideWhenUsed/>
    <w:rsid w:val="004A174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7A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174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7A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0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nancy@visitcolumbusms.org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41390-F9AC-7947-A5CB-46D61F47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701</Words>
  <Characters>4000</Characters>
  <Application>Microsoft Macintosh Word</Application>
  <DocSecurity>0</DocSecurity>
  <Lines>33</Lines>
  <Paragraphs>8</Paragraphs>
  <ScaleCrop>false</ScaleCrop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gassaway</dc:creator>
  <cp:keywords/>
  <dc:description/>
  <cp:lastModifiedBy>Kim Collins</cp:lastModifiedBy>
  <cp:revision>14</cp:revision>
  <dcterms:created xsi:type="dcterms:W3CDTF">2017-02-12T03:15:00Z</dcterms:created>
  <dcterms:modified xsi:type="dcterms:W3CDTF">2017-05-17T14:52:00Z</dcterms:modified>
</cp:coreProperties>
</file>