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036" w:rsidRPr="00A5410A" w:rsidRDefault="0080054C" w:rsidP="00F83036">
      <w:pPr>
        <w:jc w:val="center"/>
        <w:rPr>
          <w:rFonts w:cstheme="minorHAnsi"/>
          <w:b/>
          <w:sz w:val="32"/>
          <w:szCs w:val="32"/>
        </w:rPr>
      </w:pPr>
      <w:r w:rsidRPr="00A5410A">
        <w:rPr>
          <w:rFonts w:cstheme="minorHAnsi"/>
          <w:b/>
          <w:sz w:val="32"/>
          <w:szCs w:val="32"/>
        </w:rPr>
        <w:t xml:space="preserve">Get the best </w:t>
      </w:r>
      <w:r w:rsidR="00F83036" w:rsidRPr="00A5410A">
        <w:rPr>
          <w:rFonts w:cstheme="minorHAnsi"/>
          <w:b/>
          <w:sz w:val="32"/>
          <w:szCs w:val="32"/>
        </w:rPr>
        <w:t xml:space="preserve">Condominiums </w:t>
      </w:r>
      <w:r w:rsidRPr="00A5410A">
        <w:rPr>
          <w:rFonts w:cstheme="minorHAnsi"/>
          <w:b/>
          <w:sz w:val="32"/>
          <w:szCs w:val="32"/>
        </w:rPr>
        <w:t xml:space="preserve">with Christina </w:t>
      </w:r>
      <w:proofErr w:type="spellStart"/>
      <w:r w:rsidRPr="00A5410A">
        <w:rPr>
          <w:rFonts w:cstheme="minorHAnsi"/>
          <w:b/>
          <w:sz w:val="32"/>
          <w:szCs w:val="32"/>
        </w:rPr>
        <w:t>Aivalis</w:t>
      </w:r>
      <w:proofErr w:type="spellEnd"/>
    </w:p>
    <w:p w:rsidR="006E7681" w:rsidRPr="00A5410A" w:rsidRDefault="00227BC9" w:rsidP="00F83036">
      <w:pPr>
        <w:jc w:val="both"/>
        <w:rPr>
          <w:rFonts w:cstheme="minorHAnsi"/>
        </w:rPr>
      </w:pPr>
      <w:r w:rsidRPr="00A5410A">
        <w:rPr>
          <w:rFonts w:cstheme="minorHAnsi"/>
        </w:rPr>
        <w:t>If you are pl</w:t>
      </w:r>
      <w:r w:rsidR="00CC2A99" w:rsidRPr="00A5410A">
        <w:rPr>
          <w:rFonts w:cstheme="minorHAnsi"/>
        </w:rPr>
        <w:t xml:space="preserve">anning to relocate then you </w:t>
      </w:r>
      <w:proofErr w:type="gramStart"/>
      <w:r w:rsidR="00CC2A99" w:rsidRPr="00A5410A">
        <w:rPr>
          <w:rFonts w:cstheme="minorHAnsi"/>
        </w:rPr>
        <w:t xml:space="preserve">need </w:t>
      </w:r>
      <w:r w:rsidRPr="00A5410A">
        <w:rPr>
          <w:rFonts w:cstheme="minorHAnsi"/>
        </w:rPr>
        <w:t xml:space="preserve"> to</w:t>
      </w:r>
      <w:proofErr w:type="gramEnd"/>
      <w:r w:rsidRPr="00A5410A">
        <w:rPr>
          <w:rFonts w:cstheme="minorHAnsi"/>
        </w:rPr>
        <w:t xml:space="preserve"> find the best real estate property so that you </w:t>
      </w:r>
      <w:r w:rsidR="006E7681" w:rsidRPr="00A5410A">
        <w:rPr>
          <w:rFonts w:cstheme="minorHAnsi"/>
        </w:rPr>
        <w:t>can</w:t>
      </w:r>
      <w:r w:rsidRPr="00A5410A">
        <w:rPr>
          <w:rFonts w:cstheme="minorHAnsi"/>
        </w:rPr>
        <w:t xml:space="preserve"> </w:t>
      </w:r>
      <w:r w:rsidR="00CC2A99" w:rsidRPr="00A5410A">
        <w:rPr>
          <w:rFonts w:cstheme="minorHAnsi"/>
        </w:rPr>
        <w:t xml:space="preserve">get </w:t>
      </w:r>
      <w:r w:rsidRPr="00A5410A">
        <w:rPr>
          <w:rFonts w:cstheme="minorHAnsi"/>
        </w:rPr>
        <w:t xml:space="preserve">the permanent residence </w:t>
      </w:r>
      <w:r w:rsidR="006E7681" w:rsidRPr="00A5410A">
        <w:rPr>
          <w:rFonts w:cstheme="minorHAnsi"/>
        </w:rPr>
        <w:t xml:space="preserve">in the city. </w:t>
      </w:r>
      <w:r w:rsidR="00475999" w:rsidRPr="00A5410A">
        <w:rPr>
          <w:rFonts w:cstheme="minorHAnsi"/>
        </w:rPr>
        <w:t>If you are looking for the permanent residence in Ontario,</w:t>
      </w:r>
      <w:r w:rsidR="006E7681" w:rsidRPr="00A5410A">
        <w:rPr>
          <w:rFonts w:cstheme="minorHAnsi"/>
        </w:rPr>
        <w:t xml:space="preserve"> </w:t>
      </w:r>
      <w:hyperlink r:id="rId5" w:history="1">
        <w:r w:rsidR="00C7630F" w:rsidRPr="00A5410A">
          <w:rPr>
            <w:rStyle w:val="Hyperlink"/>
            <w:rFonts w:cstheme="minorHAnsi"/>
          </w:rPr>
          <w:t xml:space="preserve">Christina </w:t>
        </w:r>
        <w:proofErr w:type="spellStart"/>
        <w:r w:rsidR="00C7630F" w:rsidRPr="00A5410A">
          <w:rPr>
            <w:rStyle w:val="Hyperlink"/>
            <w:rFonts w:cstheme="minorHAnsi"/>
          </w:rPr>
          <w:t>Aivalis</w:t>
        </w:r>
        <w:proofErr w:type="spellEnd"/>
      </w:hyperlink>
      <w:r w:rsidR="00C7630F" w:rsidRPr="00A5410A">
        <w:rPr>
          <w:rFonts w:cstheme="minorHAnsi"/>
        </w:rPr>
        <w:t xml:space="preserve"> </w:t>
      </w:r>
      <w:r w:rsidR="00E045FB" w:rsidRPr="00A5410A">
        <w:rPr>
          <w:rFonts w:cstheme="minorHAnsi"/>
        </w:rPr>
        <w:t>condominium</w:t>
      </w:r>
      <w:r w:rsidR="006E7681" w:rsidRPr="00A5410A">
        <w:rPr>
          <w:rFonts w:cstheme="minorHAnsi"/>
        </w:rPr>
        <w:t xml:space="preserve"> living </w:t>
      </w:r>
      <w:r w:rsidR="00475999" w:rsidRPr="00A5410A">
        <w:rPr>
          <w:rFonts w:cstheme="minorHAnsi"/>
        </w:rPr>
        <w:t xml:space="preserve">is the best place </w:t>
      </w:r>
      <w:r w:rsidR="00CC2A99" w:rsidRPr="00A5410A">
        <w:rPr>
          <w:rFonts w:cstheme="minorHAnsi"/>
        </w:rPr>
        <w:t xml:space="preserve">to </w:t>
      </w:r>
      <w:r w:rsidR="00475999" w:rsidRPr="00A5410A">
        <w:rPr>
          <w:rFonts w:cstheme="minorHAnsi"/>
        </w:rPr>
        <w:t xml:space="preserve">help you </w:t>
      </w:r>
      <w:r w:rsidR="00CC2A99" w:rsidRPr="00A5410A">
        <w:rPr>
          <w:rFonts w:cstheme="minorHAnsi"/>
        </w:rPr>
        <w:t>in finding</w:t>
      </w:r>
      <w:r w:rsidR="00475999" w:rsidRPr="00A5410A">
        <w:rPr>
          <w:rFonts w:cstheme="minorHAnsi"/>
        </w:rPr>
        <w:t xml:space="preserve"> the condominium according to your need</w:t>
      </w:r>
      <w:r w:rsidR="006E7681" w:rsidRPr="00A5410A">
        <w:rPr>
          <w:rFonts w:cstheme="minorHAnsi"/>
        </w:rPr>
        <w:t xml:space="preserve">. These </w:t>
      </w:r>
      <w:r w:rsidR="00F83036" w:rsidRPr="00A5410A">
        <w:rPr>
          <w:rFonts w:cstheme="minorHAnsi"/>
        </w:rPr>
        <w:t xml:space="preserve">properties are suitable for your </w:t>
      </w:r>
      <w:r w:rsidR="004E501B" w:rsidRPr="00A5410A">
        <w:rPr>
          <w:rFonts w:cstheme="minorHAnsi"/>
        </w:rPr>
        <w:t>lifestyle that you are looking for</w:t>
      </w:r>
      <w:r w:rsidR="006E7681" w:rsidRPr="00A5410A">
        <w:rPr>
          <w:rFonts w:cstheme="minorHAnsi"/>
        </w:rPr>
        <w:t xml:space="preserve">.  While buying one it is important for you to consider all the things </w:t>
      </w:r>
      <w:r w:rsidR="00F83036" w:rsidRPr="00A5410A">
        <w:rPr>
          <w:rFonts w:cstheme="minorHAnsi"/>
        </w:rPr>
        <w:t xml:space="preserve">in a </w:t>
      </w:r>
      <w:r w:rsidR="002A4381" w:rsidRPr="00A5410A">
        <w:rPr>
          <w:rFonts w:cstheme="minorHAnsi"/>
        </w:rPr>
        <w:t>condominium</w:t>
      </w:r>
      <w:r w:rsidR="00F83036" w:rsidRPr="00A5410A">
        <w:rPr>
          <w:rFonts w:cstheme="minorHAnsi"/>
        </w:rPr>
        <w:t xml:space="preserve"> that</w:t>
      </w:r>
      <w:r w:rsidR="00F83036" w:rsidRPr="00A5410A">
        <w:rPr>
          <w:rFonts w:cstheme="minorHAnsi"/>
          <w:color w:val="FF0000"/>
        </w:rPr>
        <w:t xml:space="preserve"> </w:t>
      </w:r>
      <w:r w:rsidR="00F83036" w:rsidRPr="00A5410A">
        <w:rPr>
          <w:rFonts w:cstheme="minorHAnsi"/>
        </w:rPr>
        <w:t>make</w:t>
      </w:r>
      <w:r w:rsidR="00B61525" w:rsidRPr="00A5410A">
        <w:rPr>
          <w:rFonts w:cstheme="minorHAnsi"/>
        </w:rPr>
        <w:t>s</w:t>
      </w:r>
      <w:r w:rsidR="00F83036" w:rsidRPr="00A5410A">
        <w:rPr>
          <w:rFonts w:cstheme="minorHAnsi"/>
        </w:rPr>
        <w:t xml:space="preserve"> you </w:t>
      </w:r>
      <w:r w:rsidR="006E7681" w:rsidRPr="00A5410A">
        <w:rPr>
          <w:rFonts w:cstheme="minorHAnsi"/>
        </w:rPr>
        <w:t xml:space="preserve">comfortable and convenient. </w:t>
      </w:r>
    </w:p>
    <w:p w:rsidR="00140DC0" w:rsidRPr="00A5410A" w:rsidRDefault="00E22D5A" w:rsidP="00F83036">
      <w:pPr>
        <w:jc w:val="both"/>
        <w:rPr>
          <w:rFonts w:cstheme="minorHAnsi"/>
        </w:rPr>
      </w:pPr>
      <w:r w:rsidRPr="00A5410A">
        <w:rPr>
          <w:rFonts w:cstheme="minorHAnsi"/>
        </w:rPr>
        <w:t xml:space="preserve">Condominiums are the best option for the first time buyers. It offers </w:t>
      </w:r>
      <w:r w:rsidR="009D008E" w:rsidRPr="00A5410A">
        <w:rPr>
          <w:rFonts w:cstheme="minorHAnsi"/>
        </w:rPr>
        <w:t>a number</w:t>
      </w:r>
      <w:r w:rsidRPr="00A5410A">
        <w:rPr>
          <w:rFonts w:cstheme="minorHAnsi"/>
        </w:rPr>
        <w:t xml:space="preserve"> of benefits who have retired </w:t>
      </w:r>
      <w:r w:rsidR="009D008E" w:rsidRPr="00A5410A">
        <w:rPr>
          <w:rFonts w:cstheme="minorHAnsi"/>
        </w:rPr>
        <w:t xml:space="preserve">recently </w:t>
      </w:r>
      <w:r w:rsidR="001E770F" w:rsidRPr="00A5410A">
        <w:rPr>
          <w:rFonts w:cstheme="minorHAnsi"/>
        </w:rPr>
        <w:t xml:space="preserve">and </w:t>
      </w:r>
      <w:r w:rsidRPr="00A5410A">
        <w:rPr>
          <w:rFonts w:cstheme="minorHAnsi"/>
        </w:rPr>
        <w:t xml:space="preserve">are looking </w:t>
      </w:r>
      <w:r w:rsidR="003B22E5" w:rsidRPr="00A5410A">
        <w:rPr>
          <w:rFonts w:cstheme="minorHAnsi"/>
        </w:rPr>
        <w:t>for a</w:t>
      </w:r>
      <w:r w:rsidRPr="00A5410A">
        <w:rPr>
          <w:rFonts w:cstheme="minorHAnsi"/>
        </w:rPr>
        <w:t xml:space="preserve"> smaller space. </w:t>
      </w:r>
      <w:r w:rsidR="003B22E5" w:rsidRPr="00A5410A">
        <w:rPr>
          <w:rFonts w:cstheme="minorHAnsi"/>
        </w:rPr>
        <w:t xml:space="preserve">If you </w:t>
      </w:r>
      <w:r w:rsidR="00796615" w:rsidRPr="00A5410A">
        <w:rPr>
          <w:rFonts w:cstheme="minorHAnsi"/>
        </w:rPr>
        <w:t xml:space="preserve">are </w:t>
      </w:r>
      <w:proofErr w:type="gramStart"/>
      <w:r w:rsidR="00796615" w:rsidRPr="00A5410A">
        <w:rPr>
          <w:rFonts w:cstheme="minorHAnsi"/>
        </w:rPr>
        <w:t xml:space="preserve">deciding </w:t>
      </w:r>
      <w:r w:rsidR="003B22E5" w:rsidRPr="00A5410A">
        <w:rPr>
          <w:rFonts w:cstheme="minorHAnsi"/>
        </w:rPr>
        <w:t xml:space="preserve"> to</w:t>
      </w:r>
      <w:proofErr w:type="gramEnd"/>
      <w:r w:rsidR="003B22E5" w:rsidRPr="00A5410A">
        <w:rPr>
          <w:rFonts w:cstheme="minorHAnsi"/>
        </w:rPr>
        <w:t xml:space="preserve"> </w:t>
      </w:r>
      <w:r w:rsidR="009D008E" w:rsidRPr="00A5410A">
        <w:rPr>
          <w:rFonts w:cstheme="minorHAnsi"/>
        </w:rPr>
        <w:t>buy</w:t>
      </w:r>
      <w:r w:rsidRPr="00A5410A">
        <w:rPr>
          <w:rFonts w:cstheme="minorHAnsi"/>
        </w:rPr>
        <w:t xml:space="preserve"> a condominium, </w:t>
      </w:r>
      <w:r w:rsidR="003B22E5" w:rsidRPr="00A5410A">
        <w:rPr>
          <w:rFonts w:cstheme="minorHAnsi"/>
        </w:rPr>
        <w:t xml:space="preserve">your property line </w:t>
      </w:r>
      <w:r w:rsidR="00796615" w:rsidRPr="00A5410A">
        <w:rPr>
          <w:rFonts w:cstheme="minorHAnsi"/>
        </w:rPr>
        <w:t xml:space="preserve">will </w:t>
      </w:r>
      <w:r w:rsidR="00B61525" w:rsidRPr="00A5410A">
        <w:rPr>
          <w:rFonts w:cstheme="minorHAnsi"/>
        </w:rPr>
        <w:t>compromise</w:t>
      </w:r>
      <w:r w:rsidRPr="00A5410A">
        <w:rPr>
          <w:rFonts w:cstheme="minorHAnsi"/>
        </w:rPr>
        <w:t xml:space="preserve"> the four walls of your unit. The </w:t>
      </w:r>
      <w:r w:rsidR="009D008E" w:rsidRPr="00A5410A">
        <w:rPr>
          <w:rFonts w:cstheme="minorHAnsi"/>
        </w:rPr>
        <w:t>external</w:t>
      </w:r>
      <w:r w:rsidR="0082577B" w:rsidRPr="00A5410A">
        <w:rPr>
          <w:rFonts w:cstheme="minorHAnsi"/>
        </w:rPr>
        <w:t xml:space="preserve"> areas of an individual unit such as the roof of the building, </w:t>
      </w:r>
      <w:r w:rsidR="009D008E" w:rsidRPr="00A5410A">
        <w:rPr>
          <w:rFonts w:cstheme="minorHAnsi"/>
        </w:rPr>
        <w:t>parking garages, exercise gyms</w:t>
      </w:r>
      <w:r w:rsidR="0082577B" w:rsidRPr="00A5410A">
        <w:rPr>
          <w:rFonts w:cstheme="minorHAnsi"/>
        </w:rPr>
        <w:t xml:space="preserve"> constitute the common area of all </w:t>
      </w:r>
      <w:r w:rsidR="00C7630F" w:rsidRPr="00A5410A">
        <w:rPr>
          <w:rFonts w:cstheme="minorHAnsi"/>
        </w:rPr>
        <w:t>members</w:t>
      </w:r>
      <w:r w:rsidR="0082577B" w:rsidRPr="00A5410A">
        <w:rPr>
          <w:rFonts w:cstheme="minorHAnsi"/>
        </w:rPr>
        <w:t xml:space="preserve"> of </w:t>
      </w:r>
      <w:r w:rsidR="00C7630F" w:rsidRPr="00A5410A">
        <w:rPr>
          <w:rFonts w:cstheme="minorHAnsi"/>
        </w:rPr>
        <w:t>the Condominium</w:t>
      </w:r>
      <w:r w:rsidR="0082577B" w:rsidRPr="00A5410A">
        <w:rPr>
          <w:rFonts w:cstheme="minorHAnsi"/>
        </w:rPr>
        <w:t xml:space="preserve">. </w:t>
      </w:r>
    </w:p>
    <w:p w:rsidR="0082577B" w:rsidRPr="00A5410A" w:rsidRDefault="0082577B" w:rsidP="00F83036">
      <w:pPr>
        <w:jc w:val="both"/>
        <w:rPr>
          <w:rFonts w:cstheme="minorHAnsi"/>
        </w:rPr>
      </w:pPr>
      <w:r w:rsidRPr="00A5410A">
        <w:rPr>
          <w:rFonts w:cstheme="minorHAnsi"/>
        </w:rPr>
        <w:t>If you want to add anything</w:t>
      </w:r>
      <w:r w:rsidR="007B0F13" w:rsidRPr="00A5410A">
        <w:rPr>
          <w:rFonts w:cstheme="minorHAnsi"/>
        </w:rPr>
        <w:t xml:space="preserve"> that affects </w:t>
      </w:r>
      <w:r w:rsidR="00925036" w:rsidRPr="00A5410A">
        <w:rPr>
          <w:rFonts w:cstheme="minorHAnsi"/>
        </w:rPr>
        <w:t>those</w:t>
      </w:r>
      <w:r w:rsidR="007B0F13" w:rsidRPr="00A5410A">
        <w:rPr>
          <w:rFonts w:cstheme="minorHAnsi"/>
        </w:rPr>
        <w:t xml:space="preserve"> </w:t>
      </w:r>
      <w:r w:rsidRPr="00A5410A">
        <w:rPr>
          <w:rFonts w:cstheme="minorHAnsi"/>
        </w:rPr>
        <w:t xml:space="preserve">in this common area </w:t>
      </w:r>
      <w:r w:rsidR="007B0F13" w:rsidRPr="00A5410A">
        <w:rPr>
          <w:rFonts w:cstheme="minorHAnsi"/>
        </w:rPr>
        <w:t xml:space="preserve">then </w:t>
      </w:r>
      <w:r w:rsidRPr="00A5410A">
        <w:rPr>
          <w:rFonts w:cstheme="minorHAnsi"/>
        </w:rPr>
        <w:t xml:space="preserve">you should take the permission of all the </w:t>
      </w:r>
      <w:r w:rsidR="00925036" w:rsidRPr="00A5410A">
        <w:rPr>
          <w:rFonts w:cstheme="minorHAnsi"/>
        </w:rPr>
        <w:t>members</w:t>
      </w:r>
      <w:r w:rsidRPr="00A5410A">
        <w:rPr>
          <w:rFonts w:cstheme="minorHAnsi"/>
        </w:rPr>
        <w:t xml:space="preserve"> </w:t>
      </w:r>
      <w:r w:rsidR="007B0F13" w:rsidRPr="00A5410A">
        <w:rPr>
          <w:rFonts w:cstheme="minorHAnsi"/>
        </w:rPr>
        <w:t xml:space="preserve">of your condominium. In a condominium, it is </w:t>
      </w:r>
      <w:r w:rsidR="00056808" w:rsidRPr="00A5410A">
        <w:rPr>
          <w:rFonts w:cstheme="minorHAnsi"/>
        </w:rPr>
        <w:t>necessary</w:t>
      </w:r>
      <w:r w:rsidR="007B0F13" w:rsidRPr="00A5410A">
        <w:rPr>
          <w:rFonts w:cstheme="minorHAnsi"/>
        </w:rPr>
        <w:t xml:space="preserve"> for you to pay dues </w:t>
      </w:r>
      <w:r w:rsidR="00475999" w:rsidRPr="00A5410A">
        <w:rPr>
          <w:rFonts w:cstheme="minorHAnsi"/>
        </w:rPr>
        <w:t xml:space="preserve">for the homeowners association. </w:t>
      </w:r>
      <w:r w:rsidR="00F83036" w:rsidRPr="00A5410A">
        <w:rPr>
          <w:rFonts w:cstheme="minorHAnsi"/>
        </w:rPr>
        <w:t xml:space="preserve">In homeowners association meeting, it </w:t>
      </w:r>
      <w:r w:rsidR="00925036" w:rsidRPr="00A5410A">
        <w:rPr>
          <w:rFonts w:cstheme="minorHAnsi"/>
        </w:rPr>
        <w:t>totally depends</w:t>
      </w:r>
      <w:r w:rsidR="00F83036" w:rsidRPr="00A5410A">
        <w:rPr>
          <w:rFonts w:cstheme="minorHAnsi"/>
        </w:rPr>
        <w:t xml:space="preserve"> on you want to attend the meeting or not.</w:t>
      </w:r>
    </w:p>
    <w:p w:rsidR="007B0F13" w:rsidRPr="00A5410A" w:rsidRDefault="00764CB3" w:rsidP="00F83036">
      <w:pPr>
        <w:jc w:val="both"/>
        <w:rPr>
          <w:rFonts w:cstheme="minorHAnsi"/>
        </w:rPr>
      </w:pPr>
      <w:r w:rsidRPr="00A5410A">
        <w:rPr>
          <w:rFonts w:cstheme="minorHAnsi"/>
        </w:rPr>
        <w:t>While purchasing the condominium in a particular area it is important for you to understand exactly what percentag</w:t>
      </w:r>
      <w:r w:rsidR="008A1531" w:rsidRPr="00A5410A">
        <w:rPr>
          <w:rFonts w:cstheme="minorHAnsi"/>
        </w:rPr>
        <w:t xml:space="preserve">e of ownership you would have. This </w:t>
      </w:r>
      <w:proofErr w:type="gramStart"/>
      <w:r w:rsidR="008A1531" w:rsidRPr="00A5410A">
        <w:rPr>
          <w:rFonts w:cstheme="minorHAnsi"/>
        </w:rPr>
        <w:t xml:space="preserve">ownership </w:t>
      </w:r>
      <w:r w:rsidRPr="00A5410A">
        <w:rPr>
          <w:rFonts w:cstheme="minorHAnsi"/>
        </w:rPr>
        <w:t xml:space="preserve"> decides</w:t>
      </w:r>
      <w:proofErr w:type="gramEnd"/>
      <w:r w:rsidRPr="00A5410A">
        <w:rPr>
          <w:rFonts w:cstheme="minorHAnsi"/>
        </w:rPr>
        <w:t xml:space="preserve"> how much you will have to pay in monthly dues and your role while about how to run the entire complex. These decisions may include anything </w:t>
      </w:r>
      <w:r w:rsidR="00E40194" w:rsidRPr="00A5410A">
        <w:rPr>
          <w:rFonts w:cstheme="minorHAnsi"/>
        </w:rPr>
        <w:t xml:space="preserve">related to </w:t>
      </w:r>
      <w:proofErr w:type="gramStart"/>
      <w:r w:rsidR="00E40194" w:rsidRPr="00A5410A">
        <w:rPr>
          <w:rFonts w:cstheme="minorHAnsi"/>
        </w:rPr>
        <w:t>building  including</w:t>
      </w:r>
      <w:proofErr w:type="gramEnd"/>
      <w:r w:rsidR="00E40194" w:rsidRPr="00A5410A">
        <w:rPr>
          <w:rFonts w:cstheme="minorHAnsi"/>
        </w:rPr>
        <w:t xml:space="preserve"> </w:t>
      </w:r>
      <w:r w:rsidRPr="00A5410A">
        <w:rPr>
          <w:rFonts w:cstheme="minorHAnsi"/>
        </w:rPr>
        <w:t xml:space="preserve"> the color to </w:t>
      </w:r>
      <w:r w:rsidR="00C7630F" w:rsidRPr="00A5410A">
        <w:rPr>
          <w:rFonts w:cstheme="minorHAnsi"/>
        </w:rPr>
        <w:t>paint</w:t>
      </w:r>
      <w:r w:rsidRPr="00A5410A">
        <w:rPr>
          <w:rFonts w:cstheme="minorHAnsi"/>
        </w:rPr>
        <w:t xml:space="preserve"> the building. </w:t>
      </w:r>
    </w:p>
    <w:p w:rsidR="00764CB3" w:rsidRPr="00A5410A" w:rsidRDefault="00764CB3" w:rsidP="00F83036">
      <w:pPr>
        <w:jc w:val="both"/>
        <w:rPr>
          <w:rFonts w:cstheme="minorHAnsi"/>
        </w:rPr>
      </w:pPr>
      <w:r w:rsidRPr="00A5410A">
        <w:rPr>
          <w:rFonts w:cstheme="minorHAnsi"/>
        </w:rPr>
        <w:t xml:space="preserve">Some communities take </w:t>
      </w:r>
      <w:r w:rsidR="00CC2A99" w:rsidRPr="00A5410A">
        <w:rPr>
          <w:rFonts w:cstheme="minorHAnsi"/>
        </w:rPr>
        <w:t xml:space="preserve">an </w:t>
      </w:r>
      <w:r w:rsidRPr="00A5410A">
        <w:rPr>
          <w:rFonts w:cstheme="minorHAnsi"/>
        </w:rPr>
        <w:t xml:space="preserve">equal amount of money from each owner of </w:t>
      </w:r>
      <w:r w:rsidR="00C7630F" w:rsidRPr="00A5410A">
        <w:rPr>
          <w:rFonts w:cstheme="minorHAnsi"/>
        </w:rPr>
        <w:t>the unit</w:t>
      </w:r>
      <w:r w:rsidRPr="00A5410A">
        <w:rPr>
          <w:rFonts w:cstheme="minorHAnsi"/>
        </w:rPr>
        <w:t xml:space="preserve"> and the owner of each unit would pay an equal amount of the homeowner association fees. Other community distributed the </w:t>
      </w:r>
      <w:r w:rsidR="008A3BDB" w:rsidRPr="00A5410A">
        <w:rPr>
          <w:rFonts w:cstheme="minorHAnsi"/>
        </w:rPr>
        <w:t>homeown</w:t>
      </w:r>
      <w:r w:rsidR="004E501B" w:rsidRPr="00A5410A">
        <w:rPr>
          <w:rFonts w:cstheme="minorHAnsi"/>
        </w:rPr>
        <w:t xml:space="preserve">er association fees differently; </w:t>
      </w:r>
      <w:r w:rsidR="008A3BDB" w:rsidRPr="00A5410A">
        <w:rPr>
          <w:rFonts w:cstheme="minorHAnsi"/>
        </w:rPr>
        <w:t xml:space="preserve">it may be based on the size and the cost of your unit. </w:t>
      </w:r>
    </w:p>
    <w:p w:rsidR="00227BC9" w:rsidRPr="00A5410A" w:rsidRDefault="008A3BDB" w:rsidP="00F83036">
      <w:pPr>
        <w:jc w:val="both"/>
        <w:rPr>
          <w:rFonts w:cstheme="minorHAnsi"/>
        </w:rPr>
      </w:pPr>
      <w:r w:rsidRPr="00A5410A">
        <w:rPr>
          <w:rFonts w:cstheme="minorHAnsi"/>
        </w:rPr>
        <w:t xml:space="preserve">People prefer a condominium while purchasing a property for home because it is cheaper than a sized detached home. </w:t>
      </w:r>
      <w:r w:rsidR="00227BC9" w:rsidRPr="00A5410A">
        <w:rPr>
          <w:rFonts w:cstheme="minorHAnsi"/>
        </w:rPr>
        <w:t xml:space="preserve">A condominium provides you some extra </w:t>
      </w:r>
      <w:r w:rsidR="00056808" w:rsidRPr="00A5410A">
        <w:rPr>
          <w:rFonts w:cstheme="minorHAnsi"/>
        </w:rPr>
        <w:t>facilities</w:t>
      </w:r>
      <w:r w:rsidR="00227BC9" w:rsidRPr="00A5410A">
        <w:rPr>
          <w:rFonts w:cstheme="minorHAnsi"/>
        </w:rPr>
        <w:t xml:space="preserve"> that you cannot get in your own small budget home like </w:t>
      </w:r>
      <w:r w:rsidR="00056808" w:rsidRPr="00A5410A">
        <w:rPr>
          <w:rFonts w:cstheme="minorHAnsi"/>
        </w:rPr>
        <w:t xml:space="preserve">exercise gyms, </w:t>
      </w:r>
      <w:r w:rsidR="003B22E5" w:rsidRPr="00A5410A">
        <w:rPr>
          <w:rFonts w:cstheme="minorHAnsi"/>
        </w:rPr>
        <w:t xml:space="preserve">tennis courts, swimming pools </w:t>
      </w:r>
      <w:r w:rsidR="00227BC9" w:rsidRPr="00A5410A">
        <w:rPr>
          <w:rFonts w:cstheme="minorHAnsi"/>
        </w:rPr>
        <w:t>and other f</w:t>
      </w:r>
      <w:r w:rsidR="00056808" w:rsidRPr="00A5410A">
        <w:rPr>
          <w:rFonts w:cstheme="minorHAnsi"/>
        </w:rPr>
        <w:t>acilities.</w:t>
      </w:r>
      <w:r w:rsidR="00227BC9" w:rsidRPr="00A5410A">
        <w:rPr>
          <w:rFonts w:cstheme="minorHAnsi"/>
        </w:rPr>
        <w:t xml:space="preserve"> </w:t>
      </w:r>
      <w:r w:rsidR="00E42220" w:rsidRPr="00A5410A">
        <w:rPr>
          <w:rFonts w:cstheme="minorHAnsi"/>
        </w:rPr>
        <w:t xml:space="preserve">If you want to know more about Condominiums then </w:t>
      </w:r>
      <w:hyperlink r:id="rId6" w:history="1">
        <w:r w:rsidR="00E42220" w:rsidRPr="00A5410A">
          <w:rPr>
            <w:rStyle w:val="Hyperlink"/>
            <w:rFonts w:cstheme="minorHAnsi"/>
          </w:rPr>
          <w:t>click here</w:t>
        </w:r>
      </w:hyperlink>
      <w:r w:rsidR="00E42220" w:rsidRPr="00A5410A">
        <w:rPr>
          <w:rFonts w:cstheme="minorHAnsi"/>
        </w:rPr>
        <w:t>.</w:t>
      </w:r>
    </w:p>
    <w:p w:rsidR="008A3BDB" w:rsidRPr="00A5410A" w:rsidRDefault="000B63BF" w:rsidP="00CC2A99">
      <w:pPr>
        <w:jc w:val="center"/>
        <w:rPr>
          <w:rFonts w:cstheme="minorHAnsi"/>
          <w:b/>
          <w:sz w:val="36"/>
          <w:szCs w:val="36"/>
        </w:rPr>
      </w:pPr>
      <w:hyperlink r:id="rId7" w:history="1">
        <w:r w:rsidR="00F83036" w:rsidRPr="00A5410A">
          <w:rPr>
            <w:rStyle w:val="Hyperlink"/>
            <w:rFonts w:cstheme="minorHAnsi"/>
            <w:b/>
            <w:sz w:val="36"/>
            <w:szCs w:val="36"/>
          </w:rPr>
          <w:t>http://christinaaivalis.com</w:t>
        </w:r>
      </w:hyperlink>
      <w:r w:rsidR="008A3BDB" w:rsidRPr="00A5410A">
        <w:rPr>
          <w:rFonts w:eastAsia="Times New Roman" w:cstheme="minorHAnsi"/>
          <w:b/>
          <w:sz w:val="36"/>
          <w:szCs w:val="36"/>
        </w:rPr>
        <w:br/>
      </w:r>
    </w:p>
    <w:p w:rsidR="00764CB3" w:rsidRPr="00A5410A" w:rsidRDefault="00764CB3" w:rsidP="00764CB3">
      <w:pPr>
        <w:spacing w:after="0" w:line="240" w:lineRule="auto"/>
        <w:rPr>
          <w:rFonts w:eastAsia="Times New Roman" w:cstheme="minorHAnsi"/>
        </w:rPr>
      </w:pPr>
    </w:p>
    <w:p w:rsidR="007B0F13" w:rsidRPr="00A5410A" w:rsidRDefault="007B0F13" w:rsidP="0082577B">
      <w:pPr>
        <w:rPr>
          <w:rFonts w:cstheme="minorHAnsi"/>
        </w:rPr>
      </w:pPr>
    </w:p>
    <w:p w:rsidR="0082577B" w:rsidRPr="00A5410A" w:rsidRDefault="0082577B" w:rsidP="0082577B">
      <w:pPr>
        <w:rPr>
          <w:rFonts w:cstheme="minorHAnsi"/>
        </w:rPr>
      </w:pPr>
    </w:p>
    <w:p w:rsidR="0082577B" w:rsidRPr="00A5410A" w:rsidRDefault="0082577B" w:rsidP="0082577B">
      <w:pPr>
        <w:spacing w:after="0" w:line="240" w:lineRule="auto"/>
        <w:rPr>
          <w:rFonts w:eastAsia="Times New Roman" w:cstheme="minorHAnsi"/>
        </w:rPr>
      </w:pPr>
    </w:p>
    <w:p w:rsidR="00140DC0" w:rsidRPr="00A5410A" w:rsidRDefault="00140DC0">
      <w:pPr>
        <w:rPr>
          <w:rFonts w:cstheme="minorHAnsi"/>
        </w:rPr>
      </w:pPr>
    </w:p>
    <w:sectPr w:rsidR="00140DC0" w:rsidRPr="00A5410A" w:rsidSect="002B01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>
    <w:useFELayout/>
  </w:compat>
  <w:rsids>
    <w:rsidRoot w:val="0083352B"/>
    <w:rsid w:val="00056808"/>
    <w:rsid w:val="000B63BF"/>
    <w:rsid w:val="00140DC0"/>
    <w:rsid w:val="00142D75"/>
    <w:rsid w:val="001E770F"/>
    <w:rsid w:val="00227BC9"/>
    <w:rsid w:val="002A4381"/>
    <w:rsid w:val="002B01DD"/>
    <w:rsid w:val="002E6A5B"/>
    <w:rsid w:val="003B22E5"/>
    <w:rsid w:val="00475999"/>
    <w:rsid w:val="004E501B"/>
    <w:rsid w:val="005A1395"/>
    <w:rsid w:val="006123BD"/>
    <w:rsid w:val="00656EE9"/>
    <w:rsid w:val="006E7681"/>
    <w:rsid w:val="00703386"/>
    <w:rsid w:val="00764CB3"/>
    <w:rsid w:val="00796615"/>
    <w:rsid w:val="007B0F13"/>
    <w:rsid w:val="007C1323"/>
    <w:rsid w:val="0080054C"/>
    <w:rsid w:val="0082577B"/>
    <w:rsid w:val="0083352B"/>
    <w:rsid w:val="0086293E"/>
    <w:rsid w:val="00893896"/>
    <w:rsid w:val="008A1531"/>
    <w:rsid w:val="008A3BDB"/>
    <w:rsid w:val="00915E7E"/>
    <w:rsid w:val="00925036"/>
    <w:rsid w:val="009D008E"/>
    <w:rsid w:val="00A5410A"/>
    <w:rsid w:val="00B61525"/>
    <w:rsid w:val="00C160EF"/>
    <w:rsid w:val="00C7630F"/>
    <w:rsid w:val="00CC2A99"/>
    <w:rsid w:val="00E045FB"/>
    <w:rsid w:val="00E065F5"/>
    <w:rsid w:val="00E22D5A"/>
    <w:rsid w:val="00E40194"/>
    <w:rsid w:val="00E42220"/>
    <w:rsid w:val="00F8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1DD"/>
  </w:style>
  <w:style w:type="paragraph" w:styleId="Heading1">
    <w:name w:val="heading 1"/>
    <w:basedOn w:val="Normal"/>
    <w:link w:val="Heading1Char"/>
    <w:uiPriority w:val="9"/>
    <w:qFormat/>
    <w:rsid w:val="00F830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352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8303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hristinaaivalis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hristinaaivalis.com" TargetMode="External"/><Relationship Id="rId5" Type="http://schemas.openxmlformats.org/officeDocument/2006/relationships/hyperlink" Target="http://christinaaivali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044E3-68D0-46AD-800E-214ED8D35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Gourav</dc:creator>
  <cp:lastModifiedBy>Ydreamz</cp:lastModifiedBy>
  <cp:revision>3</cp:revision>
  <dcterms:created xsi:type="dcterms:W3CDTF">2012-11-08T04:07:00Z</dcterms:created>
  <dcterms:modified xsi:type="dcterms:W3CDTF">2012-11-08T10:25:00Z</dcterms:modified>
</cp:coreProperties>
</file>