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5FA" w:rsidRPr="00D54C2E" w:rsidRDefault="002335FA" w:rsidP="002335FA">
      <w:pPr>
        <w:rPr>
          <w:rFonts w:ascii="Arial" w:eastAsiaTheme="minorEastAsia" w:hAnsi="Arial"/>
          <w:b/>
          <w:sz w:val="22"/>
        </w:rPr>
      </w:pPr>
      <w:bookmarkStart w:id="0" w:name="_GoBack"/>
      <w:r w:rsidRPr="00D54C2E">
        <w:rPr>
          <w:rFonts w:ascii="Arial" w:eastAsiaTheme="minorEastAsia" w:hAnsi="Arial"/>
          <w:b/>
          <w:sz w:val="22"/>
        </w:rPr>
        <w:t>English 12</w:t>
      </w:r>
      <w:r w:rsidRPr="00D54C2E">
        <w:rPr>
          <w:rFonts w:ascii="Arial" w:eastAsiaTheme="minorEastAsia" w:hAnsi="Arial"/>
          <w:b/>
          <w:sz w:val="22"/>
        </w:rPr>
        <w:tab/>
      </w:r>
      <w:r w:rsidRPr="00D54C2E">
        <w:rPr>
          <w:rFonts w:ascii="Arial" w:eastAsiaTheme="minorEastAsia" w:hAnsi="Arial"/>
          <w:b/>
          <w:sz w:val="22"/>
        </w:rPr>
        <w:tab/>
      </w:r>
      <w:r w:rsidRPr="00D54C2E">
        <w:rPr>
          <w:rFonts w:ascii="Arial" w:eastAsiaTheme="minorEastAsia" w:hAnsi="Arial"/>
          <w:b/>
          <w:sz w:val="22"/>
        </w:rPr>
        <w:tab/>
        <w:t xml:space="preserve">Terminology in </w:t>
      </w:r>
      <w:r w:rsidRPr="00D54C2E">
        <w:rPr>
          <w:rFonts w:ascii="Arial" w:eastAsiaTheme="minorEastAsia" w:hAnsi="Arial"/>
          <w:b/>
          <w:i/>
          <w:sz w:val="22"/>
        </w:rPr>
        <w:t>Othello</w:t>
      </w:r>
      <w:r w:rsidRPr="00D54C2E">
        <w:rPr>
          <w:rFonts w:ascii="Arial" w:eastAsiaTheme="minorEastAsia" w:hAnsi="Arial"/>
          <w:b/>
          <w:sz w:val="22"/>
        </w:rPr>
        <w:tab/>
      </w:r>
      <w:r w:rsidRPr="00D54C2E">
        <w:rPr>
          <w:rFonts w:ascii="Arial" w:eastAsiaTheme="minorEastAsia" w:hAnsi="Arial"/>
          <w:b/>
          <w:sz w:val="22"/>
        </w:rPr>
        <w:tab/>
        <w:t xml:space="preserve"> </w:t>
      </w:r>
    </w:p>
    <w:bookmarkEnd w:id="0"/>
    <w:p w:rsidR="002335FA" w:rsidRPr="00D54C2E" w:rsidRDefault="002335FA" w:rsidP="002335FA">
      <w:pPr>
        <w:rPr>
          <w:rFonts w:ascii="Arial" w:eastAsiaTheme="minorEastAsia" w:hAnsi="Arial"/>
          <w:b/>
          <w:sz w:val="22"/>
        </w:rPr>
      </w:pPr>
    </w:p>
    <w:p w:rsidR="002335FA" w:rsidRPr="00D54C2E" w:rsidRDefault="002335FA" w:rsidP="002335FA">
      <w:pPr>
        <w:rPr>
          <w:rFonts w:ascii="Arial" w:eastAsiaTheme="minorEastAsia" w:hAnsi="Arial"/>
          <w:i/>
          <w:sz w:val="22"/>
        </w:rPr>
      </w:pPr>
      <w:r w:rsidRPr="00D54C2E">
        <w:rPr>
          <w:rFonts w:ascii="Arial" w:eastAsiaTheme="minorEastAsia" w:hAnsi="Arial"/>
          <w:b/>
          <w:sz w:val="22"/>
        </w:rPr>
        <w:t>Metaphor:</w:t>
      </w:r>
      <w:r w:rsidRPr="00D54C2E">
        <w:rPr>
          <w:rFonts w:ascii="Arial" w:eastAsiaTheme="minorEastAsia" w:hAnsi="Arial"/>
          <w:sz w:val="22"/>
        </w:rPr>
        <w:t xml:space="preserve"> A comparison between two things without using words such as “like” or “as.”  An extended metaphor is a metaphor that is extended through a stanza or entire poem.</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 xml:space="preserve">Simile: </w:t>
      </w:r>
      <w:r w:rsidRPr="00D54C2E">
        <w:rPr>
          <w:rFonts w:ascii="Arial" w:eastAsiaTheme="minorEastAsia" w:hAnsi="Arial"/>
          <w:sz w:val="22"/>
        </w:rPr>
        <w:t xml:space="preserve">A comparison between two things using words such as “like,”  “as,” or “than.” </w:t>
      </w:r>
    </w:p>
    <w:p w:rsidR="002335FA" w:rsidRPr="00D54C2E" w:rsidRDefault="002335FA" w:rsidP="002335FA">
      <w:pPr>
        <w:rPr>
          <w:rFonts w:ascii="Arial" w:eastAsiaTheme="minorEastAsia" w:hAnsi="Arial"/>
          <w:sz w:val="22"/>
        </w:rPr>
      </w:pPr>
      <w:r w:rsidRPr="00D54C2E">
        <w:rPr>
          <w:rFonts w:ascii="Arial" w:eastAsiaTheme="minorEastAsia" w:hAnsi="Arial"/>
          <w:sz w:val="22"/>
        </w:rPr>
        <w:tab/>
      </w:r>
      <w:r w:rsidRPr="00D54C2E">
        <w:rPr>
          <w:rFonts w:ascii="Arial" w:eastAsiaTheme="minorEastAsia" w:hAnsi="Arial"/>
          <w:sz w:val="22"/>
        </w:rPr>
        <w:tab/>
      </w:r>
    </w:p>
    <w:p w:rsidR="002335FA" w:rsidRPr="00D54C2E" w:rsidRDefault="002335FA" w:rsidP="002335FA">
      <w:pPr>
        <w:rPr>
          <w:rFonts w:ascii="Arial" w:eastAsiaTheme="minorEastAsia" w:hAnsi="Arial"/>
          <w:sz w:val="22"/>
        </w:rPr>
      </w:pPr>
      <w:r w:rsidRPr="00D54C2E">
        <w:rPr>
          <w:rFonts w:ascii="Arial" w:eastAsiaTheme="minorEastAsia" w:hAnsi="Arial"/>
          <w:b/>
          <w:sz w:val="22"/>
        </w:rPr>
        <w:t xml:space="preserve">Personification: </w:t>
      </w:r>
      <w:r w:rsidRPr="00D54C2E">
        <w:rPr>
          <w:rFonts w:ascii="Arial" w:eastAsiaTheme="minorEastAsia" w:hAnsi="Arial"/>
          <w:sz w:val="22"/>
        </w:rPr>
        <w:t xml:space="preserve">Giving human qualities / characteristics to animals or objects or ideas.  </w:t>
      </w:r>
    </w:p>
    <w:p w:rsidR="002335FA" w:rsidRPr="00D54C2E" w:rsidRDefault="002335FA" w:rsidP="002335FA">
      <w:pPr>
        <w:rPr>
          <w:rFonts w:ascii="Arial" w:eastAsiaTheme="minorEastAsia" w:hAnsi="Arial"/>
          <w:i/>
          <w:sz w:val="22"/>
        </w:rPr>
      </w:pPr>
    </w:p>
    <w:p w:rsidR="002335FA" w:rsidRPr="00D54C2E" w:rsidRDefault="002335FA" w:rsidP="002335FA">
      <w:pPr>
        <w:rPr>
          <w:rFonts w:ascii="Arial" w:eastAsiaTheme="minorEastAsia" w:hAnsi="Arial"/>
          <w:i/>
          <w:sz w:val="22"/>
        </w:rPr>
      </w:pPr>
      <w:r w:rsidRPr="00D54C2E">
        <w:rPr>
          <w:rFonts w:ascii="Arial" w:eastAsiaTheme="minorEastAsia" w:hAnsi="Arial"/>
          <w:b/>
          <w:sz w:val="22"/>
        </w:rPr>
        <w:t>Hyperbole:</w:t>
      </w:r>
      <w:r w:rsidRPr="00D54C2E">
        <w:rPr>
          <w:rFonts w:ascii="Arial" w:eastAsiaTheme="minorEastAsia" w:hAnsi="Arial"/>
          <w:sz w:val="22"/>
        </w:rPr>
        <w:t xml:space="preserve"> An over-exaggeration.  It may be used for serious or comic effect.  </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 xml:space="preserve">Imagery: </w:t>
      </w:r>
      <w:r w:rsidRPr="00D54C2E">
        <w:rPr>
          <w:rFonts w:ascii="Arial" w:eastAsiaTheme="minorEastAsia" w:hAnsi="Arial"/>
          <w:sz w:val="22"/>
        </w:rPr>
        <w:t xml:space="preserve">Vivid mental pictures created through words that appeal to the senses and emotions. </w:t>
      </w:r>
    </w:p>
    <w:p w:rsidR="002335FA" w:rsidRPr="00D54C2E" w:rsidRDefault="002335FA" w:rsidP="002335FA">
      <w:pPr>
        <w:rPr>
          <w:rFonts w:ascii="Arial" w:eastAsiaTheme="minorEastAsia" w:hAnsi="Arial"/>
          <w:i/>
          <w:sz w:val="22"/>
        </w:rPr>
      </w:pPr>
      <w:r w:rsidRPr="00D54C2E">
        <w:rPr>
          <w:rFonts w:ascii="Arial" w:eastAsiaTheme="minorEastAsia" w:hAnsi="Arial"/>
          <w:sz w:val="22"/>
        </w:rPr>
        <w:tab/>
      </w:r>
      <w:r w:rsidRPr="00D54C2E">
        <w:rPr>
          <w:rFonts w:ascii="Arial" w:eastAsiaTheme="minorEastAsia" w:hAnsi="Arial"/>
          <w:sz w:val="22"/>
        </w:rPr>
        <w:tab/>
      </w:r>
      <w:r w:rsidRPr="00D54C2E">
        <w:rPr>
          <w:rFonts w:ascii="Arial" w:eastAsiaTheme="minorEastAsia" w:hAnsi="Arial"/>
          <w:sz w:val="22"/>
        </w:rPr>
        <w:tab/>
      </w:r>
    </w:p>
    <w:p w:rsidR="002335FA" w:rsidRPr="00D54C2E" w:rsidRDefault="002335FA" w:rsidP="002335FA">
      <w:pPr>
        <w:rPr>
          <w:rFonts w:ascii="Arial" w:eastAsiaTheme="minorEastAsia" w:hAnsi="Arial"/>
          <w:sz w:val="22"/>
        </w:rPr>
      </w:pPr>
      <w:r w:rsidRPr="00D54C2E">
        <w:rPr>
          <w:rFonts w:ascii="Arial" w:eastAsiaTheme="minorEastAsia" w:hAnsi="Arial"/>
          <w:b/>
          <w:sz w:val="22"/>
        </w:rPr>
        <w:t xml:space="preserve">Oxymoron: </w:t>
      </w:r>
      <w:r w:rsidRPr="00D54C2E">
        <w:rPr>
          <w:rFonts w:ascii="Arial" w:eastAsiaTheme="minorEastAsia" w:hAnsi="Arial"/>
          <w:sz w:val="22"/>
        </w:rPr>
        <w:t xml:space="preserve">Two words with the opposite meanings, used together to create a new meaning. </w:t>
      </w:r>
    </w:p>
    <w:p w:rsidR="002335FA" w:rsidRPr="00D54C2E" w:rsidRDefault="002335FA" w:rsidP="002335FA">
      <w:pPr>
        <w:rPr>
          <w:rFonts w:ascii="Arial" w:eastAsiaTheme="minorEastAsia" w:hAnsi="Arial"/>
          <w:b/>
          <w:sz w:val="22"/>
        </w:rPr>
      </w:pPr>
    </w:p>
    <w:p w:rsidR="002335FA" w:rsidRPr="00D54C2E" w:rsidRDefault="002335FA" w:rsidP="002335FA">
      <w:pPr>
        <w:rPr>
          <w:rFonts w:ascii="Arial" w:eastAsiaTheme="minorEastAsia" w:hAnsi="Arial"/>
          <w:i/>
          <w:sz w:val="22"/>
        </w:rPr>
      </w:pPr>
      <w:r w:rsidRPr="00D54C2E">
        <w:rPr>
          <w:rFonts w:ascii="Arial" w:eastAsiaTheme="minorEastAsia" w:hAnsi="Arial"/>
          <w:b/>
          <w:sz w:val="22"/>
        </w:rPr>
        <w:t xml:space="preserve">Paradox: </w:t>
      </w:r>
      <w:r w:rsidRPr="00D54C2E">
        <w:rPr>
          <w:rFonts w:ascii="Arial" w:eastAsiaTheme="minorEastAsia" w:hAnsi="Arial"/>
          <w:sz w:val="22"/>
        </w:rPr>
        <w:t xml:space="preserve">A statement that seems to contradict itself. </w:t>
      </w:r>
      <w:r w:rsidRPr="00D54C2E">
        <w:rPr>
          <w:rFonts w:ascii="Arial" w:eastAsiaTheme="minorEastAsia" w:hAnsi="Arial"/>
          <w:i/>
          <w:sz w:val="22"/>
        </w:rPr>
        <w:t>Example: In my beginning is my end.</w:t>
      </w:r>
    </w:p>
    <w:p w:rsidR="002335FA" w:rsidRPr="00D54C2E" w:rsidRDefault="002335FA" w:rsidP="002335FA">
      <w:pPr>
        <w:rPr>
          <w:rFonts w:ascii="Arial" w:eastAsiaTheme="minorEastAsia" w:hAnsi="Arial"/>
          <w:sz w:val="22"/>
        </w:rPr>
      </w:pPr>
      <w:r w:rsidRPr="00D54C2E">
        <w:rPr>
          <w:rFonts w:ascii="Arial" w:eastAsiaTheme="minorEastAsia" w:hAnsi="Arial"/>
          <w:sz w:val="22"/>
        </w:rPr>
        <w:tab/>
      </w:r>
    </w:p>
    <w:p w:rsidR="002335FA" w:rsidRPr="00D54C2E" w:rsidRDefault="002335FA" w:rsidP="002335FA">
      <w:pPr>
        <w:rPr>
          <w:rFonts w:ascii="Arial" w:eastAsiaTheme="minorEastAsia" w:hAnsi="Arial"/>
          <w:sz w:val="22"/>
        </w:rPr>
      </w:pPr>
      <w:r w:rsidRPr="00D54C2E">
        <w:rPr>
          <w:rFonts w:ascii="Arial" w:eastAsiaTheme="minorEastAsia" w:hAnsi="Arial"/>
          <w:b/>
          <w:sz w:val="22"/>
        </w:rPr>
        <w:t>Apostrophe:</w:t>
      </w:r>
      <w:r w:rsidRPr="00D54C2E">
        <w:rPr>
          <w:rFonts w:ascii="Arial" w:eastAsiaTheme="minorEastAsia" w:hAnsi="Arial"/>
          <w:sz w:val="22"/>
        </w:rPr>
        <w:t xml:space="preserve"> Device of addressing the absent as if present, or the inanimate (sea, wind, tree, etc.) or the abstract as if it could respond. Often used to express powerful emotions.  Used in parody, satire, or humor to exaggerate feelings.</w:t>
      </w:r>
    </w:p>
    <w:p w:rsidR="002335FA" w:rsidRPr="00D54C2E" w:rsidRDefault="002335FA" w:rsidP="002335FA">
      <w:pPr>
        <w:rPr>
          <w:rFonts w:ascii="Arial" w:eastAsiaTheme="minorEastAsia" w:hAnsi="Arial"/>
          <w:b/>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 xml:space="preserve">Allusion: </w:t>
      </w:r>
      <w:r w:rsidRPr="00D54C2E">
        <w:rPr>
          <w:rFonts w:ascii="Arial" w:eastAsiaTheme="minorEastAsia" w:hAnsi="Arial"/>
          <w:sz w:val="22"/>
        </w:rPr>
        <w:t>This refers to the inclusion of unacknowledged quotations from other works and references to historical events and any aspect of human cultures.</w:t>
      </w:r>
    </w:p>
    <w:p w:rsidR="002335FA" w:rsidRPr="00D54C2E" w:rsidRDefault="002335FA" w:rsidP="002335FA">
      <w:pPr>
        <w:rPr>
          <w:rFonts w:ascii="Arial" w:eastAsiaTheme="minorEastAsia" w:hAnsi="Arial"/>
          <w:b/>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Pun:</w:t>
      </w:r>
      <w:r w:rsidRPr="00D54C2E">
        <w:rPr>
          <w:rFonts w:ascii="Arial" w:eastAsiaTheme="minorEastAsia" w:hAnsi="Arial"/>
          <w:sz w:val="22"/>
        </w:rPr>
        <w:t xml:space="preserve"> A play on words in which a word or phrase can be taken to mean more than one thing.</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 xml:space="preserve">Tone: </w:t>
      </w:r>
      <w:r w:rsidRPr="00D54C2E">
        <w:rPr>
          <w:rFonts w:ascii="Arial" w:eastAsiaTheme="minorEastAsia" w:hAnsi="Arial"/>
          <w:sz w:val="22"/>
        </w:rPr>
        <w:t>The author’s attitude toward his/her subject or reader. It is similar to tone of voice.</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Mood:</w:t>
      </w:r>
      <w:r w:rsidRPr="00D54C2E">
        <w:rPr>
          <w:rFonts w:ascii="Arial" w:eastAsiaTheme="minorEastAsia" w:hAnsi="Arial"/>
          <w:sz w:val="22"/>
        </w:rPr>
        <w:t xml:space="preserve"> The emotional colouring of the literary work; the feeling it evokes.</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Foreshadowing:</w:t>
      </w:r>
      <w:r w:rsidRPr="00D54C2E">
        <w:rPr>
          <w:rFonts w:ascii="Arial" w:eastAsiaTheme="minorEastAsia" w:hAnsi="Arial"/>
          <w:sz w:val="22"/>
        </w:rPr>
        <w:t xml:space="preserve"> This is when the author presents the reader with a “sign” or “hint” of what is to happen later.  Foreshadowing prepares the reader for the climax, the resolution and for any changes in the characters. </w:t>
      </w:r>
    </w:p>
    <w:p w:rsidR="00681259" w:rsidRPr="00D54C2E" w:rsidRDefault="00681259" w:rsidP="002335FA">
      <w:pPr>
        <w:rPr>
          <w:rFonts w:ascii="Arial" w:eastAsiaTheme="minorEastAsia" w:hAnsi="Arial"/>
          <w:sz w:val="22"/>
        </w:rPr>
      </w:pPr>
    </w:p>
    <w:p w:rsidR="00D67ADF" w:rsidRPr="00D54C2E" w:rsidRDefault="00681259" w:rsidP="002335FA">
      <w:pPr>
        <w:rPr>
          <w:rFonts w:ascii="Arial" w:eastAsiaTheme="minorEastAsia" w:hAnsi="Arial"/>
          <w:sz w:val="22"/>
        </w:rPr>
      </w:pPr>
      <w:r w:rsidRPr="00D54C2E">
        <w:rPr>
          <w:rFonts w:ascii="Arial" w:eastAsiaTheme="minorEastAsia" w:hAnsi="Arial"/>
          <w:b/>
          <w:sz w:val="22"/>
        </w:rPr>
        <w:t xml:space="preserve">Epiphany: </w:t>
      </w:r>
      <w:r w:rsidRPr="00D54C2E">
        <w:rPr>
          <w:rFonts w:ascii="Arial" w:eastAsiaTheme="minorEastAsia" w:hAnsi="Arial"/>
          <w:sz w:val="22"/>
        </w:rPr>
        <w:t>a moment of awareness that results in an altered perception.</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Theme:</w:t>
      </w:r>
      <w:r w:rsidRPr="00D54C2E">
        <w:rPr>
          <w:rFonts w:ascii="Arial" w:eastAsiaTheme="minorEastAsia" w:hAnsi="Arial"/>
          <w:sz w:val="22"/>
        </w:rPr>
        <w:t xml:space="preserve"> Theme is the central idea of a literary work.  It is the underlying message, usually implied rather than directly stated.  It is the author’s purpose for writing (an expression of his/her attitude toward some universal truth). *Remember: all literary works have a theme. Some have more than one!</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Symbolism:</w:t>
      </w:r>
      <w:r w:rsidRPr="00D54C2E">
        <w:rPr>
          <w:rFonts w:ascii="Arial" w:eastAsiaTheme="minorEastAsia" w:hAnsi="Arial"/>
          <w:sz w:val="22"/>
        </w:rPr>
        <w:t xml:space="preserve">  The use of one object to represent another.</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 xml:space="preserve">Symbol: </w:t>
      </w:r>
      <w:r w:rsidRPr="00D54C2E">
        <w:rPr>
          <w:rFonts w:ascii="Arial" w:eastAsiaTheme="minorEastAsia" w:hAnsi="Arial"/>
          <w:sz w:val="22"/>
        </w:rPr>
        <w:t>Something that is “itself” and also stands for something else. Ex: A flag is a piece of coloured cloth that stands for a country.</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lastRenderedPageBreak/>
        <w:t>Irony:</w:t>
      </w:r>
      <w:r w:rsidRPr="00D54C2E">
        <w:rPr>
          <w:rFonts w:ascii="Arial" w:eastAsiaTheme="minorEastAsia" w:hAnsi="Arial"/>
          <w:sz w:val="22"/>
        </w:rPr>
        <w:t xml:space="preserve">  A literary device</w:t>
      </w:r>
      <w:r w:rsidR="00D67ADF" w:rsidRPr="00D54C2E">
        <w:rPr>
          <w:rFonts w:ascii="Arial" w:eastAsiaTheme="minorEastAsia" w:hAnsi="Arial"/>
          <w:sz w:val="22"/>
        </w:rPr>
        <w:t xml:space="preserve"> that</w:t>
      </w:r>
      <w:r w:rsidRPr="00D54C2E">
        <w:rPr>
          <w:rFonts w:ascii="Arial" w:eastAsiaTheme="minorEastAsia" w:hAnsi="Arial"/>
          <w:sz w:val="22"/>
        </w:rPr>
        <w:t xml:space="preserve"> occurs when there is a difference be</w:t>
      </w:r>
      <w:r w:rsidR="00681259" w:rsidRPr="00D54C2E">
        <w:rPr>
          <w:rFonts w:ascii="Arial" w:eastAsiaTheme="minorEastAsia" w:hAnsi="Arial"/>
          <w:sz w:val="22"/>
        </w:rPr>
        <w:t xml:space="preserve">tween what is said and what is </w:t>
      </w:r>
      <w:r w:rsidRPr="00D54C2E">
        <w:rPr>
          <w:rFonts w:ascii="Arial" w:eastAsiaTheme="minorEastAsia" w:hAnsi="Arial"/>
          <w:sz w:val="22"/>
        </w:rPr>
        <w:t>meant, or what is expected and what actually happens. There are three types of irony:</w:t>
      </w:r>
    </w:p>
    <w:p w:rsidR="002335FA" w:rsidRPr="00D54C2E" w:rsidRDefault="002335FA" w:rsidP="002335FA">
      <w:pPr>
        <w:rPr>
          <w:rFonts w:ascii="Arial" w:eastAsiaTheme="minorEastAsia" w:hAnsi="Arial"/>
          <w:sz w:val="22"/>
        </w:rPr>
      </w:pPr>
      <w:r w:rsidRPr="00D54C2E">
        <w:rPr>
          <w:rFonts w:ascii="Arial" w:eastAsiaTheme="minorEastAsia" w:hAnsi="Arial"/>
          <w:b/>
          <w:sz w:val="22"/>
        </w:rPr>
        <w:t>a) Verbal:</w:t>
      </w:r>
      <w:r w:rsidRPr="00D54C2E">
        <w:rPr>
          <w:rFonts w:ascii="Arial" w:eastAsiaTheme="minorEastAsia" w:hAnsi="Arial"/>
          <w:sz w:val="22"/>
        </w:rPr>
        <w:t xml:space="preserve"> when the writer or character says one thing and means something entirely different.</w:t>
      </w:r>
    </w:p>
    <w:p w:rsidR="002335FA" w:rsidRPr="00D54C2E" w:rsidRDefault="002335FA" w:rsidP="002335FA">
      <w:pPr>
        <w:rPr>
          <w:rFonts w:ascii="Arial" w:eastAsiaTheme="minorEastAsia" w:hAnsi="Arial"/>
          <w:sz w:val="22"/>
        </w:rPr>
      </w:pPr>
      <w:r w:rsidRPr="00D54C2E">
        <w:rPr>
          <w:rFonts w:ascii="Arial" w:eastAsiaTheme="minorEastAsia" w:hAnsi="Arial"/>
          <w:b/>
          <w:sz w:val="22"/>
        </w:rPr>
        <w:t>b)</w:t>
      </w:r>
      <w:r w:rsidRPr="00D54C2E">
        <w:rPr>
          <w:rFonts w:ascii="Arial" w:eastAsiaTheme="minorEastAsia" w:hAnsi="Arial"/>
          <w:sz w:val="22"/>
        </w:rPr>
        <w:t xml:space="preserve"> </w:t>
      </w:r>
      <w:r w:rsidRPr="00D54C2E">
        <w:rPr>
          <w:rFonts w:ascii="Arial" w:eastAsiaTheme="minorEastAsia" w:hAnsi="Arial"/>
          <w:b/>
          <w:sz w:val="22"/>
        </w:rPr>
        <w:t>Situational:</w:t>
      </w:r>
      <w:r w:rsidRPr="00D54C2E">
        <w:rPr>
          <w:rFonts w:ascii="Arial" w:eastAsiaTheme="minorEastAsia" w:hAnsi="Arial"/>
          <w:sz w:val="22"/>
        </w:rPr>
        <w:t xml:space="preserve"> when there is a difference between the expected results and what actually happens.</w:t>
      </w:r>
    </w:p>
    <w:p w:rsidR="002335FA" w:rsidRPr="00D54C2E" w:rsidRDefault="002335FA" w:rsidP="002335FA">
      <w:pPr>
        <w:rPr>
          <w:rFonts w:ascii="Arial" w:eastAsiaTheme="minorEastAsia" w:hAnsi="Arial"/>
          <w:sz w:val="22"/>
        </w:rPr>
      </w:pPr>
      <w:r w:rsidRPr="00D54C2E">
        <w:rPr>
          <w:rFonts w:ascii="Arial" w:eastAsiaTheme="minorEastAsia" w:hAnsi="Arial"/>
          <w:b/>
          <w:sz w:val="22"/>
        </w:rPr>
        <w:t>c) Dramatic:</w:t>
      </w:r>
      <w:r w:rsidRPr="00D54C2E">
        <w:rPr>
          <w:rFonts w:ascii="Arial" w:eastAsiaTheme="minorEastAsia" w:hAnsi="Arial"/>
          <w:sz w:val="22"/>
        </w:rPr>
        <w:t xml:space="preserve"> when the reader or audience knows something that the character does not know.</w:t>
      </w:r>
    </w:p>
    <w:p w:rsidR="00D67ADF" w:rsidRPr="00D54C2E" w:rsidRDefault="00D67ADF" w:rsidP="002335FA">
      <w:pPr>
        <w:rPr>
          <w:rFonts w:ascii="Arial" w:eastAsiaTheme="minorEastAsia" w:hAnsi="Arial"/>
          <w:b/>
          <w:sz w:val="22"/>
        </w:rPr>
      </w:pPr>
    </w:p>
    <w:p w:rsidR="002335FA" w:rsidRPr="00D54C2E" w:rsidRDefault="002335FA" w:rsidP="002335FA">
      <w:pPr>
        <w:rPr>
          <w:rFonts w:ascii="Arial" w:eastAsiaTheme="minorEastAsia" w:hAnsi="Arial"/>
          <w:b/>
          <w:sz w:val="22"/>
        </w:rPr>
      </w:pPr>
      <w:r w:rsidRPr="00D54C2E">
        <w:rPr>
          <w:rFonts w:ascii="Arial" w:eastAsiaTheme="minorEastAsia" w:hAnsi="Arial"/>
          <w:b/>
          <w:sz w:val="22"/>
        </w:rPr>
        <w:t>SOUND DEVICES</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i/>
          <w:sz w:val="22"/>
        </w:rPr>
      </w:pPr>
      <w:r w:rsidRPr="00D54C2E">
        <w:rPr>
          <w:rFonts w:ascii="Arial" w:eastAsiaTheme="minorEastAsia" w:hAnsi="Arial"/>
          <w:b/>
          <w:sz w:val="22"/>
        </w:rPr>
        <w:t xml:space="preserve">Alliteration: </w:t>
      </w:r>
      <w:r w:rsidRPr="00D54C2E">
        <w:rPr>
          <w:rFonts w:ascii="Arial" w:eastAsiaTheme="minorEastAsia" w:hAnsi="Arial"/>
          <w:sz w:val="22"/>
        </w:rPr>
        <w:t>The</w:t>
      </w:r>
      <w:r w:rsidRPr="00D54C2E">
        <w:rPr>
          <w:rFonts w:ascii="Arial" w:eastAsiaTheme="minorEastAsia" w:hAnsi="Arial"/>
          <w:b/>
          <w:sz w:val="22"/>
        </w:rPr>
        <w:t xml:space="preserve"> </w:t>
      </w:r>
      <w:r w:rsidRPr="00D54C2E">
        <w:rPr>
          <w:rFonts w:ascii="Arial" w:eastAsiaTheme="minorEastAsia" w:hAnsi="Arial"/>
          <w:sz w:val="22"/>
        </w:rPr>
        <w:t xml:space="preserve">repetition of the initial consonant sounds of words. </w:t>
      </w:r>
    </w:p>
    <w:p w:rsidR="002335FA" w:rsidRPr="00D54C2E" w:rsidRDefault="002335FA" w:rsidP="002335FA">
      <w:pPr>
        <w:rPr>
          <w:rFonts w:ascii="Arial" w:eastAsiaTheme="minorEastAsia" w:hAnsi="Arial"/>
          <w:b/>
          <w:sz w:val="22"/>
        </w:rPr>
      </w:pPr>
    </w:p>
    <w:p w:rsidR="002335FA" w:rsidRPr="00D54C2E" w:rsidRDefault="002335FA" w:rsidP="002335FA">
      <w:pPr>
        <w:rPr>
          <w:rFonts w:ascii="Arial" w:eastAsiaTheme="minorEastAsia" w:hAnsi="Arial"/>
          <w:i/>
          <w:sz w:val="22"/>
        </w:rPr>
      </w:pPr>
      <w:r w:rsidRPr="00D54C2E">
        <w:rPr>
          <w:rFonts w:ascii="Arial" w:eastAsiaTheme="minorEastAsia" w:hAnsi="Arial"/>
          <w:b/>
          <w:sz w:val="22"/>
        </w:rPr>
        <w:t xml:space="preserve">Assonance: </w:t>
      </w:r>
      <w:r w:rsidRPr="00D54C2E">
        <w:rPr>
          <w:rFonts w:ascii="Arial" w:eastAsiaTheme="minorEastAsia" w:hAnsi="Arial"/>
          <w:sz w:val="22"/>
        </w:rPr>
        <w:t xml:space="preserve">The repetition of vowel sounds.  </w:t>
      </w:r>
      <w:r w:rsidRPr="00D54C2E">
        <w:rPr>
          <w:rFonts w:ascii="Arial" w:eastAsiaTheme="minorEastAsia" w:hAnsi="Arial"/>
          <w:i/>
          <w:sz w:val="22"/>
        </w:rPr>
        <w:t>Example:</w:t>
      </w:r>
      <w:r w:rsidRPr="00D54C2E">
        <w:rPr>
          <w:rFonts w:ascii="Arial" w:eastAsiaTheme="minorEastAsia" w:hAnsi="Arial"/>
          <w:sz w:val="22"/>
        </w:rPr>
        <w:t xml:space="preserve"> </w:t>
      </w:r>
      <w:r w:rsidRPr="00D54C2E">
        <w:rPr>
          <w:rFonts w:ascii="Arial" w:eastAsiaTheme="minorEastAsia" w:hAnsi="Arial"/>
          <w:i/>
          <w:sz w:val="22"/>
        </w:rPr>
        <w:t xml:space="preserve"> m</w:t>
      </w:r>
      <w:r w:rsidRPr="00D54C2E">
        <w:rPr>
          <w:rFonts w:ascii="Arial" w:eastAsiaTheme="minorEastAsia" w:hAnsi="Arial"/>
          <w:i/>
          <w:sz w:val="22"/>
          <w:u w:val="single"/>
        </w:rPr>
        <w:t>a</w:t>
      </w:r>
      <w:r w:rsidRPr="00D54C2E">
        <w:rPr>
          <w:rFonts w:ascii="Arial" w:eastAsiaTheme="minorEastAsia" w:hAnsi="Arial"/>
          <w:i/>
          <w:sz w:val="22"/>
        </w:rPr>
        <w:t xml:space="preserve">d </w:t>
      </w:r>
      <w:r w:rsidRPr="00D54C2E">
        <w:rPr>
          <w:rFonts w:ascii="Arial" w:eastAsiaTheme="minorEastAsia" w:hAnsi="Arial"/>
          <w:i/>
          <w:sz w:val="22"/>
          <w:u w:val="single"/>
        </w:rPr>
        <w:t>a</w:t>
      </w:r>
      <w:r w:rsidRPr="00D54C2E">
        <w:rPr>
          <w:rFonts w:ascii="Arial" w:eastAsiaTheme="minorEastAsia" w:hAnsi="Arial"/>
          <w:i/>
          <w:sz w:val="22"/>
        </w:rPr>
        <w:t xml:space="preserve">s </w:t>
      </w:r>
      <w:r w:rsidRPr="00D54C2E">
        <w:rPr>
          <w:rFonts w:ascii="Arial" w:eastAsiaTheme="minorEastAsia" w:hAnsi="Arial"/>
          <w:i/>
          <w:sz w:val="22"/>
          <w:u w:val="single"/>
        </w:rPr>
        <w:t>a</w:t>
      </w:r>
      <w:r w:rsidRPr="00D54C2E">
        <w:rPr>
          <w:rFonts w:ascii="Arial" w:eastAsiaTheme="minorEastAsia" w:hAnsi="Arial"/>
          <w:i/>
          <w:sz w:val="22"/>
        </w:rPr>
        <w:t xml:space="preserve"> h</w:t>
      </w:r>
      <w:r w:rsidRPr="00D54C2E">
        <w:rPr>
          <w:rFonts w:ascii="Arial" w:eastAsiaTheme="minorEastAsia" w:hAnsi="Arial"/>
          <w:i/>
          <w:sz w:val="22"/>
          <w:u w:val="single"/>
        </w:rPr>
        <w:t>a</w:t>
      </w:r>
      <w:r w:rsidRPr="00D54C2E">
        <w:rPr>
          <w:rFonts w:ascii="Arial" w:eastAsiaTheme="minorEastAsia" w:hAnsi="Arial"/>
          <w:i/>
          <w:sz w:val="22"/>
        </w:rPr>
        <w:t>tter.</w:t>
      </w:r>
    </w:p>
    <w:p w:rsidR="002335FA" w:rsidRPr="00D54C2E" w:rsidRDefault="002335FA" w:rsidP="002335FA">
      <w:pPr>
        <w:rPr>
          <w:rFonts w:ascii="Arial" w:eastAsiaTheme="minorEastAsia" w:hAnsi="Arial"/>
          <w:i/>
          <w:sz w:val="22"/>
        </w:rPr>
      </w:pPr>
    </w:p>
    <w:p w:rsidR="002335FA" w:rsidRPr="00D54C2E" w:rsidRDefault="002335FA" w:rsidP="002335FA">
      <w:pPr>
        <w:rPr>
          <w:rFonts w:ascii="Arial" w:eastAsiaTheme="minorEastAsia" w:hAnsi="Arial"/>
          <w:i/>
          <w:sz w:val="22"/>
        </w:rPr>
      </w:pPr>
      <w:r w:rsidRPr="00D54C2E">
        <w:rPr>
          <w:rFonts w:ascii="Arial" w:eastAsiaTheme="minorEastAsia" w:hAnsi="Arial"/>
          <w:b/>
          <w:sz w:val="22"/>
        </w:rPr>
        <w:t>Consonance:</w:t>
      </w:r>
      <w:r w:rsidRPr="00D54C2E">
        <w:rPr>
          <w:rFonts w:ascii="Arial" w:eastAsiaTheme="minorEastAsia" w:hAnsi="Arial"/>
          <w:sz w:val="22"/>
        </w:rPr>
        <w:t xml:space="preserve"> The repetition of consonants at the end of words.  </w:t>
      </w:r>
      <w:r w:rsidRPr="00D54C2E">
        <w:rPr>
          <w:rFonts w:ascii="Arial" w:eastAsiaTheme="minorEastAsia" w:hAnsi="Arial"/>
          <w:i/>
          <w:sz w:val="22"/>
        </w:rPr>
        <w:t>Example:  od</w:t>
      </w:r>
      <w:r w:rsidRPr="00D54C2E">
        <w:rPr>
          <w:rFonts w:ascii="Arial" w:eastAsiaTheme="minorEastAsia" w:hAnsi="Arial"/>
          <w:i/>
          <w:sz w:val="22"/>
          <w:u w:val="single"/>
        </w:rPr>
        <w:t>ds</w:t>
      </w:r>
      <w:r w:rsidRPr="00D54C2E">
        <w:rPr>
          <w:rFonts w:ascii="Arial" w:eastAsiaTheme="minorEastAsia" w:hAnsi="Arial"/>
          <w:i/>
          <w:sz w:val="22"/>
        </w:rPr>
        <w:t xml:space="preserve"> and en</w:t>
      </w:r>
      <w:r w:rsidRPr="00D54C2E">
        <w:rPr>
          <w:rFonts w:ascii="Arial" w:eastAsiaTheme="minorEastAsia" w:hAnsi="Arial"/>
          <w:i/>
          <w:sz w:val="22"/>
          <w:u w:val="single"/>
        </w:rPr>
        <w:t>ds</w:t>
      </w:r>
      <w:r w:rsidRPr="00D54C2E">
        <w:rPr>
          <w:rFonts w:ascii="Arial" w:eastAsiaTheme="minorEastAsia" w:hAnsi="Arial"/>
          <w:i/>
          <w:sz w:val="22"/>
        </w:rPr>
        <w:t>.</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 xml:space="preserve">Onomatopoeia: </w:t>
      </w:r>
      <w:r w:rsidRPr="00D54C2E">
        <w:rPr>
          <w:rFonts w:ascii="Arial" w:eastAsiaTheme="minorEastAsia" w:hAnsi="Arial"/>
          <w:sz w:val="22"/>
        </w:rPr>
        <w:t xml:space="preserve">Words whose sounds seem to resemble the sounds that they describe.  </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color w:val="000000"/>
          <w:sz w:val="22"/>
        </w:rPr>
      </w:pPr>
      <w:r w:rsidRPr="00D54C2E">
        <w:rPr>
          <w:rFonts w:ascii="Arial" w:eastAsiaTheme="minorEastAsia" w:hAnsi="Arial"/>
          <w:b/>
          <w:color w:val="000000"/>
          <w:sz w:val="22"/>
        </w:rPr>
        <w:t>Euphony:</w:t>
      </w:r>
      <w:r w:rsidRPr="00D54C2E">
        <w:rPr>
          <w:rFonts w:ascii="Arial" w:eastAsiaTheme="minorEastAsia" w:hAnsi="Arial"/>
          <w:color w:val="000000"/>
          <w:sz w:val="22"/>
        </w:rPr>
        <w:t xml:space="preserve"> Speech sounds that sound pleasant or musical to the ear. </w:t>
      </w:r>
      <w:r w:rsidRPr="00D54C2E">
        <w:rPr>
          <w:rFonts w:ascii="Arial" w:eastAsiaTheme="minorEastAsia" w:hAnsi="Arial"/>
          <w:i/>
          <w:color w:val="000000"/>
          <w:sz w:val="22"/>
        </w:rPr>
        <w:t>Example: swift and slippery serpents slid and slithered silkily, whispering sinful secrets.</w:t>
      </w:r>
    </w:p>
    <w:p w:rsidR="002335FA" w:rsidRPr="00D54C2E" w:rsidRDefault="002335FA" w:rsidP="002335FA">
      <w:pPr>
        <w:rPr>
          <w:rFonts w:ascii="Arial" w:eastAsiaTheme="minorEastAsia" w:hAnsi="Arial"/>
          <w:color w:val="000000"/>
          <w:sz w:val="22"/>
        </w:rPr>
      </w:pPr>
    </w:p>
    <w:p w:rsidR="002335FA" w:rsidRPr="00D54C2E" w:rsidRDefault="002335FA" w:rsidP="002335FA">
      <w:pPr>
        <w:rPr>
          <w:rFonts w:ascii="Arial" w:eastAsiaTheme="minorEastAsia" w:hAnsi="Arial"/>
          <w:color w:val="000000"/>
          <w:sz w:val="22"/>
        </w:rPr>
      </w:pPr>
      <w:r w:rsidRPr="00D54C2E">
        <w:rPr>
          <w:rFonts w:ascii="Arial" w:eastAsiaTheme="minorEastAsia" w:hAnsi="Arial"/>
          <w:b/>
          <w:color w:val="000000"/>
          <w:sz w:val="22"/>
        </w:rPr>
        <w:t>Cacophony:</w:t>
      </w:r>
      <w:r w:rsidRPr="00D54C2E">
        <w:rPr>
          <w:rFonts w:ascii="Arial" w:eastAsiaTheme="minorEastAsia" w:hAnsi="Arial"/>
          <w:color w:val="000000"/>
          <w:sz w:val="22"/>
        </w:rPr>
        <w:t xml:space="preserve"> The opposite of euphony.  </w:t>
      </w:r>
      <w:proofErr w:type="gramStart"/>
      <w:r w:rsidRPr="00D54C2E">
        <w:rPr>
          <w:rFonts w:ascii="Arial" w:eastAsiaTheme="minorEastAsia" w:hAnsi="Arial"/>
          <w:color w:val="000000"/>
          <w:sz w:val="22"/>
        </w:rPr>
        <w:t>A discordant mixture of harsh and unpleasant sounds.</w:t>
      </w:r>
      <w:proofErr w:type="gramEnd"/>
      <w:r w:rsidRPr="00D54C2E">
        <w:rPr>
          <w:rFonts w:ascii="Arial" w:eastAsiaTheme="minorEastAsia" w:hAnsi="Arial"/>
          <w:color w:val="000000"/>
          <w:sz w:val="22"/>
        </w:rPr>
        <w:t xml:space="preserve">  Also known as dissonance.  </w:t>
      </w:r>
      <w:r w:rsidRPr="00D54C2E">
        <w:rPr>
          <w:rFonts w:ascii="Arial" w:eastAsiaTheme="minorEastAsia" w:hAnsi="Arial"/>
          <w:i/>
          <w:color w:val="000000"/>
          <w:sz w:val="22"/>
        </w:rPr>
        <w:t>Example: Clocks Clang.</w:t>
      </w:r>
    </w:p>
    <w:p w:rsidR="002335FA" w:rsidRPr="00D54C2E" w:rsidRDefault="002335FA" w:rsidP="002335FA">
      <w:pPr>
        <w:rPr>
          <w:rFonts w:ascii="Arial" w:eastAsiaTheme="minorEastAsia" w:hAnsi="Arial"/>
          <w:b/>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DRAMATIC TERMS</w:t>
      </w:r>
    </w:p>
    <w:p w:rsidR="002335FA" w:rsidRPr="00D54C2E" w:rsidRDefault="002335FA" w:rsidP="002335FA">
      <w:pPr>
        <w:rPr>
          <w:rFonts w:ascii="Arial" w:eastAsiaTheme="minorEastAsia" w:hAnsi="Arial"/>
          <w:sz w:val="22"/>
        </w:rPr>
      </w:pPr>
    </w:p>
    <w:p w:rsidR="002335FA" w:rsidRPr="00D54C2E" w:rsidRDefault="00F34584" w:rsidP="002335FA">
      <w:pPr>
        <w:rPr>
          <w:rFonts w:ascii="Arial" w:eastAsiaTheme="minorEastAsia" w:hAnsi="Arial"/>
          <w:sz w:val="22"/>
        </w:rPr>
      </w:pPr>
      <w:r w:rsidRPr="00D54C2E">
        <w:rPr>
          <w:rFonts w:ascii="Arial" w:eastAsiaTheme="minorEastAsia" w:hAnsi="Arial"/>
          <w:b/>
          <w:sz w:val="22"/>
        </w:rPr>
        <w:t>Parody:</w:t>
      </w:r>
      <w:r w:rsidRPr="00D54C2E">
        <w:rPr>
          <w:rFonts w:ascii="Arial" w:eastAsiaTheme="minorEastAsia" w:hAnsi="Arial"/>
          <w:sz w:val="22"/>
        </w:rPr>
        <w:t xml:space="preserve"> A ludicrous imitation, usually intended for comic effect but often for ridicule of both the style and content of another work.  </w:t>
      </w:r>
      <w:r w:rsidR="002335FA" w:rsidRPr="00D54C2E">
        <w:rPr>
          <w:rFonts w:ascii="Arial" w:eastAsiaTheme="minorEastAsia" w:hAnsi="Arial"/>
          <w:sz w:val="22"/>
        </w:rPr>
        <w:t xml:space="preserve">The humour depends on the reader’s familiarity with the original work.  Often used in plays (Some of Shakespeare’s plays contain parody).   </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b/>
          <w:sz w:val="22"/>
        </w:rPr>
      </w:pPr>
      <w:r w:rsidRPr="00D54C2E">
        <w:rPr>
          <w:rFonts w:ascii="Arial" w:eastAsiaTheme="minorEastAsia" w:hAnsi="Arial"/>
          <w:b/>
          <w:sz w:val="22"/>
        </w:rPr>
        <w:t>Satire:</w:t>
      </w:r>
      <w:r w:rsidRPr="00D54C2E">
        <w:rPr>
          <w:rFonts w:ascii="Arial" w:eastAsiaTheme="minorEastAsia" w:hAnsi="Arial"/>
          <w:sz w:val="22"/>
        </w:rPr>
        <w:t xml:space="preserve"> A literary </w:t>
      </w:r>
      <w:r w:rsidR="00F34584" w:rsidRPr="00D54C2E">
        <w:rPr>
          <w:rFonts w:ascii="Arial" w:eastAsiaTheme="minorEastAsia" w:hAnsi="Arial"/>
          <w:sz w:val="22"/>
        </w:rPr>
        <w:t>work that</w:t>
      </w:r>
      <w:r w:rsidRPr="00D54C2E">
        <w:rPr>
          <w:rFonts w:ascii="Arial" w:eastAsiaTheme="minorEastAsia" w:hAnsi="Arial"/>
          <w:sz w:val="22"/>
        </w:rPr>
        <w:t xml:space="preserve"> exposes and ridicules human vices or folly.  Usually intended as a moral criticism directed against the injustice of social wrongs.  May be witty and funny or angry and bitter.</w:t>
      </w:r>
    </w:p>
    <w:p w:rsidR="002335FA" w:rsidRPr="00D54C2E" w:rsidRDefault="002335FA" w:rsidP="002335FA">
      <w:pPr>
        <w:rPr>
          <w:rFonts w:ascii="Arial" w:eastAsiaTheme="minorEastAsia" w:hAnsi="Arial"/>
          <w:b/>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Tragedy:</w:t>
      </w:r>
      <w:r w:rsidRPr="00D54C2E">
        <w:rPr>
          <w:rFonts w:ascii="Arial" w:eastAsiaTheme="minorEastAsia" w:hAnsi="Arial"/>
          <w:sz w:val="22"/>
        </w:rPr>
        <w:t xml:space="preserve"> A drama in which the protagonist, a person of nobility, must make a moral decision that influences the outcome of the drama. The protagonist usually has a serious fault, the “tragic flaw,” which leads to his downfall and death.</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Dramatic Monologue:</w:t>
      </w:r>
      <w:r w:rsidRPr="00D54C2E">
        <w:rPr>
          <w:rFonts w:ascii="Arial" w:eastAsiaTheme="minorEastAsia" w:hAnsi="Arial"/>
          <w:sz w:val="22"/>
        </w:rPr>
        <w:t xml:space="preserve"> A “poem” in which a single character, overheard by a silent listener, reveals a dramatic situation.</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Soliloquy:</w:t>
      </w:r>
      <w:r w:rsidRPr="00D54C2E">
        <w:rPr>
          <w:rFonts w:ascii="Arial" w:eastAsiaTheme="minorEastAsia" w:hAnsi="Arial"/>
          <w:sz w:val="22"/>
        </w:rPr>
        <w:t xml:space="preserve"> The utterance of a character </w:t>
      </w:r>
      <w:r w:rsidR="00F34584" w:rsidRPr="00D54C2E">
        <w:rPr>
          <w:rFonts w:ascii="Arial" w:eastAsiaTheme="minorEastAsia" w:hAnsi="Arial"/>
          <w:sz w:val="22"/>
        </w:rPr>
        <w:t>that</w:t>
      </w:r>
      <w:r w:rsidRPr="00D54C2E">
        <w:rPr>
          <w:rFonts w:ascii="Arial" w:eastAsiaTheme="minorEastAsia" w:hAnsi="Arial"/>
          <w:sz w:val="22"/>
        </w:rPr>
        <w:t xml:space="preserve"> is talking to himself/herself, unaware of any hearers that may be present.  It allows insight into a character’s innermost feelings.</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Aside:</w:t>
      </w:r>
      <w:r w:rsidRPr="00D54C2E">
        <w:rPr>
          <w:rFonts w:ascii="Arial" w:eastAsiaTheme="minorEastAsia" w:hAnsi="Arial"/>
          <w:sz w:val="22"/>
        </w:rPr>
        <w:t xml:space="preserve"> </w:t>
      </w:r>
      <w:r w:rsidR="00F34584" w:rsidRPr="00D54C2E">
        <w:rPr>
          <w:rFonts w:ascii="Arial" w:eastAsiaTheme="minorEastAsia" w:hAnsi="Arial"/>
          <w:sz w:val="22"/>
        </w:rPr>
        <w:t>when only the audience hears a character’s words</w:t>
      </w:r>
      <w:r w:rsidRPr="00D54C2E">
        <w:rPr>
          <w:rFonts w:ascii="Arial" w:eastAsiaTheme="minorEastAsia" w:hAnsi="Arial"/>
          <w:sz w:val="22"/>
        </w:rPr>
        <w:t>, not the characters on stage.</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 xml:space="preserve">Couplet: </w:t>
      </w:r>
      <w:r w:rsidRPr="00D54C2E">
        <w:rPr>
          <w:rFonts w:ascii="Arial" w:eastAsiaTheme="minorEastAsia" w:hAnsi="Arial"/>
          <w:sz w:val="22"/>
        </w:rPr>
        <w:t xml:space="preserve">A pair of lines that rhyme. Couplets may be a part of a longer poem.  </w:t>
      </w:r>
    </w:p>
    <w:p w:rsidR="002335FA" w:rsidRPr="00D54C2E" w:rsidRDefault="002335FA" w:rsidP="002335FA">
      <w:pPr>
        <w:rPr>
          <w:rFonts w:ascii="Arial" w:eastAsiaTheme="minorEastAsia" w:hAnsi="Arial"/>
          <w:i/>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Dilemma:</w:t>
      </w:r>
      <w:r w:rsidRPr="00D54C2E">
        <w:rPr>
          <w:rFonts w:ascii="Arial" w:eastAsiaTheme="minorEastAsia" w:hAnsi="Arial"/>
          <w:sz w:val="22"/>
        </w:rPr>
        <w:t xml:space="preserve"> A situation requiring a choice between equally undesirable alternatives.</w:t>
      </w:r>
    </w:p>
    <w:p w:rsidR="002335FA" w:rsidRPr="00D54C2E" w:rsidRDefault="002335FA" w:rsidP="002335FA">
      <w:pPr>
        <w:rPr>
          <w:rFonts w:ascii="Arial" w:eastAsiaTheme="minorEastAsia" w:hAnsi="Arial"/>
          <w:i/>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 xml:space="preserve">Catastrophe: </w:t>
      </w:r>
      <w:r w:rsidRPr="00D54C2E">
        <w:rPr>
          <w:rFonts w:ascii="Arial" w:eastAsiaTheme="minorEastAsia" w:hAnsi="Arial"/>
          <w:sz w:val="22"/>
        </w:rPr>
        <w:t xml:space="preserve">The final stage in the falling action of a </w:t>
      </w:r>
      <w:proofErr w:type="gramStart"/>
      <w:r w:rsidRPr="00D54C2E">
        <w:rPr>
          <w:rFonts w:ascii="Arial" w:eastAsiaTheme="minorEastAsia" w:hAnsi="Arial"/>
          <w:sz w:val="22"/>
        </w:rPr>
        <w:t>tragedy which</w:t>
      </w:r>
      <w:proofErr w:type="gramEnd"/>
      <w:r w:rsidRPr="00D54C2E">
        <w:rPr>
          <w:rFonts w:ascii="Arial" w:eastAsiaTheme="minorEastAsia" w:hAnsi="Arial"/>
          <w:sz w:val="22"/>
        </w:rPr>
        <w:t xml:space="preserve"> ends the drama.</w:t>
      </w:r>
    </w:p>
    <w:p w:rsidR="002335FA" w:rsidRPr="00D54C2E" w:rsidRDefault="002335FA" w:rsidP="002335FA">
      <w:pPr>
        <w:rPr>
          <w:rFonts w:ascii="Arial" w:eastAsiaTheme="minorEastAsia" w:hAnsi="Arial"/>
          <w:i/>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Comic Relief:</w:t>
      </w:r>
      <w:r w:rsidRPr="00D54C2E">
        <w:rPr>
          <w:rFonts w:ascii="Arial" w:eastAsiaTheme="minorEastAsia" w:hAnsi="Arial"/>
          <w:sz w:val="22"/>
        </w:rPr>
        <w:t>  A humorous event in a tragedy to provide relief from tension.</w:t>
      </w:r>
    </w:p>
    <w:p w:rsidR="002335FA" w:rsidRPr="00D54C2E" w:rsidRDefault="002335FA" w:rsidP="002335FA">
      <w:pPr>
        <w:rPr>
          <w:rFonts w:ascii="Arial" w:eastAsiaTheme="minorEastAsia" w:hAnsi="Arial"/>
          <w:i/>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Archaic Language: </w:t>
      </w:r>
      <w:r w:rsidRPr="00D54C2E">
        <w:rPr>
          <w:rFonts w:ascii="Arial" w:eastAsiaTheme="minorEastAsia" w:hAnsi="Arial"/>
          <w:sz w:val="22"/>
        </w:rPr>
        <w:t>Characteristics of language of the past.</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b/>
          <w:sz w:val="22"/>
        </w:rPr>
      </w:pPr>
      <w:r w:rsidRPr="00D54C2E">
        <w:rPr>
          <w:rFonts w:ascii="Arial" w:eastAsiaTheme="minorEastAsia" w:hAnsi="Arial"/>
          <w:b/>
          <w:sz w:val="22"/>
        </w:rPr>
        <w:t>RHYTHM, RHYME, AND POETRY</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Metre:</w:t>
      </w:r>
      <w:r w:rsidRPr="00D54C2E">
        <w:rPr>
          <w:rFonts w:ascii="Arial" w:eastAsiaTheme="minorEastAsia" w:hAnsi="Arial"/>
          <w:sz w:val="22"/>
        </w:rPr>
        <w:t xml:space="preserve"> The pattern of stressed syllables occurring at regular intervals creating rhythm.</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proofErr w:type="gramStart"/>
      <w:r w:rsidRPr="00D54C2E">
        <w:rPr>
          <w:rFonts w:ascii="Arial" w:eastAsiaTheme="minorEastAsia" w:hAnsi="Arial"/>
          <w:b/>
          <w:sz w:val="22"/>
        </w:rPr>
        <w:t>Syllable:</w:t>
      </w:r>
      <w:r w:rsidRPr="00D54C2E">
        <w:rPr>
          <w:rFonts w:ascii="Arial" w:eastAsiaTheme="minorEastAsia" w:hAnsi="Arial"/>
          <w:sz w:val="22"/>
        </w:rPr>
        <w:t xml:space="preserve"> The “beat” in a line of poetry.</w:t>
      </w:r>
      <w:proofErr w:type="gramEnd"/>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 xml:space="preserve">Blank Verse: </w:t>
      </w:r>
      <w:r w:rsidRPr="00D54C2E">
        <w:rPr>
          <w:rFonts w:ascii="Arial" w:eastAsiaTheme="minorEastAsia" w:hAnsi="Arial"/>
          <w:sz w:val="22"/>
        </w:rPr>
        <w:t>Unrhymed iambic pentameter.</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 xml:space="preserve">Iambic Pentameter: </w:t>
      </w:r>
      <w:r w:rsidRPr="00D54C2E">
        <w:rPr>
          <w:rFonts w:ascii="Arial" w:eastAsiaTheme="minorEastAsia" w:hAnsi="Arial"/>
          <w:sz w:val="22"/>
        </w:rPr>
        <w:t xml:space="preserve">10 syllables in a line of poetry. Pentameter means 5 feet, Iambic means 2 syllables, one stressed, one unstressed (5 x 2 = 10 syllables). In iambic pentameter the stress is on the second syllable. Sonnets are written in </w:t>
      </w:r>
      <w:r w:rsidRPr="00D54C2E">
        <w:rPr>
          <w:rFonts w:ascii="Arial" w:eastAsiaTheme="minorEastAsia" w:hAnsi="Arial"/>
          <w:sz w:val="22"/>
          <w:u w:val="single"/>
        </w:rPr>
        <w:t>rhymed</w:t>
      </w:r>
      <w:r w:rsidRPr="00D54C2E">
        <w:rPr>
          <w:rFonts w:ascii="Arial" w:eastAsiaTheme="minorEastAsia" w:hAnsi="Arial"/>
          <w:sz w:val="22"/>
        </w:rPr>
        <w:t xml:space="preserve"> iambic pentameter. Shakespearian drama is written </w:t>
      </w:r>
      <w:proofErr w:type="gramStart"/>
      <w:r w:rsidRPr="00D54C2E">
        <w:rPr>
          <w:rFonts w:ascii="Arial" w:eastAsiaTheme="minorEastAsia" w:hAnsi="Arial"/>
          <w:sz w:val="22"/>
        </w:rPr>
        <w:t>in  blank</w:t>
      </w:r>
      <w:proofErr w:type="gramEnd"/>
      <w:r w:rsidRPr="00D54C2E">
        <w:rPr>
          <w:rFonts w:ascii="Arial" w:eastAsiaTheme="minorEastAsia" w:hAnsi="Arial"/>
          <w:sz w:val="22"/>
        </w:rPr>
        <w:t xml:space="preserve"> verse (see above).</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Foot/Feet:</w:t>
      </w:r>
      <w:r w:rsidRPr="00D54C2E">
        <w:rPr>
          <w:rFonts w:ascii="Arial" w:eastAsiaTheme="minorEastAsia" w:hAnsi="Arial"/>
          <w:sz w:val="22"/>
        </w:rPr>
        <w:t xml:space="preserve"> A metrical unit (see iambic pentameter).</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i/>
          <w:sz w:val="22"/>
        </w:rPr>
      </w:pPr>
      <w:r w:rsidRPr="00D54C2E">
        <w:rPr>
          <w:rFonts w:ascii="Arial" w:eastAsiaTheme="minorEastAsia" w:hAnsi="Arial"/>
          <w:b/>
          <w:sz w:val="22"/>
        </w:rPr>
        <w:t xml:space="preserve">Repetition: </w:t>
      </w:r>
      <w:r w:rsidRPr="00D54C2E">
        <w:rPr>
          <w:rFonts w:ascii="Arial" w:eastAsiaTheme="minorEastAsia" w:hAnsi="Arial"/>
          <w:sz w:val="22"/>
        </w:rPr>
        <w:t xml:space="preserve">The repeating of a word or phrase to add rhythm or to emphasize an idea.  </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Rhyme:</w:t>
      </w:r>
      <w:r w:rsidRPr="00D54C2E">
        <w:rPr>
          <w:rFonts w:ascii="Arial" w:eastAsiaTheme="minorEastAsia" w:hAnsi="Arial"/>
          <w:sz w:val="22"/>
        </w:rPr>
        <w:t xml:space="preserve"> The similarity of sound in words. (Words whose final vowels and consonants are the same).  Rhyme is used to create a pleasing sound.</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Rhyme</w:t>
      </w:r>
      <w:r w:rsidRPr="00D54C2E">
        <w:rPr>
          <w:rFonts w:ascii="Arial" w:eastAsiaTheme="minorEastAsia" w:hAnsi="Arial"/>
          <w:sz w:val="22"/>
        </w:rPr>
        <w:t xml:space="preserve"> </w:t>
      </w:r>
      <w:r w:rsidRPr="00D54C2E">
        <w:rPr>
          <w:rFonts w:ascii="Arial" w:eastAsiaTheme="minorEastAsia" w:hAnsi="Arial"/>
          <w:b/>
          <w:sz w:val="22"/>
        </w:rPr>
        <w:t>Scheme:</w:t>
      </w:r>
      <w:r w:rsidRPr="00D54C2E">
        <w:rPr>
          <w:rFonts w:ascii="Arial" w:eastAsiaTheme="minorEastAsia" w:hAnsi="Arial"/>
          <w:sz w:val="22"/>
        </w:rPr>
        <w:t xml:space="preserve"> The pattern of a rhyme within a stanza or a poem.  </w:t>
      </w:r>
      <w:proofErr w:type="gramStart"/>
      <w:r w:rsidRPr="00D54C2E">
        <w:rPr>
          <w:rFonts w:ascii="Arial" w:eastAsiaTheme="minorEastAsia" w:hAnsi="Arial"/>
          <w:sz w:val="22"/>
        </w:rPr>
        <w:t>The rhyme scheme is usually shown by applying to each similar rhyme the same letter of the alphabet</w:t>
      </w:r>
      <w:proofErr w:type="gramEnd"/>
      <w:r w:rsidRPr="00D54C2E">
        <w:rPr>
          <w:rFonts w:ascii="Arial" w:eastAsiaTheme="minorEastAsia" w:hAnsi="Arial"/>
          <w:sz w:val="22"/>
        </w:rPr>
        <w:t>.</w:t>
      </w:r>
    </w:p>
    <w:p w:rsidR="002335FA" w:rsidRPr="00D54C2E" w:rsidRDefault="002335FA" w:rsidP="002335FA">
      <w:pPr>
        <w:rPr>
          <w:rFonts w:ascii="Arial" w:eastAsiaTheme="minorEastAsia" w:hAnsi="Arial"/>
          <w:b/>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 xml:space="preserve">Sonnet: </w:t>
      </w:r>
      <w:r w:rsidRPr="00D54C2E">
        <w:rPr>
          <w:rFonts w:ascii="Arial" w:eastAsiaTheme="minorEastAsia" w:hAnsi="Arial"/>
          <w:sz w:val="22"/>
        </w:rPr>
        <w:t>A lyric poem of fourteen lines, with rhymes arranged according to certain definite patterns (rhyme schemes).  A sonnet usually expresses a single, complete thought, idea, or sentiment.</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b/>
          <w:sz w:val="22"/>
        </w:rPr>
      </w:pPr>
      <w:r w:rsidRPr="00D54C2E">
        <w:rPr>
          <w:rFonts w:ascii="Arial" w:eastAsiaTheme="minorEastAsia" w:hAnsi="Arial"/>
          <w:b/>
          <w:sz w:val="22"/>
        </w:rPr>
        <w:t>PLOT TERMS</w:t>
      </w:r>
    </w:p>
    <w:p w:rsidR="002335FA" w:rsidRPr="00D54C2E" w:rsidRDefault="002335FA" w:rsidP="002335FA">
      <w:pPr>
        <w:rPr>
          <w:rFonts w:ascii="Arial" w:eastAsiaTheme="minorEastAsia" w:hAnsi="Arial"/>
          <w:b/>
          <w:sz w:val="22"/>
        </w:rPr>
      </w:pPr>
    </w:p>
    <w:p w:rsidR="003A5A9B" w:rsidRPr="00D54C2E" w:rsidRDefault="002335FA" w:rsidP="002335FA">
      <w:pPr>
        <w:rPr>
          <w:rFonts w:ascii="Arial" w:eastAsiaTheme="minorEastAsia" w:hAnsi="Arial"/>
          <w:sz w:val="22"/>
        </w:rPr>
      </w:pPr>
      <w:r w:rsidRPr="00D54C2E">
        <w:rPr>
          <w:rFonts w:ascii="Arial" w:eastAsiaTheme="minorEastAsia" w:hAnsi="Arial"/>
          <w:b/>
          <w:sz w:val="22"/>
        </w:rPr>
        <w:t>Plot:</w:t>
      </w:r>
      <w:r w:rsidRPr="00D54C2E">
        <w:rPr>
          <w:rFonts w:ascii="Arial" w:eastAsiaTheme="minorEastAsia" w:hAnsi="Arial"/>
          <w:sz w:val="22"/>
        </w:rPr>
        <w:t xml:space="preserve">  The order or relationship of events in the drama.  A Shakespearian play contains 5 acts.  The plot action builds up to a climax, which is the turning point of the play, and then falls to a conclusion or resolution of the conflict.  Act IV reveals the result or consequences of the decisions made in Act III.  Act V leads towards a final resolution of the conflict.</w:t>
      </w:r>
    </w:p>
    <w:p w:rsidR="003A5A9B" w:rsidRPr="00D54C2E" w:rsidRDefault="003A5A9B" w:rsidP="002335FA">
      <w:pPr>
        <w:rPr>
          <w:rFonts w:ascii="Arial" w:eastAsiaTheme="minorEastAsia" w:hAnsi="Arial"/>
          <w:sz w:val="22"/>
        </w:rPr>
      </w:pPr>
    </w:p>
    <w:p w:rsidR="003A5A9B" w:rsidRPr="00D54C2E" w:rsidRDefault="003A5A9B" w:rsidP="003A5A9B">
      <w:pPr>
        <w:rPr>
          <w:rFonts w:ascii="Arial" w:hAnsi="Arial"/>
          <w:color w:val="000000"/>
          <w:sz w:val="22"/>
        </w:rPr>
      </w:pPr>
      <w:r w:rsidRPr="00D54C2E">
        <w:rPr>
          <w:rFonts w:ascii="Arial" w:hAnsi="Arial"/>
          <w:b/>
          <w:color w:val="000000"/>
          <w:sz w:val="22"/>
        </w:rPr>
        <w:t>Denouement: </w:t>
      </w:r>
      <w:r w:rsidRPr="00D54C2E">
        <w:rPr>
          <w:rFonts w:ascii="Arial" w:hAnsi="Arial"/>
          <w:color w:val="000000"/>
          <w:sz w:val="22"/>
        </w:rPr>
        <w:t>the final unraveling of the plot, the outcome… the untying of the knot, which involves an explanation of all secrets and misunderstandings</w:t>
      </w:r>
    </w:p>
    <w:p w:rsidR="002335FA" w:rsidRPr="00D54C2E" w:rsidRDefault="002335FA" w:rsidP="002335FA">
      <w:pPr>
        <w:rPr>
          <w:rFonts w:ascii="Arial" w:eastAsiaTheme="minorEastAsia" w:hAnsi="Arial"/>
          <w:b/>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Conflict:</w:t>
      </w:r>
      <w:r w:rsidRPr="00D54C2E">
        <w:rPr>
          <w:rFonts w:ascii="Arial" w:eastAsiaTheme="minorEastAsia" w:hAnsi="Arial"/>
          <w:sz w:val="22"/>
        </w:rPr>
        <w:t xml:space="preserve">  Conflict is the heart of plot.  It is the struggle between opposing characters or for</w:t>
      </w:r>
      <w:r w:rsidR="004F2700" w:rsidRPr="00D54C2E">
        <w:rPr>
          <w:rFonts w:ascii="Arial" w:eastAsiaTheme="minorEastAsia" w:hAnsi="Arial"/>
          <w:sz w:val="22"/>
        </w:rPr>
        <w:t xml:space="preserve">ces.  Conflict is external or internal.  </w:t>
      </w:r>
      <w:r w:rsidRPr="00D54C2E">
        <w:rPr>
          <w:rFonts w:ascii="Arial" w:eastAsiaTheme="minorEastAsia" w:hAnsi="Arial"/>
          <w:sz w:val="22"/>
        </w:rPr>
        <w:t>The four main conflicts are: character versus character, self, society, and character versus nature/environment.</w:t>
      </w:r>
    </w:p>
    <w:p w:rsidR="003B463D" w:rsidRPr="00D54C2E" w:rsidRDefault="003B463D" w:rsidP="002335FA">
      <w:pPr>
        <w:rPr>
          <w:rFonts w:ascii="Arial" w:eastAsiaTheme="minorEastAsia" w:hAnsi="Arial"/>
          <w:sz w:val="22"/>
        </w:rPr>
      </w:pPr>
    </w:p>
    <w:p w:rsidR="003B463D" w:rsidRPr="00D54C2E" w:rsidRDefault="003B463D" w:rsidP="002335FA">
      <w:pPr>
        <w:rPr>
          <w:rFonts w:ascii="Arial" w:eastAsiaTheme="minorEastAsia" w:hAnsi="Arial"/>
          <w:sz w:val="22"/>
        </w:rPr>
      </w:pPr>
      <w:r w:rsidRPr="00D54C2E">
        <w:rPr>
          <w:rFonts w:ascii="Arial" w:eastAsiaTheme="minorEastAsia" w:hAnsi="Arial"/>
          <w:b/>
          <w:sz w:val="22"/>
        </w:rPr>
        <w:t>Foreshadowing:</w:t>
      </w:r>
      <w:r w:rsidRPr="00D54C2E">
        <w:rPr>
          <w:rFonts w:ascii="Arial" w:eastAsiaTheme="minorEastAsia" w:hAnsi="Arial"/>
          <w:sz w:val="22"/>
        </w:rPr>
        <w:t xml:space="preserve"> a hint or sign of forthcoming events.</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b/>
          <w:sz w:val="22"/>
        </w:rPr>
      </w:pPr>
      <w:r w:rsidRPr="00D54C2E">
        <w:rPr>
          <w:rFonts w:ascii="Arial" w:eastAsiaTheme="minorEastAsia" w:hAnsi="Arial"/>
          <w:b/>
          <w:sz w:val="22"/>
        </w:rPr>
        <w:t>Character Types:</w:t>
      </w:r>
    </w:p>
    <w:p w:rsidR="002335FA" w:rsidRPr="00D54C2E" w:rsidRDefault="002335FA" w:rsidP="002335FA">
      <w:pPr>
        <w:rPr>
          <w:rFonts w:ascii="Arial" w:eastAsiaTheme="minorEastAsia" w:hAnsi="Arial"/>
          <w:sz w:val="22"/>
        </w:rPr>
      </w:pPr>
      <w:r w:rsidRPr="00D54C2E">
        <w:rPr>
          <w:rFonts w:ascii="Arial" w:eastAsiaTheme="minorEastAsia" w:hAnsi="Arial"/>
          <w:b/>
          <w:sz w:val="22"/>
        </w:rPr>
        <w:t>a) Protagonist:</w:t>
      </w:r>
      <w:r w:rsidRPr="00D54C2E">
        <w:rPr>
          <w:rFonts w:ascii="Arial" w:eastAsiaTheme="minorEastAsia" w:hAnsi="Arial"/>
          <w:sz w:val="22"/>
        </w:rPr>
        <w:t xml:space="preserve"> the main character in a literary work.</w:t>
      </w:r>
    </w:p>
    <w:p w:rsidR="002335FA" w:rsidRPr="00D54C2E" w:rsidRDefault="002335FA" w:rsidP="002335FA">
      <w:pPr>
        <w:rPr>
          <w:rFonts w:ascii="Arial" w:eastAsiaTheme="minorEastAsia" w:hAnsi="Arial"/>
          <w:sz w:val="22"/>
        </w:rPr>
      </w:pPr>
      <w:r w:rsidRPr="00D54C2E">
        <w:rPr>
          <w:rFonts w:ascii="Arial" w:eastAsiaTheme="minorEastAsia" w:hAnsi="Arial"/>
          <w:b/>
          <w:sz w:val="22"/>
        </w:rPr>
        <w:t>b) Antagonist:</w:t>
      </w:r>
      <w:r w:rsidRPr="00D54C2E">
        <w:rPr>
          <w:rFonts w:ascii="Arial" w:eastAsiaTheme="minorEastAsia" w:hAnsi="Arial"/>
          <w:sz w:val="22"/>
        </w:rPr>
        <w:t xml:space="preserve"> the character or force that competes against the protagonist</w:t>
      </w:r>
    </w:p>
    <w:p w:rsidR="00B73F02" w:rsidRPr="00D54C2E" w:rsidRDefault="002335FA" w:rsidP="002335FA">
      <w:pPr>
        <w:rPr>
          <w:rFonts w:ascii="Arial" w:eastAsiaTheme="minorEastAsia" w:hAnsi="Arial"/>
          <w:sz w:val="22"/>
        </w:rPr>
      </w:pPr>
      <w:r w:rsidRPr="00D54C2E">
        <w:rPr>
          <w:rFonts w:ascii="Arial" w:eastAsiaTheme="minorEastAsia" w:hAnsi="Arial"/>
          <w:b/>
          <w:sz w:val="22"/>
        </w:rPr>
        <w:t>c) S</w:t>
      </w:r>
      <w:r w:rsidR="00B73F02" w:rsidRPr="00D54C2E">
        <w:rPr>
          <w:rFonts w:ascii="Arial" w:eastAsiaTheme="minorEastAsia" w:hAnsi="Arial"/>
          <w:b/>
          <w:sz w:val="22"/>
        </w:rPr>
        <w:t>tock (</w:t>
      </w:r>
      <w:r w:rsidRPr="00D54C2E">
        <w:rPr>
          <w:rFonts w:ascii="Arial" w:eastAsiaTheme="minorEastAsia" w:hAnsi="Arial"/>
          <w:b/>
          <w:sz w:val="22"/>
        </w:rPr>
        <w:t>Stereotype</w:t>
      </w:r>
      <w:r w:rsidR="00B73F02" w:rsidRPr="00D54C2E">
        <w:rPr>
          <w:rFonts w:ascii="Arial" w:eastAsiaTheme="minorEastAsia" w:hAnsi="Arial"/>
          <w:b/>
          <w:sz w:val="22"/>
        </w:rPr>
        <w:t>)</w:t>
      </w:r>
      <w:r w:rsidRPr="00D54C2E">
        <w:rPr>
          <w:rFonts w:ascii="Arial" w:eastAsiaTheme="minorEastAsia" w:hAnsi="Arial"/>
          <w:b/>
          <w:sz w:val="22"/>
        </w:rPr>
        <w:t>:</w:t>
      </w:r>
      <w:r w:rsidR="00B73F02" w:rsidRPr="00D54C2E">
        <w:rPr>
          <w:rFonts w:ascii="Arial" w:eastAsiaTheme="minorEastAsia" w:hAnsi="Arial"/>
          <w:sz w:val="22"/>
        </w:rPr>
        <w:t xml:space="preserve"> a fictional character based on a common literary or social stereotype. Stock characters rely heavily on cultural types or names for their personality, manner of speech, and other characteristics. Stock characters are conventional, providing relationships and interactions that people will be familiar with and recognize immediately. </w:t>
      </w:r>
    </w:p>
    <w:p w:rsidR="002335FA" w:rsidRPr="00D54C2E" w:rsidRDefault="002335FA" w:rsidP="002335FA">
      <w:pPr>
        <w:rPr>
          <w:rFonts w:ascii="Arial" w:eastAsiaTheme="minorEastAsia" w:hAnsi="Arial"/>
          <w:sz w:val="22"/>
        </w:rPr>
      </w:pPr>
      <w:r w:rsidRPr="00D54C2E">
        <w:rPr>
          <w:rFonts w:ascii="Arial" w:eastAsiaTheme="minorEastAsia" w:hAnsi="Arial"/>
          <w:b/>
          <w:sz w:val="22"/>
        </w:rPr>
        <w:t>d) Flat character:</w:t>
      </w:r>
      <w:r w:rsidRPr="00D54C2E">
        <w:rPr>
          <w:rFonts w:ascii="Arial" w:eastAsiaTheme="minorEastAsia" w:hAnsi="Arial"/>
          <w:sz w:val="22"/>
        </w:rPr>
        <w:t xml:space="preserve"> has only one dimension to his/her personality</w:t>
      </w:r>
    </w:p>
    <w:p w:rsidR="002335FA" w:rsidRPr="00D54C2E" w:rsidRDefault="002335FA" w:rsidP="002335FA">
      <w:pPr>
        <w:rPr>
          <w:rFonts w:ascii="Arial" w:eastAsiaTheme="minorEastAsia" w:hAnsi="Arial"/>
          <w:sz w:val="22"/>
        </w:rPr>
      </w:pPr>
      <w:r w:rsidRPr="00D54C2E">
        <w:rPr>
          <w:rFonts w:ascii="Arial" w:eastAsiaTheme="minorEastAsia" w:hAnsi="Arial"/>
          <w:b/>
          <w:sz w:val="22"/>
        </w:rPr>
        <w:t>e) Round character:</w:t>
      </w:r>
      <w:r w:rsidRPr="00D54C2E">
        <w:rPr>
          <w:rFonts w:ascii="Arial" w:eastAsiaTheme="minorEastAsia" w:hAnsi="Arial"/>
          <w:sz w:val="22"/>
        </w:rPr>
        <w:t xml:space="preserve"> a well-developed character. He/she is complex/3 dimensional</w:t>
      </w:r>
    </w:p>
    <w:p w:rsidR="002335FA" w:rsidRPr="00D54C2E" w:rsidRDefault="002335FA" w:rsidP="002335FA">
      <w:pPr>
        <w:rPr>
          <w:rFonts w:ascii="Arial" w:eastAsiaTheme="minorEastAsia" w:hAnsi="Arial"/>
          <w:sz w:val="22"/>
        </w:rPr>
      </w:pPr>
      <w:r w:rsidRPr="00D54C2E">
        <w:rPr>
          <w:rFonts w:ascii="Arial" w:eastAsiaTheme="minorEastAsia" w:hAnsi="Arial"/>
          <w:b/>
          <w:sz w:val="22"/>
        </w:rPr>
        <w:t xml:space="preserve">f) Static character: </w:t>
      </w:r>
      <w:r w:rsidRPr="00D54C2E">
        <w:rPr>
          <w:rFonts w:ascii="Arial" w:eastAsiaTheme="minorEastAsia" w:hAnsi="Arial"/>
          <w:sz w:val="22"/>
        </w:rPr>
        <w:t>does not undergo any significant changes.  This characters opinions, beliefs, attitudes, and actions remain the same throughout.</w:t>
      </w:r>
    </w:p>
    <w:p w:rsidR="002335FA" w:rsidRPr="00D54C2E" w:rsidRDefault="002335FA" w:rsidP="002335FA">
      <w:pPr>
        <w:rPr>
          <w:rFonts w:ascii="Arial" w:eastAsiaTheme="minorEastAsia" w:hAnsi="Arial"/>
          <w:sz w:val="22"/>
        </w:rPr>
      </w:pPr>
      <w:r w:rsidRPr="00D54C2E">
        <w:rPr>
          <w:rFonts w:ascii="Arial" w:eastAsiaTheme="minorEastAsia" w:hAnsi="Arial"/>
          <w:b/>
          <w:sz w:val="22"/>
        </w:rPr>
        <w:t>g) Dynamic character:</w:t>
      </w:r>
      <w:r w:rsidRPr="00D54C2E">
        <w:rPr>
          <w:rFonts w:ascii="Arial" w:eastAsiaTheme="minorEastAsia" w:hAnsi="Arial"/>
          <w:sz w:val="22"/>
        </w:rPr>
        <w:t xml:space="preserve"> undergoes a permanent change resulting from the conflict.</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Character Foil:</w:t>
      </w:r>
      <w:r w:rsidRPr="00D54C2E">
        <w:rPr>
          <w:rFonts w:ascii="Arial" w:eastAsiaTheme="minorEastAsia" w:hAnsi="Arial"/>
          <w:sz w:val="22"/>
        </w:rPr>
        <w:t xml:space="preserve"> A flat, static character whose role is simply to act as a contrast to another character.</w:t>
      </w:r>
    </w:p>
    <w:p w:rsidR="002335FA" w:rsidRPr="00D54C2E" w:rsidRDefault="002335FA" w:rsidP="002335FA">
      <w:pPr>
        <w:rPr>
          <w:rFonts w:ascii="Arial" w:eastAsiaTheme="minorEastAsia" w:hAnsi="Arial"/>
          <w:sz w:val="22"/>
        </w:rPr>
      </w:pPr>
    </w:p>
    <w:p w:rsidR="00D67ADF" w:rsidRPr="00D54C2E" w:rsidRDefault="002335FA" w:rsidP="002335FA">
      <w:pPr>
        <w:rPr>
          <w:rFonts w:ascii="Arial" w:eastAsiaTheme="minorEastAsia" w:hAnsi="Arial"/>
          <w:b/>
          <w:sz w:val="22"/>
        </w:rPr>
      </w:pPr>
      <w:r w:rsidRPr="00D54C2E">
        <w:rPr>
          <w:rFonts w:ascii="Arial" w:eastAsiaTheme="minorEastAsia" w:hAnsi="Arial"/>
          <w:b/>
          <w:sz w:val="22"/>
        </w:rPr>
        <w:t>OTHER TERMS:</w:t>
      </w:r>
    </w:p>
    <w:p w:rsidR="00D67ADF" w:rsidRPr="00D54C2E" w:rsidRDefault="00D67ADF" w:rsidP="002335FA">
      <w:pPr>
        <w:rPr>
          <w:rFonts w:ascii="Arial" w:eastAsiaTheme="minorEastAsia" w:hAnsi="Arial"/>
          <w:b/>
          <w:sz w:val="22"/>
        </w:rPr>
      </w:pPr>
    </w:p>
    <w:p w:rsidR="00D67ADF" w:rsidRPr="00D54C2E" w:rsidRDefault="00D67ADF" w:rsidP="00D67ADF">
      <w:pPr>
        <w:rPr>
          <w:rFonts w:ascii="Arial" w:eastAsiaTheme="minorEastAsia" w:hAnsi="Arial"/>
          <w:sz w:val="22"/>
        </w:rPr>
      </w:pPr>
      <w:r w:rsidRPr="00D54C2E">
        <w:rPr>
          <w:rFonts w:ascii="Arial" w:eastAsiaTheme="minorEastAsia" w:hAnsi="Arial"/>
          <w:b/>
          <w:sz w:val="22"/>
        </w:rPr>
        <w:t>Pathos:</w:t>
      </w:r>
      <w:r w:rsidRPr="00D54C2E">
        <w:rPr>
          <w:rFonts w:ascii="Arial" w:eastAsiaTheme="minorEastAsia" w:hAnsi="Arial"/>
          <w:sz w:val="22"/>
        </w:rPr>
        <w:t xml:space="preserve"> </w:t>
      </w:r>
      <w:r w:rsidRPr="00D54C2E">
        <w:rPr>
          <w:rFonts w:ascii="Arial" w:hAnsi="Arial"/>
          <w:color w:val="000000"/>
          <w:sz w:val="22"/>
        </w:rPr>
        <w:t>portrayal of an incident to arouse feelings of pity, tenderness or sadness.</w:t>
      </w:r>
    </w:p>
    <w:p w:rsidR="002335FA" w:rsidRPr="00D54C2E" w:rsidRDefault="002335FA" w:rsidP="002335FA">
      <w:pPr>
        <w:rPr>
          <w:rFonts w:ascii="Arial" w:eastAsiaTheme="minorEastAsia" w:hAnsi="Arial"/>
          <w:b/>
          <w:sz w:val="22"/>
        </w:rPr>
      </w:pPr>
    </w:p>
    <w:p w:rsidR="002335FA" w:rsidRPr="00D54C2E" w:rsidRDefault="002335FA" w:rsidP="002335FA">
      <w:pPr>
        <w:rPr>
          <w:rFonts w:ascii="Arial" w:eastAsiaTheme="minorEastAsia" w:hAnsi="Arial"/>
          <w:b/>
          <w:sz w:val="22"/>
        </w:rPr>
      </w:pPr>
      <w:r w:rsidRPr="00D54C2E">
        <w:rPr>
          <w:rFonts w:ascii="Arial" w:eastAsiaTheme="minorEastAsia" w:hAnsi="Arial"/>
          <w:b/>
          <w:sz w:val="22"/>
        </w:rPr>
        <w:t>Juxtaposition</w:t>
      </w:r>
      <w:r w:rsidRPr="00D54C2E">
        <w:rPr>
          <w:rFonts w:ascii="Arial" w:eastAsiaTheme="minorEastAsia" w:hAnsi="Arial"/>
          <w:sz w:val="22"/>
        </w:rPr>
        <w:t>: Combining two unlikely elements close to each other, usually for contrast. The effect is the shock created by the combination.</w:t>
      </w:r>
    </w:p>
    <w:p w:rsidR="002335FA" w:rsidRPr="00D54C2E" w:rsidRDefault="002335FA" w:rsidP="002335FA">
      <w:pPr>
        <w:rPr>
          <w:rFonts w:ascii="Arial" w:eastAsiaTheme="minorEastAsia" w:hAnsi="Arial"/>
          <w:b/>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Contrast</w:t>
      </w:r>
      <w:r w:rsidRPr="00D54C2E">
        <w:rPr>
          <w:rFonts w:ascii="Arial" w:eastAsiaTheme="minorEastAsia" w:hAnsi="Arial"/>
          <w:sz w:val="22"/>
        </w:rPr>
        <w:t>: Writing that highlights differences.</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r w:rsidRPr="00D54C2E">
        <w:rPr>
          <w:rFonts w:ascii="Arial" w:eastAsiaTheme="minorEastAsia" w:hAnsi="Arial"/>
          <w:b/>
          <w:sz w:val="22"/>
        </w:rPr>
        <w:t xml:space="preserve">Cause and Effect: </w:t>
      </w:r>
      <w:r w:rsidRPr="00D54C2E">
        <w:rPr>
          <w:rFonts w:ascii="Arial" w:eastAsiaTheme="minorEastAsia" w:hAnsi="Arial"/>
          <w:sz w:val="22"/>
        </w:rPr>
        <w:t>noting a relationship between actions or events such that one or more are the result of the other or others.</w:t>
      </w: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sz w:val="22"/>
        </w:rPr>
      </w:pPr>
    </w:p>
    <w:p w:rsidR="002335FA" w:rsidRPr="00D54C2E" w:rsidRDefault="002335FA" w:rsidP="002335FA">
      <w:pPr>
        <w:rPr>
          <w:rFonts w:ascii="Arial" w:eastAsiaTheme="minorEastAsia" w:hAnsi="Arial"/>
          <w:b/>
          <w:sz w:val="22"/>
        </w:rPr>
      </w:pPr>
    </w:p>
    <w:p w:rsidR="002335FA" w:rsidRPr="00D54C2E" w:rsidRDefault="002335FA">
      <w:pPr>
        <w:rPr>
          <w:rFonts w:ascii="Arial" w:hAnsi="Arial"/>
          <w:sz w:val="22"/>
        </w:rPr>
      </w:pPr>
    </w:p>
    <w:sectPr w:rsidR="002335FA" w:rsidRPr="00D54C2E" w:rsidSect="002335F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2335FA"/>
    <w:rsid w:val="002335FA"/>
    <w:rsid w:val="003A5A9B"/>
    <w:rsid w:val="003B463D"/>
    <w:rsid w:val="004F2700"/>
    <w:rsid w:val="005309FF"/>
    <w:rsid w:val="00681259"/>
    <w:rsid w:val="00860A1F"/>
    <w:rsid w:val="00B73F02"/>
    <w:rsid w:val="00D54C2E"/>
    <w:rsid w:val="00D67ADF"/>
    <w:rsid w:val="00F3458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E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1230</Words>
  <Characters>7015</Characters>
  <Application>Microsoft Macintosh Word</Application>
  <DocSecurity>0</DocSecurity>
  <Lines>58</Lines>
  <Paragraphs>16</Paragraphs>
  <ScaleCrop>false</ScaleCrop>
  <Company>School District 42</Company>
  <LinksUpToDate>false</LinksUpToDate>
  <CharactersWithSpaces>8229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Preibisch</dc:creator>
  <cp:keywords/>
  <cp:lastModifiedBy>Pam Preibisch</cp:lastModifiedBy>
  <cp:revision>2</cp:revision>
  <cp:lastPrinted>2010-09-15T15:58:00Z</cp:lastPrinted>
  <dcterms:created xsi:type="dcterms:W3CDTF">2012-10-04T21:59:00Z</dcterms:created>
  <dcterms:modified xsi:type="dcterms:W3CDTF">2012-10-04T21:59:00Z</dcterms:modified>
</cp:coreProperties>
</file>