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BFB" w:rsidRDefault="00482BFB" w:rsidP="00482BFB">
      <w:pPr>
        <w:jc w:val="center"/>
      </w:pPr>
      <w:r>
        <w:t>TOK Presentation Planning Document</w:t>
      </w:r>
    </w:p>
    <w:p w:rsidR="00482BFB" w:rsidRDefault="00482BFB" w:rsidP="00482BFB">
      <w:r>
        <w:t>Group member(s):</w:t>
      </w:r>
      <w:r w:rsidR="00A36C88">
        <w:t xml:space="preserve"> Alanna, Nikki</w:t>
      </w:r>
    </w:p>
    <w:p w:rsidR="00482BFB" w:rsidRDefault="00482BFB" w:rsidP="00482BFB">
      <w:r>
        <w:t>Estimated Timing of Pres (10 min. per person):</w:t>
      </w:r>
      <w:r w:rsidR="00A36C88">
        <w:t xml:space="preserve"> 20-30 minutes</w:t>
      </w:r>
    </w:p>
    <w:p w:rsidR="00482BFB" w:rsidRDefault="00482BFB" w:rsidP="00482BFB">
      <w:r>
        <w:t>Resource: (provide title and link)</w:t>
      </w:r>
    </w:p>
    <w:p w:rsidR="00482BFB" w:rsidRDefault="00482BFB" w:rsidP="00482BFB">
      <w:r>
        <w:t>Topic (why is it significant?):</w:t>
      </w:r>
      <w:r w:rsidR="00A36C88">
        <w:t xml:space="preserve"> Fantasy languages and their integration into Sci-fi and real life</w:t>
      </w:r>
    </w:p>
    <w:p w:rsidR="00482BFB" w:rsidRDefault="00482BFB" w:rsidP="00482BFB">
      <w:r>
        <w:t>Essential Question:</w:t>
      </w:r>
      <w:r w:rsidR="00A36C88">
        <w:t xml:space="preserve"> What is the significance of fantasy languages in their depicted films and how does their integration in society change the way we view these films?</w:t>
      </w:r>
    </w:p>
    <w:p w:rsidR="00482BFB" w:rsidRDefault="00482BFB" w:rsidP="00482BFB">
      <w:pPr>
        <w:rPr>
          <w:i/>
        </w:rPr>
      </w:pPr>
      <w:r w:rsidRPr="00482BFB">
        <w:rPr>
          <w:i/>
        </w:rPr>
        <w:t>Planning</w:t>
      </w:r>
    </w:p>
    <w:p w:rsidR="00482BFB" w:rsidRDefault="00482BFB" w:rsidP="00482BFB">
      <w:pPr>
        <w:pStyle w:val="ListParagraph"/>
        <w:numPr>
          <w:ilvl w:val="0"/>
          <w:numId w:val="1"/>
        </w:numPr>
      </w:pPr>
      <w:r>
        <w:t>What is the real life situation under consideration?</w:t>
      </w:r>
    </w:p>
    <w:p w:rsidR="00482BFB" w:rsidRDefault="00A36C88" w:rsidP="00A36C88">
      <w:pPr>
        <w:ind w:left="720"/>
      </w:pPr>
      <w:r>
        <w:t>We used J. R. R. Tolkien’s Lord of The Rings elvish and James Cameron’s Na’vi language from the 2009 film Avatar. These languages affect people in our society, and our media. You see Lord of the Rings references everywhere, and people LARP (live action role play) as Avatars from the movie and believe they are the Na’vi, with a tree of souls and they speak the language as well.</w:t>
      </w:r>
    </w:p>
    <w:p w:rsidR="00482BFB" w:rsidRDefault="00482BFB" w:rsidP="00482BFB">
      <w:pPr>
        <w:pStyle w:val="ListParagraph"/>
        <w:numPr>
          <w:ilvl w:val="0"/>
          <w:numId w:val="1"/>
        </w:numPr>
      </w:pPr>
      <w:r>
        <w:t>What is the TOK knowledge issue (questions) that will be the focus of your presentation? (refer to page 271 in green text to help)</w:t>
      </w:r>
    </w:p>
    <w:p w:rsidR="00482BFB" w:rsidRDefault="00A36C88" w:rsidP="00A36C88">
      <w:pPr>
        <w:ind w:left="720"/>
      </w:pPr>
      <w:r>
        <w:t xml:space="preserve">KI: </w:t>
      </w:r>
    </w:p>
    <w:p w:rsidR="00482BFB" w:rsidRDefault="00482BFB" w:rsidP="00482BFB">
      <w:pPr>
        <w:pStyle w:val="ListParagraph"/>
        <w:numPr>
          <w:ilvl w:val="0"/>
          <w:numId w:val="1"/>
        </w:numPr>
      </w:pPr>
      <w:r>
        <w:t>Write a summary in note form (like a bulleted list) of the way you plan to deal with the knowledge issue(s)/questions during your presentation. Provide approximate TIME and be specific about TOOLS, EXAMPLES and WHO is doing what. Think about the criteria:</w:t>
      </w:r>
    </w:p>
    <w:p w:rsidR="00482BFB" w:rsidRDefault="00482BFB" w:rsidP="00482BFB">
      <w:pPr>
        <w:pStyle w:val="ListParagraph"/>
        <w:numPr>
          <w:ilvl w:val="0"/>
          <w:numId w:val="2"/>
        </w:numPr>
      </w:pPr>
      <w:r>
        <w:t>How will you identify the knowledge issue(s)?</w:t>
      </w:r>
    </w:p>
    <w:p w:rsidR="00482BFB" w:rsidRDefault="00482BFB" w:rsidP="00482BFB">
      <w:pPr>
        <w:pStyle w:val="ListParagraph"/>
        <w:numPr>
          <w:ilvl w:val="0"/>
          <w:numId w:val="2"/>
        </w:numPr>
      </w:pPr>
      <w:r>
        <w:t>How will you show your personal perspective?</w:t>
      </w:r>
    </w:p>
    <w:p w:rsidR="00482BFB" w:rsidRDefault="00482BFB" w:rsidP="00482BFB">
      <w:pPr>
        <w:pStyle w:val="ListParagraph"/>
        <w:numPr>
          <w:ilvl w:val="0"/>
          <w:numId w:val="2"/>
        </w:numPr>
      </w:pPr>
      <w:r>
        <w:t>How will you make connections to other Ways of Knowing or Areas of Knowledge?</w:t>
      </w:r>
    </w:p>
    <w:p w:rsidR="00482BFB" w:rsidRDefault="00482BFB" w:rsidP="00482BFB">
      <w:pPr>
        <w:pStyle w:val="ListParagraph"/>
        <w:numPr>
          <w:ilvl w:val="0"/>
          <w:numId w:val="2"/>
        </w:numPr>
      </w:pPr>
      <w:r>
        <w:t xml:space="preserve">How will you examine the knowledge claims and possible counterclaims (i.e different perspectives)? </w:t>
      </w:r>
      <w:r w:rsidR="00E13A81">
        <w:t>Tip: ask yourself, what would someone who disagrees with the claim say, and what reasons would he give? What about someone from a different culture, age group, religion, class, educational background?</w:t>
      </w:r>
    </w:p>
    <w:p w:rsidR="00482BFB" w:rsidRDefault="00482BFB" w:rsidP="00482BFB">
      <w:pPr>
        <w:pStyle w:val="ListParagraph"/>
        <w:numPr>
          <w:ilvl w:val="0"/>
          <w:numId w:val="2"/>
        </w:numPr>
      </w:pPr>
      <w:r>
        <w:t>How will you examine the implications of knowledge?</w:t>
      </w:r>
    </w:p>
    <w:p w:rsidR="00482BFB" w:rsidRDefault="00482BFB" w:rsidP="00482BFB">
      <w:pPr>
        <w:pStyle w:val="ListParagraph"/>
        <w:numPr>
          <w:ilvl w:val="0"/>
          <w:numId w:val="2"/>
        </w:numPr>
      </w:pPr>
      <w:r>
        <w:t>If there is bias, how will you examine that?</w:t>
      </w:r>
      <w:r w:rsidR="00E13A81">
        <w:t xml:space="preserve"> What about assumptions and presuppositions?</w:t>
      </w:r>
    </w:p>
    <w:p w:rsidR="00482BFB" w:rsidRDefault="00482BFB" w:rsidP="00482BFB"/>
    <w:p w:rsidR="00E13A81" w:rsidRDefault="00482BFB" w:rsidP="00482BFB">
      <w:r>
        <w:t>Type of Presentation: (list all that will apply)</w:t>
      </w:r>
    </w:p>
    <w:p w:rsidR="00482BFB" w:rsidRDefault="00E13A81" w:rsidP="00482BFB">
      <w:r>
        <w:lastRenderedPageBreak/>
        <w:t>Items you will need (e.d handouts, costumes, script, projector):</w:t>
      </w:r>
    </w:p>
    <w:p w:rsidR="00482BFB" w:rsidRPr="00482BFB" w:rsidRDefault="00482BFB" w:rsidP="00482BFB"/>
    <w:sectPr w:rsidR="00482BFB" w:rsidRPr="00482BFB" w:rsidSect="00482BF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5447F"/>
    <w:multiLevelType w:val="hybridMultilevel"/>
    <w:tmpl w:val="7D72DDB6"/>
    <w:lvl w:ilvl="0" w:tplc="353A3B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7485C4A"/>
    <w:multiLevelType w:val="hybridMultilevel"/>
    <w:tmpl w:val="2A5C5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482BFB"/>
    <w:rsid w:val="0004040A"/>
    <w:rsid w:val="00482BFB"/>
    <w:rsid w:val="009E7509"/>
    <w:rsid w:val="00A36C88"/>
    <w:rsid w:val="00C26F7D"/>
    <w:rsid w:val="00E13A81"/>
    <w:rsid w:val="00F6700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A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BF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1692</Characters>
  <Application>Microsoft Office Word</Application>
  <DocSecurity>0</DocSecurity>
  <Lines>14</Lines>
  <Paragraphs>3</Paragraphs>
  <ScaleCrop>false</ScaleCrop>
  <Company>St. Andrew's Priory School</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Burvall</dc:creator>
  <cp:lastModifiedBy>Windows User</cp:lastModifiedBy>
  <cp:revision>2</cp:revision>
  <dcterms:created xsi:type="dcterms:W3CDTF">2012-05-03T21:11:00Z</dcterms:created>
  <dcterms:modified xsi:type="dcterms:W3CDTF">2012-05-03T21:11:00Z</dcterms:modified>
</cp:coreProperties>
</file>