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32" w:rsidRPr="004B6DCB" w:rsidRDefault="00042932" w:rsidP="00042932">
      <w:pPr>
        <w:spacing w:line="240" w:lineRule="auto"/>
        <w:jc w:val="center"/>
        <w:rPr>
          <w:rFonts w:ascii="Bell MT" w:hAnsi="Bell MT"/>
          <w:b/>
          <w:sz w:val="28"/>
        </w:rPr>
      </w:pPr>
      <w:r>
        <w:rPr>
          <w:rFonts w:ascii="Bell MT" w:hAnsi="Bell MT"/>
          <w:b/>
          <w:sz w:val="28"/>
        </w:rPr>
        <w:t>ENGH</w:t>
      </w:r>
      <w:r w:rsidRPr="004B6DCB">
        <w:rPr>
          <w:rFonts w:ascii="Bell MT" w:hAnsi="Bell MT"/>
          <w:b/>
          <w:sz w:val="28"/>
        </w:rPr>
        <w:t>101 –</w:t>
      </w:r>
      <w:r>
        <w:rPr>
          <w:rFonts w:ascii="Bell MT" w:hAnsi="Bell MT"/>
          <w:b/>
          <w:sz w:val="28"/>
        </w:rPr>
        <w:t xml:space="preserve"> </w:t>
      </w:r>
      <w:r w:rsidRPr="004B6DCB">
        <w:rPr>
          <w:rFonts w:ascii="Bell MT" w:hAnsi="Bell MT"/>
          <w:b/>
          <w:sz w:val="28"/>
        </w:rPr>
        <w:t>COMPOSITION</w:t>
      </w:r>
    </w:p>
    <w:p w:rsidR="00042932" w:rsidRPr="004B6DCB" w:rsidRDefault="00042932" w:rsidP="00042932">
      <w:pPr>
        <w:spacing w:line="240" w:lineRule="auto"/>
        <w:jc w:val="center"/>
        <w:rPr>
          <w:rFonts w:ascii="Bell MT" w:hAnsi="Bell MT"/>
        </w:rPr>
      </w:pPr>
      <w:r>
        <w:rPr>
          <w:rFonts w:ascii="Bell MT" w:hAnsi="Bell MT"/>
        </w:rPr>
        <w:t>Prof.</w:t>
      </w:r>
      <w:r w:rsidRPr="004B6DCB">
        <w:rPr>
          <w:rFonts w:ascii="Bell MT" w:hAnsi="Bell MT"/>
        </w:rPr>
        <w:t xml:space="preserve"> Stephanie </w:t>
      </w:r>
      <w:r>
        <w:rPr>
          <w:rFonts w:ascii="Bell MT" w:hAnsi="Bell MT"/>
        </w:rPr>
        <w:t xml:space="preserve">L. </w:t>
      </w:r>
      <w:r w:rsidRPr="004B6DCB">
        <w:rPr>
          <w:rFonts w:ascii="Bell MT" w:hAnsi="Bell MT"/>
        </w:rPr>
        <w:t>Liberatore</w:t>
      </w:r>
    </w:p>
    <w:p w:rsidR="00042932" w:rsidRPr="004B6DCB" w:rsidRDefault="00042932" w:rsidP="00042932">
      <w:pPr>
        <w:spacing w:line="240" w:lineRule="auto"/>
        <w:jc w:val="center"/>
        <w:rPr>
          <w:rFonts w:ascii="Bell MT" w:hAnsi="Bell MT"/>
        </w:rPr>
      </w:pPr>
      <w:r w:rsidRPr="004B6DCB">
        <w:rPr>
          <w:rFonts w:ascii="Bell MT" w:hAnsi="Bell MT"/>
        </w:rPr>
        <w:t>Section 045</w:t>
      </w:r>
    </w:p>
    <w:p w:rsidR="00042932" w:rsidRPr="004B6DCB" w:rsidRDefault="00042932" w:rsidP="00042932">
      <w:pPr>
        <w:spacing w:line="240" w:lineRule="auto"/>
        <w:jc w:val="center"/>
        <w:rPr>
          <w:rFonts w:ascii="Bell MT" w:hAnsi="Bell MT"/>
        </w:rPr>
      </w:pPr>
      <w:r w:rsidRPr="004B6DCB">
        <w:rPr>
          <w:rFonts w:ascii="Bell MT" w:hAnsi="Bell MT"/>
        </w:rPr>
        <w:t>Fall 2012</w:t>
      </w:r>
    </w:p>
    <w:p w:rsidR="00042932" w:rsidRPr="004B6DCB" w:rsidRDefault="00042932" w:rsidP="00042932">
      <w:pPr>
        <w:spacing w:line="240" w:lineRule="auto"/>
        <w:jc w:val="center"/>
        <w:rPr>
          <w:rFonts w:ascii="Bell MT" w:hAnsi="Bell MT"/>
        </w:rPr>
      </w:pPr>
      <w:r w:rsidRPr="004B6DCB">
        <w:rPr>
          <w:rFonts w:ascii="Bell MT" w:hAnsi="Bell MT"/>
        </w:rPr>
        <w:t>MWF – 2:30 – 3:</w:t>
      </w:r>
      <w:r>
        <w:rPr>
          <w:rFonts w:ascii="Bell MT" w:hAnsi="Bell MT"/>
        </w:rPr>
        <w:t>2</w:t>
      </w:r>
      <w:r w:rsidRPr="004B6DCB">
        <w:rPr>
          <w:rFonts w:ascii="Bell MT" w:hAnsi="Bell MT"/>
        </w:rPr>
        <w:t>0 p.m.</w:t>
      </w:r>
    </w:p>
    <w:p w:rsidR="00042932" w:rsidRPr="004B6DCB" w:rsidRDefault="00042932" w:rsidP="00042932">
      <w:pPr>
        <w:spacing w:line="240" w:lineRule="auto"/>
        <w:jc w:val="center"/>
        <w:rPr>
          <w:rFonts w:ascii="Bell MT" w:hAnsi="Bell MT"/>
        </w:rPr>
      </w:pPr>
      <w:r>
        <w:rPr>
          <w:rFonts w:ascii="Bell MT" w:hAnsi="Bell MT"/>
        </w:rPr>
        <w:t>Robinson A1</w:t>
      </w:r>
      <w:r w:rsidRPr="004B6DCB">
        <w:rPr>
          <w:rFonts w:ascii="Bell MT" w:hAnsi="Bell MT"/>
        </w:rPr>
        <w:t>0</w:t>
      </w:r>
      <w:r>
        <w:rPr>
          <w:rFonts w:ascii="Bell MT" w:hAnsi="Bell MT"/>
        </w:rPr>
        <w:t>5</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4B6DCB">
        <w:rPr>
          <w:rFonts w:ascii="Bell MT" w:hAnsi="Bell MT"/>
        </w:rPr>
        <w:t>Office:</w:t>
      </w:r>
      <w:r>
        <w:rPr>
          <w:rFonts w:ascii="Bell MT" w:hAnsi="Bell MT"/>
        </w:rPr>
        <w:t xml:space="preserve"> SUB II, Room 1201</w:t>
      </w:r>
    </w:p>
    <w:p w:rsidR="00042932" w:rsidRPr="004B6DCB" w:rsidRDefault="00042932" w:rsidP="00042932">
      <w:pPr>
        <w:spacing w:line="240" w:lineRule="auto"/>
        <w:rPr>
          <w:rFonts w:ascii="Bell MT" w:hAnsi="Bell MT"/>
        </w:rPr>
      </w:pPr>
      <w:r w:rsidRPr="004B6DCB">
        <w:rPr>
          <w:rFonts w:ascii="Bell MT" w:hAnsi="Bell MT"/>
        </w:rPr>
        <w:t>Office hours: MW 1 – 2 p.m., and by appointment</w:t>
      </w:r>
    </w:p>
    <w:p w:rsidR="00042932" w:rsidRPr="004B6DCB" w:rsidRDefault="00042932" w:rsidP="00042932">
      <w:pPr>
        <w:spacing w:line="240" w:lineRule="auto"/>
        <w:rPr>
          <w:rFonts w:ascii="Bell MT" w:hAnsi="Bell MT"/>
        </w:rPr>
      </w:pPr>
      <w:r w:rsidRPr="004B6DCB">
        <w:rPr>
          <w:rFonts w:ascii="Bell MT" w:hAnsi="Bell MT"/>
        </w:rPr>
        <w:t xml:space="preserve">E-mail: </w:t>
      </w:r>
      <w:r w:rsidRPr="00557E84">
        <w:rPr>
          <w:rFonts w:ascii="Bell MT" w:hAnsi="Bell MT"/>
          <w:i/>
        </w:rPr>
        <w:t>slibera2@</w:t>
      </w:r>
      <w:r>
        <w:rPr>
          <w:rFonts w:ascii="Bell MT" w:hAnsi="Bell MT"/>
          <w:i/>
        </w:rPr>
        <w:t>masonlive.</w:t>
      </w:r>
      <w:r w:rsidRPr="00557E84">
        <w:rPr>
          <w:rFonts w:ascii="Bell MT" w:hAnsi="Bell MT"/>
          <w:i/>
        </w:rPr>
        <w:t>gmu.edu</w:t>
      </w:r>
    </w:p>
    <w:p w:rsidR="00042932" w:rsidRPr="00CB7BA1" w:rsidRDefault="00042932" w:rsidP="00042932">
      <w:pPr>
        <w:spacing w:line="240" w:lineRule="auto"/>
        <w:rPr>
          <w:rFonts w:ascii="Bell MT" w:hAnsi="Bell MT"/>
          <w:i/>
        </w:rPr>
      </w:pPr>
      <w:r w:rsidRPr="004B6DCB">
        <w:rPr>
          <w:rFonts w:ascii="Bell MT" w:hAnsi="Bell MT"/>
        </w:rPr>
        <w:t xml:space="preserve">Course wiki: </w:t>
      </w:r>
      <w:r w:rsidRPr="003A3EA5">
        <w:rPr>
          <w:rFonts w:ascii="Bell MT" w:hAnsi="Bell MT"/>
          <w:i/>
        </w:rPr>
        <w:t>https://engh101045f2012.pbworks.com</w:t>
      </w:r>
    </w:p>
    <w:p w:rsidR="00042932" w:rsidRPr="004B6DCB" w:rsidRDefault="00042932" w:rsidP="00042932">
      <w:pPr>
        <w:spacing w:line="240" w:lineRule="auto"/>
        <w:rPr>
          <w:rFonts w:ascii="Bell MT" w:hAnsi="Bell MT"/>
          <w:b/>
          <w:u w:val="single"/>
        </w:rPr>
      </w:pPr>
    </w:p>
    <w:p w:rsidR="00042932" w:rsidRPr="004B6DCB" w:rsidRDefault="00042932" w:rsidP="00042932">
      <w:pPr>
        <w:spacing w:line="240" w:lineRule="auto"/>
        <w:rPr>
          <w:rFonts w:ascii="Bell MT" w:hAnsi="Bell MT"/>
          <w:b/>
          <w:u w:val="single"/>
        </w:rPr>
      </w:pPr>
      <w:r w:rsidRPr="004B6DCB">
        <w:rPr>
          <w:rFonts w:ascii="Bell MT" w:hAnsi="Bell MT"/>
          <w:b/>
          <w:u w:val="single"/>
        </w:rPr>
        <w:t>Course Goals</w:t>
      </w:r>
    </w:p>
    <w:p w:rsidR="00042932" w:rsidRPr="004B6DCB" w:rsidRDefault="00042932" w:rsidP="00042932">
      <w:pPr>
        <w:spacing w:line="240" w:lineRule="auto"/>
        <w:rPr>
          <w:rFonts w:ascii="Bell MT" w:hAnsi="Bell MT"/>
        </w:rPr>
      </w:pPr>
      <w:r w:rsidRPr="004B6DCB">
        <w:rPr>
          <w:rFonts w:ascii="Bell MT" w:hAnsi="Bell MT"/>
        </w:rPr>
        <w:t>Welcome to English 101! This course is designed to help you improve your abilities to read, write, and think at the college level. In this course, you’ll use writing to explor</w:t>
      </w:r>
      <w:r>
        <w:rPr>
          <w:rFonts w:ascii="Bell MT" w:hAnsi="Bell MT"/>
        </w:rPr>
        <w:t>e and reflect on your own ideas</w:t>
      </w:r>
      <w:r w:rsidRPr="004B6DCB">
        <w:rPr>
          <w:rFonts w:ascii="Bell MT" w:hAnsi="Bell MT"/>
        </w:rPr>
        <w:t xml:space="preserve"> and to inform and persuade your readers. Along the way, you’ll develop critical reading and research tec</w:t>
      </w:r>
      <w:r>
        <w:rPr>
          <w:rFonts w:ascii="Bell MT" w:hAnsi="Bell MT"/>
        </w:rPr>
        <w:t>hniques to support your writing</w:t>
      </w:r>
      <w:r w:rsidRPr="004B6DCB">
        <w:rPr>
          <w:rFonts w:ascii="Bell MT" w:hAnsi="Bell MT"/>
        </w:rPr>
        <w:t xml:space="preserve"> and </w:t>
      </w:r>
      <w:r>
        <w:rPr>
          <w:rFonts w:ascii="Bell MT" w:hAnsi="Bell MT"/>
        </w:rPr>
        <w:t xml:space="preserve">use </w:t>
      </w:r>
      <w:r w:rsidRPr="004B6DCB">
        <w:rPr>
          <w:rFonts w:ascii="Bell MT" w:hAnsi="Bell MT"/>
        </w:rPr>
        <w:t xml:space="preserve">appropriate technologies to assist </w:t>
      </w:r>
      <w:r>
        <w:rPr>
          <w:rFonts w:ascii="Bell MT" w:hAnsi="Bell MT"/>
        </w:rPr>
        <w:t>it</w:t>
      </w:r>
      <w:r w:rsidRPr="004B6DCB">
        <w:rPr>
          <w:rFonts w:ascii="Bell MT" w:hAnsi="Bell MT"/>
        </w:rPr>
        <w:t xml:space="preserve">. </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4B6DCB">
        <w:rPr>
          <w:rFonts w:ascii="Bell MT" w:hAnsi="Bell MT"/>
        </w:rPr>
        <w:t xml:space="preserve">English 101 emphasizes writing as a </w:t>
      </w:r>
      <w:r w:rsidRPr="004B6DCB">
        <w:rPr>
          <w:rFonts w:ascii="Bell MT" w:hAnsi="Bell MT"/>
          <w:i/>
        </w:rPr>
        <w:t>process</w:t>
      </w:r>
      <w:r>
        <w:rPr>
          <w:rFonts w:ascii="Bell MT" w:hAnsi="Bell MT"/>
        </w:rPr>
        <w:t>. In this class, you’</w:t>
      </w:r>
      <w:r w:rsidRPr="004B6DCB">
        <w:rPr>
          <w:rFonts w:ascii="Bell MT" w:hAnsi="Bell MT"/>
        </w:rPr>
        <w:t>ll explore beneficial ways to break a writing task into smaller steps</w:t>
      </w:r>
      <w:r>
        <w:rPr>
          <w:rFonts w:ascii="Bell MT" w:hAnsi="Bell MT"/>
        </w:rPr>
        <w:t>: You’ll generate an idea, investigate your topic, create early drafts, seek and receive feedback, and revise and edit</w:t>
      </w:r>
      <w:r w:rsidRPr="004B6DCB">
        <w:rPr>
          <w:rFonts w:ascii="Bell MT" w:hAnsi="Bell MT"/>
        </w:rPr>
        <w:t xml:space="preserve"> (yes, they’re two different things!). You’ll also improve your ability to adapt your writing to the needs of an audience or a situation. </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4B6DCB">
        <w:rPr>
          <w:rFonts w:ascii="Bell MT" w:hAnsi="Bell MT"/>
        </w:rPr>
        <w:t>This course will require you to try new kinds of reading and writing you may be unfamiliar with. You will also be asked to think about the writing you’re doing and how/why you’re doing it. And in the process, we’ll all come to a bette</w:t>
      </w:r>
      <w:r>
        <w:rPr>
          <w:rFonts w:ascii="Bell MT" w:hAnsi="Bell MT"/>
        </w:rPr>
        <w:t>r understanding of how to solve</w:t>
      </w:r>
      <w:r w:rsidRPr="004B6DCB">
        <w:rPr>
          <w:rFonts w:ascii="Bell MT" w:hAnsi="Bell MT"/>
        </w:rPr>
        <w:t xml:space="preserve"> writing problems here at George Mason—and beyond!</w:t>
      </w:r>
    </w:p>
    <w:p w:rsidR="00042932" w:rsidRPr="00E303F3" w:rsidRDefault="00042932" w:rsidP="00042932">
      <w:pPr>
        <w:spacing w:line="240" w:lineRule="auto"/>
        <w:rPr>
          <w:rFonts w:ascii="Bell MT" w:hAnsi="Bell MT"/>
        </w:rPr>
      </w:pPr>
    </w:p>
    <w:p w:rsidR="00042932" w:rsidRPr="00E303F3" w:rsidRDefault="00042932" w:rsidP="00042932">
      <w:pPr>
        <w:spacing w:line="240" w:lineRule="auto"/>
        <w:rPr>
          <w:rFonts w:ascii="Bell MT" w:hAnsi="Bell MT"/>
          <w:b/>
          <w:u w:val="single"/>
        </w:rPr>
      </w:pPr>
      <w:r w:rsidRPr="00E303F3">
        <w:rPr>
          <w:rFonts w:ascii="Bell MT" w:hAnsi="Bell MT"/>
          <w:b/>
          <w:u w:val="single"/>
        </w:rPr>
        <w:t xml:space="preserve">General Education </w:t>
      </w:r>
    </w:p>
    <w:p w:rsidR="00042932" w:rsidRDefault="00042932" w:rsidP="00042932">
      <w:pPr>
        <w:spacing w:line="240" w:lineRule="auto"/>
        <w:rPr>
          <w:rFonts w:ascii="Bell MT" w:hAnsi="Bell MT"/>
        </w:rPr>
      </w:pPr>
      <w:r w:rsidRPr="00E303F3">
        <w:rPr>
          <w:rFonts w:ascii="Bell MT" w:hAnsi="Bell MT"/>
        </w:rPr>
        <w:t xml:space="preserve">This course is part of the GMU General Education Program, which is designed to help students prepare for </w:t>
      </w:r>
      <w:r>
        <w:rPr>
          <w:rFonts w:ascii="Bell MT" w:hAnsi="Bell MT"/>
        </w:rPr>
        <w:t xml:space="preserve">not only </w:t>
      </w:r>
      <w:r w:rsidRPr="00E303F3">
        <w:rPr>
          <w:rFonts w:ascii="Bell MT" w:hAnsi="Bell MT"/>
        </w:rPr>
        <w:t>advanced work in their major</w:t>
      </w:r>
      <w:r>
        <w:rPr>
          <w:rFonts w:ascii="Bell MT" w:hAnsi="Bell MT"/>
        </w:rPr>
        <w:t>, but</w:t>
      </w:r>
      <w:r w:rsidRPr="00E303F3">
        <w:rPr>
          <w:rFonts w:ascii="Bell MT" w:hAnsi="Bell MT"/>
        </w:rPr>
        <w:t xml:space="preserve"> a lifetime of learning. For more information on the mission of the General Education Program, </w:t>
      </w:r>
      <w:r>
        <w:rPr>
          <w:rFonts w:ascii="Bell MT" w:hAnsi="Bell MT"/>
        </w:rPr>
        <w:t xml:space="preserve">please consult </w:t>
      </w:r>
      <w:r w:rsidRPr="00E303F3">
        <w:rPr>
          <w:rFonts w:ascii="Bell MT" w:hAnsi="Bell MT"/>
        </w:rPr>
        <w:t xml:space="preserve">the University Catalog or visit </w:t>
      </w:r>
      <w:hyperlink r:id="rId7" w:history="1">
        <w:r w:rsidRPr="00DE0DE0">
          <w:rPr>
            <w:rStyle w:val="Hyperlink"/>
            <w:rFonts w:ascii="Bell MT" w:hAnsi="Bell MT"/>
          </w:rPr>
          <w:t>http://provost.gmu.edu/gened</w:t>
        </w:r>
      </w:hyperlink>
      <w:r>
        <w:rPr>
          <w:rFonts w:ascii="Bell MT" w:hAnsi="Bell MT"/>
        </w:rPr>
        <w:t>.</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b/>
          <w:u w:val="single"/>
        </w:rPr>
      </w:pPr>
      <w:r w:rsidRPr="004B6DCB">
        <w:rPr>
          <w:rFonts w:ascii="Bell MT" w:hAnsi="Bell MT"/>
          <w:b/>
          <w:u w:val="single"/>
        </w:rPr>
        <w:t>Required Texts and Materials</w:t>
      </w:r>
    </w:p>
    <w:p w:rsidR="00042932" w:rsidRDefault="00042932" w:rsidP="00042932">
      <w:pPr>
        <w:numPr>
          <w:ilvl w:val="0"/>
          <w:numId w:val="15"/>
        </w:numPr>
        <w:spacing w:line="240" w:lineRule="auto"/>
        <w:rPr>
          <w:rFonts w:ascii="Bell MT" w:hAnsi="Bell MT"/>
        </w:rPr>
      </w:pPr>
      <w:r w:rsidRPr="004B6DCB">
        <w:rPr>
          <w:rFonts w:ascii="Bell MT" w:hAnsi="Bell MT"/>
          <w:i/>
        </w:rPr>
        <w:t xml:space="preserve">A Short Guide to College Writing, </w:t>
      </w:r>
      <w:r w:rsidRPr="004B6DCB">
        <w:rPr>
          <w:rFonts w:ascii="Bell MT" w:hAnsi="Bell MT"/>
        </w:rPr>
        <w:t>Fifth Edition by Sylvan Barnet, Pat Bellanca, and Marcia Stubbs</w:t>
      </w:r>
      <w:r>
        <w:rPr>
          <w:rFonts w:ascii="Bell MT" w:hAnsi="Bell MT"/>
        </w:rPr>
        <w:t xml:space="preserve"> </w:t>
      </w:r>
      <w:r w:rsidRPr="003B0120">
        <w:rPr>
          <w:rFonts w:ascii="Bell MT" w:hAnsi="Bell MT"/>
        </w:rPr>
        <w:t>($40.20 new</w:t>
      </w:r>
      <w:r>
        <w:rPr>
          <w:rFonts w:ascii="Bell MT" w:hAnsi="Bell MT"/>
        </w:rPr>
        <w:t>/</w:t>
      </w:r>
      <w:r w:rsidRPr="003B0120">
        <w:rPr>
          <w:rFonts w:ascii="Bell MT" w:hAnsi="Bell MT"/>
        </w:rPr>
        <w:t>$19.70 to rent from the campus bookstore)</w:t>
      </w:r>
    </w:p>
    <w:p w:rsidR="00042932" w:rsidRPr="00A36566" w:rsidRDefault="00042932" w:rsidP="00042932">
      <w:pPr>
        <w:numPr>
          <w:ilvl w:val="0"/>
          <w:numId w:val="15"/>
        </w:numPr>
        <w:spacing w:line="240" w:lineRule="auto"/>
        <w:rPr>
          <w:rFonts w:ascii="Bell MT" w:hAnsi="Bell MT"/>
        </w:rPr>
      </w:pPr>
      <w:r>
        <w:rPr>
          <w:rFonts w:ascii="Bell MT" w:hAnsi="Bell MT"/>
          <w:i/>
        </w:rPr>
        <w:t xml:space="preserve">The Best American Essays 2011, </w:t>
      </w:r>
      <w:r>
        <w:rPr>
          <w:rFonts w:ascii="Bell MT" w:hAnsi="Bell MT"/>
        </w:rPr>
        <w:t xml:space="preserve">Edited by Edwidge Danticat </w:t>
      </w:r>
      <w:r w:rsidRPr="00A36566">
        <w:rPr>
          <w:rFonts w:ascii="Bell MT" w:hAnsi="Bell MT"/>
        </w:rPr>
        <w:t>($14.95 new</w:t>
      </w:r>
      <w:r>
        <w:rPr>
          <w:rFonts w:ascii="Bell MT" w:hAnsi="Bell MT"/>
        </w:rPr>
        <w:t>/</w:t>
      </w:r>
      <w:r w:rsidRPr="00A36566">
        <w:rPr>
          <w:rFonts w:ascii="Bell MT" w:hAnsi="Bell MT"/>
        </w:rPr>
        <w:t>$7.35 to rent from the campus bookstore)</w:t>
      </w:r>
    </w:p>
    <w:p w:rsidR="00042932" w:rsidRDefault="00042932" w:rsidP="00042932">
      <w:pPr>
        <w:spacing w:line="240" w:lineRule="auto"/>
        <w:rPr>
          <w:rFonts w:ascii="Bell MT" w:hAnsi="Bell MT"/>
        </w:rPr>
      </w:pPr>
    </w:p>
    <w:p w:rsidR="00042932" w:rsidRPr="003B0120" w:rsidRDefault="00042932" w:rsidP="00042932">
      <w:pPr>
        <w:spacing w:line="240" w:lineRule="auto"/>
        <w:rPr>
          <w:rFonts w:ascii="Bell MT" w:hAnsi="Bell MT"/>
        </w:rPr>
      </w:pPr>
      <w:r>
        <w:rPr>
          <w:rFonts w:ascii="Bell MT" w:hAnsi="Bell MT"/>
        </w:rPr>
        <w:t>You’ll also need:</w:t>
      </w:r>
    </w:p>
    <w:p w:rsidR="00042932" w:rsidRDefault="00042932" w:rsidP="00042932">
      <w:pPr>
        <w:numPr>
          <w:ilvl w:val="0"/>
          <w:numId w:val="15"/>
        </w:numPr>
        <w:spacing w:line="240" w:lineRule="auto"/>
        <w:rPr>
          <w:rFonts w:ascii="Bell MT" w:hAnsi="Bell MT"/>
        </w:rPr>
      </w:pPr>
      <w:r>
        <w:rPr>
          <w:rFonts w:ascii="Bell MT" w:hAnsi="Bell MT"/>
        </w:rPr>
        <w:t>Access to additional course readings on the class wiki</w:t>
      </w:r>
    </w:p>
    <w:p w:rsidR="00042932" w:rsidRDefault="00042932" w:rsidP="00042932">
      <w:pPr>
        <w:numPr>
          <w:ilvl w:val="0"/>
          <w:numId w:val="15"/>
        </w:numPr>
        <w:spacing w:line="240" w:lineRule="auto"/>
        <w:rPr>
          <w:rFonts w:ascii="Bell MT" w:hAnsi="Bell MT"/>
        </w:rPr>
      </w:pPr>
      <w:r>
        <w:rPr>
          <w:rFonts w:ascii="Bell MT" w:hAnsi="Bell MT"/>
        </w:rPr>
        <w:t>A n</w:t>
      </w:r>
      <w:r w:rsidRPr="00970B2F">
        <w:rPr>
          <w:rFonts w:ascii="Bell MT" w:hAnsi="Bell MT"/>
        </w:rPr>
        <w:t xml:space="preserve">otebook with folder pocket or loose-leaf binder </w:t>
      </w:r>
      <w:r>
        <w:rPr>
          <w:rFonts w:ascii="Bell MT" w:hAnsi="Bell MT"/>
        </w:rPr>
        <w:t xml:space="preserve">with pocket </w:t>
      </w:r>
      <w:r w:rsidRPr="00970B2F">
        <w:rPr>
          <w:rFonts w:ascii="Bell MT" w:hAnsi="Bell MT"/>
        </w:rPr>
        <w:t>and pen/pencil for in-class writing</w:t>
      </w:r>
    </w:p>
    <w:p w:rsidR="00042932" w:rsidRDefault="00042932" w:rsidP="00042932">
      <w:pPr>
        <w:numPr>
          <w:ilvl w:val="0"/>
          <w:numId w:val="15"/>
        </w:numPr>
        <w:spacing w:line="240" w:lineRule="auto"/>
        <w:rPr>
          <w:rFonts w:ascii="Bell MT" w:hAnsi="Bell MT"/>
        </w:rPr>
      </w:pPr>
      <w:r>
        <w:rPr>
          <w:rFonts w:ascii="Bell MT" w:hAnsi="Bell MT"/>
        </w:rPr>
        <w:t>Your GMU e-mail account—please activate and check often, as all class-related information will be distributed this way</w:t>
      </w:r>
    </w:p>
    <w:p w:rsidR="00042932" w:rsidRPr="0073438E" w:rsidRDefault="00042932" w:rsidP="00042932">
      <w:pPr>
        <w:numPr>
          <w:ilvl w:val="0"/>
          <w:numId w:val="15"/>
        </w:numPr>
        <w:spacing w:line="240" w:lineRule="auto"/>
        <w:rPr>
          <w:rFonts w:ascii="Bell MT" w:hAnsi="Bell MT"/>
        </w:rPr>
      </w:pPr>
      <w:r>
        <w:rPr>
          <w:rFonts w:ascii="Bell MT" w:hAnsi="Bell MT"/>
        </w:rPr>
        <w:t>A USB drive (recommended, not required)</w:t>
      </w:r>
    </w:p>
    <w:p w:rsidR="00042932" w:rsidRDefault="00042932" w:rsidP="00042932">
      <w:pPr>
        <w:spacing w:line="240" w:lineRule="auto"/>
        <w:rPr>
          <w:rFonts w:ascii="Bell MT" w:hAnsi="Bell MT"/>
          <w:b/>
          <w:u w:val="single"/>
        </w:rPr>
      </w:pPr>
    </w:p>
    <w:p w:rsidR="00042932" w:rsidRPr="004B6DCB" w:rsidRDefault="00042932" w:rsidP="00042932">
      <w:pPr>
        <w:spacing w:line="240" w:lineRule="auto"/>
        <w:rPr>
          <w:rFonts w:ascii="Bell MT" w:hAnsi="Bell MT"/>
          <w:u w:val="single"/>
        </w:rPr>
      </w:pPr>
      <w:r w:rsidRPr="004B6DCB">
        <w:rPr>
          <w:rFonts w:ascii="Bell MT" w:hAnsi="Bell MT"/>
          <w:b/>
          <w:u w:val="single"/>
        </w:rPr>
        <w:t>Methods of Instruction</w:t>
      </w:r>
    </w:p>
    <w:p w:rsidR="00042932" w:rsidRDefault="00042932" w:rsidP="00042932">
      <w:pPr>
        <w:spacing w:line="240" w:lineRule="auto"/>
        <w:rPr>
          <w:rFonts w:ascii="Bell MT" w:hAnsi="Bell MT"/>
        </w:rPr>
      </w:pPr>
      <w:r w:rsidRPr="004B6DCB">
        <w:rPr>
          <w:rFonts w:ascii="Bell MT" w:hAnsi="Bell MT"/>
        </w:rPr>
        <w:t xml:space="preserve">Most classes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w:t>
      </w:r>
      <w:r w:rsidRPr="004B6DCB">
        <w:rPr>
          <w:rFonts w:ascii="Bell MT" w:hAnsi="Bell MT"/>
        </w:rPr>
        <w:lastRenderedPageBreak/>
        <w:t xml:space="preserve">of the assignments, and who block off sufficient time each week for thoughtful drafting and revising usually succeed in this class. </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b/>
          <w:u w:val="single"/>
        </w:rPr>
      </w:pPr>
      <w:r w:rsidRPr="004B6DCB">
        <w:rPr>
          <w:rFonts w:ascii="Bell MT" w:hAnsi="Bell MT"/>
          <w:b/>
          <w:u w:val="single"/>
        </w:rPr>
        <w:t>Course Grading Overview</w:t>
      </w:r>
    </w:p>
    <w:p w:rsidR="00042932" w:rsidRPr="004B6DCB" w:rsidRDefault="00042932" w:rsidP="00042932">
      <w:pPr>
        <w:spacing w:line="240" w:lineRule="auto"/>
        <w:rPr>
          <w:rFonts w:ascii="Bell MT" w:hAnsi="Bell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
        <w:gridCol w:w="757"/>
        <w:gridCol w:w="6334"/>
        <w:gridCol w:w="2088"/>
      </w:tblGrid>
      <w:tr w:rsidR="00042932" w:rsidRPr="004B6DCB">
        <w:tc>
          <w:tcPr>
            <w:tcW w:w="557" w:type="dxa"/>
            <w:tcBorders>
              <w:top w:val="nil"/>
              <w:left w:val="nil"/>
              <w:bottom w:val="nil"/>
              <w:right w:val="single" w:sz="4" w:space="0" w:color="auto"/>
            </w:tcBorders>
          </w:tcPr>
          <w:p w:rsidR="00042932" w:rsidRPr="004B6DCB" w:rsidRDefault="00042932" w:rsidP="00042932">
            <w:pPr>
              <w:spacing w:line="240" w:lineRule="auto"/>
              <w:rPr>
                <w:rFonts w:ascii="Bell MT" w:hAnsi="Bell MT"/>
              </w:rPr>
            </w:pPr>
          </w:p>
        </w:tc>
        <w:tc>
          <w:tcPr>
            <w:tcW w:w="757" w:type="dxa"/>
            <w:tcBorders>
              <w:left w:val="single" w:sz="4" w:space="0" w:color="auto"/>
            </w:tcBorders>
          </w:tcPr>
          <w:p w:rsidR="00042932" w:rsidRPr="004B6DCB" w:rsidRDefault="00042932" w:rsidP="00042932">
            <w:pPr>
              <w:spacing w:line="240" w:lineRule="auto"/>
              <w:rPr>
                <w:rFonts w:ascii="Bell MT" w:hAnsi="Bell MT"/>
              </w:rPr>
            </w:pPr>
            <w:r w:rsidRPr="004B6DCB">
              <w:rPr>
                <w:rFonts w:ascii="Bell MT" w:hAnsi="Bell MT"/>
              </w:rPr>
              <w:t>15%</w:t>
            </w:r>
          </w:p>
        </w:tc>
        <w:tc>
          <w:tcPr>
            <w:tcW w:w="6334" w:type="dxa"/>
          </w:tcPr>
          <w:p w:rsidR="00042932" w:rsidRPr="004B6DCB" w:rsidRDefault="00042932" w:rsidP="00042932">
            <w:pPr>
              <w:spacing w:line="240" w:lineRule="auto"/>
              <w:rPr>
                <w:rFonts w:ascii="Bell MT" w:hAnsi="Bell MT"/>
              </w:rPr>
            </w:pPr>
            <w:r w:rsidRPr="004B6DCB">
              <w:rPr>
                <w:rFonts w:ascii="Bell MT" w:hAnsi="Bell MT"/>
              </w:rPr>
              <w:t>Ess</w:t>
            </w:r>
            <w:r>
              <w:rPr>
                <w:rFonts w:ascii="Bell MT" w:hAnsi="Bell MT"/>
              </w:rPr>
              <w:t>ay 1: The “Who I Am” Story – 750</w:t>
            </w:r>
            <w:r w:rsidRPr="004B6DCB">
              <w:rPr>
                <w:rFonts w:ascii="Bell MT" w:hAnsi="Bell MT"/>
              </w:rPr>
              <w:t xml:space="preserve"> words</w:t>
            </w:r>
          </w:p>
        </w:tc>
        <w:tc>
          <w:tcPr>
            <w:tcW w:w="2088" w:type="dxa"/>
          </w:tcPr>
          <w:p w:rsidR="00042932" w:rsidRPr="0037296F" w:rsidRDefault="00042932" w:rsidP="00042932">
            <w:pPr>
              <w:spacing w:line="240" w:lineRule="auto"/>
              <w:rPr>
                <w:rFonts w:ascii="Bell MT" w:hAnsi="Bell MT"/>
              </w:rPr>
            </w:pPr>
            <w:r w:rsidRPr="0037296F">
              <w:rPr>
                <w:rFonts w:ascii="Bell MT" w:hAnsi="Bell MT"/>
              </w:rPr>
              <w:t>Due: 9/17/12</w:t>
            </w:r>
          </w:p>
        </w:tc>
      </w:tr>
      <w:tr w:rsidR="00042932" w:rsidRPr="004B6DCB">
        <w:tc>
          <w:tcPr>
            <w:tcW w:w="557" w:type="dxa"/>
            <w:tcBorders>
              <w:top w:val="nil"/>
              <w:left w:val="nil"/>
              <w:bottom w:val="nil"/>
              <w:right w:val="single" w:sz="4" w:space="0" w:color="auto"/>
            </w:tcBorders>
          </w:tcPr>
          <w:p w:rsidR="00042932" w:rsidRPr="004B6DCB" w:rsidRDefault="00042932" w:rsidP="00042932">
            <w:pPr>
              <w:spacing w:line="240" w:lineRule="auto"/>
              <w:rPr>
                <w:rFonts w:ascii="Bell MT" w:hAnsi="Bell MT"/>
              </w:rPr>
            </w:pPr>
          </w:p>
        </w:tc>
        <w:tc>
          <w:tcPr>
            <w:tcW w:w="757" w:type="dxa"/>
            <w:tcBorders>
              <w:left w:val="single" w:sz="4" w:space="0" w:color="auto"/>
            </w:tcBorders>
          </w:tcPr>
          <w:p w:rsidR="00042932" w:rsidRPr="004B6DCB" w:rsidRDefault="00042932" w:rsidP="00042932">
            <w:pPr>
              <w:spacing w:line="240" w:lineRule="auto"/>
              <w:rPr>
                <w:rFonts w:ascii="Bell MT" w:hAnsi="Bell MT"/>
              </w:rPr>
            </w:pPr>
            <w:r w:rsidRPr="004B6DCB">
              <w:rPr>
                <w:rFonts w:ascii="Bell MT" w:hAnsi="Bell MT"/>
              </w:rPr>
              <w:t>20%</w:t>
            </w:r>
          </w:p>
        </w:tc>
        <w:tc>
          <w:tcPr>
            <w:tcW w:w="6334" w:type="dxa"/>
          </w:tcPr>
          <w:p w:rsidR="00042932" w:rsidRPr="004B6DCB" w:rsidRDefault="00042932" w:rsidP="00042932">
            <w:pPr>
              <w:spacing w:line="240" w:lineRule="auto"/>
              <w:rPr>
                <w:rFonts w:ascii="Bell MT" w:hAnsi="Bell MT"/>
              </w:rPr>
            </w:pPr>
            <w:r w:rsidRPr="004B6DCB">
              <w:rPr>
                <w:rFonts w:ascii="Bell MT" w:hAnsi="Bell MT"/>
              </w:rPr>
              <w:t xml:space="preserve">Essay 2: Review – 1,000 words </w:t>
            </w:r>
          </w:p>
        </w:tc>
        <w:tc>
          <w:tcPr>
            <w:tcW w:w="2088" w:type="dxa"/>
          </w:tcPr>
          <w:p w:rsidR="00042932" w:rsidRPr="0037296F" w:rsidRDefault="00042932" w:rsidP="00042932">
            <w:pPr>
              <w:spacing w:line="240" w:lineRule="auto"/>
              <w:rPr>
                <w:rFonts w:ascii="Bell MT" w:hAnsi="Bell MT"/>
              </w:rPr>
            </w:pPr>
            <w:r w:rsidRPr="0037296F">
              <w:rPr>
                <w:rFonts w:ascii="Bell MT" w:hAnsi="Bell MT"/>
              </w:rPr>
              <w:t>Due: 10/9/12</w:t>
            </w:r>
          </w:p>
        </w:tc>
      </w:tr>
      <w:tr w:rsidR="00042932" w:rsidRPr="004B6DCB">
        <w:tc>
          <w:tcPr>
            <w:tcW w:w="557" w:type="dxa"/>
            <w:tcBorders>
              <w:top w:val="nil"/>
              <w:left w:val="nil"/>
              <w:bottom w:val="nil"/>
              <w:right w:val="single" w:sz="4" w:space="0" w:color="auto"/>
            </w:tcBorders>
          </w:tcPr>
          <w:p w:rsidR="00042932" w:rsidRPr="004B6DCB" w:rsidRDefault="00042932" w:rsidP="00042932">
            <w:pPr>
              <w:spacing w:line="240" w:lineRule="auto"/>
              <w:rPr>
                <w:rFonts w:ascii="Bell MT" w:hAnsi="Bell MT"/>
              </w:rPr>
            </w:pPr>
          </w:p>
        </w:tc>
        <w:tc>
          <w:tcPr>
            <w:tcW w:w="757" w:type="dxa"/>
            <w:tcBorders>
              <w:left w:val="single" w:sz="4" w:space="0" w:color="auto"/>
            </w:tcBorders>
          </w:tcPr>
          <w:p w:rsidR="00042932" w:rsidRPr="004B6DCB" w:rsidRDefault="00042932" w:rsidP="00042932">
            <w:pPr>
              <w:spacing w:line="240" w:lineRule="auto"/>
              <w:rPr>
                <w:rFonts w:ascii="Bell MT" w:hAnsi="Bell MT"/>
              </w:rPr>
            </w:pPr>
            <w:r w:rsidRPr="004B6DCB">
              <w:rPr>
                <w:rFonts w:ascii="Bell MT" w:hAnsi="Bell MT"/>
              </w:rPr>
              <w:t>30%</w:t>
            </w:r>
          </w:p>
        </w:tc>
        <w:tc>
          <w:tcPr>
            <w:tcW w:w="6334" w:type="dxa"/>
          </w:tcPr>
          <w:p w:rsidR="00042932" w:rsidRPr="00524448" w:rsidRDefault="00042932" w:rsidP="00042932">
            <w:pPr>
              <w:spacing w:line="240" w:lineRule="auto"/>
              <w:rPr>
                <w:rFonts w:ascii="Bell MT" w:hAnsi="Bell MT"/>
                <w:b/>
              </w:rPr>
            </w:pPr>
            <w:r>
              <w:rPr>
                <w:rFonts w:ascii="Bell MT" w:hAnsi="Bell MT"/>
              </w:rPr>
              <w:t>Essay 3: Researched Argument – 1,5</w:t>
            </w:r>
            <w:r w:rsidRPr="004B6DCB">
              <w:rPr>
                <w:rFonts w:ascii="Bell MT" w:hAnsi="Bell MT"/>
              </w:rPr>
              <w:t>00 words</w:t>
            </w:r>
            <w:r>
              <w:rPr>
                <w:rFonts w:ascii="Bell MT" w:hAnsi="Bell MT"/>
              </w:rPr>
              <w:t xml:space="preserve"> </w:t>
            </w:r>
          </w:p>
        </w:tc>
        <w:tc>
          <w:tcPr>
            <w:tcW w:w="2088" w:type="dxa"/>
          </w:tcPr>
          <w:p w:rsidR="00042932" w:rsidRPr="0037296F" w:rsidRDefault="00042932" w:rsidP="00042932">
            <w:pPr>
              <w:spacing w:line="240" w:lineRule="auto"/>
              <w:rPr>
                <w:rFonts w:ascii="Bell MT" w:hAnsi="Bell MT"/>
              </w:rPr>
            </w:pPr>
            <w:r w:rsidRPr="0037296F">
              <w:rPr>
                <w:rFonts w:ascii="Bell MT" w:hAnsi="Bell MT"/>
              </w:rPr>
              <w:t xml:space="preserve">Due: </w:t>
            </w:r>
            <w:r>
              <w:rPr>
                <w:rFonts w:ascii="Bell MT" w:hAnsi="Bell MT"/>
              </w:rPr>
              <w:t>11/16/12</w:t>
            </w:r>
          </w:p>
        </w:tc>
      </w:tr>
      <w:tr w:rsidR="00042932" w:rsidRPr="004B6DCB">
        <w:tc>
          <w:tcPr>
            <w:tcW w:w="557" w:type="dxa"/>
            <w:tcBorders>
              <w:top w:val="nil"/>
              <w:left w:val="nil"/>
              <w:bottom w:val="nil"/>
              <w:right w:val="single" w:sz="4" w:space="0" w:color="auto"/>
            </w:tcBorders>
          </w:tcPr>
          <w:p w:rsidR="00042932" w:rsidRPr="004B6DCB" w:rsidRDefault="00042932" w:rsidP="00042932">
            <w:pPr>
              <w:spacing w:line="240" w:lineRule="auto"/>
              <w:rPr>
                <w:rFonts w:ascii="Bell MT" w:hAnsi="Bell MT"/>
              </w:rPr>
            </w:pPr>
          </w:p>
        </w:tc>
        <w:tc>
          <w:tcPr>
            <w:tcW w:w="757" w:type="dxa"/>
            <w:tcBorders>
              <w:left w:val="single" w:sz="4" w:space="0" w:color="auto"/>
            </w:tcBorders>
          </w:tcPr>
          <w:p w:rsidR="00042932" w:rsidRPr="004B6DCB" w:rsidRDefault="00042932" w:rsidP="00042932">
            <w:pPr>
              <w:spacing w:line="240" w:lineRule="auto"/>
              <w:rPr>
                <w:rFonts w:ascii="Bell MT" w:hAnsi="Bell MT"/>
              </w:rPr>
            </w:pPr>
            <w:r w:rsidRPr="004B6DCB">
              <w:rPr>
                <w:rFonts w:ascii="Bell MT" w:hAnsi="Bell MT"/>
              </w:rPr>
              <w:t>15%</w:t>
            </w:r>
          </w:p>
        </w:tc>
        <w:tc>
          <w:tcPr>
            <w:tcW w:w="6334" w:type="dxa"/>
          </w:tcPr>
          <w:p w:rsidR="00042932" w:rsidRPr="004B6DCB" w:rsidRDefault="00042932" w:rsidP="00042932">
            <w:pPr>
              <w:spacing w:line="240" w:lineRule="auto"/>
              <w:rPr>
                <w:rFonts w:ascii="Bell MT" w:hAnsi="Bell MT"/>
              </w:rPr>
            </w:pPr>
            <w:r w:rsidRPr="004B6DCB">
              <w:rPr>
                <w:rFonts w:ascii="Bell MT" w:hAnsi="Bell MT"/>
              </w:rPr>
              <w:t>Essay 4:</w:t>
            </w:r>
            <w:r>
              <w:rPr>
                <w:rFonts w:ascii="Bell MT" w:hAnsi="Bell MT"/>
              </w:rPr>
              <w:t xml:space="preserve"> Writing to Save the World – 500-750</w:t>
            </w:r>
            <w:r w:rsidRPr="004B6DCB">
              <w:rPr>
                <w:rFonts w:ascii="Bell MT" w:hAnsi="Bell MT"/>
              </w:rPr>
              <w:t xml:space="preserve"> words (or equivalent)</w:t>
            </w:r>
          </w:p>
        </w:tc>
        <w:tc>
          <w:tcPr>
            <w:tcW w:w="2088" w:type="dxa"/>
          </w:tcPr>
          <w:p w:rsidR="00042932" w:rsidRPr="0037296F" w:rsidRDefault="00042932" w:rsidP="00042932">
            <w:pPr>
              <w:spacing w:line="240" w:lineRule="auto"/>
              <w:rPr>
                <w:rFonts w:ascii="Bell MT" w:hAnsi="Bell MT"/>
              </w:rPr>
            </w:pPr>
            <w:r w:rsidRPr="0037296F">
              <w:rPr>
                <w:rFonts w:ascii="Bell MT" w:hAnsi="Bell MT"/>
              </w:rPr>
              <w:t xml:space="preserve">Due: </w:t>
            </w:r>
            <w:r>
              <w:rPr>
                <w:rFonts w:ascii="Bell MT" w:hAnsi="Bell MT"/>
              </w:rPr>
              <w:t>12/7/12</w:t>
            </w:r>
          </w:p>
        </w:tc>
      </w:tr>
      <w:tr w:rsidR="00042932" w:rsidRPr="004B6DCB">
        <w:tc>
          <w:tcPr>
            <w:tcW w:w="557" w:type="dxa"/>
            <w:tcBorders>
              <w:top w:val="nil"/>
              <w:left w:val="nil"/>
              <w:bottom w:val="nil"/>
              <w:right w:val="single" w:sz="4" w:space="0" w:color="auto"/>
            </w:tcBorders>
          </w:tcPr>
          <w:p w:rsidR="00042932" w:rsidRPr="004B6DCB" w:rsidRDefault="00042932" w:rsidP="00042932">
            <w:pPr>
              <w:spacing w:line="240" w:lineRule="auto"/>
              <w:rPr>
                <w:rFonts w:ascii="Bell MT" w:hAnsi="Bell MT"/>
              </w:rPr>
            </w:pPr>
          </w:p>
        </w:tc>
        <w:tc>
          <w:tcPr>
            <w:tcW w:w="757" w:type="dxa"/>
            <w:tcBorders>
              <w:left w:val="single" w:sz="4" w:space="0" w:color="auto"/>
            </w:tcBorders>
          </w:tcPr>
          <w:p w:rsidR="00042932" w:rsidRPr="004B6DCB" w:rsidRDefault="00042932" w:rsidP="00042932">
            <w:pPr>
              <w:spacing w:line="240" w:lineRule="auto"/>
              <w:rPr>
                <w:rFonts w:ascii="Bell MT" w:hAnsi="Bell MT"/>
              </w:rPr>
            </w:pPr>
            <w:r w:rsidRPr="004B6DCB">
              <w:rPr>
                <w:rFonts w:ascii="Bell MT" w:hAnsi="Bell MT"/>
              </w:rPr>
              <w:t>10%</w:t>
            </w:r>
          </w:p>
        </w:tc>
        <w:tc>
          <w:tcPr>
            <w:tcW w:w="6334" w:type="dxa"/>
          </w:tcPr>
          <w:p w:rsidR="00042932" w:rsidRPr="004B6DCB" w:rsidRDefault="00042932" w:rsidP="00042932">
            <w:pPr>
              <w:spacing w:line="240" w:lineRule="auto"/>
              <w:rPr>
                <w:rFonts w:ascii="Bell MT" w:hAnsi="Bell MT"/>
              </w:rPr>
            </w:pPr>
            <w:r>
              <w:rPr>
                <w:rFonts w:ascii="Bell MT" w:hAnsi="Bell MT"/>
              </w:rPr>
              <w:t>Journals/Quizzes/Homework</w:t>
            </w:r>
          </w:p>
        </w:tc>
        <w:tc>
          <w:tcPr>
            <w:tcW w:w="2088" w:type="dxa"/>
          </w:tcPr>
          <w:p w:rsidR="00042932" w:rsidRPr="004B6DCB" w:rsidRDefault="00042932" w:rsidP="00042932">
            <w:pPr>
              <w:spacing w:line="240" w:lineRule="auto"/>
              <w:rPr>
                <w:rFonts w:ascii="Bell MT" w:hAnsi="Bell MT"/>
              </w:rPr>
            </w:pPr>
          </w:p>
        </w:tc>
      </w:tr>
      <w:tr w:rsidR="00042932" w:rsidRPr="004B6DCB">
        <w:trPr>
          <w:trHeight w:val="90"/>
        </w:trPr>
        <w:tc>
          <w:tcPr>
            <w:tcW w:w="557" w:type="dxa"/>
            <w:tcBorders>
              <w:top w:val="nil"/>
              <w:left w:val="nil"/>
              <w:bottom w:val="nil"/>
              <w:right w:val="single" w:sz="4" w:space="0" w:color="auto"/>
            </w:tcBorders>
          </w:tcPr>
          <w:p w:rsidR="00042932" w:rsidRPr="004B6DCB" w:rsidRDefault="00042932" w:rsidP="00042932">
            <w:pPr>
              <w:spacing w:line="240" w:lineRule="auto"/>
              <w:rPr>
                <w:rFonts w:ascii="Bell MT" w:hAnsi="Bell MT"/>
              </w:rPr>
            </w:pPr>
          </w:p>
        </w:tc>
        <w:tc>
          <w:tcPr>
            <w:tcW w:w="757" w:type="dxa"/>
            <w:tcBorders>
              <w:left w:val="single" w:sz="4" w:space="0" w:color="auto"/>
            </w:tcBorders>
          </w:tcPr>
          <w:p w:rsidR="00042932" w:rsidRPr="004B6DCB" w:rsidRDefault="00042932" w:rsidP="00042932">
            <w:pPr>
              <w:spacing w:line="240" w:lineRule="auto"/>
              <w:rPr>
                <w:rFonts w:ascii="Bell MT" w:hAnsi="Bell MT"/>
              </w:rPr>
            </w:pPr>
            <w:r w:rsidRPr="004B6DCB">
              <w:rPr>
                <w:rFonts w:ascii="Bell MT" w:hAnsi="Bell MT"/>
              </w:rPr>
              <w:t>10%</w:t>
            </w:r>
          </w:p>
        </w:tc>
        <w:tc>
          <w:tcPr>
            <w:tcW w:w="6334" w:type="dxa"/>
          </w:tcPr>
          <w:p w:rsidR="00042932" w:rsidRPr="004B6DCB" w:rsidRDefault="00042932" w:rsidP="00042932">
            <w:pPr>
              <w:spacing w:line="240" w:lineRule="auto"/>
              <w:rPr>
                <w:rFonts w:ascii="Bell MT" w:hAnsi="Bell MT"/>
              </w:rPr>
            </w:pPr>
            <w:r>
              <w:rPr>
                <w:rFonts w:ascii="Bell MT" w:hAnsi="Bell MT"/>
              </w:rPr>
              <w:t>Attendance/Class Participation</w:t>
            </w:r>
          </w:p>
        </w:tc>
        <w:tc>
          <w:tcPr>
            <w:tcW w:w="2088" w:type="dxa"/>
          </w:tcPr>
          <w:p w:rsidR="00042932" w:rsidRPr="004B6DCB" w:rsidRDefault="00042932" w:rsidP="00042932">
            <w:pPr>
              <w:spacing w:line="240" w:lineRule="auto"/>
              <w:rPr>
                <w:rFonts w:ascii="Bell MT" w:hAnsi="Bell MT"/>
              </w:rPr>
            </w:pPr>
          </w:p>
        </w:tc>
      </w:tr>
    </w:tbl>
    <w:p w:rsidR="00042932" w:rsidRDefault="00042932" w:rsidP="00042932">
      <w:pPr>
        <w:spacing w:line="240" w:lineRule="auto"/>
        <w:rPr>
          <w:rFonts w:ascii="Bell MT" w:hAnsi="Bell MT"/>
        </w:rPr>
      </w:pPr>
    </w:p>
    <w:p w:rsidR="00042932" w:rsidRPr="004B6DCB" w:rsidRDefault="00042932">
      <w:pPr>
        <w:spacing w:line="240" w:lineRule="auto"/>
        <w:rPr>
          <w:rFonts w:ascii="Bell MT" w:hAnsi="Bell MT"/>
          <w:b/>
          <w:u w:val="single"/>
        </w:rPr>
      </w:pPr>
      <w:r>
        <w:rPr>
          <w:rFonts w:ascii="Bell MT" w:hAnsi="Bell MT"/>
          <w:b/>
          <w:u w:val="single"/>
        </w:rPr>
        <w:t xml:space="preserve">Essay </w:t>
      </w:r>
      <w:r w:rsidRPr="004B6DCB">
        <w:rPr>
          <w:rFonts w:ascii="Bell MT" w:hAnsi="Bell MT"/>
          <w:b/>
          <w:u w:val="single"/>
        </w:rPr>
        <w:t>Assignments in More Detail</w:t>
      </w:r>
    </w:p>
    <w:p w:rsidR="00042932" w:rsidRPr="004B6DCB" w:rsidRDefault="00042932">
      <w:pPr>
        <w:spacing w:line="240" w:lineRule="auto"/>
        <w:rPr>
          <w:rFonts w:ascii="Bell MT" w:hAnsi="Bell MT"/>
          <w:b/>
        </w:rPr>
      </w:pPr>
    </w:p>
    <w:p w:rsidR="00042932" w:rsidRDefault="00042932" w:rsidP="00042932">
      <w:pPr>
        <w:spacing w:line="240" w:lineRule="auto"/>
        <w:rPr>
          <w:rFonts w:ascii="Bell MT" w:hAnsi="Bell MT"/>
        </w:rPr>
      </w:pPr>
      <w:r>
        <w:rPr>
          <w:rFonts w:ascii="Bell MT" w:hAnsi="Bell MT"/>
          <w:b/>
        </w:rPr>
        <w:t>The “</w:t>
      </w:r>
      <w:r w:rsidRPr="004B6DCB">
        <w:rPr>
          <w:rFonts w:ascii="Bell MT" w:hAnsi="Bell MT"/>
          <w:b/>
        </w:rPr>
        <w:t>Who I Am</w:t>
      </w:r>
      <w:r>
        <w:rPr>
          <w:rFonts w:ascii="Bell MT" w:hAnsi="Bell MT"/>
          <w:b/>
        </w:rPr>
        <w:t>”</w:t>
      </w:r>
      <w:r w:rsidRPr="004B6DCB">
        <w:rPr>
          <w:rFonts w:ascii="Bell MT" w:hAnsi="Bell MT"/>
          <w:b/>
        </w:rPr>
        <w:t xml:space="preserve"> Story (</w:t>
      </w:r>
      <w:r>
        <w:rPr>
          <w:rFonts w:ascii="Bell MT" w:hAnsi="Bell MT"/>
          <w:b/>
        </w:rPr>
        <w:t xml:space="preserve">750 </w:t>
      </w:r>
      <w:r w:rsidRPr="004B6DCB">
        <w:rPr>
          <w:rFonts w:ascii="Bell MT" w:hAnsi="Bell MT"/>
          <w:b/>
        </w:rPr>
        <w:t>words)</w:t>
      </w:r>
      <w:r>
        <w:rPr>
          <w:rFonts w:ascii="Bell MT" w:hAnsi="Bell MT"/>
          <w:b/>
        </w:rPr>
        <w:t xml:space="preserve"> </w:t>
      </w:r>
    </w:p>
    <w:p w:rsidR="00042932" w:rsidRPr="004B6DCB" w:rsidRDefault="00042932" w:rsidP="00042932">
      <w:pPr>
        <w:spacing w:line="240" w:lineRule="auto"/>
        <w:rPr>
          <w:rFonts w:ascii="Bell MT" w:hAnsi="Bell MT"/>
        </w:rPr>
      </w:pPr>
      <w:r w:rsidRPr="004B6DCB">
        <w:rPr>
          <w:rFonts w:ascii="Bell MT" w:hAnsi="Bell MT"/>
        </w:rPr>
        <w:t xml:space="preserve">This is a story about who you are—not a rambling, tell-all story, but one that focuses in on one key aspect of your personality and one event in your life that illustrates this characteristic. This is where we </w:t>
      </w:r>
      <w:r>
        <w:rPr>
          <w:rFonts w:ascii="Bell MT" w:hAnsi="Bell MT"/>
        </w:rPr>
        <w:t xml:space="preserve">learn to show, not tell, get to know one another as classmates, and discover </w:t>
      </w:r>
      <w:r w:rsidRPr="004B6DCB">
        <w:rPr>
          <w:rFonts w:ascii="Bell MT" w:hAnsi="Bell MT"/>
        </w:rPr>
        <w:t>the process and power of narrative writing.</w:t>
      </w:r>
      <w:r>
        <w:rPr>
          <w:rFonts w:ascii="Bell MT" w:hAnsi="Bell MT"/>
        </w:rPr>
        <w:t xml:space="preserve"> </w:t>
      </w:r>
      <w:r w:rsidRPr="00BB0125">
        <w:rPr>
          <w:rFonts w:ascii="Bell MT" w:hAnsi="Bell MT"/>
        </w:rPr>
        <w:t xml:space="preserve">This </w:t>
      </w:r>
      <w:r>
        <w:rPr>
          <w:rFonts w:ascii="Bell MT" w:hAnsi="Bell MT"/>
        </w:rPr>
        <w:t>is also where we’ll practice the</w:t>
      </w:r>
      <w:r w:rsidRPr="00BB0125">
        <w:rPr>
          <w:rFonts w:ascii="Bell MT" w:hAnsi="Bell MT"/>
        </w:rPr>
        <w:t xml:space="preserve"> </w:t>
      </w:r>
      <w:r w:rsidRPr="00BB0125">
        <w:rPr>
          <w:rFonts w:ascii="Bell MT" w:hAnsi="Bell MT"/>
          <w:i/>
        </w:rPr>
        <w:t>implicit thesis.</w:t>
      </w:r>
      <w:r w:rsidRPr="00A36566">
        <w:rPr>
          <w:rFonts w:ascii="Bell MT" w:hAnsi="Bell MT"/>
          <w:i/>
        </w:rPr>
        <w:tab/>
      </w:r>
    </w:p>
    <w:p w:rsidR="00042932" w:rsidRPr="004B6DCB" w:rsidRDefault="00042932" w:rsidP="00042932">
      <w:pPr>
        <w:spacing w:line="240" w:lineRule="auto"/>
        <w:rPr>
          <w:rFonts w:ascii="Bell MT" w:hAnsi="Bell MT"/>
          <w:b/>
        </w:rPr>
      </w:pPr>
    </w:p>
    <w:p w:rsidR="00042932" w:rsidRPr="00524448" w:rsidRDefault="00042932" w:rsidP="00042932">
      <w:pPr>
        <w:spacing w:line="240" w:lineRule="auto"/>
        <w:rPr>
          <w:rFonts w:ascii="Bell MT" w:hAnsi="Bell MT"/>
          <w:b/>
        </w:rPr>
      </w:pPr>
      <w:r>
        <w:rPr>
          <w:rFonts w:ascii="Bell MT" w:hAnsi="Bell MT"/>
          <w:b/>
        </w:rPr>
        <w:t>Review (1,0</w:t>
      </w:r>
      <w:r w:rsidRPr="004B6DCB">
        <w:rPr>
          <w:rFonts w:ascii="Bell MT" w:hAnsi="Bell MT"/>
          <w:b/>
        </w:rPr>
        <w:t>00 words)</w:t>
      </w:r>
      <w:r>
        <w:rPr>
          <w:rFonts w:ascii="Bell MT" w:hAnsi="Bell MT"/>
          <w:b/>
        </w:rPr>
        <w:t xml:space="preserve"> </w:t>
      </w:r>
    </w:p>
    <w:p w:rsidR="00042932" w:rsidRPr="004B6DCB" w:rsidRDefault="00042932" w:rsidP="00042932">
      <w:pPr>
        <w:spacing w:line="240" w:lineRule="auto"/>
        <w:rPr>
          <w:rFonts w:ascii="Bell MT" w:hAnsi="Bell MT"/>
          <w:lang w:bidi="en-US"/>
        </w:rPr>
      </w:pPr>
      <w:r w:rsidRPr="004B6DCB">
        <w:rPr>
          <w:rFonts w:ascii="Bell MT" w:hAnsi="Bell MT"/>
        </w:rPr>
        <w:t>This assignment requires you to go out and experience the world—then write about it. For this assignment, you will critically analyze a</w:t>
      </w:r>
      <w:r>
        <w:rPr>
          <w:rFonts w:ascii="Bell MT" w:hAnsi="Bell MT"/>
        </w:rPr>
        <w:t xml:space="preserve"> piece of art, performance, s</w:t>
      </w:r>
      <w:r w:rsidRPr="004B6DCB">
        <w:rPr>
          <w:rFonts w:ascii="Bell MT" w:hAnsi="Bell MT"/>
        </w:rPr>
        <w:t>ervice</w:t>
      </w:r>
      <w:r>
        <w:rPr>
          <w:rFonts w:ascii="Bell MT" w:hAnsi="Bell MT"/>
        </w:rPr>
        <w:t>, or consumer product</w:t>
      </w:r>
      <w:r w:rsidRPr="004B6DCB">
        <w:rPr>
          <w:rFonts w:ascii="Bell MT" w:hAnsi="Bell MT"/>
        </w:rPr>
        <w:t xml:space="preserve"> and make a recommendation to your fellow Mason</w:t>
      </w:r>
      <w:r>
        <w:rPr>
          <w:rFonts w:ascii="Bell MT" w:hAnsi="Bell MT"/>
        </w:rPr>
        <w:t>ites</w:t>
      </w:r>
      <w:r w:rsidRPr="004B6DCB">
        <w:rPr>
          <w:rFonts w:ascii="Bell MT" w:hAnsi="Bell MT"/>
        </w:rPr>
        <w:t xml:space="preserve">. You can review anything </w:t>
      </w:r>
      <w:r w:rsidRPr="004B6DCB">
        <w:rPr>
          <w:rFonts w:ascii="Bell MT" w:hAnsi="Bell MT"/>
          <w:i/>
        </w:rPr>
        <w:t xml:space="preserve">except </w:t>
      </w:r>
      <w:r>
        <w:rPr>
          <w:rFonts w:ascii="Bell MT" w:hAnsi="Bell MT"/>
        </w:rPr>
        <w:t xml:space="preserve">a book, movie, or CD. This </w:t>
      </w:r>
      <w:r w:rsidRPr="004B6DCB">
        <w:rPr>
          <w:rFonts w:ascii="Bell MT" w:hAnsi="Bell MT"/>
        </w:rPr>
        <w:t>review will require you to not only describe and explain the experience</w:t>
      </w:r>
      <w:r>
        <w:rPr>
          <w:rFonts w:ascii="Bell MT" w:hAnsi="Bell MT"/>
        </w:rPr>
        <w:t xml:space="preserve"> or product, but also provide your own </w:t>
      </w:r>
      <w:r w:rsidRPr="004B6DCB">
        <w:rPr>
          <w:rFonts w:ascii="Bell MT" w:hAnsi="Bell MT"/>
        </w:rPr>
        <w:t>critical analysis.</w:t>
      </w:r>
      <w:r>
        <w:rPr>
          <w:rFonts w:ascii="Bell MT" w:hAnsi="Bell MT"/>
        </w:rPr>
        <w:t xml:space="preserve"> You will explore not only how the piece appeals to its audience, but also whether or not that appeal is effective. You’ll be required to hand in proof of attendance and your notes from the in-person experience.</w:t>
      </w:r>
    </w:p>
    <w:p w:rsidR="00042932" w:rsidRPr="004B6DCB" w:rsidRDefault="00042932" w:rsidP="00042932">
      <w:pPr>
        <w:spacing w:line="240" w:lineRule="auto"/>
        <w:rPr>
          <w:rFonts w:ascii="Bell MT" w:hAnsi="Bell MT"/>
        </w:rPr>
      </w:pPr>
    </w:p>
    <w:p w:rsidR="00042932" w:rsidRDefault="00042932" w:rsidP="00042932">
      <w:pPr>
        <w:spacing w:line="240" w:lineRule="auto"/>
        <w:rPr>
          <w:rFonts w:ascii="Bell MT" w:hAnsi="Bell MT"/>
          <w:b/>
        </w:rPr>
      </w:pPr>
      <w:r>
        <w:rPr>
          <w:rFonts w:ascii="Bell MT" w:hAnsi="Bell MT"/>
          <w:b/>
        </w:rPr>
        <w:t>Researched Argument for Change (1,5</w:t>
      </w:r>
      <w:r w:rsidRPr="004B6DCB">
        <w:rPr>
          <w:rFonts w:ascii="Bell MT" w:hAnsi="Bell MT"/>
          <w:b/>
        </w:rPr>
        <w:t>00 words)</w:t>
      </w:r>
      <w:r>
        <w:rPr>
          <w:rFonts w:ascii="Bell MT" w:hAnsi="Bell MT"/>
          <w:b/>
        </w:rPr>
        <w:t xml:space="preserve"> </w:t>
      </w:r>
    </w:p>
    <w:p w:rsidR="00042932" w:rsidRPr="004B6DCB" w:rsidRDefault="00042932" w:rsidP="00042932">
      <w:pPr>
        <w:spacing w:line="240" w:lineRule="auto"/>
        <w:rPr>
          <w:rFonts w:ascii="Bell MT" w:hAnsi="Bell MT"/>
        </w:rPr>
      </w:pPr>
      <w:r w:rsidRPr="004B6DCB">
        <w:rPr>
          <w:rFonts w:ascii="Bell MT" w:hAnsi="Bell MT"/>
          <w:lang w:bidi="en-US"/>
        </w:rPr>
        <w:t xml:space="preserve">The researched argument essay asks you to pick a problem or issue </w:t>
      </w:r>
      <w:r w:rsidRPr="0053448E">
        <w:rPr>
          <w:rFonts w:ascii="Bell MT" w:hAnsi="Bell MT"/>
          <w:lang w:bidi="en-US"/>
        </w:rPr>
        <w:t xml:space="preserve">you see around you at the </w:t>
      </w:r>
      <w:r w:rsidRPr="0053448E">
        <w:rPr>
          <w:rFonts w:ascii="Bell MT" w:hAnsi="Bell MT"/>
          <w:iCs/>
          <w:lang w:bidi="en-US"/>
        </w:rPr>
        <w:t>local level</w:t>
      </w:r>
      <w:r w:rsidRPr="0053448E">
        <w:rPr>
          <w:rFonts w:ascii="Bell MT" w:hAnsi="Bell MT"/>
          <w:lang w:bidi="en-US"/>
        </w:rPr>
        <w:t xml:space="preserve"> in Virginia, Washington D.C., or your own hometown.</w:t>
      </w:r>
      <w:r>
        <w:rPr>
          <w:rFonts w:ascii="Bell MT" w:hAnsi="Bell MT"/>
          <w:lang w:bidi="en-US"/>
        </w:rPr>
        <w:t xml:space="preserve"> This should be something that matters to you. It should also be </w:t>
      </w:r>
      <w:r w:rsidRPr="009C2682">
        <w:rPr>
          <w:rFonts w:ascii="Bell MT" w:hAnsi="Bell MT"/>
          <w:i/>
          <w:lang w:bidi="en-US"/>
        </w:rPr>
        <w:t xml:space="preserve">specific </w:t>
      </w:r>
      <w:r>
        <w:rPr>
          <w:rFonts w:ascii="Bell MT" w:hAnsi="Bell MT"/>
          <w:lang w:bidi="en-US"/>
        </w:rPr>
        <w:t xml:space="preserve">and </w:t>
      </w:r>
      <w:r w:rsidRPr="009C2682">
        <w:rPr>
          <w:rFonts w:ascii="Bell MT" w:hAnsi="Bell MT"/>
          <w:i/>
          <w:lang w:bidi="en-US"/>
        </w:rPr>
        <w:t>narrow</w:t>
      </w:r>
      <w:r w:rsidRPr="004B6DCB">
        <w:rPr>
          <w:rFonts w:ascii="Bell MT" w:hAnsi="Bell MT"/>
          <w:lang w:bidi="en-US"/>
        </w:rPr>
        <w:t>—</w:t>
      </w:r>
      <w:r w:rsidRPr="009C2682">
        <w:rPr>
          <w:rFonts w:ascii="Bell MT" w:hAnsi="Bell MT"/>
          <w:lang w:bidi="en-US"/>
        </w:rPr>
        <w:t xml:space="preserve">in other words, not just </w:t>
      </w:r>
      <w:r>
        <w:rPr>
          <w:rFonts w:ascii="Times New Roman" w:hAnsi="Times New Roman"/>
          <w:lang w:bidi="en-US"/>
        </w:rPr>
        <w:t>“</w:t>
      </w:r>
      <w:r w:rsidRPr="009C2682">
        <w:rPr>
          <w:rFonts w:ascii="Bell MT" w:hAnsi="Bell MT"/>
          <w:lang w:bidi="en-US"/>
        </w:rPr>
        <w:t>animal abuse</w:t>
      </w:r>
      <w:r>
        <w:rPr>
          <w:rFonts w:ascii="Times New Roman" w:hAnsi="Times New Roman"/>
          <w:lang w:bidi="en-US"/>
        </w:rPr>
        <w:t xml:space="preserve">” </w:t>
      </w:r>
      <w:r w:rsidRPr="009C2682">
        <w:rPr>
          <w:rFonts w:ascii="Bell MT" w:hAnsi="Bell MT"/>
          <w:lang w:bidi="en-US"/>
        </w:rPr>
        <w:t xml:space="preserve">but </w:t>
      </w:r>
      <w:r>
        <w:rPr>
          <w:rFonts w:ascii="Bell MT" w:hAnsi="Bell MT"/>
          <w:lang w:bidi="en-US"/>
        </w:rPr>
        <w:t xml:space="preserve">rather </w:t>
      </w:r>
      <w:r w:rsidRPr="009C2682">
        <w:rPr>
          <w:rFonts w:ascii="Bell MT" w:hAnsi="Bell MT"/>
          <w:lang w:bidi="en-US"/>
        </w:rPr>
        <w:t xml:space="preserve">the </w:t>
      </w:r>
      <w:r>
        <w:rPr>
          <w:rFonts w:ascii="Bell MT" w:hAnsi="Bell MT"/>
          <w:lang w:bidi="en-US"/>
        </w:rPr>
        <w:t>“</w:t>
      </w:r>
      <w:r w:rsidRPr="009C2682">
        <w:rPr>
          <w:rFonts w:ascii="Bell MT" w:hAnsi="Bell MT"/>
          <w:lang w:bidi="en-US"/>
        </w:rPr>
        <w:t>problem of greyhound abuse in Fairfax County</w:t>
      </w:r>
      <w:r>
        <w:rPr>
          <w:rFonts w:ascii="Bell MT" w:hAnsi="Bell MT"/>
          <w:lang w:bidi="en-US"/>
        </w:rPr>
        <w:t>”</w:t>
      </w:r>
      <w:r w:rsidRPr="009C2682">
        <w:rPr>
          <w:rFonts w:ascii="Bell MT" w:hAnsi="Bell MT"/>
          <w:lang w:bidi="en-US"/>
        </w:rPr>
        <w:t xml:space="preserve">; not </w:t>
      </w:r>
      <w:r>
        <w:rPr>
          <w:rFonts w:ascii="Bell MT" w:hAnsi="Bell MT"/>
          <w:lang w:bidi="en-US"/>
        </w:rPr>
        <w:t>simply “</w:t>
      </w:r>
      <w:r w:rsidRPr="009C2682">
        <w:rPr>
          <w:rFonts w:ascii="Bell MT" w:hAnsi="Bell MT"/>
          <w:lang w:bidi="en-US"/>
        </w:rPr>
        <w:t xml:space="preserve">being </w:t>
      </w:r>
      <w:r>
        <w:rPr>
          <w:rFonts w:ascii="Bell MT" w:hAnsi="Bell MT"/>
          <w:iCs/>
          <w:lang w:bidi="en-US"/>
        </w:rPr>
        <w:t xml:space="preserve">green” </w:t>
      </w:r>
      <w:r w:rsidRPr="009C2682">
        <w:rPr>
          <w:rFonts w:ascii="Bell MT" w:hAnsi="Bell MT"/>
          <w:lang w:bidi="en-US"/>
        </w:rPr>
        <w:t xml:space="preserve">but </w:t>
      </w:r>
      <w:r>
        <w:rPr>
          <w:rFonts w:ascii="Times New Roman" w:hAnsi="Times New Roman"/>
          <w:lang w:bidi="en-US"/>
        </w:rPr>
        <w:t>“</w:t>
      </w:r>
      <w:r w:rsidRPr="009C2682">
        <w:rPr>
          <w:rFonts w:ascii="Bell MT" w:hAnsi="Bell MT"/>
          <w:lang w:bidi="en-US"/>
        </w:rPr>
        <w:t>supporting Virginia farmers by shopping at farmer’s markets</w:t>
      </w:r>
      <w:r>
        <w:rPr>
          <w:rFonts w:ascii="Times New Roman" w:hAnsi="Times New Roman"/>
          <w:lang w:bidi="en-US"/>
        </w:rPr>
        <w:t>”</w:t>
      </w:r>
      <w:r w:rsidRPr="009C2682">
        <w:rPr>
          <w:rFonts w:ascii="Bell MT" w:hAnsi="Bell MT"/>
          <w:lang w:bidi="en-US"/>
        </w:rPr>
        <w:t xml:space="preserve">; not </w:t>
      </w:r>
      <w:r>
        <w:rPr>
          <w:rFonts w:ascii="Bell MT" w:hAnsi="Bell MT"/>
          <w:lang w:bidi="en-US"/>
        </w:rPr>
        <w:t>“</w:t>
      </w:r>
      <w:r w:rsidRPr="009C2682">
        <w:rPr>
          <w:rFonts w:ascii="Bell MT" w:hAnsi="Bell MT"/>
          <w:lang w:bidi="en-US"/>
        </w:rPr>
        <w:t>women’s rights</w:t>
      </w:r>
      <w:r>
        <w:rPr>
          <w:rFonts w:ascii="Times New Roman" w:hAnsi="Times New Roman"/>
          <w:lang w:bidi="en-US"/>
        </w:rPr>
        <w:t>”</w:t>
      </w:r>
      <w:r w:rsidRPr="009C2682">
        <w:rPr>
          <w:rFonts w:ascii="Bell MT" w:hAnsi="Bell MT"/>
          <w:lang w:bidi="en-US"/>
        </w:rPr>
        <w:t xml:space="preserve"> but</w:t>
      </w:r>
      <w:r>
        <w:rPr>
          <w:rFonts w:ascii="Bell MT" w:hAnsi="Bell MT"/>
          <w:lang w:bidi="en-US"/>
        </w:rPr>
        <w:t xml:space="preserve"> “e</w:t>
      </w:r>
      <w:r w:rsidRPr="009C2682">
        <w:rPr>
          <w:rFonts w:ascii="Bell MT" w:hAnsi="Bell MT"/>
          <w:lang w:bidi="en-US"/>
        </w:rPr>
        <w:t>qualizing representations of women’s history in D.C. museums.</w:t>
      </w:r>
      <w:r>
        <w:rPr>
          <w:rFonts w:ascii="Times New Roman" w:hAnsi="Times New Roman"/>
          <w:lang w:bidi="en-US"/>
        </w:rPr>
        <w:t xml:space="preserve">” </w:t>
      </w:r>
      <w:r w:rsidRPr="004B6DCB">
        <w:rPr>
          <w:rFonts w:ascii="Bell MT" w:hAnsi="Bell MT"/>
          <w:lang w:bidi="en-US"/>
        </w:rPr>
        <w:t>You will make an argument—stated in your thesis—for why your problem is serious and/or what approach must be taken to solve it.</w:t>
      </w:r>
      <w:r>
        <w:rPr>
          <w:rFonts w:ascii="Bell MT" w:hAnsi="Bell MT"/>
          <w:lang w:bidi="en-US"/>
        </w:rPr>
        <w:t xml:space="preserve"> You will support your thesis with research from five outside sources—one of which must be scholarly.</w:t>
      </w:r>
    </w:p>
    <w:p w:rsidR="00042932" w:rsidRPr="004B6DCB" w:rsidRDefault="00042932" w:rsidP="00042932">
      <w:pPr>
        <w:spacing w:line="240" w:lineRule="auto"/>
        <w:rPr>
          <w:rFonts w:ascii="Bell MT" w:hAnsi="Bell MT"/>
        </w:rPr>
      </w:pPr>
    </w:p>
    <w:p w:rsidR="00042932" w:rsidRDefault="00042932" w:rsidP="00042932">
      <w:pPr>
        <w:spacing w:line="240" w:lineRule="auto"/>
        <w:rPr>
          <w:rFonts w:ascii="Bell MT" w:hAnsi="Bell MT"/>
        </w:rPr>
      </w:pPr>
      <w:r>
        <w:rPr>
          <w:rFonts w:ascii="Bell MT" w:hAnsi="Bell MT"/>
          <w:b/>
        </w:rPr>
        <w:t>Writing to Save the World (500-750</w:t>
      </w:r>
      <w:r w:rsidRPr="004B6DCB">
        <w:rPr>
          <w:rFonts w:ascii="Bell MT" w:hAnsi="Bell MT"/>
          <w:b/>
        </w:rPr>
        <w:t xml:space="preserve"> words or equivalent)</w:t>
      </w:r>
      <w:r>
        <w:rPr>
          <w:rFonts w:ascii="Bell MT" w:hAnsi="Bell MT"/>
          <w:b/>
        </w:rPr>
        <w:t xml:space="preserve"> </w:t>
      </w:r>
    </w:p>
    <w:p w:rsidR="00042932" w:rsidRDefault="00042932" w:rsidP="00042932">
      <w:pPr>
        <w:spacing w:line="240" w:lineRule="auto"/>
        <w:rPr>
          <w:rFonts w:ascii="Bell MT" w:hAnsi="Bell MT"/>
          <w:lang w:bidi="en-US"/>
        </w:rPr>
      </w:pPr>
      <w:r w:rsidRPr="004B6DCB">
        <w:rPr>
          <w:rFonts w:ascii="Bell MT" w:hAnsi="Bell MT"/>
        </w:rPr>
        <w:t>I</w:t>
      </w:r>
      <w:r w:rsidRPr="004B6DCB">
        <w:rPr>
          <w:rFonts w:ascii="Bell MT" w:hAnsi="Bell MT"/>
          <w:lang w:bidi="en-US"/>
        </w:rPr>
        <w:t xml:space="preserve">n this assignment, you will radically revise your researched argument essay into a piece of writing or performance that might make a real difference in the world. This can take on many forms—a letter to your local representative, a song, a PSA, a YouTube video, </w:t>
      </w:r>
      <w:r>
        <w:rPr>
          <w:rFonts w:ascii="Bell MT" w:hAnsi="Bell MT"/>
          <w:lang w:bidi="en-US"/>
        </w:rPr>
        <w:t>etc. I encourage you to be creative here</w:t>
      </w:r>
      <w:r w:rsidRPr="004B6DCB">
        <w:rPr>
          <w:rFonts w:ascii="Bell MT" w:hAnsi="Bell MT"/>
          <w:lang w:bidi="en-US"/>
        </w:rPr>
        <w:t>. The final product will be submitted to a public person/organization in an attempt to effect real change.</w:t>
      </w:r>
      <w:r>
        <w:rPr>
          <w:rFonts w:ascii="Bell MT" w:hAnsi="Bell MT"/>
          <w:lang w:bidi="en-US"/>
        </w:rPr>
        <w:t xml:space="preserve"> </w:t>
      </w:r>
    </w:p>
    <w:p w:rsidR="00042932" w:rsidRDefault="00042932" w:rsidP="00042932">
      <w:pPr>
        <w:spacing w:line="240" w:lineRule="auto"/>
        <w:rPr>
          <w:rFonts w:ascii="Bell MT" w:hAnsi="Bell MT"/>
          <w:b/>
          <w:u w:val="single"/>
        </w:rPr>
      </w:pPr>
    </w:p>
    <w:p w:rsidR="00042932" w:rsidRPr="004B6DCB" w:rsidRDefault="00042932" w:rsidP="00042932">
      <w:pPr>
        <w:spacing w:line="240" w:lineRule="auto"/>
        <w:rPr>
          <w:rFonts w:ascii="Bell MT" w:hAnsi="Bell MT"/>
          <w:b/>
          <w:u w:val="single"/>
        </w:rPr>
      </w:pPr>
      <w:r w:rsidRPr="004B6DCB">
        <w:rPr>
          <w:rFonts w:ascii="Bell MT" w:hAnsi="Bell MT"/>
          <w:b/>
          <w:u w:val="single"/>
        </w:rPr>
        <w:t>Other Assignments</w:t>
      </w:r>
    </w:p>
    <w:p w:rsidR="00042932" w:rsidRPr="004B6DCB" w:rsidRDefault="00042932" w:rsidP="00042932">
      <w:pPr>
        <w:spacing w:line="240" w:lineRule="auto"/>
        <w:rPr>
          <w:rFonts w:ascii="Bell MT" w:hAnsi="Bell MT"/>
          <w:b/>
        </w:rPr>
      </w:pPr>
    </w:p>
    <w:p w:rsidR="00042932" w:rsidRDefault="00042932" w:rsidP="00042932">
      <w:pPr>
        <w:spacing w:line="240" w:lineRule="auto"/>
        <w:rPr>
          <w:rFonts w:ascii="Bell MT" w:hAnsi="Bell MT"/>
          <w:b/>
        </w:rPr>
      </w:pPr>
      <w:r>
        <w:rPr>
          <w:rFonts w:ascii="Bell MT" w:hAnsi="Bell MT"/>
          <w:b/>
        </w:rPr>
        <w:t>Journals</w:t>
      </w:r>
    </w:p>
    <w:p w:rsidR="00042932" w:rsidRDefault="00042932" w:rsidP="00042932">
      <w:pPr>
        <w:spacing w:line="240" w:lineRule="auto"/>
        <w:rPr>
          <w:rFonts w:ascii="Bell MT" w:hAnsi="Bell MT"/>
        </w:rPr>
      </w:pPr>
      <w:r w:rsidRPr="004B6DCB">
        <w:rPr>
          <w:rFonts w:ascii="Bell MT" w:hAnsi="Bell MT"/>
        </w:rPr>
        <w:t>Part of what we’ll do in this class is write about the process of reading and writing new things. I’ll ask you to write reflective journal entries—in class and out—that will be handed in for a grade.</w:t>
      </w:r>
      <w:r>
        <w:rPr>
          <w:rFonts w:ascii="Bell MT" w:hAnsi="Bell MT"/>
        </w:rPr>
        <w:t xml:space="preserve"> Some of these will be </w:t>
      </w:r>
      <w:r>
        <w:rPr>
          <w:rFonts w:ascii="Bell MT" w:hAnsi="Bell MT"/>
        </w:rPr>
        <w:lastRenderedPageBreak/>
        <w:t xml:space="preserve">done on our class wiki; others will be handwritten. Your handwritten entries </w:t>
      </w:r>
      <w:r w:rsidRPr="004B6DCB">
        <w:rPr>
          <w:rFonts w:ascii="Bell MT" w:hAnsi="Bell MT"/>
        </w:rPr>
        <w:t>should be kept in a loose-leaf binder</w:t>
      </w:r>
      <w:r>
        <w:rPr>
          <w:rFonts w:ascii="Bell MT" w:hAnsi="Bell MT"/>
        </w:rPr>
        <w:t xml:space="preserve"> or folder</w:t>
      </w:r>
      <w:r w:rsidRPr="004B6DCB">
        <w:rPr>
          <w:rFonts w:ascii="Bell MT" w:hAnsi="Bell MT"/>
        </w:rPr>
        <w:t xml:space="preserve">, </w:t>
      </w:r>
      <w:r>
        <w:rPr>
          <w:rFonts w:ascii="Bell MT" w:hAnsi="Bell MT"/>
        </w:rPr>
        <w:t xml:space="preserve">so you can track your </w:t>
      </w:r>
      <w:r w:rsidRPr="00BF6F49">
        <w:rPr>
          <w:rFonts w:ascii="Bell MT" w:hAnsi="Bell MT"/>
          <w:i/>
        </w:rPr>
        <w:t>process</w:t>
      </w:r>
      <w:r>
        <w:rPr>
          <w:rFonts w:ascii="Bell MT" w:hAnsi="Bell MT"/>
        </w:rPr>
        <w:t xml:space="preserve"> this semester. Most classes will begin or</w:t>
      </w:r>
      <w:r w:rsidRPr="004B6DCB">
        <w:rPr>
          <w:rFonts w:ascii="Bell MT" w:hAnsi="Bell MT"/>
        </w:rPr>
        <w:t xml:space="preserve"> end with five minutes of writing.</w:t>
      </w:r>
    </w:p>
    <w:p w:rsidR="00042932" w:rsidRDefault="00042932" w:rsidP="00042932">
      <w:pPr>
        <w:spacing w:line="240" w:lineRule="auto"/>
        <w:rPr>
          <w:rFonts w:ascii="Bell MT" w:hAnsi="Bell MT"/>
        </w:rPr>
      </w:pPr>
    </w:p>
    <w:p w:rsidR="00042932" w:rsidRDefault="00042932" w:rsidP="00042932">
      <w:pPr>
        <w:spacing w:line="240" w:lineRule="auto"/>
        <w:rPr>
          <w:rFonts w:ascii="Bell MT" w:hAnsi="Bell MT"/>
          <w:b/>
        </w:rPr>
      </w:pPr>
      <w:r w:rsidRPr="003B0120">
        <w:rPr>
          <w:rFonts w:ascii="Bell MT" w:hAnsi="Bell MT"/>
          <w:b/>
        </w:rPr>
        <w:t>Quizzes</w:t>
      </w:r>
      <w:r>
        <w:rPr>
          <w:rFonts w:ascii="Bell MT" w:hAnsi="Bell MT"/>
          <w:b/>
        </w:rPr>
        <w:t>/Homework</w:t>
      </w:r>
    </w:p>
    <w:p w:rsidR="00042932" w:rsidRDefault="00042932" w:rsidP="00042932">
      <w:pPr>
        <w:spacing w:line="240" w:lineRule="auto"/>
        <w:rPr>
          <w:rFonts w:ascii="Bell MT" w:hAnsi="Bell MT"/>
        </w:rPr>
      </w:pPr>
      <w:r w:rsidRPr="004B6DCB">
        <w:rPr>
          <w:rFonts w:ascii="Bell MT" w:hAnsi="Bell MT"/>
        </w:rPr>
        <w:t xml:space="preserve">Yes, there will be occasional reading quizzes and other reading-related writing assignments required in class. The goal here is to make sure you’re doing the reading—because class will be pretty boring if you haven’t. </w:t>
      </w:r>
      <w:r>
        <w:rPr>
          <w:rFonts w:ascii="Bell MT" w:hAnsi="Bell MT"/>
        </w:rPr>
        <w:t>These</w:t>
      </w:r>
      <w:r w:rsidRPr="004B6DCB">
        <w:rPr>
          <w:rFonts w:ascii="Bell MT" w:hAnsi="Bell MT"/>
        </w:rPr>
        <w:t xml:space="preserve"> quizzes should be a cinch if you’ve do</w:t>
      </w:r>
      <w:r>
        <w:rPr>
          <w:rFonts w:ascii="Bell MT" w:hAnsi="Bell MT"/>
        </w:rPr>
        <w:t xml:space="preserve">ne the reading the night before. Homework assignments will include various reading and writing exercises. </w:t>
      </w:r>
    </w:p>
    <w:p w:rsidR="00042932" w:rsidRDefault="00042932" w:rsidP="00042932">
      <w:pPr>
        <w:spacing w:line="240" w:lineRule="auto"/>
        <w:rPr>
          <w:rFonts w:ascii="Bell MT" w:hAnsi="Bell MT"/>
        </w:rPr>
      </w:pPr>
    </w:p>
    <w:p w:rsidR="00042932" w:rsidRPr="00887F28" w:rsidRDefault="00042932" w:rsidP="00042932">
      <w:pPr>
        <w:spacing w:line="240" w:lineRule="auto"/>
        <w:rPr>
          <w:rFonts w:ascii="Bell MT" w:hAnsi="Bell MT"/>
        </w:rPr>
      </w:pPr>
      <w:r w:rsidRPr="004B6DCB">
        <w:rPr>
          <w:rFonts w:ascii="Bell MT" w:hAnsi="Bell MT"/>
          <w:b/>
        </w:rPr>
        <w:t>Outside Submission</w:t>
      </w:r>
      <w:r>
        <w:rPr>
          <w:rFonts w:ascii="Bell MT" w:hAnsi="Bell MT"/>
          <w:b/>
        </w:rPr>
        <w:t>s</w:t>
      </w:r>
    </w:p>
    <w:p w:rsidR="00042932" w:rsidRPr="004B6DCB" w:rsidRDefault="00042932" w:rsidP="00042932">
      <w:pPr>
        <w:spacing w:line="240" w:lineRule="auto"/>
        <w:rPr>
          <w:rFonts w:ascii="Bell MT" w:hAnsi="Bell MT"/>
        </w:rPr>
      </w:pPr>
      <w:r w:rsidRPr="004B6DCB">
        <w:rPr>
          <w:rFonts w:ascii="Bell MT" w:hAnsi="Bell MT"/>
        </w:rPr>
        <w:t xml:space="preserve">You are required to “share” your Writing to Save the World assignments with an appropriate and approved outside reader/audience </w:t>
      </w:r>
      <w:r w:rsidRPr="004B6DCB">
        <w:rPr>
          <w:rFonts w:ascii="Bell MT" w:hAnsi="Bell MT"/>
          <w:i/>
        </w:rPr>
        <w:t>and</w:t>
      </w:r>
      <w:r w:rsidRPr="004B6DCB">
        <w:rPr>
          <w:rFonts w:ascii="Bell MT" w:hAnsi="Bell MT"/>
        </w:rPr>
        <w:t xml:space="preserve"> provide me proof of this submission/sharing.</w:t>
      </w:r>
      <w:r>
        <w:rPr>
          <w:rFonts w:ascii="Bell MT" w:hAnsi="Bell MT"/>
        </w:rPr>
        <w:t xml:space="preserve"> </w:t>
      </w:r>
      <w:r w:rsidRPr="004B6DCB">
        <w:rPr>
          <w:rFonts w:ascii="Bell MT" w:hAnsi="Bell MT"/>
        </w:rPr>
        <w:t>Where you submit will depend largely on what you choose to do for your assignment.</w:t>
      </w:r>
      <w:r>
        <w:rPr>
          <w:rFonts w:ascii="Bell MT" w:hAnsi="Bell MT"/>
        </w:rPr>
        <w:t xml:space="preserve"> </w:t>
      </w:r>
      <w:r w:rsidRPr="004B6DCB">
        <w:rPr>
          <w:rFonts w:ascii="Bell MT" w:hAnsi="Bell MT"/>
        </w:rPr>
        <w:t>For example, if you write a letter to your senator or to an editor, you can simply mail the letter.</w:t>
      </w:r>
      <w:r>
        <w:rPr>
          <w:rFonts w:ascii="Bell MT" w:hAnsi="Bell MT"/>
        </w:rPr>
        <w:t xml:space="preserve"> </w:t>
      </w:r>
      <w:r w:rsidRPr="004B6DCB">
        <w:rPr>
          <w:rFonts w:ascii="Bell MT" w:hAnsi="Bell MT"/>
        </w:rPr>
        <w:t xml:space="preserve">If you design a poster, you can pin it up around campus. If you write a song, you can burn a CD of it and give </w:t>
      </w:r>
      <w:r>
        <w:rPr>
          <w:rFonts w:ascii="Bell MT" w:hAnsi="Bell MT"/>
        </w:rPr>
        <w:t xml:space="preserve">it to the campus radio station, etc. Whatever you chose to do—you must provide me with proof of submission. </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73438E">
        <w:rPr>
          <w:rFonts w:ascii="Bell MT" w:hAnsi="Bell MT"/>
          <w:b/>
        </w:rPr>
        <w:t>Bonus:</w:t>
      </w:r>
      <w:r w:rsidRPr="004B6DCB">
        <w:rPr>
          <w:rFonts w:ascii="Bell MT" w:hAnsi="Bell MT"/>
        </w:rPr>
        <w:t xml:space="preserve"> Submitting one of your </w:t>
      </w:r>
      <w:r w:rsidRPr="004B6DCB">
        <w:rPr>
          <w:rFonts w:ascii="Bell MT" w:hAnsi="Bell MT"/>
          <w:i/>
        </w:rPr>
        <w:t xml:space="preserve">other </w:t>
      </w:r>
      <w:r w:rsidRPr="004B6DCB">
        <w:rPr>
          <w:rFonts w:ascii="Bell MT" w:hAnsi="Bell MT"/>
        </w:rPr>
        <w:t>main assignments to outside sources</w:t>
      </w:r>
      <w:r>
        <w:rPr>
          <w:rFonts w:ascii="Bell MT" w:hAnsi="Bell MT"/>
        </w:rPr>
        <w:t xml:space="preserve"> can earn you extra-credit! We’</w:t>
      </w:r>
      <w:r w:rsidRPr="004B6DCB">
        <w:rPr>
          <w:rFonts w:ascii="Bell MT" w:hAnsi="Bell MT"/>
        </w:rPr>
        <w:t>ll talk further about these in class before each assignment, but here are some examples:</w:t>
      </w:r>
    </w:p>
    <w:p w:rsidR="00042932" w:rsidRPr="004B6DCB" w:rsidDel="005A6508" w:rsidRDefault="00042932" w:rsidP="00042932">
      <w:pPr>
        <w:spacing w:line="240" w:lineRule="auto"/>
        <w:rPr>
          <w:rFonts w:ascii="Bell MT" w:hAnsi="Bell MT"/>
        </w:rPr>
      </w:pPr>
    </w:p>
    <w:p w:rsidR="00042932" w:rsidRPr="004B6DCB" w:rsidRDefault="00042932" w:rsidP="00042932">
      <w:pPr>
        <w:numPr>
          <w:ilvl w:val="0"/>
          <w:numId w:val="8"/>
        </w:numPr>
        <w:spacing w:line="240" w:lineRule="auto"/>
        <w:ind w:left="720" w:hanging="450"/>
        <w:rPr>
          <w:rFonts w:ascii="Bell MT" w:hAnsi="Bell MT"/>
        </w:rPr>
      </w:pPr>
      <w:r w:rsidRPr="004B6DCB" w:rsidDel="005A6508">
        <w:rPr>
          <w:rFonts w:ascii="Bell MT" w:hAnsi="Bell MT"/>
        </w:rPr>
        <w:t xml:space="preserve">The “Who I Am” story: Submit to </w:t>
      </w:r>
      <w:r w:rsidRPr="004B6DCB" w:rsidDel="005A6508">
        <w:rPr>
          <w:rFonts w:ascii="Bell MT" w:hAnsi="Bell MT"/>
          <w:i/>
        </w:rPr>
        <w:t>Phoebe</w:t>
      </w:r>
      <w:r w:rsidRPr="004B6DCB" w:rsidDel="005A6508">
        <w:rPr>
          <w:rFonts w:ascii="Bell MT" w:hAnsi="Bell MT"/>
        </w:rPr>
        <w:t xml:space="preserve">, </w:t>
      </w:r>
      <w:r w:rsidRPr="003A54FF" w:rsidDel="005A6508">
        <w:rPr>
          <w:rFonts w:ascii="Bell MT" w:hAnsi="Bell MT"/>
        </w:rPr>
        <w:t>a journal of literature and art,</w:t>
      </w:r>
      <w:r w:rsidRPr="004B6DCB" w:rsidDel="005A6508">
        <w:rPr>
          <w:rFonts w:ascii="Bell MT" w:hAnsi="Bell MT"/>
          <w:i/>
        </w:rPr>
        <w:t xml:space="preserve"> So to Speak,</w:t>
      </w:r>
      <w:r>
        <w:rPr>
          <w:rFonts w:ascii="Bell MT" w:hAnsi="Bell MT"/>
          <w:i/>
        </w:rPr>
        <w:t xml:space="preserve"> </w:t>
      </w:r>
      <w:r w:rsidRPr="004B6DCB" w:rsidDel="005A6508">
        <w:rPr>
          <w:rFonts w:ascii="Bell MT" w:hAnsi="Bell MT"/>
        </w:rPr>
        <w:t xml:space="preserve">Mason’s feminist literary journal, or the </w:t>
      </w:r>
      <w:r>
        <w:rPr>
          <w:rFonts w:ascii="Bell MT" w:hAnsi="Bell MT"/>
          <w:i/>
        </w:rPr>
        <w:t>GM</w:t>
      </w:r>
      <w:r w:rsidRPr="004B6DCB" w:rsidDel="005A6508">
        <w:rPr>
          <w:rFonts w:ascii="Bell MT" w:hAnsi="Bell MT"/>
          <w:i/>
        </w:rPr>
        <w:t xml:space="preserve"> Review</w:t>
      </w:r>
      <w:r w:rsidRPr="005A6508">
        <w:rPr>
          <w:rFonts w:ascii="Bell MT" w:hAnsi="Bell MT"/>
          <w:i/>
        </w:rPr>
        <w:t xml:space="preserve">, </w:t>
      </w:r>
      <w:r w:rsidRPr="005A6508">
        <w:rPr>
          <w:rFonts w:ascii="Bell MT" w:hAnsi="Bell MT"/>
        </w:rPr>
        <w:t>an anthology of undergraduate academic and creative writing.</w:t>
      </w:r>
      <w:r w:rsidRPr="005A6508" w:rsidDel="005A6508">
        <w:rPr>
          <w:rFonts w:ascii="Bell MT" w:hAnsi="Bell MT"/>
        </w:rPr>
        <w:t xml:space="preserve"> </w:t>
      </w:r>
    </w:p>
    <w:p w:rsidR="00042932" w:rsidRDefault="00042932" w:rsidP="00042932">
      <w:pPr>
        <w:numPr>
          <w:ilvl w:val="0"/>
          <w:numId w:val="8"/>
        </w:numPr>
        <w:spacing w:line="240" w:lineRule="auto"/>
        <w:rPr>
          <w:rFonts w:ascii="Bell MT" w:hAnsi="Bell MT"/>
        </w:rPr>
      </w:pPr>
      <w:r w:rsidRPr="004B6DCB">
        <w:rPr>
          <w:rFonts w:ascii="Bell MT" w:hAnsi="Bell MT"/>
        </w:rPr>
        <w:t>Review assignment:</w:t>
      </w:r>
      <w:r>
        <w:rPr>
          <w:rFonts w:ascii="Bell MT" w:hAnsi="Bell MT"/>
        </w:rPr>
        <w:t xml:space="preserve"> </w:t>
      </w:r>
      <w:r w:rsidRPr="004B6DCB">
        <w:rPr>
          <w:rFonts w:ascii="Bell MT" w:hAnsi="Bell MT"/>
        </w:rPr>
        <w:t xml:space="preserve">Submit to </w:t>
      </w:r>
      <w:r w:rsidRPr="004B6DCB">
        <w:rPr>
          <w:rFonts w:ascii="Bell MT" w:hAnsi="Bell MT"/>
          <w:i/>
        </w:rPr>
        <w:t>Broadside</w:t>
      </w:r>
      <w:r w:rsidRPr="004B6DCB">
        <w:rPr>
          <w:rFonts w:ascii="Bell MT" w:hAnsi="Bell MT"/>
        </w:rPr>
        <w:t xml:space="preserve"> or </w:t>
      </w:r>
      <w:r w:rsidRPr="004B6DCB">
        <w:rPr>
          <w:rFonts w:ascii="Bell MT" w:hAnsi="Bell MT"/>
          <w:i/>
        </w:rPr>
        <w:t>Connect to Mason</w:t>
      </w:r>
      <w:r w:rsidRPr="004B6DCB">
        <w:rPr>
          <w:rFonts w:ascii="Bell MT" w:hAnsi="Bell MT"/>
        </w:rPr>
        <w:t xml:space="preserve"> for publication.</w:t>
      </w:r>
    </w:p>
    <w:p w:rsidR="00042932" w:rsidRPr="005E4117" w:rsidRDefault="00042932" w:rsidP="00042932">
      <w:pPr>
        <w:numPr>
          <w:ilvl w:val="0"/>
          <w:numId w:val="8"/>
        </w:numPr>
        <w:spacing w:line="240" w:lineRule="auto"/>
        <w:rPr>
          <w:rFonts w:ascii="Bell MT" w:hAnsi="Bell MT"/>
        </w:rPr>
      </w:pPr>
      <w:r w:rsidRPr="005E4117">
        <w:rPr>
          <w:rFonts w:ascii="Bell MT" w:hAnsi="Bell MT"/>
        </w:rPr>
        <w:t>Researched essay:</w:t>
      </w:r>
      <w:r>
        <w:rPr>
          <w:rFonts w:ascii="Bell MT" w:hAnsi="Bell MT"/>
        </w:rPr>
        <w:t xml:space="preserve"> </w:t>
      </w:r>
      <w:r w:rsidRPr="005E4117">
        <w:rPr>
          <w:rFonts w:ascii="Bell MT" w:hAnsi="Bell MT"/>
        </w:rPr>
        <w:t xml:space="preserve">Submit to the </w:t>
      </w:r>
      <w:r>
        <w:rPr>
          <w:rFonts w:ascii="Bell MT" w:hAnsi="Bell MT"/>
          <w:i/>
        </w:rPr>
        <w:t>GM</w:t>
      </w:r>
      <w:r w:rsidRPr="005E4117">
        <w:rPr>
          <w:rFonts w:ascii="Bell MT" w:hAnsi="Bell MT"/>
          <w:i/>
        </w:rPr>
        <w:t xml:space="preserve"> Review</w:t>
      </w:r>
      <w:r w:rsidRPr="005E4117">
        <w:rPr>
          <w:rFonts w:ascii="Bell MT" w:hAnsi="Bell MT"/>
        </w:rPr>
        <w:t>.</w:t>
      </w:r>
    </w:p>
    <w:p w:rsidR="00042932" w:rsidRDefault="00042932" w:rsidP="00042932">
      <w:pPr>
        <w:spacing w:line="240" w:lineRule="auto"/>
        <w:rPr>
          <w:rFonts w:ascii="Bell MT" w:hAnsi="Bell MT"/>
        </w:rPr>
      </w:pPr>
    </w:p>
    <w:p w:rsidR="00042932" w:rsidRDefault="00042932" w:rsidP="00042932">
      <w:pPr>
        <w:spacing w:line="240" w:lineRule="auto"/>
        <w:rPr>
          <w:rFonts w:ascii="Bell MT" w:hAnsi="Bell MT"/>
        </w:rPr>
      </w:pPr>
      <w:r>
        <w:rPr>
          <w:rFonts w:ascii="Bell MT" w:hAnsi="Bell MT"/>
        </w:rPr>
        <w:t>You may earn an extra ½ participation point (equivalent to that of one missed class day) for submitting to an additional outside source.</w:t>
      </w:r>
    </w:p>
    <w:p w:rsidR="00042932" w:rsidRPr="009C2682" w:rsidRDefault="00042932" w:rsidP="00042932">
      <w:pPr>
        <w:spacing w:line="240" w:lineRule="auto"/>
        <w:rPr>
          <w:rFonts w:ascii="Bell MT" w:hAnsi="Bell MT"/>
        </w:rPr>
      </w:pPr>
    </w:p>
    <w:p w:rsidR="00042932" w:rsidRDefault="00042932" w:rsidP="00042932">
      <w:pPr>
        <w:spacing w:line="240" w:lineRule="auto"/>
        <w:rPr>
          <w:rFonts w:ascii="Bell MT" w:hAnsi="Bell MT"/>
        </w:rPr>
      </w:pPr>
      <w:r w:rsidRPr="004B6DCB">
        <w:rPr>
          <w:rFonts w:ascii="Bell MT" w:hAnsi="Bell MT"/>
          <w:b/>
        </w:rPr>
        <w:t>Post-Scripts</w:t>
      </w:r>
    </w:p>
    <w:p w:rsidR="00042932" w:rsidRDefault="00042932" w:rsidP="00042932">
      <w:pPr>
        <w:spacing w:line="240" w:lineRule="auto"/>
        <w:rPr>
          <w:rFonts w:ascii="Bell MT" w:hAnsi="Bell MT"/>
        </w:rPr>
      </w:pPr>
      <w:r w:rsidRPr="004B6DCB">
        <w:rPr>
          <w:rFonts w:ascii="Bell MT" w:hAnsi="Bell MT"/>
        </w:rPr>
        <w:t xml:space="preserve">I will ask you to turn in 2-3 paragraphs of reflective writing with each </w:t>
      </w:r>
      <w:r>
        <w:rPr>
          <w:rFonts w:ascii="Bell MT" w:hAnsi="Bell MT"/>
        </w:rPr>
        <w:t xml:space="preserve">formal </w:t>
      </w:r>
      <w:r w:rsidRPr="004B6DCB">
        <w:rPr>
          <w:rFonts w:ascii="Bell MT" w:hAnsi="Bell MT"/>
        </w:rPr>
        <w:t>assignment you hand in. I want to know where you struggled, what you learned, what you think the</w:t>
      </w:r>
      <w:r>
        <w:rPr>
          <w:rFonts w:ascii="Bell MT" w:hAnsi="Bell MT"/>
        </w:rPr>
        <w:t xml:space="preserve"> strengths and weaknesses of the </w:t>
      </w:r>
      <w:r w:rsidRPr="004B6DCB">
        <w:rPr>
          <w:rFonts w:ascii="Bell MT" w:hAnsi="Bell MT"/>
        </w:rPr>
        <w:t xml:space="preserve">piece are. I want to know about your </w:t>
      </w:r>
      <w:r w:rsidRPr="004B6DCB">
        <w:rPr>
          <w:rFonts w:ascii="Bell MT" w:hAnsi="Bell MT"/>
          <w:i/>
        </w:rPr>
        <w:t>process</w:t>
      </w:r>
      <w:r w:rsidRPr="004B6DCB">
        <w:rPr>
          <w:rFonts w:ascii="Bell MT" w:hAnsi="Bell MT"/>
        </w:rPr>
        <w:t>—how you wrote and what you experienced along the way.</w:t>
      </w:r>
      <w:r>
        <w:rPr>
          <w:rFonts w:ascii="Bell MT" w:hAnsi="Bell MT"/>
        </w:rPr>
        <w:t xml:space="preserve"> These will be part of your final grades for each essay assignment.</w:t>
      </w:r>
    </w:p>
    <w:p w:rsidR="00042932" w:rsidRPr="00FE0C42" w:rsidRDefault="00042932" w:rsidP="00042932">
      <w:pPr>
        <w:spacing w:line="240" w:lineRule="auto"/>
        <w:rPr>
          <w:rFonts w:ascii="Bell MT" w:hAnsi="Bell MT"/>
          <w:b/>
        </w:rPr>
      </w:pPr>
    </w:p>
    <w:p w:rsidR="00042932" w:rsidRDefault="00042932" w:rsidP="00042932">
      <w:pPr>
        <w:spacing w:line="240" w:lineRule="auto"/>
        <w:rPr>
          <w:rFonts w:ascii="Bell MT" w:hAnsi="Bell MT"/>
          <w:b/>
          <w:u w:val="single"/>
        </w:rPr>
      </w:pPr>
      <w:r w:rsidRPr="004B6DCB">
        <w:rPr>
          <w:rFonts w:ascii="Bell MT" w:hAnsi="Bell MT"/>
          <w:b/>
          <w:u w:val="single"/>
        </w:rPr>
        <w:t>Class Policies</w:t>
      </w:r>
    </w:p>
    <w:p w:rsidR="00042932" w:rsidRPr="004B6DCB" w:rsidRDefault="00042932" w:rsidP="00042932">
      <w:pPr>
        <w:spacing w:line="240" w:lineRule="auto"/>
        <w:rPr>
          <w:rFonts w:ascii="Bell MT" w:hAnsi="Bell MT"/>
        </w:rPr>
      </w:pPr>
    </w:p>
    <w:p w:rsidR="00042932" w:rsidRDefault="00042932" w:rsidP="00042932">
      <w:pPr>
        <w:spacing w:line="240" w:lineRule="auto"/>
        <w:rPr>
          <w:rFonts w:ascii="Bell MT" w:hAnsi="Bell MT"/>
        </w:rPr>
      </w:pPr>
      <w:r w:rsidRPr="006B1998">
        <w:rPr>
          <w:rFonts w:ascii="Bell MT" w:hAnsi="Bell MT"/>
          <w:b/>
        </w:rPr>
        <w:t>Attendance and Participation</w:t>
      </w:r>
    </w:p>
    <w:p w:rsidR="00042932" w:rsidRPr="004B6DCB" w:rsidRDefault="00042932" w:rsidP="00042932">
      <w:pPr>
        <w:spacing w:line="240" w:lineRule="auto"/>
        <w:rPr>
          <w:rFonts w:ascii="Bell MT" w:hAnsi="Bell MT"/>
        </w:rPr>
      </w:pPr>
      <w:r>
        <w:rPr>
          <w:rFonts w:ascii="Bell MT" w:hAnsi="Bell MT"/>
        </w:rPr>
        <w:t>A</w:t>
      </w:r>
      <w:r w:rsidRPr="004B6DCB">
        <w:rPr>
          <w:rFonts w:ascii="Bell MT" w:hAnsi="Bell MT"/>
        </w:rPr>
        <w:t>s you might expect, there will be a good deal of reading and w</w:t>
      </w:r>
      <w:r>
        <w:rPr>
          <w:rFonts w:ascii="Bell MT" w:hAnsi="Bell MT"/>
        </w:rPr>
        <w:t xml:space="preserve">riting required in this class. </w:t>
      </w:r>
      <w:r w:rsidRPr="004B6DCB">
        <w:rPr>
          <w:rFonts w:ascii="Bell MT" w:hAnsi="Bell MT"/>
        </w:rPr>
        <w:t xml:space="preserve">Part of class participation is coming to class prepared—that means doing the reading, thinking about it, digesting it, etc. That also means actively engaging in class discussions, peer reviews, and other in-class activities. </w:t>
      </w:r>
    </w:p>
    <w:p w:rsidR="00042932" w:rsidRPr="004B6DCB" w:rsidRDefault="00042932" w:rsidP="00042932">
      <w:pPr>
        <w:spacing w:line="240" w:lineRule="auto"/>
        <w:rPr>
          <w:rFonts w:ascii="Bell MT" w:hAnsi="Bell MT"/>
        </w:rPr>
      </w:pPr>
    </w:p>
    <w:p w:rsidR="00042932" w:rsidRPr="005C70FC" w:rsidRDefault="00042932" w:rsidP="00042932">
      <w:pPr>
        <w:spacing w:line="240" w:lineRule="auto"/>
        <w:rPr>
          <w:rFonts w:ascii="Bell MT" w:hAnsi="Bell MT" w:cs="Lucida Grande"/>
          <w:szCs w:val="26"/>
        </w:rPr>
      </w:pPr>
      <w:r w:rsidRPr="005C70FC">
        <w:rPr>
          <w:rFonts w:ascii="Bell MT" w:hAnsi="Bell MT"/>
        </w:rPr>
        <w:t xml:space="preserve">Class participation will be graded on a </w:t>
      </w:r>
      <w:r>
        <w:rPr>
          <w:rFonts w:ascii="Bell MT" w:hAnsi="Bell MT"/>
        </w:rPr>
        <w:t>25</w:t>
      </w:r>
      <w:r w:rsidRPr="005C70FC">
        <w:rPr>
          <w:rFonts w:ascii="Bell MT" w:hAnsi="Bell MT"/>
        </w:rPr>
        <w:t xml:space="preserve">-point scale. </w:t>
      </w:r>
      <w:r w:rsidRPr="005C70FC">
        <w:rPr>
          <w:rFonts w:ascii="Bell MT" w:hAnsi="Bell MT" w:cs="Lucida Grande"/>
          <w:szCs w:val="26"/>
        </w:rPr>
        <w:t>Each class da</w:t>
      </w:r>
      <w:r>
        <w:rPr>
          <w:rFonts w:ascii="Bell MT" w:hAnsi="Bell MT" w:cs="Lucida Grande"/>
          <w:szCs w:val="26"/>
        </w:rPr>
        <w:t>y is worth ½ a point, up to a max of 20 points (42 MWF meetings x ½ = 21</w:t>
      </w:r>
      <w:r w:rsidRPr="005C70FC">
        <w:rPr>
          <w:rFonts w:ascii="Bell MT" w:hAnsi="Bell MT" w:cs="Lucida Grande"/>
          <w:szCs w:val="26"/>
        </w:rPr>
        <w:t xml:space="preserve">). That means you can miss two classes without it lowering your participation grade—but you’re still responsible for the homework due that day. If you miss class or are significantly unprepared for class, you’ll earn a zero for the day. </w:t>
      </w:r>
    </w:p>
    <w:p w:rsidR="00042932" w:rsidRPr="005C70FC" w:rsidRDefault="00042932" w:rsidP="00042932">
      <w:pPr>
        <w:spacing w:line="240" w:lineRule="auto"/>
        <w:rPr>
          <w:rFonts w:ascii="Bell MT" w:hAnsi="Bell MT" w:cs="Lucida Grande"/>
          <w:szCs w:val="26"/>
        </w:rPr>
      </w:pPr>
    </w:p>
    <w:p w:rsidR="00042932" w:rsidRPr="005C70FC" w:rsidRDefault="00042932" w:rsidP="00042932">
      <w:pPr>
        <w:spacing w:line="240" w:lineRule="auto"/>
        <w:rPr>
          <w:rFonts w:ascii="Bell MT" w:hAnsi="Bell MT"/>
          <w:b/>
        </w:rPr>
      </w:pPr>
      <w:r w:rsidRPr="005C70FC">
        <w:rPr>
          <w:rFonts w:ascii="Bell MT" w:hAnsi="Bell MT" w:cs="Lucida Grande"/>
          <w:szCs w:val="26"/>
        </w:rPr>
        <w:t xml:space="preserve">For the final </w:t>
      </w:r>
      <w:r>
        <w:rPr>
          <w:rFonts w:ascii="Bell MT" w:hAnsi="Bell MT" w:cs="Lucida Grande"/>
          <w:szCs w:val="26"/>
        </w:rPr>
        <w:t>5</w:t>
      </w:r>
      <w:r w:rsidRPr="005C70FC">
        <w:rPr>
          <w:rFonts w:ascii="Bell MT" w:hAnsi="Bell MT" w:cs="Lucida Grande"/>
          <w:szCs w:val="26"/>
        </w:rPr>
        <w:t xml:space="preserve"> points</w:t>
      </w:r>
      <w:r>
        <w:rPr>
          <w:rFonts w:ascii="Bell MT" w:hAnsi="Bell MT" w:cs="Lucida Grande"/>
          <w:szCs w:val="26"/>
        </w:rPr>
        <w:t xml:space="preserve"> of your participation grade</w:t>
      </w:r>
      <w:r w:rsidRPr="005C70FC">
        <w:rPr>
          <w:rFonts w:ascii="Bell MT" w:hAnsi="Bell MT" w:cs="Lucida Grande"/>
          <w:szCs w:val="26"/>
        </w:rPr>
        <w:t>, you</w:t>
      </w:r>
      <w:r>
        <w:rPr>
          <w:rFonts w:ascii="Bell MT" w:hAnsi="Bell MT" w:cs="Lucida Grande"/>
          <w:szCs w:val="26"/>
        </w:rPr>
        <w:t>’ll earn a 4</w:t>
      </w:r>
      <w:r w:rsidRPr="005C70FC">
        <w:rPr>
          <w:rFonts w:ascii="Bell MT" w:hAnsi="Bell MT" w:cs="Lucida Grande"/>
          <w:szCs w:val="26"/>
        </w:rPr>
        <w:t xml:space="preserve"> if you’re doing the basics of enga</w:t>
      </w:r>
      <w:r>
        <w:rPr>
          <w:rFonts w:ascii="Bell MT" w:hAnsi="Bell MT" w:cs="Lucida Grande"/>
          <w:szCs w:val="26"/>
        </w:rPr>
        <w:t>ging with the class; you’ll earn a 5</w:t>
      </w:r>
      <w:r w:rsidRPr="005C70FC">
        <w:rPr>
          <w:rFonts w:ascii="Bell MT" w:hAnsi="Bell MT" w:cs="Lucida Grande"/>
          <w:szCs w:val="26"/>
        </w:rPr>
        <w:t xml:space="preserve"> if I see you regularly leaping in and making strong contributions; you’ll earn a </w:t>
      </w:r>
      <w:r>
        <w:rPr>
          <w:rFonts w:ascii="Bell MT" w:hAnsi="Bell MT" w:cs="Lucida Grande"/>
          <w:szCs w:val="26"/>
        </w:rPr>
        <w:t xml:space="preserve">3 </w:t>
      </w:r>
      <w:r w:rsidRPr="005C70FC">
        <w:rPr>
          <w:rFonts w:ascii="Bell MT" w:hAnsi="Bell MT" w:cs="Lucida Grande"/>
          <w:szCs w:val="26"/>
        </w:rPr>
        <w:t>or lower if you are frequently late, unprepared, inattentive, or disruptive.</w:t>
      </w:r>
      <w:r>
        <w:rPr>
          <w:rFonts w:ascii="Bell MT" w:hAnsi="Bell MT"/>
        </w:rPr>
        <w:t xml:space="preserve"> </w:t>
      </w:r>
    </w:p>
    <w:p w:rsidR="00042932" w:rsidRPr="004B6DCB" w:rsidRDefault="00042932" w:rsidP="00042932">
      <w:pPr>
        <w:spacing w:line="240" w:lineRule="auto"/>
        <w:rPr>
          <w:rFonts w:ascii="Bell MT" w:hAnsi="Bell MT"/>
        </w:rPr>
      </w:pPr>
    </w:p>
    <w:p w:rsidR="00042932" w:rsidRDefault="00042932" w:rsidP="00042932">
      <w:pPr>
        <w:spacing w:line="240" w:lineRule="auto"/>
        <w:rPr>
          <w:rFonts w:ascii="Bell MT" w:hAnsi="Bell MT"/>
          <w:lang w:bidi="en-US"/>
        </w:rPr>
      </w:pPr>
      <w:r w:rsidRPr="004B6DCB">
        <w:rPr>
          <w:rFonts w:ascii="Bell MT" w:hAnsi="Bell MT"/>
          <w:lang w:bidi="en-US"/>
        </w:rPr>
        <w:t>I expect you to attend class and to arrive on time—but I also understand that things come up. </w:t>
      </w:r>
      <w:r>
        <w:rPr>
          <w:rFonts w:ascii="Bell MT" w:hAnsi="Bell MT"/>
          <w:lang w:bidi="en-US"/>
        </w:rPr>
        <w:t>In the case of a documentable emergency, please contact me as soon as possible to discuss what arrangements can be made.</w:t>
      </w:r>
    </w:p>
    <w:p w:rsidR="00042932" w:rsidRDefault="00042932" w:rsidP="00042932">
      <w:pPr>
        <w:spacing w:line="240" w:lineRule="auto"/>
        <w:rPr>
          <w:rFonts w:ascii="Bell MT" w:hAnsi="Bell MT"/>
          <w:lang w:bidi="en-US"/>
        </w:rPr>
      </w:pPr>
    </w:p>
    <w:p w:rsidR="00042932" w:rsidRDefault="00042932" w:rsidP="00042932">
      <w:pPr>
        <w:spacing w:line="240" w:lineRule="auto"/>
        <w:rPr>
          <w:rFonts w:ascii="Bell MT" w:hAnsi="Bell MT"/>
          <w:b/>
          <w:lang w:bidi="en-US"/>
        </w:rPr>
      </w:pPr>
    </w:p>
    <w:p w:rsidR="00042932" w:rsidRDefault="00042932" w:rsidP="00042932">
      <w:pPr>
        <w:spacing w:line="240" w:lineRule="auto"/>
        <w:rPr>
          <w:rFonts w:ascii="Bell MT" w:hAnsi="Bell MT"/>
          <w:b/>
          <w:lang w:bidi="en-US"/>
        </w:rPr>
      </w:pPr>
      <w:r>
        <w:rPr>
          <w:rFonts w:ascii="Bell MT" w:hAnsi="Bell MT"/>
          <w:b/>
          <w:lang w:bidi="en-US"/>
        </w:rPr>
        <w:t>Peer Review</w:t>
      </w:r>
    </w:p>
    <w:p w:rsidR="00042932" w:rsidRDefault="00042932" w:rsidP="00042932">
      <w:pPr>
        <w:spacing w:line="240" w:lineRule="auto"/>
        <w:rPr>
          <w:rFonts w:ascii="Bell MT" w:hAnsi="Bell MT"/>
          <w:lang w:bidi="en-US"/>
        </w:rPr>
      </w:pPr>
      <w:r>
        <w:rPr>
          <w:rFonts w:ascii="Bell MT" w:hAnsi="Bell MT"/>
          <w:lang w:bidi="en-US"/>
        </w:rPr>
        <w:t>Peer review will be part of your class participation grade. We’ll share our writing with one another over the course of the semester in an attempt to grow and learn as writers. On peer review days, you’ll bring a draft of your writing to class (or upload it to our wiki) and give/receive feedback to/from your peers. If you do not have a draft of your paper for a peer review day, you’ll lose class your participation point for that day.</w:t>
      </w:r>
    </w:p>
    <w:p w:rsidR="00042932" w:rsidRPr="004B6DCB" w:rsidRDefault="00042932" w:rsidP="00042932">
      <w:pPr>
        <w:spacing w:line="240" w:lineRule="auto"/>
        <w:rPr>
          <w:rFonts w:ascii="Bell MT" w:hAnsi="Bell MT"/>
          <w:lang w:bidi="en-US"/>
        </w:rPr>
      </w:pPr>
    </w:p>
    <w:p w:rsidR="00042932" w:rsidRDefault="00042932" w:rsidP="00042932">
      <w:pPr>
        <w:spacing w:line="240" w:lineRule="auto"/>
        <w:rPr>
          <w:rFonts w:ascii="Bell MT" w:hAnsi="Bell MT"/>
        </w:rPr>
      </w:pPr>
      <w:r w:rsidRPr="004B6DCB">
        <w:rPr>
          <w:rFonts w:ascii="Bell MT" w:hAnsi="Bell MT"/>
          <w:b/>
        </w:rPr>
        <w:t>Submissions and Late Work</w:t>
      </w:r>
      <w:r>
        <w:rPr>
          <w:rFonts w:ascii="Bell MT" w:hAnsi="Bell MT"/>
          <w:b/>
        </w:rPr>
        <w:t xml:space="preserve"> </w:t>
      </w:r>
    </w:p>
    <w:p w:rsidR="00042932" w:rsidRPr="002025F8" w:rsidRDefault="00042932" w:rsidP="00042932">
      <w:pPr>
        <w:spacing w:line="240" w:lineRule="auto"/>
        <w:rPr>
          <w:rFonts w:ascii="Bell MT" w:hAnsi="Bell MT"/>
        </w:rPr>
      </w:pPr>
      <w:r>
        <w:rPr>
          <w:rFonts w:ascii="Bell MT" w:hAnsi="Bell MT"/>
        </w:rPr>
        <w:t xml:space="preserve">Some </w:t>
      </w:r>
      <w:r w:rsidRPr="002025F8">
        <w:rPr>
          <w:rFonts w:ascii="Bell MT" w:hAnsi="Bell MT"/>
        </w:rPr>
        <w:t>assignments</w:t>
      </w:r>
      <w:r>
        <w:rPr>
          <w:rFonts w:ascii="Bell MT" w:hAnsi="Bell MT"/>
        </w:rPr>
        <w:t xml:space="preserve"> will be turned in</w:t>
      </w:r>
      <w:r w:rsidRPr="002025F8">
        <w:rPr>
          <w:rFonts w:ascii="Bell MT" w:hAnsi="Bell MT"/>
        </w:rPr>
        <w:t xml:space="preserve"> as hard copies and others</w:t>
      </w:r>
      <w:r>
        <w:rPr>
          <w:rFonts w:ascii="Bell MT" w:hAnsi="Bell MT"/>
        </w:rPr>
        <w:t xml:space="preserve"> will be posted</w:t>
      </w:r>
      <w:r w:rsidRPr="002025F8">
        <w:rPr>
          <w:rFonts w:ascii="Bell MT" w:hAnsi="Bell MT"/>
        </w:rPr>
        <w:t xml:space="preserve"> </w:t>
      </w:r>
      <w:r>
        <w:rPr>
          <w:rFonts w:ascii="Bell MT" w:hAnsi="Bell MT"/>
        </w:rPr>
        <w:t>to</w:t>
      </w:r>
      <w:r w:rsidRPr="002025F8">
        <w:rPr>
          <w:rFonts w:ascii="Bell MT" w:hAnsi="Bell MT"/>
        </w:rPr>
        <w:t xml:space="preserve"> our class wiki. I will let you know in advance how each assignment should be completed. </w:t>
      </w:r>
    </w:p>
    <w:p w:rsidR="00042932" w:rsidRPr="002025F8" w:rsidRDefault="00042932" w:rsidP="00042932">
      <w:pPr>
        <w:spacing w:line="240" w:lineRule="auto"/>
        <w:rPr>
          <w:rFonts w:ascii="Bell MT" w:hAnsi="Bell MT"/>
        </w:rPr>
      </w:pPr>
    </w:p>
    <w:p w:rsidR="00042932" w:rsidRPr="002025F8" w:rsidRDefault="00042932" w:rsidP="00042932">
      <w:pPr>
        <w:spacing w:line="240" w:lineRule="auto"/>
        <w:rPr>
          <w:rFonts w:ascii="Bell MT" w:hAnsi="Bell MT"/>
        </w:rPr>
      </w:pPr>
      <w:r>
        <w:rPr>
          <w:rFonts w:ascii="Bell MT" w:hAnsi="Bell MT"/>
        </w:rPr>
        <w:t>Paper copies</w:t>
      </w:r>
      <w:r w:rsidRPr="002025F8">
        <w:rPr>
          <w:rFonts w:ascii="Bell MT" w:hAnsi="Bell MT"/>
        </w:rPr>
        <w:t xml:space="preserve"> </w:t>
      </w:r>
      <w:r w:rsidRPr="002025F8">
        <w:rPr>
          <w:rFonts w:ascii="Bell MT" w:hAnsi="Bell MT"/>
          <w:i/>
        </w:rPr>
        <w:t xml:space="preserve">must </w:t>
      </w:r>
      <w:r w:rsidRPr="002025F8">
        <w:rPr>
          <w:rFonts w:ascii="Bell MT" w:hAnsi="Bell MT"/>
        </w:rPr>
        <w:t xml:space="preserve">be turned in at the beginning of class the day the assignment is due (or posted on the class wiki if you cannot </w:t>
      </w:r>
      <w:r w:rsidRPr="002025F8">
        <w:rPr>
          <w:rFonts w:ascii="Bell MT" w:hAnsi="Bell MT"/>
          <w:i/>
        </w:rPr>
        <w:t>physically</w:t>
      </w:r>
      <w:r w:rsidRPr="002025F8">
        <w:rPr>
          <w:rFonts w:ascii="Bell MT" w:hAnsi="Bell MT"/>
        </w:rPr>
        <w:t xml:space="preserve"> make class).</w:t>
      </w:r>
      <w:r>
        <w:rPr>
          <w:rFonts w:ascii="Bell MT" w:hAnsi="Bell MT"/>
        </w:rPr>
        <w:t xml:space="preserve"> </w:t>
      </w:r>
      <w:r w:rsidRPr="002025F8">
        <w:rPr>
          <w:rFonts w:ascii="Bell MT" w:hAnsi="Bell MT"/>
        </w:rPr>
        <w:t xml:space="preserve">Online copies must be posted </w:t>
      </w:r>
      <w:r w:rsidRPr="002025F8">
        <w:rPr>
          <w:rFonts w:ascii="Bell MT" w:hAnsi="Bell MT"/>
          <w:i/>
        </w:rPr>
        <w:t>before the start of class</w:t>
      </w:r>
      <w:r w:rsidRPr="002025F8">
        <w:rPr>
          <w:rFonts w:ascii="Bell MT" w:hAnsi="Bell MT"/>
        </w:rPr>
        <w:t xml:space="preserve"> on the day they are due.</w:t>
      </w:r>
    </w:p>
    <w:p w:rsidR="00042932" w:rsidRPr="002025F8" w:rsidRDefault="00042932" w:rsidP="00042932">
      <w:pPr>
        <w:spacing w:line="240" w:lineRule="auto"/>
        <w:rPr>
          <w:rFonts w:ascii="Bell MT" w:hAnsi="Bell MT"/>
        </w:rPr>
      </w:pPr>
    </w:p>
    <w:p w:rsidR="00042932" w:rsidRPr="002025F8" w:rsidRDefault="00042932" w:rsidP="00042932">
      <w:pPr>
        <w:spacing w:line="240" w:lineRule="auto"/>
        <w:rPr>
          <w:rFonts w:ascii="Bell MT" w:hAnsi="Bell MT"/>
        </w:rPr>
      </w:pPr>
      <w:r w:rsidRPr="002025F8">
        <w:rPr>
          <w:rFonts w:ascii="Bell MT" w:hAnsi="Bell MT"/>
        </w:rPr>
        <w:t xml:space="preserve">Late assignments are those arriving any time after the beginning of class on </w:t>
      </w:r>
      <w:r>
        <w:rPr>
          <w:rFonts w:ascii="Bell MT" w:hAnsi="Bell MT"/>
        </w:rPr>
        <w:t>the due date</w:t>
      </w:r>
      <w:r w:rsidRPr="002025F8">
        <w:rPr>
          <w:rFonts w:ascii="Bell MT" w:hAnsi="Bell MT"/>
        </w:rPr>
        <w:t xml:space="preserve">. Late assignments will lose a third of a letter grade for each calendar day they are late (so a C becomes a C-, and so on). Late-work penalties cannot be changed through revision. </w:t>
      </w:r>
    </w:p>
    <w:p w:rsidR="00042932" w:rsidRPr="002025F8" w:rsidRDefault="00042932" w:rsidP="00042932">
      <w:pPr>
        <w:spacing w:line="240" w:lineRule="auto"/>
        <w:rPr>
          <w:rFonts w:ascii="Bell MT" w:hAnsi="Bell MT"/>
        </w:rPr>
      </w:pPr>
    </w:p>
    <w:p w:rsidR="00042932" w:rsidRDefault="00042932" w:rsidP="00042932">
      <w:pPr>
        <w:spacing w:line="240" w:lineRule="auto"/>
        <w:rPr>
          <w:rFonts w:ascii="Bell MT" w:hAnsi="Bell MT"/>
        </w:rPr>
      </w:pPr>
      <w:r w:rsidRPr="002025F8">
        <w:rPr>
          <w:rFonts w:ascii="Bell MT" w:hAnsi="Bell MT"/>
        </w:rPr>
        <w:t>If you know you won’t be in class on a day an assignment is due, it’s your responsibility to turn it in ahead of time on the wiki. (I’d also appreciate an e-mail letting me know that you</w:t>
      </w:r>
      <w:r>
        <w:rPr>
          <w:rFonts w:ascii="Bell MT" w:hAnsi="Bell MT"/>
        </w:rPr>
        <w:t>’ve posted your paper there, so I know to look for it</w:t>
      </w:r>
      <w:r w:rsidRPr="002025F8">
        <w:rPr>
          <w:rFonts w:ascii="Bell MT" w:hAnsi="Bell MT"/>
        </w:rPr>
        <w:t xml:space="preserve">.) </w:t>
      </w:r>
    </w:p>
    <w:p w:rsidR="00042932" w:rsidRDefault="00042932" w:rsidP="00042932">
      <w:pPr>
        <w:spacing w:line="240" w:lineRule="auto"/>
        <w:rPr>
          <w:rFonts w:ascii="Bell MT" w:hAnsi="Bell MT"/>
        </w:rPr>
      </w:pPr>
    </w:p>
    <w:p w:rsidR="00042932" w:rsidRPr="002025F8" w:rsidRDefault="00042932" w:rsidP="00042932">
      <w:pPr>
        <w:spacing w:line="240" w:lineRule="auto"/>
        <w:rPr>
          <w:rFonts w:ascii="Bell MT" w:hAnsi="Bell MT"/>
          <w:b/>
        </w:rPr>
      </w:pPr>
      <w:r w:rsidRPr="002025F8">
        <w:rPr>
          <w:rFonts w:ascii="Bell MT" w:hAnsi="Bell MT"/>
          <w:b/>
        </w:rPr>
        <w:t>Three-Day Pass</w:t>
      </w:r>
      <w:r>
        <w:rPr>
          <w:rFonts w:ascii="Bell MT" w:hAnsi="Bell MT"/>
          <w:b/>
        </w:rPr>
        <w:t>es</w:t>
      </w:r>
    </w:p>
    <w:p w:rsidR="00042932" w:rsidRPr="002025F8" w:rsidRDefault="00042932" w:rsidP="00042932">
      <w:pPr>
        <w:spacing w:line="240" w:lineRule="auto"/>
        <w:rPr>
          <w:rFonts w:ascii="Bell MT" w:hAnsi="Bell MT"/>
        </w:rPr>
      </w:pPr>
      <w:r>
        <w:rPr>
          <w:rFonts w:ascii="Bell MT" w:hAnsi="Bell MT"/>
        </w:rPr>
        <w:t xml:space="preserve">As I mentioned, I do understand that things come up. So, I will give you </w:t>
      </w:r>
      <w:r>
        <w:rPr>
          <w:rFonts w:ascii="Bell MT" w:hAnsi="Bell MT"/>
          <w:b/>
        </w:rPr>
        <w:t>one</w:t>
      </w:r>
      <w:r w:rsidRPr="002025F8">
        <w:rPr>
          <w:rFonts w:ascii="Bell MT" w:hAnsi="Bell MT"/>
          <w:b/>
        </w:rPr>
        <w:t xml:space="preserve"> </w:t>
      </w:r>
      <w:r w:rsidRPr="00F37604">
        <w:rPr>
          <w:rFonts w:ascii="Bell MT" w:hAnsi="Bell MT"/>
        </w:rPr>
        <w:t>free three-day pass</w:t>
      </w:r>
      <w:r>
        <w:rPr>
          <w:rFonts w:ascii="Bell MT" w:hAnsi="Bell MT"/>
        </w:rPr>
        <w:t xml:space="preserve"> for</w:t>
      </w:r>
      <w:r w:rsidRPr="004C74E7">
        <w:rPr>
          <w:rFonts w:ascii="Bell MT" w:hAnsi="Bell MT"/>
          <w:b/>
        </w:rPr>
        <w:t xml:space="preserve"> </w:t>
      </w:r>
      <w:r w:rsidRPr="00F37604">
        <w:rPr>
          <w:rFonts w:ascii="Bell MT" w:hAnsi="Bell MT"/>
        </w:rPr>
        <w:t xml:space="preserve">any </w:t>
      </w:r>
      <w:r w:rsidRPr="004C74E7">
        <w:rPr>
          <w:rFonts w:ascii="Bell MT" w:hAnsi="Bell MT"/>
          <w:b/>
        </w:rPr>
        <w:t>one</w:t>
      </w:r>
      <w:r w:rsidRPr="002025F8">
        <w:rPr>
          <w:rFonts w:ascii="Bell MT" w:hAnsi="Bell MT"/>
          <w:b/>
        </w:rPr>
        <w:t xml:space="preserve"> </w:t>
      </w:r>
      <w:r>
        <w:rPr>
          <w:rFonts w:ascii="Bell MT" w:hAnsi="Bell MT"/>
        </w:rPr>
        <w:t xml:space="preserve">of the assignments in this class. This means that you can turn in one of the assignments three </w:t>
      </w:r>
      <w:r>
        <w:rPr>
          <w:rFonts w:ascii="Bell MT" w:hAnsi="Bell MT"/>
          <w:i/>
        </w:rPr>
        <w:t xml:space="preserve">calendar </w:t>
      </w:r>
      <w:r>
        <w:rPr>
          <w:rFonts w:ascii="Bell MT" w:hAnsi="Bell MT"/>
        </w:rPr>
        <w:t xml:space="preserve">days after it’s due, without explanation or penalty. (So if it’s due Monday, you can turn it in Wednesday without it affecting your grade.) Remember, you can only use this once, and you must mark “THREE-DAY PASS” at the top of the assignment you’re handing in late. This pass </w:t>
      </w:r>
      <w:r>
        <w:rPr>
          <w:rFonts w:ascii="Bell MT" w:hAnsi="Bell MT"/>
          <w:i/>
        </w:rPr>
        <w:t xml:space="preserve">cannot </w:t>
      </w:r>
      <w:r>
        <w:rPr>
          <w:rFonts w:ascii="Bell MT" w:hAnsi="Bell MT"/>
        </w:rPr>
        <w:t xml:space="preserve">be used for peer-review drafts. </w:t>
      </w:r>
    </w:p>
    <w:p w:rsidR="00042932" w:rsidRPr="004B6DCB" w:rsidRDefault="00042932" w:rsidP="00042932">
      <w:pPr>
        <w:spacing w:line="240" w:lineRule="auto"/>
        <w:rPr>
          <w:rFonts w:ascii="Bell MT" w:hAnsi="Bell MT"/>
          <w:b/>
        </w:rPr>
      </w:pPr>
    </w:p>
    <w:p w:rsidR="00042932" w:rsidRPr="004B6DCB" w:rsidRDefault="00042932" w:rsidP="00042932">
      <w:pPr>
        <w:spacing w:line="240" w:lineRule="auto"/>
        <w:rPr>
          <w:rFonts w:ascii="Bell MT" w:hAnsi="Bell MT"/>
          <w:b/>
        </w:rPr>
      </w:pPr>
      <w:r w:rsidRPr="004B6DCB">
        <w:rPr>
          <w:rFonts w:ascii="Bell MT" w:hAnsi="Bell MT"/>
          <w:b/>
        </w:rPr>
        <w:t>Revision Policy</w:t>
      </w:r>
    </w:p>
    <w:p w:rsidR="00042932" w:rsidRDefault="00042932" w:rsidP="00042932">
      <w:pPr>
        <w:spacing w:line="240" w:lineRule="auto"/>
        <w:rPr>
          <w:rFonts w:ascii="Bell MT" w:hAnsi="Bell MT"/>
        </w:rPr>
      </w:pPr>
      <w:r>
        <w:rPr>
          <w:rFonts w:ascii="Bell MT" w:hAnsi="Bell MT"/>
        </w:rPr>
        <w:t xml:space="preserve">Writing is a </w:t>
      </w:r>
      <w:r w:rsidRPr="00887F28">
        <w:rPr>
          <w:rFonts w:ascii="Bell MT" w:hAnsi="Bell MT"/>
          <w:i/>
        </w:rPr>
        <w:t>process.</w:t>
      </w:r>
      <w:r>
        <w:rPr>
          <w:rFonts w:ascii="Bell MT" w:hAnsi="Bell MT"/>
        </w:rPr>
        <w:t xml:space="preserve"> A</w:t>
      </w:r>
      <w:r w:rsidRPr="004B6DCB">
        <w:rPr>
          <w:rFonts w:ascii="Bell MT" w:hAnsi="Bell MT"/>
        </w:rPr>
        <w:t>nd one of the most important step</w:t>
      </w:r>
      <w:r>
        <w:rPr>
          <w:rFonts w:ascii="Bell MT" w:hAnsi="Bell MT"/>
        </w:rPr>
        <w:t>s in that process is revision. So, a</w:t>
      </w:r>
      <w:r w:rsidRPr="00F37604">
        <w:rPr>
          <w:rFonts w:ascii="Bell MT" w:hAnsi="Bell MT"/>
        </w:rPr>
        <w:t>ny of the first three major writing assignments may be revised and resubmitted for a</w:t>
      </w:r>
      <w:r>
        <w:rPr>
          <w:rFonts w:ascii="Bell MT" w:hAnsi="Bell MT"/>
        </w:rPr>
        <w:t xml:space="preserve"> new grade—an</w:t>
      </w:r>
      <w:r w:rsidRPr="00BF6F49">
        <w:rPr>
          <w:rFonts w:ascii="Bell MT" w:hAnsi="Bell MT"/>
        </w:rPr>
        <w:t xml:space="preserve"> average of your original grade and the grade given to your new revision.</w:t>
      </w:r>
      <w:r>
        <w:rPr>
          <w:rFonts w:ascii="Bell MT" w:hAnsi="Bell MT"/>
        </w:rPr>
        <w:t xml:space="preserve"> However, you must meet with me first to discuss your goals and strategies before undertaking a revision.</w:t>
      </w:r>
    </w:p>
    <w:p w:rsidR="00042932"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4B6DCB">
        <w:rPr>
          <w:rFonts w:ascii="Bell MT" w:hAnsi="Bell MT"/>
        </w:rPr>
        <w:t xml:space="preserve">Revisions must demonstrate substantial change to the focus, support, approach, and/or organization of the essay, in addition to comprehensive error correction, or they will be </w:t>
      </w:r>
      <w:r>
        <w:rPr>
          <w:rFonts w:ascii="Bell MT" w:hAnsi="Bell MT"/>
        </w:rPr>
        <w:t>returned with no grade change. </w:t>
      </w:r>
      <w:r w:rsidRPr="004B6DCB">
        <w:rPr>
          <w:rFonts w:ascii="Bell MT" w:hAnsi="Bell MT"/>
        </w:rPr>
        <w:t xml:space="preserve">If the revision warrants, a new grade will be given and </w:t>
      </w:r>
      <w:r>
        <w:rPr>
          <w:rFonts w:ascii="Bell MT" w:hAnsi="Bell MT"/>
        </w:rPr>
        <w:t xml:space="preserve">the average of the old grade and the new one </w:t>
      </w:r>
      <w:r w:rsidRPr="004B6DCB">
        <w:rPr>
          <w:rFonts w:ascii="Bell MT" w:hAnsi="Bell MT"/>
        </w:rPr>
        <w:t>will replace the original mark. </w:t>
      </w:r>
      <w:r>
        <w:rPr>
          <w:rFonts w:ascii="Bell MT" w:hAnsi="Bell MT"/>
        </w:rPr>
        <w:t>Revising a paper does not guarantee a higher grade, but you cannot receive a lower one.</w:t>
      </w:r>
    </w:p>
    <w:p w:rsidR="00042932" w:rsidRPr="004B6DCB" w:rsidRDefault="00042932" w:rsidP="00042932">
      <w:pPr>
        <w:spacing w:line="240" w:lineRule="auto"/>
        <w:rPr>
          <w:rFonts w:ascii="Bell MT" w:hAnsi="Bell MT"/>
          <w:lang w:bidi="en-US"/>
        </w:rPr>
      </w:pPr>
    </w:p>
    <w:p w:rsidR="00042932" w:rsidRPr="004B6DCB" w:rsidRDefault="00042932" w:rsidP="00042932">
      <w:pPr>
        <w:spacing w:line="240" w:lineRule="auto"/>
        <w:rPr>
          <w:rFonts w:ascii="Bell MT" w:hAnsi="Bell MT"/>
          <w:lang w:bidi="en-US"/>
        </w:rPr>
      </w:pPr>
      <w:r w:rsidRPr="004B6DCB">
        <w:rPr>
          <w:rFonts w:ascii="Bell MT" w:hAnsi="Bell MT"/>
          <w:lang w:bidi="en-US"/>
        </w:rPr>
        <w:t>Revised papers must include a minimum 200-word reflection describing the strategies and approaches you used for your revision and why you think the thinking and writing in this version is stro</w:t>
      </w:r>
      <w:r>
        <w:rPr>
          <w:rFonts w:ascii="Bell MT" w:hAnsi="Bell MT"/>
          <w:lang w:bidi="en-US"/>
        </w:rPr>
        <w:t>nger. </w:t>
      </w:r>
      <w:r w:rsidRPr="004B6DCB">
        <w:rPr>
          <w:rFonts w:ascii="Bell MT" w:hAnsi="Bell MT"/>
          <w:lang w:bidi="en-US"/>
        </w:rPr>
        <w:t xml:space="preserve">I will not accept the revision if you do not </w:t>
      </w:r>
      <w:r>
        <w:rPr>
          <w:rFonts w:ascii="Bell MT" w:hAnsi="Bell MT"/>
          <w:lang w:bidi="en-US"/>
        </w:rPr>
        <w:t xml:space="preserve">include this short reflection. </w:t>
      </w:r>
      <w:r w:rsidRPr="004B6DCB">
        <w:rPr>
          <w:rFonts w:ascii="Bell MT" w:hAnsi="Bell MT"/>
          <w:lang w:bidi="en-US"/>
        </w:rPr>
        <w:t>Revisions must be submitted with all previous drafts, and completed within two weeks of the essay’s return to you.</w:t>
      </w:r>
      <w:r>
        <w:rPr>
          <w:rFonts w:ascii="Bell MT" w:hAnsi="Bell MT"/>
          <w:lang w:bidi="en-US"/>
        </w:rPr>
        <w:t xml:space="preserve"> </w:t>
      </w:r>
      <w:r w:rsidRPr="004B6DCB">
        <w:rPr>
          <w:rFonts w:ascii="Bell MT" w:hAnsi="Bell MT"/>
          <w:lang w:bidi="en-US"/>
        </w:rPr>
        <w:t> </w:t>
      </w:r>
    </w:p>
    <w:p w:rsidR="00042932" w:rsidRDefault="00042932" w:rsidP="00042932">
      <w:pPr>
        <w:spacing w:line="240" w:lineRule="auto"/>
        <w:rPr>
          <w:rFonts w:ascii="Bell MT" w:hAnsi="Bell MT"/>
          <w:b/>
        </w:rPr>
      </w:pPr>
    </w:p>
    <w:p w:rsidR="00042932" w:rsidRDefault="00042932" w:rsidP="00042932">
      <w:pPr>
        <w:spacing w:line="240" w:lineRule="auto"/>
        <w:rPr>
          <w:rFonts w:ascii="Bell MT" w:hAnsi="Bell MT"/>
          <w:b/>
        </w:rPr>
      </w:pPr>
      <w:r>
        <w:rPr>
          <w:rFonts w:ascii="Bell MT" w:hAnsi="Bell MT"/>
          <w:b/>
        </w:rPr>
        <w:t>Formatting</w:t>
      </w:r>
    </w:p>
    <w:p w:rsidR="00042932" w:rsidRDefault="00042932" w:rsidP="00042932">
      <w:pPr>
        <w:spacing w:line="240" w:lineRule="auto"/>
        <w:rPr>
          <w:rFonts w:ascii="Bell MT" w:hAnsi="Bell MT"/>
        </w:rPr>
      </w:pPr>
      <w:r>
        <w:rPr>
          <w:rFonts w:ascii="Bell MT" w:hAnsi="Bell MT"/>
        </w:rPr>
        <w:t>All assignment should be completed in the following format:</w:t>
      </w:r>
    </w:p>
    <w:p w:rsidR="00042932" w:rsidRDefault="00042932" w:rsidP="00042932">
      <w:pPr>
        <w:spacing w:line="240" w:lineRule="auto"/>
        <w:rPr>
          <w:rFonts w:ascii="Bell MT" w:hAnsi="Bell MT"/>
        </w:rPr>
      </w:pPr>
    </w:p>
    <w:p w:rsidR="00042932" w:rsidRDefault="00042932" w:rsidP="00042932">
      <w:pPr>
        <w:numPr>
          <w:ilvl w:val="0"/>
          <w:numId w:val="9"/>
        </w:numPr>
        <w:spacing w:line="240" w:lineRule="auto"/>
        <w:rPr>
          <w:rFonts w:ascii="Bell MT" w:hAnsi="Bell MT"/>
        </w:rPr>
      </w:pPr>
      <w:r>
        <w:rPr>
          <w:rFonts w:ascii="Bell MT" w:hAnsi="Bell MT"/>
        </w:rPr>
        <w:t>Typed in Times New Roman, size 12 font</w:t>
      </w:r>
    </w:p>
    <w:p w:rsidR="00042932" w:rsidRDefault="00042932" w:rsidP="00042932">
      <w:pPr>
        <w:numPr>
          <w:ilvl w:val="0"/>
          <w:numId w:val="9"/>
        </w:numPr>
        <w:spacing w:line="240" w:lineRule="auto"/>
        <w:rPr>
          <w:rFonts w:ascii="Bell MT" w:hAnsi="Bell MT"/>
        </w:rPr>
      </w:pPr>
      <w:r>
        <w:rPr>
          <w:rFonts w:ascii="Bell MT" w:hAnsi="Bell MT"/>
        </w:rPr>
        <w:t>Double spaced</w:t>
      </w:r>
    </w:p>
    <w:p w:rsidR="00042932" w:rsidRDefault="00042932" w:rsidP="00042932">
      <w:pPr>
        <w:numPr>
          <w:ilvl w:val="0"/>
          <w:numId w:val="9"/>
        </w:numPr>
        <w:spacing w:line="240" w:lineRule="auto"/>
        <w:rPr>
          <w:rFonts w:ascii="Bell MT" w:hAnsi="Bell MT"/>
        </w:rPr>
      </w:pPr>
      <w:r>
        <w:rPr>
          <w:rFonts w:ascii="Bell MT" w:hAnsi="Bell MT"/>
        </w:rPr>
        <w:t xml:space="preserve">MLA style </w:t>
      </w:r>
    </w:p>
    <w:p w:rsidR="00042932" w:rsidRPr="00CB7BA1" w:rsidRDefault="00042932" w:rsidP="00042932">
      <w:pPr>
        <w:numPr>
          <w:ilvl w:val="0"/>
          <w:numId w:val="9"/>
        </w:numPr>
        <w:spacing w:line="240" w:lineRule="auto"/>
        <w:rPr>
          <w:rFonts w:ascii="Bell MT" w:hAnsi="Bell MT"/>
        </w:rPr>
      </w:pPr>
      <w:r>
        <w:rPr>
          <w:rFonts w:ascii="Bell MT" w:hAnsi="Bell MT"/>
        </w:rPr>
        <w:t>Numbered pages</w:t>
      </w:r>
    </w:p>
    <w:p w:rsidR="00042932" w:rsidRDefault="00042932" w:rsidP="00042932">
      <w:pPr>
        <w:numPr>
          <w:ilvl w:val="0"/>
          <w:numId w:val="9"/>
        </w:numPr>
        <w:spacing w:line="240" w:lineRule="auto"/>
        <w:rPr>
          <w:rFonts w:ascii="Bell MT" w:hAnsi="Bell MT"/>
        </w:rPr>
      </w:pPr>
      <w:r>
        <w:rPr>
          <w:rFonts w:ascii="Bell MT" w:hAnsi="Bell MT"/>
        </w:rPr>
        <w:t>Your name, my name, the course/section number, the assignment and which draft it is (if applicable), and the date go at the top left-hand side of the page</w:t>
      </w:r>
    </w:p>
    <w:p w:rsidR="00042932" w:rsidRDefault="00042932" w:rsidP="00042932">
      <w:pPr>
        <w:numPr>
          <w:ilvl w:val="0"/>
          <w:numId w:val="9"/>
        </w:numPr>
        <w:spacing w:line="240" w:lineRule="auto"/>
        <w:rPr>
          <w:rFonts w:ascii="Bell MT" w:hAnsi="Bell MT"/>
        </w:rPr>
      </w:pPr>
      <w:r>
        <w:rPr>
          <w:rFonts w:ascii="Bell MT" w:hAnsi="Bell MT"/>
        </w:rPr>
        <w:t>Stapled together</w:t>
      </w:r>
    </w:p>
    <w:p w:rsidR="00042932" w:rsidRPr="00CB7BA1" w:rsidRDefault="00042932" w:rsidP="00042932">
      <w:pPr>
        <w:numPr>
          <w:ilvl w:val="0"/>
          <w:numId w:val="9"/>
        </w:numPr>
        <w:spacing w:line="240" w:lineRule="auto"/>
        <w:rPr>
          <w:rFonts w:ascii="Bell MT" w:hAnsi="Bell MT"/>
        </w:rPr>
      </w:pPr>
      <w:r>
        <w:rPr>
          <w:rFonts w:ascii="Bell MT" w:hAnsi="Bell MT"/>
        </w:rPr>
        <w:t>A 200-300 post-script reflection (for major assignments)</w:t>
      </w:r>
    </w:p>
    <w:p w:rsidR="00042932" w:rsidRPr="008B5E2A" w:rsidRDefault="00042932" w:rsidP="00042932">
      <w:pPr>
        <w:spacing w:line="240" w:lineRule="auto"/>
        <w:rPr>
          <w:rFonts w:ascii="Bell MT" w:hAnsi="Bell MT"/>
          <w:b/>
          <w:bCs/>
          <w:u w:val="single"/>
          <w:lang w:bidi="en-US"/>
        </w:rPr>
      </w:pPr>
    </w:p>
    <w:p w:rsidR="00042932" w:rsidRPr="008B5E2A" w:rsidRDefault="00042932" w:rsidP="00042932">
      <w:pPr>
        <w:rPr>
          <w:rFonts w:ascii="Bell MT" w:hAnsi="Bell MT"/>
          <w:b/>
        </w:rPr>
      </w:pPr>
      <w:r w:rsidRPr="008B5E2A">
        <w:rPr>
          <w:rFonts w:ascii="Bell MT" w:hAnsi="Bell MT"/>
          <w:b/>
        </w:rPr>
        <w:t>GMU Email</w:t>
      </w:r>
    </w:p>
    <w:p w:rsidR="00042932" w:rsidRPr="008B5E2A" w:rsidRDefault="00042932" w:rsidP="00042932">
      <w:pPr>
        <w:spacing w:line="240" w:lineRule="auto"/>
        <w:rPr>
          <w:rFonts w:ascii="Bell MT" w:hAnsi="Bell MT"/>
        </w:rPr>
      </w:pPr>
      <w:r>
        <w:rPr>
          <w:rFonts w:ascii="Bell MT" w:hAnsi="Bell MT"/>
        </w:rPr>
        <w:t>For privacy reasons, all correspondence from me will be sent only to your GMU e-mail accounts—so I suggest you check them frequently. Any class cancellations, etc., will be sent to these addresses. Please also remember to be professional (include a salutation, signature, and subject line) and polite when sending me an e-mail.</w:t>
      </w:r>
    </w:p>
    <w:p w:rsidR="00042932" w:rsidRDefault="00042932" w:rsidP="00042932">
      <w:pPr>
        <w:spacing w:line="240" w:lineRule="auto"/>
        <w:rPr>
          <w:rFonts w:ascii="Bell MT" w:hAnsi="Bell MT"/>
          <w:b/>
        </w:rPr>
      </w:pPr>
    </w:p>
    <w:p w:rsidR="00042932" w:rsidRPr="004B6DCB" w:rsidRDefault="00042932" w:rsidP="00042932">
      <w:pPr>
        <w:spacing w:line="240" w:lineRule="auto"/>
        <w:rPr>
          <w:rFonts w:ascii="Bell MT" w:hAnsi="Bell MT"/>
          <w:b/>
        </w:rPr>
      </w:pPr>
      <w:r w:rsidRPr="004B6DCB">
        <w:rPr>
          <w:rFonts w:ascii="Bell MT" w:hAnsi="Bell MT"/>
          <w:b/>
        </w:rPr>
        <w:t>Online Classes</w:t>
      </w:r>
    </w:p>
    <w:p w:rsidR="00042932" w:rsidRPr="004B6DCB" w:rsidRDefault="00042932" w:rsidP="00042932">
      <w:pPr>
        <w:spacing w:line="240" w:lineRule="auto"/>
        <w:rPr>
          <w:rFonts w:ascii="Bell MT" w:hAnsi="Bell MT"/>
        </w:rPr>
      </w:pPr>
      <w:r>
        <w:rPr>
          <w:rFonts w:ascii="Bell MT" w:hAnsi="Bell MT"/>
        </w:rPr>
        <w:t>In the case of an emergency, severe weather event, or instructor illness, w</w:t>
      </w:r>
      <w:r w:rsidRPr="004B6DCB">
        <w:rPr>
          <w:rFonts w:ascii="Bell MT" w:hAnsi="Bell MT"/>
        </w:rPr>
        <w:t xml:space="preserve">e </w:t>
      </w:r>
      <w:r>
        <w:rPr>
          <w:rFonts w:ascii="Bell MT" w:hAnsi="Bell MT"/>
        </w:rPr>
        <w:t>may have to conduct our class</w:t>
      </w:r>
      <w:r w:rsidRPr="004B6DCB">
        <w:rPr>
          <w:rFonts w:ascii="Bell MT" w:hAnsi="Bell MT"/>
        </w:rPr>
        <w:t xml:space="preserve"> online. </w:t>
      </w:r>
      <w:r>
        <w:rPr>
          <w:rFonts w:ascii="Bell MT" w:hAnsi="Bell MT"/>
        </w:rPr>
        <w:t xml:space="preserve">Online classes will be structured much like </w:t>
      </w:r>
      <w:r w:rsidRPr="004B6DCB">
        <w:rPr>
          <w:rFonts w:ascii="Bell MT" w:hAnsi="Bell MT"/>
        </w:rPr>
        <w:t>in-person class</w:t>
      </w:r>
      <w:r>
        <w:rPr>
          <w:rFonts w:ascii="Bell MT" w:hAnsi="Bell MT"/>
        </w:rPr>
        <w:t>es</w:t>
      </w:r>
      <w:r w:rsidRPr="004B6DCB">
        <w:rPr>
          <w:rFonts w:ascii="Bell MT" w:hAnsi="Bell MT"/>
        </w:rPr>
        <w:t>, in that you’ll have to do some journal writing, pair work, discussion, etc.</w:t>
      </w:r>
      <w:r>
        <w:rPr>
          <w:rFonts w:ascii="Bell MT" w:hAnsi="Bell MT"/>
        </w:rPr>
        <w:t>,</w:t>
      </w:r>
      <w:r w:rsidRPr="004B6DCB">
        <w:rPr>
          <w:rFonts w:ascii="Bell MT" w:hAnsi="Bell MT"/>
        </w:rPr>
        <w:t xml:space="preserve"> by certain times. I will give you more information about these classes </w:t>
      </w:r>
      <w:r>
        <w:rPr>
          <w:rFonts w:ascii="Bell MT" w:hAnsi="Bell MT"/>
        </w:rPr>
        <w:t>if and when they occur</w:t>
      </w:r>
      <w:r w:rsidRPr="004B6DCB">
        <w:rPr>
          <w:rFonts w:ascii="Bell MT" w:hAnsi="Bell MT"/>
        </w:rPr>
        <w:t xml:space="preserve">—but please know that </w:t>
      </w:r>
      <w:r>
        <w:rPr>
          <w:rFonts w:ascii="Bell MT" w:hAnsi="Bell MT"/>
        </w:rPr>
        <w:t>they</w:t>
      </w:r>
      <w:r w:rsidRPr="004B6DCB">
        <w:rPr>
          <w:rFonts w:ascii="Bell MT" w:hAnsi="Bell MT"/>
        </w:rPr>
        <w:t xml:space="preserve"> will still require you to be actively present mentally, if not physically.</w:t>
      </w:r>
    </w:p>
    <w:p w:rsidR="00042932" w:rsidRDefault="00042932" w:rsidP="00042932">
      <w:pPr>
        <w:spacing w:line="240" w:lineRule="auto"/>
        <w:rPr>
          <w:rFonts w:ascii="Bell MT" w:hAnsi="Bell MT"/>
          <w:b/>
        </w:rPr>
      </w:pPr>
    </w:p>
    <w:p w:rsidR="00042932" w:rsidRPr="006B1998" w:rsidRDefault="00042932" w:rsidP="00042932">
      <w:pPr>
        <w:spacing w:line="240" w:lineRule="auto"/>
        <w:rPr>
          <w:rFonts w:ascii="Bell MT" w:hAnsi="Bell MT"/>
          <w:b/>
        </w:rPr>
      </w:pPr>
      <w:r w:rsidRPr="006B1998">
        <w:rPr>
          <w:rFonts w:ascii="Bell MT" w:hAnsi="Bell MT"/>
          <w:b/>
        </w:rPr>
        <w:t>Classroom Etiquette</w:t>
      </w:r>
    </w:p>
    <w:p w:rsidR="00042932" w:rsidRPr="004B6DCB" w:rsidRDefault="00042932" w:rsidP="00042932">
      <w:pPr>
        <w:spacing w:line="240" w:lineRule="auto"/>
        <w:rPr>
          <w:rFonts w:ascii="Bell MT" w:hAnsi="Bell MT"/>
        </w:rPr>
      </w:pPr>
      <w:r>
        <w:rPr>
          <w:rFonts w:ascii="Bell MT" w:hAnsi="Bell MT"/>
        </w:rPr>
        <w:t>And last but certainly not least…</w:t>
      </w:r>
      <w:r w:rsidRPr="006B1998">
        <w:rPr>
          <w:rFonts w:ascii="Bell MT" w:hAnsi="Bell MT"/>
        </w:rPr>
        <w:t>Please turn off your cell p</w:t>
      </w:r>
      <w:r>
        <w:rPr>
          <w:rFonts w:ascii="Bell MT" w:hAnsi="Bell MT"/>
        </w:rPr>
        <w:t xml:space="preserve">hones before you come to class. </w:t>
      </w:r>
      <w:r w:rsidRPr="006B1998">
        <w:rPr>
          <w:rFonts w:ascii="Bell MT" w:hAnsi="Bell MT"/>
        </w:rPr>
        <w:t>Please do not sleep,</w:t>
      </w:r>
      <w:r w:rsidRPr="004B6DCB">
        <w:rPr>
          <w:rFonts w:ascii="Bell MT" w:hAnsi="Bell MT"/>
        </w:rPr>
        <w:t xml:space="preserve"> carry on private conversations, text, or work on assignments for other classes</w:t>
      </w:r>
      <w:r>
        <w:rPr>
          <w:rFonts w:ascii="Bell MT" w:hAnsi="Bell MT"/>
        </w:rPr>
        <w:t xml:space="preserve"> either, or check Facebook, Gmail, etc., on laptop days (see the course schedule on pg. 8). Students</w:t>
      </w:r>
      <w:r w:rsidRPr="004B6DCB">
        <w:rPr>
          <w:rFonts w:ascii="Bell MT" w:hAnsi="Bell MT"/>
        </w:rPr>
        <w:t xml:space="preserve"> who do so are not actively present in class and will lose class participation points for that day.</w:t>
      </w:r>
      <w:r>
        <w:rPr>
          <w:rFonts w:ascii="Bell MT" w:hAnsi="Bell MT"/>
        </w:rPr>
        <w:t xml:space="preserve"> </w:t>
      </w:r>
    </w:p>
    <w:p w:rsidR="00042932" w:rsidRPr="004B6DCB" w:rsidRDefault="00042932" w:rsidP="00042932">
      <w:pPr>
        <w:spacing w:line="240" w:lineRule="auto"/>
        <w:rPr>
          <w:rFonts w:ascii="Bell MT" w:hAnsi="Bell MT"/>
        </w:rPr>
      </w:pPr>
    </w:p>
    <w:p w:rsidR="00042932" w:rsidRPr="002818F1" w:rsidRDefault="00042932" w:rsidP="00042932">
      <w:pPr>
        <w:spacing w:line="240" w:lineRule="auto"/>
        <w:rPr>
          <w:rFonts w:ascii="Bell MT" w:hAnsi="Bell MT"/>
        </w:rPr>
      </w:pPr>
      <w:r w:rsidRPr="004B6DCB">
        <w:rPr>
          <w:rFonts w:ascii="Bell MT" w:hAnsi="Bell MT"/>
        </w:rPr>
        <w:t>Also, because we’ll be sharing our writing with one another in class, an atmosphere of respect and consideration for our peers is essential. At no point is acceptable to tell a classmate that they suck, their writing sucks, etc. No disparaging comments about race, ethnicity, gender, or sexual orientation will be tolerated either.</w:t>
      </w:r>
    </w:p>
    <w:p w:rsidR="00042932" w:rsidRDefault="00042932" w:rsidP="00042932">
      <w:pPr>
        <w:spacing w:line="240" w:lineRule="auto"/>
        <w:rPr>
          <w:rFonts w:ascii="Bell MT" w:hAnsi="Bell MT"/>
          <w:b/>
          <w:bCs/>
          <w:u w:val="single"/>
          <w:lang w:bidi="en-US"/>
        </w:rPr>
      </w:pPr>
    </w:p>
    <w:p w:rsidR="00042932" w:rsidRDefault="00042932" w:rsidP="00042932">
      <w:pPr>
        <w:spacing w:line="240" w:lineRule="auto"/>
        <w:rPr>
          <w:rFonts w:ascii="Bell MT" w:hAnsi="Bell MT"/>
          <w:b/>
          <w:bCs/>
          <w:u w:val="single"/>
          <w:lang w:bidi="en-US"/>
        </w:rPr>
      </w:pPr>
      <w:r w:rsidRPr="004B6DCB">
        <w:rPr>
          <w:rFonts w:ascii="Bell MT" w:hAnsi="Bell MT"/>
          <w:b/>
          <w:bCs/>
          <w:u w:val="single"/>
          <w:lang w:bidi="en-US"/>
        </w:rPr>
        <w:t>Grading Policies</w:t>
      </w:r>
    </w:p>
    <w:p w:rsidR="00042932" w:rsidRPr="004B6DCB" w:rsidRDefault="00042932" w:rsidP="00042932">
      <w:pPr>
        <w:spacing w:line="240" w:lineRule="auto"/>
        <w:rPr>
          <w:rFonts w:ascii="Bell MT" w:hAnsi="Bell MT"/>
          <w:b/>
          <w:bCs/>
          <w:u w:val="single"/>
          <w:lang w:bidi="en-US"/>
        </w:rPr>
      </w:pPr>
    </w:p>
    <w:p w:rsidR="00042932" w:rsidRPr="004B6DCB" w:rsidRDefault="00042932" w:rsidP="00042932">
      <w:pPr>
        <w:spacing w:line="240" w:lineRule="auto"/>
        <w:rPr>
          <w:rFonts w:ascii="Bell MT" w:hAnsi="Bell MT"/>
          <w:b/>
          <w:bCs/>
          <w:lang w:bidi="en-US"/>
        </w:rPr>
      </w:pPr>
      <w:r w:rsidRPr="004B6DCB">
        <w:rPr>
          <w:rFonts w:ascii="Bell MT" w:hAnsi="Bell MT"/>
          <w:bCs/>
          <w:lang w:bidi="en-US"/>
        </w:rPr>
        <w:t xml:space="preserve">Students in English 101 receive a final grade of A (94-100), A- (90-93), B+ (86-89), B (83-85), B- (80-82), C+ (76-79), C (73-75), C- (70-72), D (60-69), and F (0-59). </w:t>
      </w:r>
      <w:r w:rsidRPr="008C09F2">
        <w:rPr>
          <w:rFonts w:ascii="Bell MT" w:hAnsi="Bell MT"/>
          <w:b/>
          <w:bCs/>
          <w:lang w:bidi="en-US"/>
        </w:rPr>
        <w:t>You must</w:t>
      </w:r>
      <w:r w:rsidRPr="004B6DCB">
        <w:rPr>
          <w:rFonts w:ascii="Bell MT" w:hAnsi="Bell MT"/>
          <w:b/>
          <w:bCs/>
          <w:lang w:bidi="en-US"/>
        </w:rPr>
        <w:t xml:space="preserve"> earn a grade of “C” or higher to complete </w:t>
      </w:r>
      <w:r>
        <w:rPr>
          <w:rFonts w:ascii="Bell MT" w:hAnsi="Bell MT"/>
          <w:b/>
          <w:bCs/>
          <w:lang w:bidi="en-US"/>
        </w:rPr>
        <w:t>George Mason’s</w:t>
      </w:r>
      <w:r w:rsidRPr="004B6DCB">
        <w:rPr>
          <w:rFonts w:ascii="Bell MT" w:hAnsi="Bell MT"/>
          <w:b/>
          <w:bCs/>
          <w:lang w:bidi="en-US"/>
        </w:rPr>
        <w:t xml:space="preserve"> 101 requirement</w:t>
      </w:r>
      <w:r w:rsidRPr="003A54FF">
        <w:rPr>
          <w:rFonts w:ascii="Bell MT" w:hAnsi="Bell MT"/>
          <w:b/>
          <w:bCs/>
          <w:lang w:bidi="en-US"/>
        </w:rPr>
        <w:t>; students whose grades</w:t>
      </w:r>
      <w:r>
        <w:rPr>
          <w:rFonts w:ascii="Bell MT" w:hAnsi="Bell MT"/>
          <w:b/>
          <w:bCs/>
          <w:lang w:bidi="en-US"/>
        </w:rPr>
        <w:t xml:space="preserve"> are lower than a C will earn a grade of</w:t>
      </w:r>
      <w:r w:rsidRPr="003A54FF">
        <w:rPr>
          <w:rFonts w:ascii="Bell MT" w:hAnsi="Bell MT"/>
          <w:b/>
          <w:bCs/>
          <w:lang w:bidi="en-US"/>
        </w:rPr>
        <w:t xml:space="preserve"> </w:t>
      </w:r>
      <w:r>
        <w:rPr>
          <w:rFonts w:ascii="Bell MT" w:hAnsi="Bell MT"/>
          <w:b/>
          <w:bCs/>
          <w:lang w:bidi="en-US"/>
        </w:rPr>
        <w:t>“</w:t>
      </w:r>
      <w:r w:rsidRPr="003A54FF">
        <w:rPr>
          <w:rFonts w:ascii="Bell MT" w:hAnsi="Bell MT"/>
          <w:b/>
          <w:bCs/>
          <w:lang w:bidi="en-US"/>
        </w:rPr>
        <w:t>NC.</w:t>
      </w:r>
      <w:r>
        <w:rPr>
          <w:rFonts w:ascii="Bell MT" w:hAnsi="Bell MT"/>
          <w:b/>
          <w:bCs/>
          <w:lang w:bidi="en-US"/>
        </w:rPr>
        <w:t>”</w:t>
      </w:r>
    </w:p>
    <w:p w:rsidR="00042932" w:rsidRPr="004B6DCB" w:rsidRDefault="00042932" w:rsidP="00042932">
      <w:pPr>
        <w:spacing w:line="240" w:lineRule="auto"/>
        <w:rPr>
          <w:rFonts w:ascii="Bell MT" w:hAnsi="Bell MT"/>
          <w:b/>
          <w:lang w:bidi="en-US"/>
        </w:rPr>
      </w:pPr>
    </w:p>
    <w:p w:rsidR="00042932" w:rsidRPr="004B6DCB" w:rsidRDefault="00042932" w:rsidP="00042932">
      <w:pPr>
        <w:spacing w:line="240" w:lineRule="auto"/>
        <w:rPr>
          <w:rFonts w:ascii="Bell MT" w:hAnsi="Bell MT"/>
          <w:lang w:bidi="en-US"/>
        </w:rPr>
      </w:pPr>
      <w:r w:rsidRPr="004B6DCB">
        <w:rPr>
          <w:rFonts w:ascii="Bell MT" w:hAnsi="Bell MT"/>
          <w:lang w:bidi="en-US"/>
        </w:rPr>
        <w:t xml:space="preserve">A grade of </w:t>
      </w:r>
      <w:r>
        <w:rPr>
          <w:rFonts w:ascii="Bell MT" w:hAnsi="Bell MT"/>
          <w:lang w:bidi="en-US"/>
        </w:rPr>
        <w:t>“</w:t>
      </w:r>
      <w:r w:rsidRPr="004B6DCB">
        <w:rPr>
          <w:rFonts w:ascii="Bell MT" w:hAnsi="Bell MT"/>
          <w:lang w:bidi="en-US"/>
        </w:rPr>
        <w:t>NC</w:t>
      </w:r>
      <w:r>
        <w:rPr>
          <w:rFonts w:ascii="Bell MT" w:hAnsi="Bell MT"/>
          <w:lang w:bidi="en-US"/>
        </w:rPr>
        <w:t>”</w:t>
      </w:r>
      <w:r w:rsidRPr="004B6DCB">
        <w:rPr>
          <w:rFonts w:ascii="Bell MT" w:hAnsi="Bell MT"/>
          <w:lang w:bidi="en-US"/>
        </w:rPr>
        <w:t xml:space="preserve">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ENGH101. Because of this policy, grades of Incomplete are not given in ENGH101.</w:t>
      </w:r>
    </w:p>
    <w:p w:rsidR="00042932" w:rsidRPr="00CF61F7" w:rsidRDefault="00042932" w:rsidP="00042932">
      <w:pPr>
        <w:spacing w:line="240" w:lineRule="auto"/>
        <w:rPr>
          <w:rFonts w:ascii="Bell MT" w:hAnsi="Bell MT"/>
          <w:b/>
          <w:lang w:bidi="en-US"/>
        </w:rPr>
      </w:pPr>
    </w:p>
    <w:p w:rsidR="00042932" w:rsidRPr="00CF61F7" w:rsidRDefault="00042932" w:rsidP="00042932">
      <w:pPr>
        <w:spacing w:line="240" w:lineRule="auto"/>
        <w:rPr>
          <w:rFonts w:ascii="Bell MT" w:hAnsi="Bell MT"/>
          <w:b/>
          <w:lang w:bidi="en-US"/>
        </w:rPr>
      </w:pPr>
      <w:r w:rsidRPr="00CF61F7">
        <w:rPr>
          <w:rFonts w:ascii="Bell MT" w:hAnsi="Bell MT"/>
          <w:b/>
          <w:lang w:bidi="en-US"/>
        </w:rPr>
        <w:t xml:space="preserve">Important note: You must hand in all </w:t>
      </w:r>
      <w:r>
        <w:rPr>
          <w:rFonts w:ascii="Bell MT" w:hAnsi="Bell MT"/>
          <w:b/>
          <w:lang w:bidi="en-US"/>
        </w:rPr>
        <w:t xml:space="preserve">of the </w:t>
      </w:r>
      <w:r w:rsidRPr="00CF61F7">
        <w:rPr>
          <w:rFonts w:ascii="Bell MT" w:hAnsi="Bell MT"/>
          <w:b/>
          <w:lang w:bidi="en-US"/>
        </w:rPr>
        <w:t>main essay assignments to earn a “C” or higher in this course. That said, merely completing all of the assignments does not guarantee this grade.</w:t>
      </w:r>
    </w:p>
    <w:p w:rsidR="00042932" w:rsidRPr="004B6DCB" w:rsidRDefault="00042932" w:rsidP="00042932">
      <w:pPr>
        <w:spacing w:line="240" w:lineRule="auto"/>
        <w:rPr>
          <w:rFonts w:ascii="Bell MT" w:hAnsi="Bell MT"/>
          <w:lang w:bidi="en-US"/>
        </w:rPr>
      </w:pPr>
    </w:p>
    <w:p w:rsidR="00042932" w:rsidRPr="004B6DCB" w:rsidRDefault="00042932" w:rsidP="00042932">
      <w:pPr>
        <w:spacing w:line="240" w:lineRule="auto"/>
        <w:rPr>
          <w:rFonts w:ascii="Bell MT" w:hAnsi="Bell MT"/>
          <w:lang w:bidi="en-US"/>
        </w:rPr>
      </w:pPr>
      <w:r>
        <w:rPr>
          <w:rFonts w:ascii="Bell MT" w:hAnsi="Bell MT"/>
          <w:lang w:bidi="en-US"/>
        </w:rPr>
        <w:t>I will provide grading r</w:t>
      </w:r>
      <w:r w:rsidRPr="004B6DCB">
        <w:rPr>
          <w:rFonts w:ascii="Bell MT" w:hAnsi="Bell MT"/>
          <w:lang w:bidi="en-US"/>
        </w:rPr>
        <w:t xml:space="preserve">ubrics for each essay, but in general, I will use the following criteria to grade your work: </w:t>
      </w:r>
    </w:p>
    <w:p w:rsidR="00042932" w:rsidRPr="004B6DCB" w:rsidRDefault="00042932" w:rsidP="00042932">
      <w:pPr>
        <w:spacing w:line="240" w:lineRule="auto"/>
        <w:rPr>
          <w:rFonts w:ascii="Bell MT" w:hAnsi="Bell MT"/>
          <w:lang w:bidi="en-US"/>
        </w:rPr>
      </w:pPr>
    </w:p>
    <w:p w:rsidR="00042932" w:rsidRPr="004B6DCB" w:rsidRDefault="00042932" w:rsidP="0004293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sidRPr="004B6DCB">
        <w:rPr>
          <w:rFonts w:ascii="Bell MT" w:hAnsi="Bell MT"/>
          <w:lang w:bidi="en-US"/>
        </w:rPr>
        <w:t xml:space="preserve">A </w:t>
      </w:r>
      <w:r w:rsidRPr="004B6DCB">
        <w:rPr>
          <w:rFonts w:ascii="Bell MT" w:hAnsi="Bell MT"/>
          <w:b/>
          <w:bCs/>
          <w:lang w:bidi="en-US"/>
        </w:rPr>
        <w:t>“C”</w:t>
      </w:r>
      <w:r w:rsidRPr="004B6DCB">
        <w:rPr>
          <w:rFonts w:ascii="Bell MT" w:hAnsi="Bell MT"/>
          <w:lang w:bidi="en-US"/>
        </w:rPr>
        <w:t xml:space="preserve"> level grade (70-79%) denotes average college-level writing and achievement. The essay is a compete</w:t>
      </w:r>
      <w:r>
        <w:rPr>
          <w:rFonts w:ascii="Bell MT" w:hAnsi="Bell MT"/>
          <w:lang w:bidi="en-US"/>
        </w:rPr>
        <w:t>nt response to the assignment: I</w:t>
      </w:r>
      <w:r w:rsidRPr="004B6DCB">
        <w:rPr>
          <w:rFonts w:ascii="Bell MT" w:hAnsi="Bell MT"/>
          <w:lang w:bidi="en-US"/>
        </w:rPr>
        <w:t>t meets, to some degree, all the assignment requirements, and demonstrates that the author has put significant time and effort into communicating h</w:t>
      </w:r>
      <w:r>
        <w:rPr>
          <w:rFonts w:ascii="Bell MT" w:hAnsi="Bell MT"/>
          <w:lang w:bidi="en-US"/>
        </w:rPr>
        <w:t>is/her ideas to his/her target audience. The essay</w:t>
      </w:r>
      <w:r w:rsidRPr="004B6DCB">
        <w:rPr>
          <w:rFonts w:ascii="Bell MT" w:hAnsi="Bell MT"/>
        </w:rPr>
        <w:t xml:space="preserve"> </w:t>
      </w:r>
      <w:r w:rsidRPr="004B6DCB">
        <w:rPr>
          <w:rFonts w:ascii="Bell MT" w:hAnsi="Bell MT" w:cs="Georgia"/>
          <w:szCs w:val="22"/>
          <w:lang w:bidi="en-US"/>
        </w:rPr>
        <w:t>has a thesis, presents some support, and moves from point to point in an orderly fashion; sentence-level errors do not significantly prevent comprehension. Essays that do not meet these criteria will not earn a “C.”</w:t>
      </w:r>
    </w:p>
    <w:p w:rsidR="00042932" w:rsidRPr="004B6DCB" w:rsidRDefault="00042932" w:rsidP="000429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sidRPr="004B6DCB">
        <w:rPr>
          <w:rFonts w:ascii="Bell MT" w:hAnsi="Bell MT" w:cs="Georgia"/>
          <w:szCs w:val="22"/>
          <w:lang w:bidi="en-US"/>
        </w:rPr>
        <w:t xml:space="preserve"> </w:t>
      </w:r>
    </w:p>
    <w:p w:rsidR="00042932" w:rsidRPr="004B6DCB" w:rsidRDefault="00042932" w:rsidP="0004293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sidRPr="004B6DCB">
        <w:rPr>
          <w:rFonts w:ascii="Bell MT" w:hAnsi="Bell MT" w:cs="Georgia"/>
          <w:szCs w:val="22"/>
          <w:lang w:bidi="en-US"/>
        </w:rPr>
        <w:t xml:space="preserve">A </w:t>
      </w:r>
      <w:r w:rsidRPr="004B6DCB">
        <w:rPr>
          <w:rFonts w:ascii="Bell MT" w:hAnsi="Bell MT" w:cs="Georgia-Bold"/>
          <w:b/>
          <w:bCs/>
          <w:szCs w:val="22"/>
          <w:lang w:bidi="en-US"/>
        </w:rPr>
        <w:t>“B”</w:t>
      </w:r>
      <w:r w:rsidRPr="004B6DCB">
        <w:rPr>
          <w:rFonts w:ascii="Bell MT" w:hAnsi="Bell MT" w:cs="Georgia"/>
          <w:szCs w:val="22"/>
          <w:lang w:bidi="en-US"/>
        </w:rPr>
        <w:t xml:space="preserve"> level grade (80-89%) highlights a strong example of college writing and thinking. In addition to meeting the C-level requirements, such an essay demonstrates some insight into the gray areas of the topic, provides original or thorough support that is tightly woven into the overall argument, reads smoothly at both the sentence and paragraph levels, and/or exhibits a personal voice or style. It has few sentence-level errors. </w:t>
      </w:r>
    </w:p>
    <w:p w:rsidR="00042932" w:rsidRPr="004B6DCB" w:rsidRDefault="00042932" w:rsidP="000429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p>
    <w:p w:rsidR="00042932" w:rsidRPr="004B6DCB" w:rsidRDefault="00042932" w:rsidP="0004293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Helvetica"/>
          <w:lang w:bidi="en-US"/>
        </w:rPr>
      </w:pPr>
      <w:r w:rsidRPr="004B6DCB">
        <w:rPr>
          <w:rFonts w:ascii="Bell MT" w:hAnsi="Bell MT" w:cs="Georgia"/>
          <w:szCs w:val="22"/>
          <w:lang w:bidi="en-US"/>
        </w:rPr>
        <w:t xml:space="preserve">An </w:t>
      </w:r>
      <w:r w:rsidRPr="004B6DCB">
        <w:rPr>
          <w:rFonts w:ascii="Bell MT" w:hAnsi="Bell MT" w:cs="Georgia-Bold"/>
          <w:b/>
          <w:bCs/>
          <w:szCs w:val="22"/>
          <w:lang w:bidi="en-US"/>
        </w:rPr>
        <w:t>“A”</w:t>
      </w:r>
      <w:r w:rsidRPr="004B6DCB">
        <w:rPr>
          <w:rFonts w:ascii="Bell MT" w:hAnsi="Bell MT" w:cs="Georgia"/>
          <w:szCs w:val="22"/>
          <w:lang w:bidi="en-US"/>
        </w:rPr>
        <w:t xml:space="preserve"> level grade (90-100%) marks an essay that engages the reader in a provocative conversation. Even more than in a B-level essay, its author anticipates and responds to possible reader questions, uses a wide range of supporting evidence, structures arguments and analyses to create a fluid reading experience, provides unexpected insights, and/or uses language with care and facility. It is an insightful and engaging read.</w:t>
      </w:r>
    </w:p>
    <w:p w:rsidR="00042932" w:rsidRPr="004B6DCB" w:rsidRDefault="00042932" w:rsidP="000429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60"/>
        <w:rPr>
          <w:rFonts w:ascii="Bell MT" w:hAnsi="Bell MT" w:cs="Helvetica"/>
          <w:lang w:bidi="en-US"/>
        </w:rPr>
      </w:pPr>
    </w:p>
    <w:p w:rsidR="00042932" w:rsidRPr="00D16610" w:rsidRDefault="00042932" w:rsidP="00042932">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sidRPr="004B6DCB">
        <w:rPr>
          <w:rFonts w:ascii="Bell MT" w:hAnsi="Bell MT" w:cs="Georgia-Bold"/>
          <w:b/>
          <w:bCs/>
          <w:szCs w:val="22"/>
          <w:lang w:bidi="en-US"/>
        </w:rPr>
        <w:t>“D”</w:t>
      </w:r>
      <w:r w:rsidRPr="004B6DCB">
        <w:rPr>
          <w:rFonts w:ascii="Bell MT" w:hAnsi="Bell MT" w:cs="Georgia"/>
          <w:szCs w:val="22"/>
          <w:lang w:bidi="en-US"/>
        </w:rPr>
        <w:t xml:space="preserve"> and </w:t>
      </w:r>
      <w:r w:rsidRPr="004B6DCB">
        <w:rPr>
          <w:rFonts w:ascii="Bell MT" w:hAnsi="Bell MT" w:cs="Georgia-Bold"/>
          <w:b/>
          <w:bCs/>
          <w:szCs w:val="22"/>
          <w:lang w:bidi="en-US"/>
        </w:rPr>
        <w:t>“F”</w:t>
      </w:r>
      <w:r w:rsidRPr="004B6DCB">
        <w:rPr>
          <w:rFonts w:ascii="Bell MT" w:hAnsi="Bell MT" w:cs="Georgia"/>
          <w:szCs w:val="22"/>
          <w:lang w:bidi="en-US"/>
        </w:rPr>
        <w:t xml:space="preserve"> level essays do not meet the basic expectations of the assignment. </w:t>
      </w:r>
    </w:p>
    <w:p w:rsidR="00042932" w:rsidRDefault="00042932" w:rsidP="00042932">
      <w:pPr>
        <w:spacing w:line="240" w:lineRule="auto"/>
        <w:rPr>
          <w:rFonts w:ascii="Bell MT" w:hAnsi="Bell MT"/>
          <w:b/>
          <w:u w:val="single"/>
        </w:rPr>
      </w:pPr>
    </w:p>
    <w:p w:rsidR="00042932" w:rsidRPr="00A83F80" w:rsidRDefault="00042932" w:rsidP="00042932">
      <w:pPr>
        <w:spacing w:line="240" w:lineRule="auto"/>
        <w:rPr>
          <w:rFonts w:ascii="Bell MT" w:hAnsi="Bell MT"/>
          <w:b/>
        </w:rPr>
      </w:pPr>
      <w:r w:rsidRPr="00A83F80">
        <w:rPr>
          <w:rFonts w:ascii="Bell MT" w:hAnsi="Bell MT"/>
          <w:b/>
        </w:rPr>
        <w:t>Grading on Low-Stakes Work</w:t>
      </w:r>
    </w:p>
    <w:p w:rsidR="00042932" w:rsidRDefault="00042932" w:rsidP="00042932">
      <w:pPr>
        <w:spacing w:line="240" w:lineRule="auto"/>
        <w:rPr>
          <w:rFonts w:ascii="Bell MT" w:hAnsi="Bell MT"/>
        </w:rPr>
      </w:pPr>
      <w:r>
        <w:rPr>
          <w:rFonts w:ascii="Bell MT" w:hAnsi="Bell MT"/>
        </w:rPr>
        <w:t>J</w:t>
      </w:r>
      <w:r w:rsidRPr="004B6DCB">
        <w:rPr>
          <w:rFonts w:ascii="Bell MT" w:hAnsi="Bell MT"/>
        </w:rPr>
        <w:t xml:space="preserve">ournals, </w:t>
      </w:r>
      <w:r>
        <w:rPr>
          <w:rFonts w:ascii="Bell MT" w:hAnsi="Bell MT"/>
        </w:rPr>
        <w:t xml:space="preserve">quizzes, homework, and other in-class writing assignments—what I call </w:t>
      </w:r>
      <w:r>
        <w:rPr>
          <w:rFonts w:ascii="Bell MT" w:hAnsi="Bell MT"/>
          <w:i/>
        </w:rPr>
        <w:t>low-stakes work—</w:t>
      </w:r>
      <w:r w:rsidRPr="004B6DCB">
        <w:rPr>
          <w:rFonts w:ascii="Bell MT" w:hAnsi="Bell MT"/>
        </w:rPr>
        <w:t>will be scored with a check</w:t>
      </w:r>
      <w:r>
        <w:rPr>
          <w:rFonts w:ascii="Bell MT" w:hAnsi="Bell MT"/>
        </w:rPr>
        <w:t xml:space="preserve"> plus (100%)</w:t>
      </w:r>
      <w:r w:rsidRPr="004B6DCB">
        <w:rPr>
          <w:rFonts w:ascii="Bell MT" w:hAnsi="Bell MT"/>
        </w:rPr>
        <w:t xml:space="preserve">, </w:t>
      </w:r>
      <w:r>
        <w:rPr>
          <w:rFonts w:ascii="Bell MT" w:hAnsi="Bell MT"/>
        </w:rPr>
        <w:t xml:space="preserve">check (80%), check </w:t>
      </w:r>
      <w:r w:rsidRPr="004B6DCB">
        <w:rPr>
          <w:rFonts w:ascii="Bell MT" w:hAnsi="Bell MT"/>
        </w:rPr>
        <w:t>minus</w:t>
      </w:r>
      <w:r>
        <w:rPr>
          <w:rFonts w:ascii="Bell MT" w:hAnsi="Bell MT"/>
        </w:rPr>
        <w:t xml:space="preserve"> (60%)</w:t>
      </w:r>
      <w:r w:rsidRPr="004B6DCB">
        <w:rPr>
          <w:rFonts w:ascii="Bell MT" w:hAnsi="Bell MT"/>
        </w:rPr>
        <w:t>, or 0</w:t>
      </w:r>
      <w:r>
        <w:rPr>
          <w:rFonts w:ascii="Bell MT" w:hAnsi="Bell MT"/>
        </w:rPr>
        <w:t>.</w:t>
      </w:r>
    </w:p>
    <w:p w:rsidR="00042932" w:rsidRDefault="00042932" w:rsidP="00042932">
      <w:pPr>
        <w:spacing w:line="240" w:lineRule="auto"/>
        <w:rPr>
          <w:rFonts w:ascii="Bell MT" w:hAnsi="Bell MT"/>
        </w:rPr>
      </w:pPr>
    </w:p>
    <w:p w:rsidR="00042932" w:rsidRDefault="00042932" w:rsidP="00042932">
      <w:pPr>
        <w:spacing w:line="240" w:lineRule="auto"/>
        <w:rPr>
          <w:rFonts w:ascii="Bell MT" w:hAnsi="Bell MT"/>
        </w:rPr>
      </w:pPr>
      <w:r w:rsidRPr="00A83F80">
        <w:rPr>
          <w:rFonts w:ascii="Bell MT" w:hAnsi="Bell MT"/>
        </w:rPr>
        <w:t>In terms of the effort required for each:</w:t>
      </w:r>
      <w:r>
        <w:rPr>
          <w:rFonts w:ascii="Bell MT" w:hAnsi="Bell MT"/>
        </w:rPr>
        <w:t xml:space="preserve"> A “check” marks an assignment in which the work is mostly complete, on time, and correct, showing that the student has given it some thought. A “check plus” assignment demonstrates even more critical thinking: The student really wrestles</w:t>
      </w:r>
      <w:r w:rsidRPr="00A83F80">
        <w:rPr>
          <w:rFonts w:ascii="Bell MT" w:hAnsi="Bell MT"/>
        </w:rPr>
        <w:t xml:space="preserve"> with the topic at hand, has written something of an appropriate length, and </w:t>
      </w:r>
      <w:r>
        <w:rPr>
          <w:rFonts w:ascii="Bell MT" w:hAnsi="Bell MT"/>
        </w:rPr>
        <w:t>mak</w:t>
      </w:r>
      <w:r w:rsidRPr="00A83F80">
        <w:rPr>
          <w:rFonts w:ascii="Bell MT" w:hAnsi="Bell MT"/>
        </w:rPr>
        <w:t>e</w:t>
      </w:r>
      <w:r>
        <w:rPr>
          <w:rFonts w:ascii="Bell MT" w:hAnsi="Bell MT"/>
        </w:rPr>
        <w:t>s</w:t>
      </w:r>
      <w:r w:rsidRPr="00A83F80">
        <w:rPr>
          <w:rFonts w:ascii="Bell MT" w:hAnsi="Bell MT"/>
        </w:rPr>
        <w:t xml:space="preserve"> a serious effort to engage </w:t>
      </w:r>
      <w:r>
        <w:rPr>
          <w:rFonts w:ascii="Bell MT" w:hAnsi="Bell MT"/>
        </w:rPr>
        <w:t>with the issue.</w:t>
      </w:r>
    </w:p>
    <w:p w:rsidR="00042932" w:rsidRDefault="00042932" w:rsidP="00042932">
      <w:pPr>
        <w:spacing w:line="240" w:lineRule="auto"/>
        <w:rPr>
          <w:rFonts w:ascii="Bell MT" w:hAnsi="Bell MT"/>
        </w:rPr>
      </w:pPr>
    </w:p>
    <w:p w:rsidR="00042932" w:rsidRDefault="00042932" w:rsidP="00042932">
      <w:pPr>
        <w:spacing w:line="240" w:lineRule="auto"/>
        <w:rPr>
          <w:rFonts w:ascii="Bell MT" w:hAnsi="Bell MT"/>
        </w:rPr>
      </w:pPr>
      <w:r w:rsidRPr="00A83F80">
        <w:rPr>
          <w:rFonts w:ascii="Bell MT" w:hAnsi="Bell MT"/>
        </w:rPr>
        <w:t xml:space="preserve">“Check minus” assignments will have been completed, but with minimal thought or effort. </w:t>
      </w:r>
      <w:r>
        <w:rPr>
          <w:rFonts w:ascii="Bell MT" w:hAnsi="Bell MT"/>
        </w:rPr>
        <w:t>“</w:t>
      </w:r>
      <w:r w:rsidRPr="00A83F80">
        <w:rPr>
          <w:rFonts w:ascii="Bell MT" w:hAnsi="Bell MT"/>
        </w:rPr>
        <w:t>0</w:t>
      </w:r>
      <w:r>
        <w:rPr>
          <w:rFonts w:ascii="Bell MT" w:hAnsi="Bell MT"/>
        </w:rPr>
        <w:t>” entries were not submitted.</w:t>
      </w:r>
    </w:p>
    <w:p w:rsidR="00042932" w:rsidRDefault="00042932" w:rsidP="00042932">
      <w:pPr>
        <w:spacing w:line="240" w:lineRule="auto"/>
        <w:rPr>
          <w:rFonts w:ascii="Bell MT" w:hAnsi="Bell MT"/>
        </w:rPr>
      </w:pPr>
    </w:p>
    <w:p w:rsidR="00042932" w:rsidRPr="004B6DCB" w:rsidRDefault="00042932" w:rsidP="000429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b/>
          <w:szCs w:val="22"/>
          <w:lang w:bidi="en-US"/>
        </w:rPr>
      </w:pPr>
      <w:r w:rsidRPr="004B6DCB">
        <w:rPr>
          <w:rFonts w:ascii="Bell MT" w:hAnsi="Bell MT" w:cs="Georgia"/>
          <w:b/>
          <w:szCs w:val="22"/>
          <w:lang w:bidi="en-US"/>
        </w:rPr>
        <w:t>Midterm Grades</w:t>
      </w:r>
    </w:p>
    <w:p w:rsidR="00042932" w:rsidRPr="00BB0125" w:rsidRDefault="00042932" w:rsidP="000429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ell MT" w:hAnsi="Bell MT" w:cs="Georgia"/>
          <w:szCs w:val="22"/>
          <w:lang w:bidi="en-US"/>
        </w:rPr>
      </w:pPr>
      <w:r>
        <w:rPr>
          <w:rFonts w:ascii="Bell MT" w:hAnsi="Bell MT" w:cs="Georgia"/>
          <w:szCs w:val="22"/>
          <w:lang w:bidi="en-US"/>
        </w:rPr>
        <w:t xml:space="preserve">You will </w:t>
      </w:r>
      <w:r w:rsidRPr="004B6DCB">
        <w:rPr>
          <w:rFonts w:ascii="Bell MT" w:hAnsi="Bell MT" w:cs="Georgia"/>
          <w:szCs w:val="22"/>
          <w:lang w:bidi="en-US"/>
        </w:rPr>
        <w:t>receive a m</w:t>
      </w:r>
      <w:r>
        <w:rPr>
          <w:rFonts w:ascii="Bell MT" w:hAnsi="Bell MT" w:cs="Georgia"/>
          <w:szCs w:val="22"/>
          <w:lang w:bidi="en-US"/>
        </w:rPr>
        <w:t xml:space="preserve">idterm letter grade based on the </w:t>
      </w:r>
      <w:r w:rsidRPr="004B6DCB">
        <w:rPr>
          <w:rFonts w:ascii="Bell MT" w:hAnsi="Bell MT" w:cs="Georgia"/>
          <w:szCs w:val="22"/>
          <w:lang w:bidi="en-US"/>
        </w:rPr>
        <w:t xml:space="preserve">work of the first seven weeks </w:t>
      </w:r>
      <w:r>
        <w:rPr>
          <w:rFonts w:ascii="Bell MT" w:hAnsi="Bell MT" w:cs="Georgia"/>
          <w:szCs w:val="22"/>
          <w:lang w:bidi="en-US"/>
        </w:rPr>
        <w:t>of this</w:t>
      </w:r>
      <w:r w:rsidRPr="004B6DCB">
        <w:rPr>
          <w:rFonts w:ascii="Bell MT" w:hAnsi="Bell MT" w:cs="Georgia"/>
          <w:szCs w:val="22"/>
          <w:lang w:bidi="en-US"/>
        </w:rPr>
        <w:t xml:space="preserve"> course. The purpose of this grade is to help you find out how well you’re doing in the first half of the course in order to make any adjustments necessary for success in the course as a whole. The work in the second half of the semester may be weighted more heavily, and so the midterm grade is not meant to predict the final course grade. You may view your grade online as soon as it is recorded.</w:t>
      </w:r>
    </w:p>
    <w:p w:rsidR="00042932" w:rsidRDefault="00042932" w:rsidP="00042932">
      <w:pPr>
        <w:spacing w:line="240" w:lineRule="auto"/>
        <w:rPr>
          <w:rFonts w:ascii="Bell MT" w:hAnsi="Bell MT"/>
          <w:b/>
          <w:u w:val="single"/>
        </w:rPr>
      </w:pPr>
    </w:p>
    <w:p w:rsidR="00042932" w:rsidRPr="005A6508" w:rsidRDefault="00042932" w:rsidP="00042932">
      <w:pPr>
        <w:spacing w:line="240" w:lineRule="auto"/>
        <w:rPr>
          <w:rFonts w:ascii="Bell MT" w:hAnsi="Bell MT"/>
          <w:u w:val="single"/>
        </w:rPr>
      </w:pPr>
      <w:r w:rsidRPr="005A6508">
        <w:rPr>
          <w:rFonts w:ascii="Bell MT" w:hAnsi="Bell MT"/>
          <w:b/>
          <w:u w:val="single"/>
        </w:rPr>
        <w:t xml:space="preserve">Composition Statement on Plagiarism </w:t>
      </w:r>
    </w:p>
    <w:p w:rsidR="00042932" w:rsidRPr="004B6DCB" w:rsidRDefault="00042932" w:rsidP="00042932">
      <w:pPr>
        <w:spacing w:line="240" w:lineRule="auto"/>
        <w:rPr>
          <w:rFonts w:ascii="Bell MT" w:hAnsi="Bell MT"/>
          <w:b/>
          <w:i/>
        </w:rPr>
      </w:pPr>
      <w:r w:rsidRPr="004B6DCB">
        <w:rPr>
          <w:rFonts w:ascii="Bell MT" w:hAnsi="Bell MT"/>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042932" w:rsidRPr="004B6DCB" w:rsidRDefault="00042932" w:rsidP="00042932">
      <w:pPr>
        <w:spacing w:line="240" w:lineRule="auto"/>
        <w:rPr>
          <w:rFonts w:ascii="Bell MT" w:hAnsi="Bell MT"/>
          <w:b/>
          <w:i/>
        </w:rPr>
      </w:pPr>
    </w:p>
    <w:p w:rsidR="00042932" w:rsidRPr="004B6DCB" w:rsidRDefault="00042932" w:rsidP="00042932">
      <w:pPr>
        <w:spacing w:line="240" w:lineRule="auto"/>
        <w:rPr>
          <w:rFonts w:ascii="Bell MT" w:hAnsi="Bell MT"/>
        </w:rPr>
      </w:pPr>
      <w:r w:rsidRPr="004B6DCB">
        <w:rPr>
          <w:rFonts w:ascii="Bell MT" w:hAnsi="Bell MT"/>
        </w:rPr>
        <w:t>This class will include direct instruction in strategies for handling sources as part of our curriculum. However, students in composition classes must also take responsibility for understanding and practicing the basic principles listed below.</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4B6DCB">
        <w:rPr>
          <w:rFonts w:ascii="Bell MT" w:hAnsi="Bell MT"/>
        </w:rPr>
        <w:t xml:space="preserve">To avoid plagiarism, meet the expectations of a U.S. Academic Audience, give their readers a chance to investigate the issue further, and make credible arguments, writers </w:t>
      </w:r>
      <w:r w:rsidRPr="004B6DCB">
        <w:rPr>
          <w:rFonts w:ascii="Bell MT" w:hAnsi="Bell MT"/>
          <w:b/>
        </w:rPr>
        <w:t>must</w:t>
      </w:r>
      <w:r w:rsidRPr="004B6DCB">
        <w:rPr>
          <w:rFonts w:ascii="Bell MT" w:hAnsi="Bell MT"/>
          <w:b/>
        </w:rPr>
        <w:br/>
      </w:r>
    </w:p>
    <w:p w:rsidR="00042932" w:rsidRPr="004B6DCB" w:rsidRDefault="00042932" w:rsidP="00042932">
      <w:pPr>
        <w:numPr>
          <w:ilvl w:val="0"/>
          <w:numId w:val="3"/>
        </w:numPr>
        <w:spacing w:line="240" w:lineRule="auto"/>
        <w:rPr>
          <w:rFonts w:ascii="Bell MT" w:hAnsi="Bell MT"/>
        </w:rPr>
      </w:pPr>
      <w:r w:rsidRPr="004B6DCB">
        <w:rPr>
          <w:rFonts w:ascii="Bell MT" w:hAnsi="Bell MT"/>
        </w:rPr>
        <w:t xml:space="preserve">put quotation marks around, </w:t>
      </w:r>
      <w:r w:rsidRPr="004B6DCB">
        <w:rPr>
          <w:rFonts w:ascii="Bell MT" w:hAnsi="Bell MT"/>
          <w:i/>
        </w:rPr>
        <w:t>and</w:t>
      </w:r>
      <w:r w:rsidRPr="004B6DCB">
        <w:rPr>
          <w:rFonts w:ascii="Bell MT" w:hAnsi="Bell MT"/>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042932" w:rsidRPr="004B6DCB" w:rsidRDefault="00042932" w:rsidP="00042932">
      <w:pPr>
        <w:spacing w:line="240" w:lineRule="auto"/>
        <w:rPr>
          <w:rFonts w:ascii="Bell MT" w:hAnsi="Bell MT"/>
        </w:rPr>
      </w:pPr>
    </w:p>
    <w:p w:rsidR="00042932" w:rsidRPr="004B6DCB" w:rsidRDefault="00042932" w:rsidP="00042932">
      <w:pPr>
        <w:numPr>
          <w:ilvl w:val="0"/>
          <w:numId w:val="3"/>
        </w:numPr>
        <w:spacing w:line="240" w:lineRule="auto"/>
        <w:rPr>
          <w:rFonts w:ascii="Bell MT" w:hAnsi="Bell MT"/>
        </w:rPr>
      </w:pPr>
      <w:r w:rsidRPr="004B6DCB">
        <w:rPr>
          <w:rFonts w:ascii="Bell MT" w:hAnsi="Bell MT"/>
          <w:i/>
        </w:rPr>
        <w:t>completely rewrite—</w:t>
      </w:r>
      <w:r w:rsidRPr="004B6DCB">
        <w:rPr>
          <w:rFonts w:ascii="Bell MT" w:hAnsi="Bell MT"/>
        </w:rPr>
        <w:t xml:space="preserve">not just switch out a few words—any information they find in a separate source and wish to summarize or paraphrase for their readers, </w:t>
      </w:r>
      <w:r w:rsidRPr="004B6DCB">
        <w:rPr>
          <w:rFonts w:ascii="Bell MT" w:hAnsi="Bell MT"/>
          <w:i/>
        </w:rPr>
        <w:t>and also</w:t>
      </w:r>
      <w:r w:rsidRPr="004B6DCB">
        <w:rPr>
          <w:rFonts w:ascii="Bell MT" w:hAnsi="Bell MT"/>
        </w:rPr>
        <w:t xml:space="preserve"> give an in-text citation for that paraphrased information;</w:t>
      </w:r>
    </w:p>
    <w:p w:rsidR="00042932" w:rsidRPr="004B6DCB" w:rsidRDefault="00042932" w:rsidP="00042932">
      <w:pPr>
        <w:spacing w:line="240" w:lineRule="auto"/>
        <w:rPr>
          <w:rFonts w:ascii="Bell MT" w:hAnsi="Bell MT"/>
        </w:rPr>
      </w:pPr>
    </w:p>
    <w:p w:rsidR="00042932" w:rsidRPr="004B6DCB" w:rsidRDefault="00042932" w:rsidP="00042932">
      <w:pPr>
        <w:numPr>
          <w:ilvl w:val="0"/>
          <w:numId w:val="3"/>
        </w:numPr>
        <w:spacing w:line="240" w:lineRule="auto"/>
        <w:rPr>
          <w:rFonts w:ascii="Bell MT" w:hAnsi="Bell MT"/>
        </w:rPr>
      </w:pPr>
      <w:r w:rsidRPr="004B6DCB">
        <w:rPr>
          <w:rFonts w:ascii="Bell MT" w:hAnsi="Bell MT"/>
        </w:rPr>
        <w:t xml:space="preserve">give an in-text citation for any facts, statistics, or opinions the writers learned from outside sources (or which they just happen to </w:t>
      </w:r>
      <w:r w:rsidRPr="004B6DCB">
        <w:rPr>
          <w:rFonts w:ascii="Bell MT" w:hAnsi="Bell MT"/>
          <w:i/>
        </w:rPr>
        <w:t>know</w:t>
      </w:r>
      <w:r w:rsidRPr="004B6DCB">
        <w:rPr>
          <w:rFonts w:ascii="Bell MT" w:hAnsi="Bell MT"/>
        </w:rPr>
        <w:t>) and which are not considered “common knowledge” in the target audience (this may require new research to locate a credible outside source to cite); and</w:t>
      </w:r>
    </w:p>
    <w:p w:rsidR="00042932" w:rsidRPr="004B6DCB" w:rsidRDefault="00042932" w:rsidP="00042932">
      <w:pPr>
        <w:spacing w:line="240" w:lineRule="auto"/>
        <w:rPr>
          <w:rFonts w:ascii="Bell MT" w:hAnsi="Bell MT"/>
        </w:rPr>
      </w:pPr>
    </w:p>
    <w:p w:rsidR="00042932" w:rsidRPr="004B6DCB" w:rsidRDefault="00042932" w:rsidP="00042932">
      <w:pPr>
        <w:numPr>
          <w:ilvl w:val="0"/>
          <w:numId w:val="3"/>
        </w:numPr>
        <w:spacing w:line="240" w:lineRule="auto"/>
        <w:rPr>
          <w:rFonts w:ascii="Bell MT" w:hAnsi="Bell MT"/>
        </w:rPr>
      </w:pPr>
      <w:r w:rsidRPr="004B6DCB">
        <w:rPr>
          <w:rFonts w:ascii="Bell MT" w:hAnsi="Bell MT"/>
        </w:rPr>
        <w:t xml:space="preserve">give a </w:t>
      </w:r>
      <w:r w:rsidRPr="004B6DCB">
        <w:rPr>
          <w:rFonts w:ascii="Bell MT" w:hAnsi="Bell MT"/>
          <w:i/>
        </w:rPr>
        <w:t>new</w:t>
      </w:r>
      <w:r w:rsidRPr="004B6DCB">
        <w:rPr>
          <w:rFonts w:ascii="Bell MT" w:hAnsi="Bell MT"/>
        </w:rPr>
        <w:t xml:space="preserve"> in-text citation for </w:t>
      </w:r>
      <w:r w:rsidRPr="004B6DCB">
        <w:rPr>
          <w:rFonts w:ascii="Bell MT" w:hAnsi="Bell MT"/>
          <w:i/>
        </w:rPr>
        <w:t>each element</w:t>
      </w:r>
      <w:r w:rsidRPr="004B6DCB">
        <w:rPr>
          <w:rFonts w:ascii="Bell MT" w:hAnsi="Bell MT"/>
        </w:rPr>
        <w:t xml:space="preserve"> of information—that is, do not rely on a single citation at the end of a paragraph, because that is not usually sufficient to inform a reader clearly of how much of the paragraph comes from an outside source.</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4B6DCB">
        <w:rPr>
          <w:rFonts w:ascii="Bell MT" w:hAnsi="Bell MT"/>
        </w:rPr>
        <w:t>Writers must also include a Works Cited or References list at the end of their essay, providing full bibliographic information for every source cited in their essay.</w:t>
      </w:r>
    </w:p>
    <w:p w:rsidR="00042932" w:rsidRPr="004B6DCB"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4B6DCB">
        <w:rPr>
          <w:rFonts w:ascii="Bell MT" w:hAnsi="Bell MT"/>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4B6DCB">
        <w:rPr>
          <w:rFonts w:ascii="Bell MT" w:hAnsi="Bell MT"/>
          <w:i/>
        </w:rPr>
        <w:t>ask their instructor!</w:t>
      </w:r>
      <w:r w:rsidRPr="004B6DCB">
        <w:rPr>
          <w:rFonts w:ascii="Bell MT" w:hAnsi="Bell MT"/>
        </w:rPr>
        <w:t xml:space="preserve"> </w:t>
      </w:r>
    </w:p>
    <w:p w:rsidR="00042932" w:rsidRPr="004B6DCB" w:rsidRDefault="00042932" w:rsidP="00042932">
      <w:pPr>
        <w:spacing w:line="240" w:lineRule="auto"/>
        <w:rPr>
          <w:rFonts w:ascii="Bell MT" w:hAnsi="Bell MT"/>
        </w:rPr>
      </w:pPr>
    </w:p>
    <w:p w:rsidR="00042932" w:rsidRPr="00CF61F7" w:rsidRDefault="00042932" w:rsidP="00042932">
      <w:pPr>
        <w:spacing w:line="240" w:lineRule="auto"/>
        <w:rPr>
          <w:rFonts w:ascii="Bell MT" w:hAnsi="Bell MT"/>
          <w:b/>
        </w:rPr>
      </w:pPr>
      <w:r w:rsidRPr="004B6DCB">
        <w:rPr>
          <w:rFonts w:ascii="Bell MT" w:hAnsi="Bell MT"/>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042932" w:rsidRDefault="00042932" w:rsidP="00042932">
      <w:pPr>
        <w:spacing w:line="240" w:lineRule="auto"/>
        <w:rPr>
          <w:rFonts w:ascii="Bell MT" w:hAnsi="Bell MT"/>
          <w:b/>
          <w:u w:val="single"/>
        </w:rPr>
      </w:pPr>
    </w:p>
    <w:p w:rsidR="00042932" w:rsidRDefault="00042932" w:rsidP="00042932">
      <w:pPr>
        <w:spacing w:line="240" w:lineRule="auto"/>
        <w:rPr>
          <w:rFonts w:ascii="Bell MT" w:hAnsi="Bell MT"/>
          <w:b/>
        </w:rPr>
      </w:pPr>
      <w:r>
        <w:rPr>
          <w:rFonts w:ascii="Bell MT" w:hAnsi="Bell MT"/>
          <w:b/>
          <w:u w:val="single"/>
        </w:rPr>
        <w:t>GMU Student Services</w:t>
      </w:r>
    </w:p>
    <w:p w:rsidR="00042932" w:rsidRPr="006C06F4" w:rsidRDefault="00042932" w:rsidP="00042932">
      <w:pPr>
        <w:spacing w:line="240" w:lineRule="auto"/>
        <w:rPr>
          <w:rFonts w:ascii="Bell MT" w:hAnsi="Bell MT"/>
          <w:b/>
        </w:rPr>
      </w:pPr>
    </w:p>
    <w:p w:rsidR="00042932" w:rsidRPr="006C06F4" w:rsidRDefault="00042932" w:rsidP="00042932">
      <w:pPr>
        <w:spacing w:line="240" w:lineRule="auto"/>
        <w:rPr>
          <w:rFonts w:ascii="Bell MT" w:hAnsi="Bell MT"/>
        </w:rPr>
      </w:pPr>
      <w:r w:rsidRPr="006C06F4">
        <w:rPr>
          <w:rFonts w:ascii="Bell MT" w:hAnsi="Bell MT"/>
          <w:b/>
        </w:rPr>
        <w:t>The University Writing Center</w:t>
      </w:r>
    </w:p>
    <w:p w:rsidR="00042932" w:rsidRDefault="00042932" w:rsidP="00042932">
      <w:pPr>
        <w:spacing w:line="240" w:lineRule="auto"/>
        <w:rPr>
          <w:rFonts w:ascii="Bell MT" w:hAnsi="Bell MT"/>
        </w:rPr>
      </w:pPr>
      <w:r w:rsidRPr="004B6DCB">
        <w:rPr>
          <w:rFonts w:ascii="Bell MT" w:hAnsi="Bell MT"/>
        </w:rPr>
        <w:t xml:space="preserve">The University Writing Center, located in Robinson A114, is one of the best FREE resources </w:t>
      </w:r>
      <w:r>
        <w:rPr>
          <w:rFonts w:ascii="Bell MT" w:hAnsi="Bell MT"/>
        </w:rPr>
        <w:t xml:space="preserve">available to </w:t>
      </w:r>
      <w:r w:rsidRPr="004B6DCB">
        <w:rPr>
          <w:rFonts w:ascii="Bell MT" w:hAnsi="Bell MT"/>
        </w:rPr>
        <w:t>you on campus. You can schedule a 45</w:t>
      </w:r>
      <w:r w:rsidRPr="004B6DCB">
        <w:rPr>
          <w:rFonts w:ascii="Bell MT" w:hAnsi="Bell MT"/>
        </w:rPr>
        <w:noBreakHyphen/>
        <w:t>minute appointment with a trained tutor to help with any phase of the writing process</w:t>
      </w:r>
      <w:r>
        <w:rPr>
          <w:rFonts w:ascii="Bell MT" w:hAnsi="Bell MT"/>
        </w:rPr>
        <w:t xml:space="preserve"> for any of your writing assignments</w:t>
      </w:r>
      <w:r w:rsidRPr="004B6DCB">
        <w:rPr>
          <w:rFonts w:ascii="Bell MT" w:hAnsi="Bell MT"/>
        </w:rPr>
        <w:t>. Make an appointment by visiting the website (</w:t>
      </w:r>
      <w:hyperlink r:id="rId8" w:history="1">
        <w:r w:rsidRPr="004B6DCB">
          <w:rPr>
            <w:rStyle w:val="Hyperlink"/>
            <w:rFonts w:ascii="Bell MT" w:hAnsi="Bell MT"/>
          </w:rPr>
          <w:t>http://writingcenter.gmu.edu</w:t>
        </w:r>
      </w:hyperlink>
      <w:r w:rsidRPr="004B6DCB">
        <w:rPr>
          <w:rFonts w:ascii="Bell MT" w:hAnsi="Bell MT"/>
        </w:rPr>
        <w:t>), calling 703-993-1200, or stopping by and scheduling a session</w:t>
      </w:r>
      <w:r>
        <w:rPr>
          <w:rFonts w:ascii="Bell MT" w:hAnsi="Bell MT"/>
        </w:rPr>
        <w:t xml:space="preserve"> in person. We’ll have a representative from the Writing Center visit our class to tell us more about this option.</w:t>
      </w:r>
    </w:p>
    <w:p w:rsidR="00042932" w:rsidRDefault="00042932" w:rsidP="00042932">
      <w:pPr>
        <w:spacing w:line="240" w:lineRule="auto"/>
        <w:rPr>
          <w:rFonts w:ascii="Bell MT" w:hAnsi="Bell MT"/>
          <w:b/>
          <w:bCs/>
          <w:u w:val="single"/>
          <w:lang w:bidi="en-US"/>
        </w:rPr>
      </w:pPr>
    </w:p>
    <w:p w:rsidR="00042932" w:rsidRPr="006C06F4" w:rsidRDefault="00042932" w:rsidP="00042932">
      <w:pPr>
        <w:spacing w:line="240" w:lineRule="auto"/>
        <w:rPr>
          <w:rFonts w:ascii="Bell MT" w:hAnsi="Bell MT"/>
          <w:b/>
        </w:rPr>
      </w:pPr>
      <w:r w:rsidRPr="006C06F4">
        <w:rPr>
          <w:rFonts w:ascii="Bell MT" w:hAnsi="Bell MT"/>
          <w:b/>
        </w:rPr>
        <w:t>Students With Disabilities</w:t>
      </w:r>
    </w:p>
    <w:p w:rsidR="00042932" w:rsidRDefault="00042932" w:rsidP="00042932">
      <w:pPr>
        <w:spacing w:line="240" w:lineRule="auto"/>
        <w:rPr>
          <w:rFonts w:ascii="Bell MT" w:hAnsi="Bell MT"/>
        </w:rPr>
      </w:pPr>
      <w:r w:rsidRPr="004B6DCB">
        <w:rPr>
          <w:rFonts w:ascii="Bell MT" w:hAnsi="Bell MT"/>
        </w:rPr>
        <w:t>If you are a student with a disability and you need academic accommodations, please see me and contact the Office of Disability Services (ODS) at 703-993-2474.</w:t>
      </w:r>
      <w:r>
        <w:rPr>
          <w:rFonts w:ascii="Bell MT" w:hAnsi="Bell MT"/>
        </w:rPr>
        <w:t xml:space="preserve"> </w:t>
      </w:r>
      <w:r w:rsidRPr="004B6DCB">
        <w:rPr>
          <w:rFonts w:ascii="Bell MT" w:hAnsi="Bell MT"/>
        </w:rPr>
        <w:t xml:space="preserve">All academic accommodations must be arranged through the ODS. </w:t>
      </w:r>
    </w:p>
    <w:p w:rsidR="00042932" w:rsidRDefault="00042932" w:rsidP="00042932">
      <w:pPr>
        <w:spacing w:line="240" w:lineRule="auto"/>
        <w:rPr>
          <w:rFonts w:ascii="Bell MT" w:hAnsi="Bell MT"/>
        </w:rPr>
      </w:pPr>
    </w:p>
    <w:p w:rsidR="00042932" w:rsidRDefault="00042932" w:rsidP="00042932">
      <w:pPr>
        <w:spacing w:line="240" w:lineRule="auto"/>
        <w:rPr>
          <w:rFonts w:ascii="Bell MT" w:hAnsi="Bell MT"/>
          <w:b/>
        </w:rPr>
      </w:pPr>
      <w:r>
        <w:rPr>
          <w:rFonts w:ascii="Bell MT" w:hAnsi="Bell MT"/>
          <w:b/>
        </w:rPr>
        <w:t xml:space="preserve">Counseling and Psychological Services </w:t>
      </w:r>
    </w:p>
    <w:p w:rsidR="00042932" w:rsidRPr="00CB06F3" w:rsidRDefault="00042932" w:rsidP="00042932">
      <w:pPr>
        <w:spacing w:line="240" w:lineRule="auto"/>
        <w:rPr>
          <w:rFonts w:ascii="Bell MT" w:hAnsi="Bell MT" w:cs="Times"/>
          <w:color w:val="051B8E"/>
          <w:szCs w:val="19"/>
        </w:rPr>
      </w:pPr>
      <w:r w:rsidRPr="00CB06F3">
        <w:rPr>
          <w:rFonts w:ascii="Bell MT" w:hAnsi="Bell MT" w:cs="Times"/>
          <w:color w:val="000000"/>
          <w:szCs w:val="19"/>
        </w:rPr>
        <w:t>George Mason offers free counseling and academic workshops</w:t>
      </w:r>
      <w:r>
        <w:rPr>
          <w:rFonts w:ascii="Bell MT" w:hAnsi="Bell MT" w:cs="Times"/>
          <w:color w:val="000000"/>
          <w:szCs w:val="19"/>
        </w:rPr>
        <w:t xml:space="preserve"> for students</w:t>
      </w:r>
      <w:r w:rsidRPr="00CB06F3">
        <w:rPr>
          <w:rFonts w:ascii="Bell MT" w:hAnsi="Bell MT" w:cs="Times"/>
          <w:color w:val="000000"/>
          <w:szCs w:val="19"/>
        </w:rPr>
        <w:t>. Same d</w:t>
      </w:r>
      <w:r>
        <w:rPr>
          <w:rFonts w:ascii="Bell MT" w:hAnsi="Bell MT" w:cs="Times"/>
          <w:color w:val="000000"/>
          <w:szCs w:val="19"/>
        </w:rPr>
        <w:t>ay appointments are available. Please v</w:t>
      </w:r>
      <w:r w:rsidRPr="00CB06F3">
        <w:rPr>
          <w:rFonts w:ascii="Bell MT" w:hAnsi="Bell MT" w:cs="Times"/>
          <w:color w:val="000000"/>
          <w:szCs w:val="19"/>
        </w:rPr>
        <w:t xml:space="preserve">isit </w:t>
      </w:r>
      <w:hyperlink r:id="rId9" w:history="1">
        <w:r w:rsidRPr="00130061">
          <w:rPr>
            <w:rStyle w:val="Hyperlink"/>
            <w:rFonts w:ascii="Bell MT" w:hAnsi="Bell MT" w:cs="Times"/>
            <w:szCs w:val="19"/>
          </w:rPr>
          <w:t>http://counseling.gmu.edu</w:t>
        </w:r>
      </w:hyperlink>
      <w:r>
        <w:rPr>
          <w:rFonts w:ascii="Bell MT" w:hAnsi="Bell MT" w:cs="Times"/>
          <w:color w:val="051B8E"/>
          <w:szCs w:val="19"/>
        </w:rPr>
        <w:t xml:space="preserve"> </w:t>
      </w:r>
      <w:r w:rsidRPr="00CB06F3">
        <w:rPr>
          <w:rFonts w:ascii="Bell MT" w:hAnsi="Bell MT" w:cs="Times"/>
          <w:color w:val="000000"/>
          <w:szCs w:val="19"/>
        </w:rPr>
        <w:t>for more information.</w:t>
      </w:r>
    </w:p>
    <w:p w:rsidR="00042932" w:rsidRDefault="00042932" w:rsidP="00042932">
      <w:pPr>
        <w:spacing w:line="240" w:lineRule="auto"/>
        <w:rPr>
          <w:rFonts w:ascii="Bell MT" w:hAnsi="Bell MT"/>
          <w:b/>
          <w:u w:val="single"/>
        </w:rPr>
      </w:pPr>
    </w:p>
    <w:p w:rsidR="00042932" w:rsidRPr="005A6508" w:rsidRDefault="00042932" w:rsidP="00042932">
      <w:pPr>
        <w:spacing w:line="240" w:lineRule="auto"/>
        <w:rPr>
          <w:rFonts w:ascii="Bell MT" w:hAnsi="Bell MT"/>
          <w:u w:val="single"/>
        </w:rPr>
      </w:pPr>
      <w:r w:rsidRPr="005A6508">
        <w:rPr>
          <w:rFonts w:ascii="Bell MT" w:hAnsi="Bell MT"/>
          <w:b/>
          <w:u w:val="single"/>
        </w:rPr>
        <w:t>Office Hours</w:t>
      </w:r>
    </w:p>
    <w:p w:rsidR="00042932" w:rsidRPr="004B6DCB" w:rsidRDefault="00042932" w:rsidP="00042932">
      <w:pPr>
        <w:spacing w:line="240" w:lineRule="auto"/>
        <w:rPr>
          <w:rFonts w:ascii="Bell MT" w:hAnsi="Bell MT"/>
        </w:rPr>
      </w:pPr>
      <w:r w:rsidRPr="004B6DCB">
        <w:rPr>
          <w:rFonts w:ascii="Bell MT" w:hAnsi="Bell MT"/>
        </w:rPr>
        <w:t>My office h</w:t>
      </w:r>
      <w:r>
        <w:rPr>
          <w:rFonts w:ascii="Bell MT" w:hAnsi="Bell MT"/>
        </w:rPr>
        <w:t xml:space="preserve">ours are there for you to use. </w:t>
      </w:r>
      <w:r w:rsidRPr="004B6DCB">
        <w:rPr>
          <w:rFonts w:ascii="Bell MT" w:hAnsi="Bell MT"/>
        </w:rPr>
        <w:t xml:space="preserve">Whenever you want to talk about an assignment, something that happened in class, a grade, </w:t>
      </w:r>
      <w:r>
        <w:rPr>
          <w:rFonts w:ascii="Bell MT" w:hAnsi="Bell MT"/>
        </w:rPr>
        <w:t>etc.</w:t>
      </w:r>
      <w:r w:rsidRPr="004B6DCB">
        <w:rPr>
          <w:rFonts w:ascii="Bell MT" w:hAnsi="Bell MT"/>
        </w:rPr>
        <w:t>, please come by my office. If you want to speak with me outside of class but cannot meet during my office hours, please e-mail me, and we can arrange another time to meet.</w:t>
      </w:r>
      <w:r>
        <w:rPr>
          <w:rFonts w:ascii="Bell MT" w:hAnsi="Bell MT"/>
        </w:rPr>
        <w:t xml:space="preserve">  </w:t>
      </w:r>
    </w:p>
    <w:p w:rsidR="00042932" w:rsidRDefault="00042932" w:rsidP="00042932">
      <w:pPr>
        <w:spacing w:line="240" w:lineRule="auto"/>
        <w:rPr>
          <w:rFonts w:ascii="Bell MT" w:hAnsi="Bell MT"/>
          <w:b/>
          <w:u w:val="single"/>
        </w:rPr>
      </w:pPr>
    </w:p>
    <w:p w:rsidR="00042932" w:rsidRDefault="00042932" w:rsidP="00042932">
      <w:pPr>
        <w:spacing w:line="240" w:lineRule="auto"/>
        <w:rPr>
          <w:rFonts w:ascii="Bell MT" w:hAnsi="Bell MT"/>
          <w:b/>
          <w:u w:val="single"/>
        </w:rPr>
      </w:pPr>
      <w:r>
        <w:rPr>
          <w:rFonts w:ascii="Bell MT" w:hAnsi="Bell MT"/>
          <w:b/>
          <w:u w:val="single"/>
        </w:rPr>
        <w:t>Important Dates</w:t>
      </w:r>
    </w:p>
    <w:p w:rsidR="00042932" w:rsidRPr="00E057EB" w:rsidRDefault="00042932" w:rsidP="00042932">
      <w:pPr>
        <w:numPr>
          <w:ilvl w:val="0"/>
          <w:numId w:val="18"/>
        </w:numPr>
        <w:spacing w:line="240" w:lineRule="auto"/>
        <w:rPr>
          <w:rFonts w:ascii="Bell MT" w:hAnsi="Bell MT"/>
        </w:rPr>
      </w:pPr>
      <w:r w:rsidRPr="00E057EB">
        <w:rPr>
          <w:rFonts w:ascii="Bell MT" w:hAnsi="Bell MT"/>
        </w:rPr>
        <w:t xml:space="preserve">Last day to add </w:t>
      </w:r>
      <w:r>
        <w:rPr>
          <w:rFonts w:ascii="Bell MT" w:hAnsi="Bell MT"/>
        </w:rPr>
        <w:t>or drop a class with no tuition penalty</w:t>
      </w:r>
      <w:r w:rsidRPr="00E057EB">
        <w:rPr>
          <w:rFonts w:ascii="Bell MT" w:hAnsi="Bell MT"/>
        </w:rPr>
        <w:t>: September 4, 2012</w:t>
      </w:r>
    </w:p>
    <w:p w:rsidR="00042932" w:rsidRPr="00EF658D" w:rsidRDefault="00042932" w:rsidP="00042932">
      <w:pPr>
        <w:numPr>
          <w:ilvl w:val="0"/>
          <w:numId w:val="18"/>
        </w:numPr>
        <w:spacing w:line="240" w:lineRule="auto"/>
        <w:rPr>
          <w:rFonts w:ascii="Bell MT" w:hAnsi="Bell MT"/>
        </w:rPr>
      </w:pPr>
      <w:r w:rsidRPr="00E057EB">
        <w:rPr>
          <w:rFonts w:ascii="Bell MT" w:hAnsi="Bell MT"/>
        </w:rPr>
        <w:t>Last day to drop</w:t>
      </w:r>
      <w:r>
        <w:rPr>
          <w:rFonts w:ascii="Bell MT" w:hAnsi="Bell MT"/>
        </w:rPr>
        <w:t xml:space="preserve"> a class </w:t>
      </w:r>
      <w:r w:rsidRPr="00E057EB">
        <w:rPr>
          <w:rFonts w:ascii="Bell MT" w:hAnsi="Bell MT"/>
        </w:rPr>
        <w:t xml:space="preserve">with </w:t>
      </w:r>
      <w:r>
        <w:rPr>
          <w:rFonts w:ascii="Bell MT" w:hAnsi="Bell MT"/>
        </w:rPr>
        <w:t xml:space="preserve">33% </w:t>
      </w:r>
      <w:r w:rsidRPr="00E057EB">
        <w:rPr>
          <w:rFonts w:ascii="Bell MT" w:hAnsi="Bell MT"/>
        </w:rPr>
        <w:t>tuition penalty:</w:t>
      </w:r>
      <w:r>
        <w:rPr>
          <w:rFonts w:ascii="Bell MT" w:hAnsi="Bell MT"/>
          <w:b/>
        </w:rPr>
        <w:t xml:space="preserve"> </w:t>
      </w:r>
      <w:r>
        <w:rPr>
          <w:rFonts w:ascii="Bell MT" w:hAnsi="Bell MT"/>
        </w:rPr>
        <w:t>September 18, 2012</w:t>
      </w:r>
    </w:p>
    <w:p w:rsidR="00042932" w:rsidRDefault="00042932" w:rsidP="00042932">
      <w:pPr>
        <w:numPr>
          <w:ilvl w:val="0"/>
          <w:numId w:val="18"/>
        </w:numPr>
        <w:spacing w:line="240" w:lineRule="auto"/>
        <w:rPr>
          <w:rFonts w:ascii="Bell MT" w:hAnsi="Bell MT"/>
        </w:rPr>
      </w:pPr>
      <w:r w:rsidRPr="00E057EB">
        <w:rPr>
          <w:rFonts w:ascii="Bell MT" w:hAnsi="Bell MT"/>
        </w:rPr>
        <w:t xml:space="preserve">Last day to drop </w:t>
      </w:r>
      <w:r>
        <w:rPr>
          <w:rFonts w:ascii="Bell MT" w:hAnsi="Bell MT"/>
        </w:rPr>
        <w:t xml:space="preserve">a class </w:t>
      </w:r>
      <w:r w:rsidRPr="00E057EB">
        <w:rPr>
          <w:rFonts w:ascii="Bell MT" w:hAnsi="Bell MT"/>
        </w:rPr>
        <w:t xml:space="preserve">with </w:t>
      </w:r>
      <w:r>
        <w:rPr>
          <w:rFonts w:ascii="Bell MT" w:hAnsi="Bell MT"/>
        </w:rPr>
        <w:t xml:space="preserve">67% </w:t>
      </w:r>
      <w:r w:rsidRPr="00E057EB">
        <w:rPr>
          <w:rFonts w:ascii="Bell MT" w:hAnsi="Bell MT"/>
        </w:rPr>
        <w:t>tuition penalty:</w:t>
      </w:r>
      <w:r>
        <w:rPr>
          <w:rFonts w:ascii="Bell MT" w:hAnsi="Bell MT"/>
          <w:b/>
        </w:rPr>
        <w:t xml:space="preserve"> </w:t>
      </w:r>
      <w:r>
        <w:rPr>
          <w:rFonts w:ascii="Bell MT" w:hAnsi="Bell MT"/>
        </w:rPr>
        <w:t>September 28, 2012</w:t>
      </w:r>
    </w:p>
    <w:p w:rsidR="00042932" w:rsidRPr="00E321CA" w:rsidRDefault="00042932" w:rsidP="00042932">
      <w:pPr>
        <w:numPr>
          <w:ilvl w:val="0"/>
          <w:numId w:val="18"/>
        </w:numPr>
        <w:spacing w:line="240" w:lineRule="auto"/>
        <w:rPr>
          <w:rFonts w:ascii="Bell MT" w:hAnsi="Bell MT"/>
        </w:rPr>
      </w:pPr>
      <w:r>
        <w:rPr>
          <w:rFonts w:ascii="Bell MT" w:hAnsi="Bell MT"/>
        </w:rPr>
        <w:t>Selective withdrawal period: October 1–</w:t>
      </w:r>
      <w:r w:rsidRPr="00E321CA">
        <w:rPr>
          <w:rFonts w:ascii="Bell MT" w:hAnsi="Bell MT"/>
        </w:rPr>
        <w:t>26</w:t>
      </w:r>
      <w:r>
        <w:rPr>
          <w:rFonts w:ascii="Bell MT" w:hAnsi="Bell MT"/>
        </w:rPr>
        <w:t>, 2012</w:t>
      </w:r>
    </w:p>
    <w:p w:rsidR="00042932" w:rsidRDefault="00042932" w:rsidP="00042932">
      <w:pPr>
        <w:spacing w:line="240" w:lineRule="auto"/>
        <w:rPr>
          <w:rFonts w:ascii="Bell MT" w:hAnsi="Bell MT"/>
          <w:b/>
          <w:bCs/>
          <w:u w:val="single"/>
          <w:lang w:bidi="en-US"/>
        </w:rPr>
      </w:pPr>
    </w:p>
    <w:p w:rsidR="00042932" w:rsidRDefault="00042932" w:rsidP="00042932">
      <w:pPr>
        <w:spacing w:line="240" w:lineRule="auto"/>
        <w:rPr>
          <w:rFonts w:ascii="Bell MT" w:hAnsi="Bell MT"/>
          <w:b/>
          <w:bCs/>
          <w:u w:val="single"/>
          <w:lang w:bidi="en-US"/>
        </w:rPr>
      </w:pPr>
      <w:r w:rsidRPr="004B6DCB">
        <w:rPr>
          <w:rFonts w:ascii="Bell MT" w:hAnsi="Bell MT"/>
          <w:b/>
          <w:bCs/>
          <w:u w:val="single"/>
          <w:lang w:bidi="en-US"/>
        </w:rPr>
        <w:t>Clas</w:t>
      </w:r>
      <w:r>
        <w:rPr>
          <w:rFonts w:ascii="Bell MT" w:hAnsi="Bell MT"/>
          <w:b/>
          <w:bCs/>
          <w:u w:val="single"/>
          <w:lang w:bidi="en-US"/>
        </w:rPr>
        <w:t>s Schedule</w:t>
      </w:r>
    </w:p>
    <w:p w:rsidR="00042932" w:rsidRDefault="00042932" w:rsidP="00042932">
      <w:pPr>
        <w:spacing w:line="240" w:lineRule="auto"/>
        <w:rPr>
          <w:rFonts w:ascii="Bell MT" w:hAnsi="Bell MT"/>
          <w:bCs/>
          <w:lang w:bidi="en-US"/>
        </w:rPr>
      </w:pPr>
      <w:r>
        <w:rPr>
          <w:rFonts w:ascii="Bell MT" w:hAnsi="Bell MT"/>
          <w:bCs/>
          <w:lang w:bidi="en-US"/>
        </w:rPr>
        <w:t xml:space="preserve">All assignments are due on the day listed. Be prepared for a </w:t>
      </w:r>
      <w:r w:rsidRPr="00777EA1">
        <w:rPr>
          <w:rFonts w:ascii="Bell MT" w:hAnsi="Bell MT"/>
          <w:bCs/>
          <w:lang w:bidi="en-US"/>
        </w:rPr>
        <w:t>quiz or</w:t>
      </w:r>
      <w:r>
        <w:rPr>
          <w:rFonts w:ascii="Bell MT" w:hAnsi="Bell MT"/>
          <w:bCs/>
          <w:lang w:bidi="en-US"/>
        </w:rPr>
        <w:t xml:space="preserve"> journal entry on the reading the day it’s due.</w:t>
      </w:r>
    </w:p>
    <w:p w:rsidR="00042932" w:rsidRDefault="00042932" w:rsidP="00042932">
      <w:pPr>
        <w:spacing w:line="240" w:lineRule="auto"/>
        <w:rPr>
          <w:rFonts w:ascii="Bell MT" w:hAnsi="Bell MT"/>
          <w:bCs/>
          <w:lang w:bidi="en-US"/>
        </w:rPr>
      </w:pPr>
    </w:p>
    <w:p w:rsidR="00042932" w:rsidRPr="00E321CA" w:rsidRDefault="00042932" w:rsidP="00042932">
      <w:pPr>
        <w:spacing w:line="240" w:lineRule="auto"/>
        <w:rPr>
          <w:rFonts w:ascii="Bell MT" w:hAnsi="Bell MT"/>
          <w:b/>
          <w:bCs/>
          <w:lang w:bidi="en-US"/>
        </w:rPr>
      </w:pPr>
      <w:r w:rsidRPr="00E321CA">
        <w:rPr>
          <w:rFonts w:ascii="Bell MT" w:hAnsi="Bell MT"/>
          <w:b/>
          <w:bCs/>
          <w:lang w:bidi="en-US"/>
        </w:rPr>
        <w:t>Laptop Days</w:t>
      </w:r>
    </w:p>
    <w:p w:rsidR="00042932" w:rsidRDefault="00042932" w:rsidP="00042932">
      <w:pPr>
        <w:spacing w:line="240" w:lineRule="auto"/>
        <w:rPr>
          <w:rFonts w:ascii="Bell MT" w:hAnsi="Bell MT"/>
          <w:bCs/>
          <w:lang w:bidi="en-US"/>
        </w:rPr>
      </w:pPr>
      <w:r>
        <w:rPr>
          <w:rFonts w:ascii="Bell MT" w:hAnsi="Bell MT"/>
          <w:bCs/>
          <w:lang w:bidi="en-US"/>
        </w:rPr>
        <w:t xml:space="preserve">Unless otherwise noted on the syllabus, Wednesdays are our class laptop days. Every Wednesday you </w:t>
      </w:r>
      <w:r w:rsidRPr="00A6660D">
        <w:rPr>
          <w:rFonts w:ascii="Bell MT" w:hAnsi="Bell MT"/>
          <w:b/>
          <w:bCs/>
          <w:lang w:bidi="en-US"/>
        </w:rPr>
        <w:t>must</w:t>
      </w:r>
      <w:r>
        <w:rPr>
          <w:rFonts w:ascii="Bell MT" w:hAnsi="Bell MT"/>
          <w:bCs/>
          <w:lang w:bidi="en-US"/>
        </w:rPr>
        <w:t xml:space="preserve"> bring a laptop with you to class. Laptops can be checked out from ClassTech in Robinson A104 if needed.</w:t>
      </w:r>
      <w:r w:rsidRPr="00D25774">
        <w:rPr>
          <w:rFonts w:ascii="Bell MT" w:hAnsi="Bell MT"/>
          <w:bCs/>
          <w:lang w:bidi="en-US"/>
        </w:rPr>
        <w:t xml:space="preserve"> </w:t>
      </w:r>
      <w:r>
        <w:rPr>
          <w:rFonts w:ascii="Bell MT" w:hAnsi="Bell MT"/>
          <w:bCs/>
          <w:lang w:bidi="en-US"/>
        </w:rPr>
        <w:t>Please arrive to class a few minutes early to get an ENGH101 laptop card from me. And be sure to bring your Mason ID and the card I give you to ClassTech to get your laptop. These cards must be returned to me after you’ve received your computer.</w:t>
      </w:r>
    </w:p>
    <w:p w:rsidR="00042932" w:rsidRDefault="00042932" w:rsidP="00042932">
      <w:pPr>
        <w:spacing w:line="240" w:lineRule="auto"/>
        <w:rPr>
          <w:rFonts w:ascii="Bell MT" w:hAnsi="Bell MT"/>
          <w:bCs/>
          <w:lang w:bidi="en-US"/>
        </w:rPr>
      </w:pPr>
    </w:p>
    <w:p w:rsidR="00042932" w:rsidRDefault="00042932" w:rsidP="00042932">
      <w:pPr>
        <w:spacing w:line="240" w:lineRule="auto"/>
        <w:rPr>
          <w:rFonts w:ascii="Bell MT" w:hAnsi="Bell MT"/>
          <w:bCs/>
          <w:lang w:bidi="en-US"/>
        </w:rPr>
      </w:pPr>
      <w:r>
        <w:rPr>
          <w:rFonts w:ascii="Bell MT" w:hAnsi="Bell MT"/>
          <w:b/>
          <w:bCs/>
          <w:lang w:bidi="en-US"/>
        </w:rPr>
        <w:t xml:space="preserve">Important note: </w:t>
      </w:r>
      <w:r w:rsidRPr="00CB06F3">
        <w:rPr>
          <w:rFonts w:ascii="Bell MT" w:hAnsi="Bell MT"/>
          <w:b/>
          <w:bCs/>
          <w:lang w:bidi="en-US"/>
        </w:rPr>
        <w:t>This schedule only covers the first half of the course and is subject to change; please check the class wiki often for updates!</w:t>
      </w:r>
    </w:p>
    <w:p w:rsidR="00042932" w:rsidRDefault="00042932" w:rsidP="00042932">
      <w:pPr>
        <w:spacing w:line="240" w:lineRule="auto"/>
        <w:rPr>
          <w:rFonts w:ascii="Bell MT" w:hAnsi="Bell MT"/>
          <w:bCs/>
          <w:lang w:bidi="en-US"/>
        </w:rPr>
      </w:pPr>
    </w:p>
    <w:p w:rsidR="00042932" w:rsidRDefault="00042932" w:rsidP="00042932">
      <w:pPr>
        <w:spacing w:line="240" w:lineRule="auto"/>
        <w:rPr>
          <w:rFonts w:ascii="Bell MT" w:hAnsi="Bell MT"/>
          <w:bCs/>
          <w:lang w:bidi="en-US"/>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45"/>
        <w:gridCol w:w="3819"/>
        <w:gridCol w:w="3350"/>
        <w:gridCol w:w="2674"/>
      </w:tblGrid>
      <w:tr w:rsidR="00042932" w:rsidRPr="004B6DCB">
        <w:tc>
          <w:tcPr>
            <w:tcW w:w="1245" w:type="dxa"/>
          </w:tcPr>
          <w:p w:rsidR="00042932" w:rsidRPr="004B6DCB" w:rsidRDefault="00042932" w:rsidP="00042932">
            <w:pPr>
              <w:spacing w:line="240" w:lineRule="auto"/>
              <w:rPr>
                <w:rFonts w:ascii="Bell MT" w:hAnsi="Bell MT"/>
                <w:b/>
              </w:rPr>
            </w:pPr>
            <w:r w:rsidRPr="004B6DCB">
              <w:rPr>
                <w:rFonts w:ascii="Bell MT" w:hAnsi="Bell MT"/>
                <w:b/>
              </w:rPr>
              <w:t>Class Day</w:t>
            </w:r>
          </w:p>
        </w:tc>
        <w:tc>
          <w:tcPr>
            <w:tcW w:w="3819" w:type="dxa"/>
          </w:tcPr>
          <w:p w:rsidR="00042932" w:rsidRPr="004B6DCB" w:rsidRDefault="00042932" w:rsidP="00042932">
            <w:pPr>
              <w:spacing w:line="240" w:lineRule="auto"/>
              <w:rPr>
                <w:rFonts w:ascii="Bell MT" w:hAnsi="Bell MT"/>
                <w:b/>
              </w:rPr>
            </w:pPr>
            <w:r>
              <w:rPr>
                <w:rFonts w:ascii="Bell MT" w:hAnsi="Bell MT"/>
                <w:b/>
              </w:rPr>
              <w:t>In-Class Topics</w:t>
            </w:r>
          </w:p>
        </w:tc>
        <w:tc>
          <w:tcPr>
            <w:tcW w:w="3350" w:type="dxa"/>
          </w:tcPr>
          <w:p w:rsidR="00042932" w:rsidRPr="004B6DCB" w:rsidRDefault="00042932" w:rsidP="00042932">
            <w:pPr>
              <w:spacing w:line="240" w:lineRule="auto"/>
              <w:rPr>
                <w:rFonts w:ascii="Bell MT" w:hAnsi="Bell MT"/>
                <w:b/>
              </w:rPr>
            </w:pPr>
            <w:r w:rsidRPr="004B6DCB">
              <w:rPr>
                <w:rFonts w:ascii="Bell MT" w:hAnsi="Bell MT"/>
                <w:b/>
              </w:rPr>
              <w:t>Reading</w:t>
            </w:r>
            <w:r>
              <w:rPr>
                <w:rFonts w:ascii="Bell MT" w:hAnsi="Bell MT"/>
                <w:b/>
              </w:rPr>
              <w:t xml:space="preserve"> D</w:t>
            </w:r>
            <w:r w:rsidRPr="004B6DCB">
              <w:rPr>
                <w:rFonts w:ascii="Bell MT" w:hAnsi="Bell MT"/>
                <w:b/>
              </w:rPr>
              <w:t>ue</w:t>
            </w:r>
          </w:p>
        </w:tc>
        <w:tc>
          <w:tcPr>
            <w:tcW w:w="2674" w:type="dxa"/>
          </w:tcPr>
          <w:p w:rsidR="00042932" w:rsidRPr="004B6DCB" w:rsidRDefault="00042932" w:rsidP="00042932">
            <w:pPr>
              <w:spacing w:line="240" w:lineRule="auto"/>
              <w:rPr>
                <w:rFonts w:ascii="Bell MT" w:hAnsi="Bell MT"/>
                <w:b/>
              </w:rPr>
            </w:pPr>
            <w:r>
              <w:rPr>
                <w:rFonts w:ascii="Bell MT" w:hAnsi="Bell MT"/>
                <w:b/>
              </w:rPr>
              <w:t>Writing Due</w:t>
            </w:r>
          </w:p>
        </w:tc>
      </w:tr>
      <w:tr w:rsidR="00042932" w:rsidRPr="004B6DCB">
        <w:tc>
          <w:tcPr>
            <w:tcW w:w="1245" w:type="dxa"/>
            <w:shd w:val="clear" w:color="auto" w:fill="BFBFBF"/>
          </w:tcPr>
          <w:p w:rsidR="00042932" w:rsidRPr="00FF26A2" w:rsidRDefault="00042932" w:rsidP="00042932">
            <w:pPr>
              <w:spacing w:line="240" w:lineRule="auto"/>
              <w:rPr>
                <w:rFonts w:ascii="Bell MT" w:hAnsi="Bell MT"/>
              </w:rPr>
            </w:pPr>
          </w:p>
        </w:tc>
        <w:tc>
          <w:tcPr>
            <w:tcW w:w="3819" w:type="dxa"/>
            <w:shd w:val="clear" w:color="auto" w:fill="BFBFBF"/>
          </w:tcPr>
          <w:p w:rsidR="00042932" w:rsidRPr="00FF26A2" w:rsidRDefault="00042932" w:rsidP="00042932">
            <w:pPr>
              <w:spacing w:line="240" w:lineRule="auto"/>
              <w:rPr>
                <w:rFonts w:ascii="Bell MT" w:hAnsi="Bell MT"/>
                <w:b/>
              </w:rPr>
            </w:pPr>
            <w:r w:rsidRPr="00FF26A2">
              <w:rPr>
                <w:rFonts w:ascii="Bell MT" w:hAnsi="Bell MT"/>
                <w:b/>
              </w:rPr>
              <w:t>WEEK 1: WHY WE WRITE</w:t>
            </w:r>
          </w:p>
        </w:tc>
        <w:tc>
          <w:tcPr>
            <w:tcW w:w="3350" w:type="dxa"/>
            <w:shd w:val="clear" w:color="auto" w:fill="BFBFBF"/>
          </w:tcPr>
          <w:p w:rsidR="00042932" w:rsidRPr="00FF26A2" w:rsidRDefault="00042932" w:rsidP="00042932">
            <w:pPr>
              <w:spacing w:line="240" w:lineRule="auto"/>
              <w:rPr>
                <w:rFonts w:ascii="Bell MT" w:hAnsi="Bell MT"/>
              </w:rPr>
            </w:pPr>
          </w:p>
        </w:tc>
        <w:tc>
          <w:tcPr>
            <w:tcW w:w="2674" w:type="dxa"/>
            <w:shd w:val="clear" w:color="auto" w:fill="BFBFBF"/>
          </w:tcPr>
          <w:p w:rsidR="00042932" w:rsidRPr="00FF26A2" w:rsidRDefault="00042932" w:rsidP="00042932">
            <w:pPr>
              <w:spacing w:line="240" w:lineRule="auto"/>
              <w:rPr>
                <w:rFonts w:ascii="Bell MT" w:hAnsi="Bell MT"/>
              </w:rPr>
            </w:pPr>
          </w:p>
        </w:tc>
      </w:tr>
      <w:tr w:rsidR="00042932" w:rsidRPr="004B6DCB">
        <w:tc>
          <w:tcPr>
            <w:tcW w:w="1245" w:type="dxa"/>
          </w:tcPr>
          <w:p w:rsidR="00042932" w:rsidRPr="004B6DCB" w:rsidRDefault="00042932" w:rsidP="00042932">
            <w:pPr>
              <w:spacing w:line="240" w:lineRule="auto"/>
              <w:rPr>
                <w:rFonts w:ascii="Bell MT" w:hAnsi="Bell MT"/>
              </w:rPr>
            </w:pPr>
            <w:r w:rsidRPr="004B6DCB">
              <w:rPr>
                <w:rFonts w:ascii="Bell MT" w:hAnsi="Bell MT"/>
              </w:rPr>
              <w:t>M 8/27</w:t>
            </w:r>
          </w:p>
        </w:tc>
        <w:tc>
          <w:tcPr>
            <w:tcW w:w="3819" w:type="dxa"/>
          </w:tcPr>
          <w:p w:rsidR="00042932" w:rsidRDefault="00042932" w:rsidP="00042932">
            <w:pPr>
              <w:spacing w:line="240" w:lineRule="auto"/>
              <w:rPr>
                <w:rFonts w:ascii="Bell MT" w:hAnsi="Bell MT"/>
              </w:rPr>
            </w:pPr>
            <w:r>
              <w:rPr>
                <w:rFonts w:ascii="Bell MT" w:hAnsi="Bell MT"/>
              </w:rPr>
              <w:t xml:space="preserve">Welcome to English101! </w:t>
            </w:r>
          </w:p>
          <w:p w:rsidR="00042932" w:rsidRPr="004B6DCB" w:rsidRDefault="00042932" w:rsidP="00042932">
            <w:pPr>
              <w:spacing w:line="240" w:lineRule="auto"/>
              <w:rPr>
                <w:rFonts w:ascii="Bell MT" w:hAnsi="Bell MT"/>
              </w:rPr>
            </w:pPr>
          </w:p>
        </w:tc>
        <w:tc>
          <w:tcPr>
            <w:tcW w:w="3350" w:type="dxa"/>
          </w:tcPr>
          <w:p w:rsidR="00042932" w:rsidRPr="004B6DCB" w:rsidRDefault="00042932" w:rsidP="00042932">
            <w:pPr>
              <w:spacing w:line="240" w:lineRule="auto"/>
              <w:rPr>
                <w:rFonts w:ascii="Bell MT" w:hAnsi="Bell MT"/>
              </w:rPr>
            </w:pPr>
          </w:p>
        </w:tc>
        <w:tc>
          <w:tcPr>
            <w:tcW w:w="2674" w:type="dxa"/>
          </w:tcPr>
          <w:p w:rsidR="00042932" w:rsidRPr="004B6DCB"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rPr>
            </w:pPr>
            <w:r w:rsidRPr="004B6DCB">
              <w:rPr>
                <w:rFonts w:ascii="Bell MT" w:hAnsi="Bell MT"/>
              </w:rPr>
              <w:t>W 8/29</w:t>
            </w:r>
          </w:p>
          <w:p w:rsidR="00042932" w:rsidRDefault="00042932" w:rsidP="00042932">
            <w:pPr>
              <w:spacing w:line="240" w:lineRule="auto"/>
              <w:rPr>
                <w:rFonts w:ascii="Bell MT" w:hAnsi="Bell MT"/>
              </w:rPr>
            </w:pPr>
          </w:p>
          <w:p w:rsidR="00042932" w:rsidRPr="00AD30B4" w:rsidRDefault="00042932" w:rsidP="00042932">
            <w:pPr>
              <w:spacing w:line="240" w:lineRule="auto"/>
              <w:rPr>
                <w:rFonts w:ascii="Bell MT" w:hAnsi="Bell MT"/>
                <w:i/>
              </w:rPr>
            </w:pPr>
            <w:r>
              <w:rPr>
                <w:rFonts w:ascii="Bell MT" w:hAnsi="Bell MT"/>
                <w:i/>
              </w:rPr>
              <w:t>Laptop Day</w:t>
            </w:r>
          </w:p>
        </w:tc>
        <w:tc>
          <w:tcPr>
            <w:tcW w:w="3819" w:type="dxa"/>
          </w:tcPr>
          <w:p w:rsidR="00042932" w:rsidRDefault="00042932" w:rsidP="00042932">
            <w:pPr>
              <w:spacing w:line="240" w:lineRule="auto"/>
              <w:rPr>
                <w:rFonts w:ascii="Bell MT" w:hAnsi="Bell MT"/>
              </w:rPr>
            </w:pPr>
            <w:r>
              <w:rPr>
                <w:rFonts w:ascii="Bell MT" w:hAnsi="Bell MT"/>
              </w:rPr>
              <w:t>Why we write: Audience, purpose, and genre</w:t>
            </w:r>
          </w:p>
          <w:p w:rsidR="00042932" w:rsidRDefault="00042932" w:rsidP="00042932">
            <w:pPr>
              <w:spacing w:line="240" w:lineRule="auto"/>
              <w:rPr>
                <w:rFonts w:ascii="Bell MT" w:hAnsi="Bell MT"/>
              </w:rPr>
            </w:pPr>
          </w:p>
          <w:p w:rsidR="00042932" w:rsidRPr="00AD30B4" w:rsidRDefault="00042932" w:rsidP="00042932">
            <w:pPr>
              <w:spacing w:line="240" w:lineRule="auto"/>
              <w:rPr>
                <w:rFonts w:ascii="Bell MT" w:hAnsi="Bell MT"/>
                <w:i/>
              </w:rPr>
            </w:pPr>
          </w:p>
        </w:tc>
        <w:tc>
          <w:tcPr>
            <w:tcW w:w="3350" w:type="dxa"/>
          </w:tcPr>
          <w:p w:rsidR="00042932" w:rsidRDefault="00042932" w:rsidP="00042932">
            <w:pPr>
              <w:spacing w:line="240" w:lineRule="auto"/>
              <w:rPr>
                <w:rFonts w:ascii="Bell MT" w:hAnsi="Bell MT"/>
              </w:rPr>
            </w:pPr>
            <w:r>
              <w:rPr>
                <w:rFonts w:ascii="Bell MT" w:hAnsi="Bell MT"/>
              </w:rPr>
              <w:t xml:space="preserve">Class syllabus </w:t>
            </w:r>
          </w:p>
          <w:p w:rsidR="00042932"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Pr>
                <w:rFonts w:ascii="Bell MT" w:hAnsi="Bell MT"/>
              </w:rPr>
              <w:t>Bunn: “How to Read Like a Writer” (Wiki)</w:t>
            </w:r>
          </w:p>
        </w:tc>
        <w:tc>
          <w:tcPr>
            <w:tcW w:w="2674" w:type="dxa"/>
          </w:tcPr>
          <w:p w:rsidR="00042932" w:rsidRPr="004B6DCB" w:rsidRDefault="00042932" w:rsidP="00042932">
            <w:pPr>
              <w:spacing w:line="240" w:lineRule="auto"/>
              <w:rPr>
                <w:rFonts w:ascii="Bell MT" w:hAnsi="Bell MT"/>
              </w:rPr>
            </w:pPr>
            <w:r>
              <w:rPr>
                <w:rFonts w:ascii="Bell MT" w:hAnsi="Bell MT"/>
              </w:rPr>
              <w:t>One question about the syllabus; two goals you have for your writing this semester</w:t>
            </w:r>
          </w:p>
        </w:tc>
      </w:tr>
      <w:tr w:rsidR="00042932" w:rsidRPr="004B6DCB">
        <w:tc>
          <w:tcPr>
            <w:tcW w:w="1245" w:type="dxa"/>
          </w:tcPr>
          <w:p w:rsidR="00042932" w:rsidRPr="004B6DCB" w:rsidRDefault="00042932" w:rsidP="00042932">
            <w:pPr>
              <w:spacing w:line="240" w:lineRule="auto"/>
              <w:rPr>
                <w:rFonts w:ascii="Bell MT" w:hAnsi="Bell MT"/>
              </w:rPr>
            </w:pPr>
            <w:r w:rsidRPr="004B6DCB">
              <w:rPr>
                <w:rFonts w:ascii="Bell MT" w:hAnsi="Bell MT"/>
              </w:rPr>
              <w:t>F 8/31</w:t>
            </w:r>
          </w:p>
        </w:tc>
        <w:tc>
          <w:tcPr>
            <w:tcW w:w="3819" w:type="dxa"/>
          </w:tcPr>
          <w:p w:rsidR="00042932" w:rsidRDefault="00042932" w:rsidP="00042932">
            <w:pPr>
              <w:spacing w:line="240" w:lineRule="auto"/>
              <w:rPr>
                <w:rFonts w:ascii="Bell MT" w:hAnsi="Bell MT"/>
              </w:rPr>
            </w:pPr>
            <w:r>
              <w:rPr>
                <w:rFonts w:ascii="Bell MT" w:hAnsi="Bell MT"/>
              </w:rPr>
              <w:t>Narrative writing; showing vs. telling</w:t>
            </w:r>
          </w:p>
          <w:p w:rsidR="00042932" w:rsidRDefault="00042932" w:rsidP="00042932">
            <w:pPr>
              <w:spacing w:line="240" w:lineRule="auto"/>
              <w:rPr>
                <w:rFonts w:ascii="Bell MT" w:hAnsi="Bell MT"/>
              </w:rPr>
            </w:pPr>
          </w:p>
          <w:p w:rsidR="00042932" w:rsidRPr="00632774" w:rsidRDefault="00042932" w:rsidP="00042932">
            <w:pPr>
              <w:spacing w:line="240" w:lineRule="auto"/>
              <w:rPr>
                <w:rFonts w:ascii="Bell MT" w:hAnsi="Bell MT"/>
              </w:rPr>
            </w:pPr>
            <w:r>
              <w:rPr>
                <w:rFonts w:ascii="Bell MT" w:hAnsi="Bell MT"/>
              </w:rPr>
              <w:t>Introduction to Essay 1: The “Who I Am” Story</w:t>
            </w:r>
          </w:p>
        </w:tc>
        <w:tc>
          <w:tcPr>
            <w:tcW w:w="3350" w:type="dxa"/>
          </w:tcPr>
          <w:p w:rsidR="00042932" w:rsidRPr="00064477" w:rsidRDefault="00042932" w:rsidP="00042932">
            <w:pPr>
              <w:pStyle w:val="ColorfulList-Accent1"/>
              <w:ind w:left="0"/>
              <w:rPr>
                <w:rFonts w:ascii="Bell MT" w:eastAsiaTheme="minorHAnsi" w:hAnsi="Bell MT" w:cstheme="minorBidi"/>
              </w:rPr>
            </w:pPr>
            <w:r>
              <w:rPr>
                <w:rFonts w:ascii="Bell MT" w:eastAsiaTheme="minorHAnsi" w:hAnsi="Bell MT" w:cstheme="minorBidi"/>
              </w:rPr>
              <w:t>Berlin</w:t>
            </w:r>
            <w:r w:rsidRPr="00064477">
              <w:rPr>
                <w:rFonts w:ascii="Bell MT" w:eastAsiaTheme="minorHAnsi" w:hAnsi="Bell MT" w:cstheme="minorBidi"/>
              </w:rPr>
              <w:t xml:space="preserve">ski: </w:t>
            </w:r>
            <w:r w:rsidRPr="00064477">
              <w:rPr>
                <w:rFonts w:ascii="Bell MT" w:eastAsiaTheme="minorHAnsi" w:hAnsi="Bell MT" w:cstheme="minorBidi"/>
                <w:b/>
              </w:rPr>
              <w:t>“</w:t>
            </w:r>
            <w:r w:rsidRPr="00064477">
              <w:rPr>
                <w:rFonts w:ascii="Bell MT" w:eastAsiaTheme="minorHAnsi" w:hAnsi="Bell MT" w:cstheme="minorBidi"/>
              </w:rPr>
              <w:t>Port-au-Prince: The Moment” (</w:t>
            </w:r>
            <w:r>
              <w:rPr>
                <w:rFonts w:ascii="Bell MT" w:eastAsiaTheme="minorHAnsi" w:hAnsi="Bell MT" w:cstheme="minorBidi"/>
                <w:i/>
              </w:rPr>
              <w:t>The Best American Essays 2011 [BAE 2011]</w:t>
            </w:r>
            <w:r w:rsidRPr="00064477">
              <w:rPr>
                <w:rFonts w:ascii="Bell MT" w:eastAsiaTheme="minorHAnsi" w:hAnsi="Bell MT" w:cstheme="minorBidi"/>
              </w:rPr>
              <w:t>)</w:t>
            </w:r>
          </w:p>
          <w:p w:rsidR="00042932" w:rsidRPr="00064477" w:rsidRDefault="00042932" w:rsidP="00042932">
            <w:pPr>
              <w:pStyle w:val="ColorfulList-Accent1"/>
              <w:ind w:left="0"/>
              <w:rPr>
                <w:rFonts w:ascii="Bell MT" w:eastAsiaTheme="minorHAnsi" w:hAnsi="Bell MT" w:cstheme="minorBidi"/>
              </w:rPr>
            </w:pPr>
          </w:p>
          <w:p w:rsidR="00042932" w:rsidRPr="00632774" w:rsidRDefault="00042932" w:rsidP="00042932">
            <w:pPr>
              <w:pStyle w:val="ColorfulList-Accent1"/>
              <w:ind w:left="0"/>
              <w:rPr>
                <w:rFonts w:asciiTheme="minorHAnsi" w:eastAsiaTheme="minorHAnsi" w:hAnsiTheme="minorHAnsi" w:cstheme="minorBidi"/>
              </w:rPr>
            </w:pPr>
            <w:r w:rsidRPr="00064477">
              <w:rPr>
                <w:rFonts w:ascii="Bell MT" w:eastAsiaTheme="minorHAnsi" w:hAnsi="Bell MT" w:cstheme="minorBidi"/>
              </w:rPr>
              <w:t>Rieder</w:t>
            </w:r>
            <w:r>
              <w:rPr>
                <w:rFonts w:ascii="Bell MT" w:eastAsiaTheme="minorHAnsi" w:hAnsi="Bell MT" w:cstheme="minorBidi"/>
              </w:rPr>
              <w:t>er</w:t>
            </w:r>
            <w:r w:rsidRPr="00064477">
              <w:rPr>
                <w:rFonts w:ascii="Bell MT" w:eastAsiaTheme="minorHAnsi" w:hAnsi="Bell MT" w:cstheme="minorBidi"/>
              </w:rPr>
              <w:t>: “Patient” (</w:t>
            </w:r>
            <w:r>
              <w:rPr>
                <w:rFonts w:ascii="Bell MT" w:eastAsiaTheme="minorHAnsi" w:hAnsi="Bell MT" w:cstheme="minorBidi"/>
                <w:i/>
              </w:rPr>
              <w:t>BAE 2011</w:t>
            </w:r>
            <w:r w:rsidRPr="00064477">
              <w:rPr>
                <w:rFonts w:ascii="Bell MT" w:eastAsiaTheme="minorHAnsi" w:hAnsi="Bell MT" w:cstheme="minorBidi"/>
              </w:rPr>
              <w:t>)</w:t>
            </w:r>
          </w:p>
        </w:tc>
        <w:tc>
          <w:tcPr>
            <w:tcW w:w="2674" w:type="dxa"/>
          </w:tcPr>
          <w:p w:rsidR="00042932" w:rsidRPr="00856594" w:rsidRDefault="00042932" w:rsidP="00042932">
            <w:pPr>
              <w:spacing w:line="240" w:lineRule="auto"/>
              <w:rPr>
                <w:rFonts w:ascii="Bell MT" w:hAnsi="Bell MT"/>
                <w:b/>
              </w:rPr>
            </w:pPr>
          </w:p>
        </w:tc>
      </w:tr>
      <w:tr w:rsidR="00042932" w:rsidRPr="004B6DCB">
        <w:tc>
          <w:tcPr>
            <w:tcW w:w="1245" w:type="dxa"/>
            <w:shd w:val="clear" w:color="auto" w:fill="BFBFBF"/>
          </w:tcPr>
          <w:p w:rsidR="00042932" w:rsidRPr="004B6DCB" w:rsidRDefault="00042932" w:rsidP="00042932">
            <w:pPr>
              <w:spacing w:line="240" w:lineRule="auto"/>
              <w:rPr>
                <w:rFonts w:ascii="Bell MT" w:hAnsi="Bell MT"/>
              </w:rPr>
            </w:pPr>
          </w:p>
        </w:tc>
        <w:tc>
          <w:tcPr>
            <w:tcW w:w="3819" w:type="dxa"/>
            <w:shd w:val="clear" w:color="auto" w:fill="BFBFBF"/>
          </w:tcPr>
          <w:p w:rsidR="00042932" w:rsidRPr="006B1998" w:rsidRDefault="00042932" w:rsidP="00042932">
            <w:pPr>
              <w:spacing w:line="240" w:lineRule="auto"/>
              <w:rPr>
                <w:rFonts w:ascii="Bell MT" w:hAnsi="Bell MT"/>
                <w:b/>
              </w:rPr>
            </w:pPr>
            <w:r w:rsidRPr="006B1998">
              <w:rPr>
                <w:rFonts w:ascii="Bell MT" w:hAnsi="Bell MT"/>
                <w:b/>
              </w:rPr>
              <w:t>WEEK 2: WRITING AS PROCESS</w:t>
            </w:r>
          </w:p>
        </w:tc>
        <w:tc>
          <w:tcPr>
            <w:tcW w:w="3350" w:type="dxa"/>
            <w:shd w:val="clear" w:color="auto" w:fill="BFBFBF"/>
          </w:tcPr>
          <w:p w:rsidR="00042932" w:rsidRPr="004B6DCB" w:rsidRDefault="00042932" w:rsidP="00042932">
            <w:pPr>
              <w:spacing w:line="240" w:lineRule="auto"/>
              <w:rPr>
                <w:rFonts w:ascii="Bell MT" w:hAnsi="Bell MT"/>
              </w:rPr>
            </w:pPr>
          </w:p>
        </w:tc>
        <w:tc>
          <w:tcPr>
            <w:tcW w:w="2674" w:type="dxa"/>
            <w:shd w:val="clear" w:color="auto" w:fill="BFBFBF"/>
          </w:tcPr>
          <w:p w:rsidR="00042932" w:rsidRDefault="00042932" w:rsidP="00042932">
            <w:pPr>
              <w:spacing w:line="240" w:lineRule="auto"/>
              <w:rPr>
                <w:rFonts w:ascii="Bell MT" w:hAnsi="Bell MT"/>
              </w:rPr>
            </w:pPr>
          </w:p>
        </w:tc>
      </w:tr>
      <w:tr w:rsidR="00042932" w:rsidRPr="004B6DCB">
        <w:tc>
          <w:tcPr>
            <w:tcW w:w="1245" w:type="dxa"/>
          </w:tcPr>
          <w:p w:rsidR="00042932" w:rsidRPr="004B6DCB" w:rsidRDefault="00042932" w:rsidP="00042932">
            <w:pPr>
              <w:rPr>
                <w:rFonts w:ascii="Bell MT" w:hAnsi="Bell MT"/>
                <w:b/>
                <w:sz w:val="22"/>
              </w:rPr>
            </w:pPr>
          </w:p>
          <w:p w:rsidR="00042932" w:rsidRPr="004B6DCB" w:rsidRDefault="00042932" w:rsidP="00042932">
            <w:pPr>
              <w:rPr>
                <w:rFonts w:ascii="Gill Sans" w:hAnsi="Gill Sans"/>
                <w:b/>
                <w:sz w:val="22"/>
              </w:rPr>
            </w:pPr>
            <w:r w:rsidRPr="004B6DCB">
              <w:rPr>
                <w:rFonts w:ascii="Bell MT" w:hAnsi="Bell MT"/>
                <w:b/>
                <w:sz w:val="22"/>
              </w:rPr>
              <w:t>M 9/3</w:t>
            </w:r>
          </w:p>
        </w:tc>
        <w:tc>
          <w:tcPr>
            <w:tcW w:w="3819" w:type="dxa"/>
          </w:tcPr>
          <w:p w:rsidR="00042932" w:rsidRPr="004B6DCB" w:rsidRDefault="00042932" w:rsidP="00042932">
            <w:pPr>
              <w:jc w:val="center"/>
              <w:rPr>
                <w:rFonts w:ascii="Bell MT" w:hAnsi="Bell MT"/>
                <w:b/>
                <w:sz w:val="22"/>
              </w:rPr>
            </w:pPr>
          </w:p>
          <w:p w:rsidR="00042932" w:rsidRPr="004B6DCB" w:rsidRDefault="00042932" w:rsidP="00042932">
            <w:pPr>
              <w:jc w:val="center"/>
              <w:rPr>
                <w:rFonts w:ascii="Bell MT" w:hAnsi="Bell MT"/>
                <w:b/>
                <w:sz w:val="22"/>
              </w:rPr>
            </w:pPr>
            <w:r>
              <w:rPr>
                <w:rFonts w:ascii="Bell MT" w:hAnsi="Bell MT"/>
                <w:b/>
                <w:sz w:val="22"/>
              </w:rPr>
              <w:t>NO CLASS -- LABOR DAY!</w:t>
            </w:r>
          </w:p>
          <w:p w:rsidR="00042932" w:rsidRPr="004B6DCB" w:rsidRDefault="00042932" w:rsidP="00042932">
            <w:pPr>
              <w:jc w:val="center"/>
              <w:rPr>
                <w:rFonts w:ascii="Gill Sans" w:hAnsi="Gill Sans"/>
                <w:b/>
                <w:sz w:val="22"/>
              </w:rPr>
            </w:pPr>
          </w:p>
        </w:tc>
        <w:tc>
          <w:tcPr>
            <w:tcW w:w="3350" w:type="dxa"/>
          </w:tcPr>
          <w:p w:rsidR="00042932" w:rsidRPr="004B6DCB" w:rsidRDefault="00042932" w:rsidP="00042932">
            <w:pPr>
              <w:jc w:val="center"/>
              <w:rPr>
                <w:rFonts w:ascii="Bell MT" w:hAnsi="Bell MT"/>
                <w:b/>
                <w:sz w:val="22"/>
              </w:rPr>
            </w:pPr>
          </w:p>
          <w:p w:rsidR="00042932" w:rsidRPr="004B6DCB" w:rsidRDefault="00042932" w:rsidP="00042932">
            <w:pPr>
              <w:jc w:val="center"/>
              <w:rPr>
                <w:rFonts w:ascii="Gill Sans" w:hAnsi="Gill Sans"/>
                <w:b/>
                <w:sz w:val="22"/>
              </w:rPr>
            </w:pPr>
          </w:p>
        </w:tc>
        <w:tc>
          <w:tcPr>
            <w:tcW w:w="2674" w:type="dxa"/>
          </w:tcPr>
          <w:p w:rsidR="00042932" w:rsidRPr="004B6DCB" w:rsidRDefault="00042932" w:rsidP="00042932">
            <w:pPr>
              <w:jc w:val="center"/>
              <w:rPr>
                <w:rFonts w:ascii="Bell MT" w:hAnsi="Bell MT"/>
                <w:b/>
                <w:sz w:val="22"/>
              </w:rPr>
            </w:pPr>
          </w:p>
        </w:tc>
      </w:tr>
      <w:tr w:rsidR="00042932" w:rsidRPr="004B6DCB">
        <w:tc>
          <w:tcPr>
            <w:tcW w:w="1245" w:type="dxa"/>
          </w:tcPr>
          <w:p w:rsidR="00042932" w:rsidRDefault="00042932" w:rsidP="00042932">
            <w:pPr>
              <w:spacing w:line="240" w:lineRule="auto"/>
              <w:rPr>
                <w:rFonts w:ascii="Bell MT" w:hAnsi="Bell MT"/>
              </w:rPr>
            </w:pPr>
            <w:r w:rsidRPr="004B6DCB">
              <w:rPr>
                <w:rFonts w:ascii="Bell MT" w:hAnsi="Bell MT"/>
              </w:rPr>
              <w:t>W 9/5</w:t>
            </w:r>
          </w:p>
          <w:p w:rsidR="00042932" w:rsidRDefault="00042932" w:rsidP="00042932">
            <w:pPr>
              <w:spacing w:line="240" w:lineRule="auto"/>
              <w:rPr>
                <w:rFonts w:ascii="Bell MT" w:hAnsi="Bell MT"/>
              </w:rPr>
            </w:pPr>
          </w:p>
          <w:p w:rsidR="00042932" w:rsidRPr="00AD30B4" w:rsidRDefault="00042932" w:rsidP="00042932">
            <w:pPr>
              <w:spacing w:line="240" w:lineRule="auto"/>
              <w:rPr>
                <w:rFonts w:ascii="Bell MT" w:hAnsi="Bell MT"/>
                <w:i/>
              </w:rPr>
            </w:pPr>
            <w:r>
              <w:rPr>
                <w:rFonts w:ascii="Bell MT" w:hAnsi="Bell MT"/>
                <w:i/>
              </w:rPr>
              <w:t>Laptop Day</w:t>
            </w:r>
          </w:p>
        </w:tc>
        <w:tc>
          <w:tcPr>
            <w:tcW w:w="3819" w:type="dxa"/>
          </w:tcPr>
          <w:p w:rsidR="00042932" w:rsidRPr="006E0A26" w:rsidRDefault="00042932" w:rsidP="00042932">
            <w:pPr>
              <w:spacing w:line="240" w:lineRule="auto"/>
              <w:rPr>
                <w:rFonts w:ascii="Bell MT" w:hAnsi="Bell MT"/>
              </w:rPr>
            </w:pPr>
            <w:r>
              <w:rPr>
                <w:rFonts w:ascii="Bell MT" w:hAnsi="Bell MT"/>
              </w:rPr>
              <w:t xml:space="preserve">Writing as </w:t>
            </w:r>
            <w:r w:rsidRPr="00561F67">
              <w:rPr>
                <w:rFonts w:ascii="Bell MT" w:hAnsi="Bell MT"/>
                <w:i/>
              </w:rPr>
              <w:t>process</w:t>
            </w:r>
            <w:r>
              <w:rPr>
                <w:rFonts w:ascii="Bell MT" w:hAnsi="Bell MT"/>
              </w:rPr>
              <w:t>; prewriting strategies</w:t>
            </w:r>
          </w:p>
        </w:tc>
        <w:tc>
          <w:tcPr>
            <w:tcW w:w="3350" w:type="dxa"/>
          </w:tcPr>
          <w:p w:rsidR="00042932" w:rsidRPr="005A013B" w:rsidRDefault="00042932" w:rsidP="00042932">
            <w:pPr>
              <w:spacing w:line="240" w:lineRule="auto"/>
              <w:rPr>
                <w:rFonts w:ascii="Bell MT" w:hAnsi="Bell MT"/>
                <w:i/>
              </w:rPr>
            </w:pPr>
            <w:r w:rsidRPr="005A013B">
              <w:rPr>
                <w:rFonts w:ascii="Bell MT" w:hAnsi="Bell MT"/>
              </w:rPr>
              <w:t>Barnet (</w:t>
            </w:r>
            <w:r w:rsidRPr="005A013B">
              <w:rPr>
                <w:rFonts w:ascii="Bell MT" w:hAnsi="Bell MT"/>
                <w:i/>
              </w:rPr>
              <w:t>Short Guide</w:t>
            </w:r>
            <w:r w:rsidRPr="005A013B">
              <w:rPr>
                <w:rFonts w:ascii="Bell MT" w:hAnsi="Bell MT"/>
              </w:rPr>
              <w:t>):</w:t>
            </w:r>
            <w:r w:rsidRPr="005A013B">
              <w:rPr>
                <w:rFonts w:ascii="Bell MT" w:hAnsi="Bell MT"/>
                <w:i/>
              </w:rPr>
              <w:t xml:space="preserve"> </w:t>
            </w:r>
          </w:p>
          <w:p w:rsidR="00042932" w:rsidRPr="005A013B" w:rsidRDefault="00042932" w:rsidP="00042932">
            <w:pPr>
              <w:spacing w:line="240" w:lineRule="auto"/>
              <w:rPr>
                <w:rFonts w:ascii="Bell MT" w:hAnsi="Bell MT"/>
              </w:rPr>
            </w:pPr>
            <w:r w:rsidRPr="005A013B">
              <w:rPr>
                <w:rFonts w:ascii="Bell MT" w:hAnsi="Bell MT"/>
              </w:rPr>
              <w:t>Chapter 1: Developing Ideas</w:t>
            </w:r>
          </w:p>
          <w:p w:rsidR="00042932" w:rsidRPr="005A013B" w:rsidRDefault="00042932" w:rsidP="00042932">
            <w:pPr>
              <w:spacing w:line="240" w:lineRule="auto"/>
              <w:rPr>
                <w:rFonts w:ascii="Bell MT" w:hAnsi="Bell MT"/>
              </w:rPr>
            </w:pPr>
          </w:p>
          <w:p w:rsidR="00042932" w:rsidRPr="005A013B" w:rsidRDefault="00042932" w:rsidP="00042932">
            <w:pPr>
              <w:spacing w:line="240" w:lineRule="auto"/>
              <w:rPr>
                <w:rFonts w:ascii="Bell MT" w:hAnsi="Bell MT"/>
              </w:rPr>
            </w:pPr>
            <w:r w:rsidRPr="005A013B">
              <w:rPr>
                <w:rFonts w:ascii="Bell MT" w:hAnsi="Bell MT"/>
              </w:rPr>
              <w:t>Ramsdell: “Storytelling, Narration, and the ‘Who I Am’ Story” (Wiki)</w:t>
            </w:r>
          </w:p>
        </w:tc>
        <w:tc>
          <w:tcPr>
            <w:tcW w:w="2674" w:type="dxa"/>
          </w:tcPr>
          <w:p w:rsidR="00042932" w:rsidRPr="004B6DCB" w:rsidRDefault="00042932" w:rsidP="00042932">
            <w:pPr>
              <w:spacing w:line="240" w:lineRule="auto"/>
              <w:rPr>
                <w:rFonts w:ascii="Bell MT" w:hAnsi="Bell MT"/>
              </w:rPr>
            </w:pPr>
          </w:p>
        </w:tc>
      </w:tr>
      <w:tr w:rsidR="00042932" w:rsidRPr="004B6DCB">
        <w:tc>
          <w:tcPr>
            <w:tcW w:w="1245" w:type="dxa"/>
          </w:tcPr>
          <w:p w:rsidR="00042932" w:rsidRPr="004B6DCB" w:rsidRDefault="00042932" w:rsidP="00042932">
            <w:pPr>
              <w:spacing w:line="240" w:lineRule="auto"/>
              <w:rPr>
                <w:rFonts w:ascii="Bell MT" w:hAnsi="Bell MT"/>
              </w:rPr>
            </w:pPr>
            <w:r w:rsidRPr="004B6DCB">
              <w:rPr>
                <w:rFonts w:ascii="Bell MT" w:hAnsi="Bell MT"/>
              </w:rPr>
              <w:t>F 9/7</w:t>
            </w:r>
          </w:p>
        </w:tc>
        <w:tc>
          <w:tcPr>
            <w:tcW w:w="3819" w:type="dxa"/>
          </w:tcPr>
          <w:p w:rsidR="00042932" w:rsidRPr="004B6DCB" w:rsidRDefault="00042932" w:rsidP="00042932">
            <w:pPr>
              <w:spacing w:line="240" w:lineRule="auto"/>
              <w:rPr>
                <w:rFonts w:ascii="Bell MT" w:hAnsi="Bell MT"/>
              </w:rPr>
            </w:pPr>
            <w:r>
              <w:rPr>
                <w:rFonts w:ascii="Bell MT" w:hAnsi="Bell MT"/>
              </w:rPr>
              <w:t>Getting it down: Drafting</w:t>
            </w:r>
          </w:p>
        </w:tc>
        <w:tc>
          <w:tcPr>
            <w:tcW w:w="3350" w:type="dxa"/>
          </w:tcPr>
          <w:p w:rsidR="00042932" w:rsidRPr="00561F67" w:rsidRDefault="00042932" w:rsidP="00042932">
            <w:pPr>
              <w:spacing w:line="240" w:lineRule="auto"/>
              <w:rPr>
                <w:rFonts w:ascii="Bell MT" w:hAnsi="Bell MT"/>
              </w:rPr>
            </w:pPr>
            <w:r>
              <w:rPr>
                <w:rFonts w:ascii="Bell MT" w:hAnsi="Bell MT"/>
              </w:rPr>
              <w:t>Lamott: “Sh—y First Drafts” (Wiki)</w:t>
            </w:r>
          </w:p>
        </w:tc>
        <w:tc>
          <w:tcPr>
            <w:tcW w:w="2674" w:type="dxa"/>
          </w:tcPr>
          <w:p w:rsidR="00042932" w:rsidRPr="004B6DCB" w:rsidRDefault="00042932" w:rsidP="00042932">
            <w:pPr>
              <w:spacing w:line="240" w:lineRule="auto"/>
              <w:rPr>
                <w:rFonts w:ascii="Bell MT" w:hAnsi="Bell MT"/>
              </w:rPr>
            </w:pPr>
          </w:p>
        </w:tc>
      </w:tr>
      <w:tr w:rsidR="00042932" w:rsidRPr="004B6DCB">
        <w:tc>
          <w:tcPr>
            <w:tcW w:w="1245" w:type="dxa"/>
            <w:shd w:val="clear" w:color="auto" w:fill="BFBFBF"/>
          </w:tcPr>
          <w:p w:rsidR="00042932" w:rsidRPr="004B6DCB" w:rsidRDefault="00042932" w:rsidP="00042932">
            <w:pPr>
              <w:spacing w:line="240" w:lineRule="auto"/>
              <w:rPr>
                <w:rFonts w:ascii="Bell MT" w:hAnsi="Bell MT"/>
              </w:rPr>
            </w:pPr>
          </w:p>
        </w:tc>
        <w:tc>
          <w:tcPr>
            <w:tcW w:w="3819" w:type="dxa"/>
            <w:shd w:val="clear" w:color="auto" w:fill="BFBFBF"/>
          </w:tcPr>
          <w:p w:rsidR="00042932" w:rsidRPr="006B1998" w:rsidRDefault="00042932" w:rsidP="00042932">
            <w:pPr>
              <w:spacing w:line="240" w:lineRule="auto"/>
              <w:rPr>
                <w:rFonts w:ascii="Bell MT" w:hAnsi="Bell MT"/>
                <w:b/>
              </w:rPr>
            </w:pPr>
            <w:r w:rsidRPr="006B1998">
              <w:rPr>
                <w:rFonts w:ascii="Bell MT" w:hAnsi="Bell MT"/>
                <w:b/>
              </w:rPr>
              <w:t>WEEK 3: WRITING AS PROCESS, cont’d</w:t>
            </w:r>
          </w:p>
        </w:tc>
        <w:tc>
          <w:tcPr>
            <w:tcW w:w="3350" w:type="dxa"/>
            <w:shd w:val="clear" w:color="auto" w:fill="BFBFBF"/>
          </w:tcPr>
          <w:p w:rsidR="00042932" w:rsidRPr="004B6DCB" w:rsidRDefault="00042932" w:rsidP="00042932">
            <w:pPr>
              <w:spacing w:line="240" w:lineRule="auto"/>
              <w:rPr>
                <w:rFonts w:ascii="Bell MT" w:hAnsi="Bell MT"/>
              </w:rPr>
            </w:pPr>
          </w:p>
        </w:tc>
        <w:tc>
          <w:tcPr>
            <w:tcW w:w="2674" w:type="dxa"/>
            <w:shd w:val="clear" w:color="auto" w:fill="BFBFBF"/>
          </w:tcPr>
          <w:p w:rsidR="00042932" w:rsidRPr="004B6DCB" w:rsidRDefault="00042932" w:rsidP="00042932">
            <w:pPr>
              <w:spacing w:line="240" w:lineRule="auto"/>
              <w:rPr>
                <w:rFonts w:ascii="Bell MT" w:hAnsi="Bell MT"/>
              </w:rPr>
            </w:pPr>
          </w:p>
        </w:tc>
      </w:tr>
      <w:tr w:rsidR="00042932" w:rsidRPr="004B6DCB">
        <w:tc>
          <w:tcPr>
            <w:tcW w:w="1245" w:type="dxa"/>
          </w:tcPr>
          <w:p w:rsidR="00042932" w:rsidRPr="004B6DCB" w:rsidRDefault="00042932" w:rsidP="00042932">
            <w:pPr>
              <w:spacing w:line="240" w:lineRule="auto"/>
              <w:rPr>
                <w:rFonts w:ascii="Bell MT" w:hAnsi="Bell MT"/>
              </w:rPr>
            </w:pPr>
            <w:r w:rsidRPr="004B6DCB">
              <w:rPr>
                <w:rFonts w:ascii="Bell MT" w:hAnsi="Bell MT"/>
              </w:rPr>
              <w:t>M 9/10</w:t>
            </w:r>
          </w:p>
        </w:tc>
        <w:tc>
          <w:tcPr>
            <w:tcW w:w="3819" w:type="dxa"/>
          </w:tcPr>
          <w:p w:rsidR="00042932" w:rsidRDefault="00042932" w:rsidP="00042932">
            <w:pPr>
              <w:spacing w:line="240" w:lineRule="auto"/>
              <w:rPr>
                <w:rFonts w:ascii="Bell MT" w:hAnsi="Bell MT"/>
              </w:rPr>
            </w:pPr>
            <w:r>
              <w:rPr>
                <w:rFonts w:ascii="Bell MT" w:hAnsi="Bell MT"/>
              </w:rPr>
              <w:t>Getting and receiving feedback: Intro to peer review</w:t>
            </w:r>
          </w:p>
          <w:p w:rsidR="00042932"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Pr>
                <w:rFonts w:ascii="Bell MT" w:hAnsi="Bell MT"/>
              </w:rPr>
              <w:t>Peer review workshop</w:t>
            </w:r>
          </w:p>
        </w:tc>
        <w:tc>
          <w:tcPr>
            <w:tcW w:w="3350" w:type="dxa"/>
          </w:tcPr>
          <w:p w:rsidR="00042932" w:rsidRPr="004B6DCB" w:rsidRDefault="00042932" w:rsidP="00042932">
            <w:pPr>
              <w:spacing w:line="240" w:lineRule="auto"/>
              <w:rPr>
                <w:rFonts w:ascii="Bell MT" w:hAnsi="Bell MT"/>
              </w:rPr>
            </w:pPr>
            <w:r>
              <w:rPr>
                <w:rFonts w:ascii="Bell MT" w:hAnsi="Bell MT"/>
              </w:rPr>
              <w:t>Barnet: Chapter 2: Drafting and Revising</w:t>
            </w:r>
          </w:p>
        </w:tc>
        <w:tc>
          <w:tcPr>
            <w:tcW w:w="2674" w:type="dxa"/>
          </w:tcPr>
          <w:p w:rsidR="00042932" w:rsidRPr="004B6DCB" w:rsidRDefault="00042932" w:rsidP="00042932">
            <w:pPr>
              <w:spacing w:line="240" w:lineRule="auto"/>
              <w:rPr>
                <w:rFonts w:ascii="Bell MT" w:hAnsi="Bell MT"/>
              </w:rPr>
            </w:pPr>
            <w:r>
              <w:rPr>
                <w:rFonts w:ascii="Bell MT" w:hAnsi="Bell MT"/>
              </w:rPr>
              <w:t>“</w:t>
            </w:r>
            <w:r w:rsidRPr="004B6DCB">
              <w:rPr>
                <w:rFonts w:ascii="Bell MT" w:hAnsi="Bell MT"/>
              </w:rPr>
              <w:t>Who I Am</w:t>
            </w:r>
            <w:r>
              <w:rPr>
                <w:rFonts w:ascii="Bell MT" w:hAnsi="Bell MT"/>
              </w:rPr>
              <w:t>”</w:t>
            </w:r>
            <w:r w:rsidRPr="004B6DCB">
              <w:rPr>
                <w:rFonts w:ascii="Bell MT" w:hAnsi="Bell MT"/>
              </w:rPr>
              <w:t xml:space="preserve"> Story draft for in-class peer review</w:t>
            </w:r>
            <w:r>
              <w:rPr>
                <w:rFonts w:ascii="Bell MT" w:hAnsi="Bell MT"/>
              </w:rPr>
              <w:t xml:space="preserve"> (hard copy)</w:t>
            </w:r>
          </w:p>
        </w:tc>
      </w:tr>
      <w:tr w:rsidR="00042932" w:rsidRPr="004B6DCB">
        <w:tc>
          <w:tcPr>
            <w:tcW w:w="1245" w:type="dxa"/>
          </w:tcPr>
          <w:p w:rsidR="00042932" w:rsidRDefault="00042932" w:rsidP="00042932">
            <w:pPr>
              <w:rPr>
                <w:rFonts w:ascii="Bell MT" w:hAnsi="Bell MT"/>
                <w:sz w:val="22"/>
              </w:rPr>
            </w:pPr>
            <w:r w:rsidRPr="0088219D">
              <w:rPr>
                <w:rFonts w:ascii="Bell MT" w:hAnsi="Bell MT"/>
                <w:sz w:val="22"/>
              </w:rPr>
              <w:t>W 9/12</w:t>
            </w:r>
          </w:p>
          <w:p w:rsidR="00042932" w:rsidRDefault="00042932" w:rsidP="00042932">
            <w:pPr>
              <w:rPr>
                <w:rFonts w:ascii="Bell MT" w:hAnsi="Bell MT"/>
                <w:sz w:val="22"/>
              </w:rPr>
            </w:pPr>
          </w:p>
          <w:p w:rsidR="00042932" w:rsidRDefault="00042932" w:rsidP="00042932">
            <w:pPr>
              <w:rPr>
                <w:rFonts w:ascii="Bell MT" w:hAnsi="Bell MT"/>
                <w:i/>
                <w:sz w:val="22"/>
              </w:rPr>
            </w:pPr>
            <w:r>
              <w:rPr>
                <w:rFonts w:ascii="Bell MT" w:hAnsi="Bell MT"/>
                <w:i/>
                <w:sz w:val="22"/>
              </w:rPr>
              <w:t>Laptop</w:t>
            </w:r>
          </w:p>
          <w:p w:rsidR="00042932" w:rsidRPr="00AD30B4" w:rsidRDefault="00042932" w:rsidP="00042932">
            <w:pPr>
              <w:rPr>
                <w:rFonts w:ascii="Bell MT" w:hAnsi="Bell MT"/>
                <w:i/>
                <w:sz w:val="22"/>
              </w:rPr>
            </w:pPr>
            <w:r>
              <w:rPr>
                <w:rFonts w:ascii="Bell MT" w:hAnsi="Bell MT"/>
                <w:i/>
                <w:sz w:val="22"/>
              </w:rPr>
              <w:t>Day</w:t>
            </w:r>
          </w:p>
        </w:tc>
        <w:tc>
          <w:tcPr>
            <w:tcW w:w="3819" w:type="dxa"/>
          </w:tcPr>
          <w:p w:rsidR="00042932" w:rsidRPr="006B1998" w:rsidRDefault="00042932" w:rsidP="00042932">
            <w:pPr>
              <w:rPr>
                <w:rFonts w:ascii="Bell MT" w:hAnsi="Bell MT"/>
              </w:rPr>
            </w:pPr>
            <w:r w:rsidRPr="006B1998">
              <w:rPr>
                <w:rFonts w:ascii="Bell MT" w:hAnsi="Bell MT"/>
              </w:rPr>
              <w:t xml:space="preserve">Revision </w:t>
            </w:r>
            <w:r>
              <w:rPr>
                <w:rFonts w:ascii="Bell MT" w:hAnsi="Bell MT"/>
              </w:rPr>
              <w:t>(or Re-Vision) vs. Editing</w:t>
            </w:r>
          </w:p>
          <w:p w:rsidR="00042932" w:rsidRPr="006B1998" w:rsidRDefault="00042932" w:rsidP="00042932">
            <w:pPr>
              <w:rPr>
                <w:rFonts w:ascii="Bell MT" w:hAnsi="Bell MT"/>
              </w:rPr>
            </w:pPr>
          </w:p>
        </w:tc>
        <w:tc>
          <w:tcPr>
            <w:tcW w:w="3350" w:type="dxa"/>
          </w:tcPr>
          <w:p w:rsidR="00042932" w:rsidRPr="00FF26A2" w:rsidRDefault="00042932" w:rsidP="00042932">
            <w:pPr>
              <w:rPr>
                <w:rFonts w:ascii="Bell MT" w:hAnsi="Bell MT"/>
              </w:rPr>
            </w:pPr>
            <w:r w:rsidRPr="00FF26A2">
              <w:rPr>
                <w:rFonts w:ascii="Bell MT" w:hAnsi="Bell MT"/>
              </w:rPr>
              <w:t xml:space="preserve">Barnet: Chapter 3: Shaping Paragraphs, pgs. </w:t>
            </w:r>
            <w:r>
              <w:rPr>
                <w:rFonts w:ascii="Bell MT" w:hAnsi="Bell MT"/>
              </w:rPr>
              <w:t>31</w:t>
            </w:r>
            <w:r w:rsidRPr="00FF26A2">
              <w:rPr>
                <w:rFonts w:ascii="Bell MT" w:hAnsi="Bell MT"/>
              </w:rPr>
              <w:t>–48</w:t>
            </w:r>
            <w:r>
              <w:rPr>
                <w:rFonts w:ascii="Bell MT" w:hAnsi="Bell MT"/>
              </w:rPr>
              <w:t xml:space="preserve"> only</w:t>
            </w:r>
          </w:p>
        </w:tc>
        <w:tc>
          <w:tcPr>
            <w:tcW w:w="2674" w:type="dxa"/>
          </w:tcPr>
          <w:p w:rsidR="00042932" w:rsidRPr="0098230C" w:rsidRDefault="00042932" w:rsidP="00042932">
            <w:pPr>
              <w:jc w:val="center"/>
              <w:rPr>
                <w:rFonts w:ascii="Bell MT" w:hAnsi="Bell MT"/>
              </w:rPr>
            </w:pPr>
            <w:r w:rsidRPr="0098230C">
              <w:rPr>
                <w:rFonts w:ascii="Bell MT" w:hAnsi="Bell MT"/>
              </w:rPr>
              <w:t xml:space="preserve">Upload a copy of your current </w:t>
            </w:r>
            <w:r>
              <w:rPr>
                <w:rFonts w:ascii="Bell MT" w:hAnsi="Bell MT"/>
              </w:rPr>
              <w:t xml:space="preserve">“Who I Am” </w:t>
            </w:r>
            <w:r w:rsidRPr="0098230C">
              <w:rPr>
                <w:rFonts w:ascii="Bell MT" w:hAnsi="Bell MT"/>
              </w:rPr>
              <w:t>draft for in-class revision</w:t>
            </w:r>
            <w:r>
              <w:rPr>
                <w:rFonts w:ascii="Bell MT" w:hAnsi="Bell MT"/>
              </w:rPr>
              <w:t xml:space="preserve"> and editing</w:t>
            </w:r>
          </w:p>
        </w:tc>
      </w:tr>
      <w:tr w:rsidR="00042932" w:rsidRPr="004B6DCB">
        <w:trPr>
          <w:trHeight w:val="935"/>
        </w:trPr>
        <w:tc>
          <w:tcPr>
            <w:tcW w:w="1245" w:type="dxa"/>
          </w:tcPr>
          <w:p w:rsidR="00042932" w:rsidRPr="004B6DCB" w:rsidRDefault="00042932" w:rsidP="00042932">
            <w:pPr>
              <w:spacing w:line="240" w:lineRule="auto"/>
              <w:rPr>
                <w:rFonts w:ascii="Bell MT" w:hAnsi="Bell MT"/>
              </w:rPr>
            </w:pPr>
            <w:r w:rsidRPr="004B6DCB">
              <w:rPr>
                <w:rFonts w:ascii="Bell MT" w:hAnsi="Bell MT"/>
              </w:rPr>
              <w:t>F 9/14</w:t>
            </w:r>
          </w:p>
        </w:tc>
        <w:tc>
          <w:tcPr>
            <w:tcW w:w="3819" w:type="dxa"/>
          </w:tcPr>
          <w:p w:rsidR="00042932" w:rsidRPr="00632774" w:rsidRDefault="00042932" w:rsidP="00042932">
            <w:pPr>
              <w:spacing w:line="240" w:lineRule="auto"/>
              <w:rPr>
                <w:rFonts w:ascii="Bell MT" w:hAnsi="Bell MT"/>
              </w:rPr>
            </w:pPr>
            <w:r>
              <w:rPr>
                <w:rFonts w:ascii="Bell MT" w:hAnsi="Bell MT"/>
              </w:rPr>
              <w:t>Summary/description vs. analysis</w:t>
            </w:r>
          </w:p>
        </w:tc>
        <w:tc>
          <w:tcPr>
            <w:tcW w:w="3350" w:type="dxa"/>
          </w:tcPr>
          <w:p w:rsidR="00042932" w:rsidRPr="00632774" w:rsidRDefault="00042932" w:rsidP="00042932">
            <w:pPr>
              <w:spacing w:line="240" w:lineRule="auto"/>
              <w:rPr>
                <w:rFonts w:ascii="Bell MT" w:hAnsi="Bell MT"/>
              </w:rPr>
            </w:pPr>
            <w:r>
              <w:rPr>
                <w:rFonts w:ascii="Bell MT" w:hAnsi="Bell MT"/>
              </w:rPr>
              <w:t>Barnet: Chapter 8: Analyzing Texts, pgs. 136–149 only</w:t>
            </w:r>
          </w:p>
        </w:tc>
        <w:tc>
          <w:tcPr>
            <w:tcW w:w="2674" w:type="dxa"/>
          </w:tcPr>
          <w:p w:rsidR="00042932" w:rsidRPr="00632774" w:rsidRDefault="00042932" w:rsidP="00042932">
            <w:pPr>
              <w:rPr>
                <w:rFonts w:ascii="Bell MT" w:hAnsi="Bell MT"/>
              </w:rPr>
            </w:pPr>
          </w:p>
        </w:tc>
      </w:tr>
      <w:tr w:rsidR="00042932" w:rsidRPr="004B6DCB">
        <w:tc>
          <w:tcPr>
            <w:tcW w:w="1245" w:type="dxa"/>
            <w:shd w:val="clear" w:color="auto" w:fill="BFBFBF"/>
          </w:tcPr>
          <w:p w:rsidR="00042932" w:rsidRDefault="00042932" w:rsidP="00042932">
            <w:pPr>
              <w:spacing w:line="240" w:lineRule="auto"/>
              <w:rPr>
                <w:rFonts w:ascii="Bell MT" w:hAnsi="Bell MT"/>
              </w:rPr>
            </w:pPr>
          </w:p>
        </w:tc>
        <w:tc>
          <w:tcPr>
            <w:tcW w:w="3819" w:type="dxa"/>
            <w:shd w:val="clear" w:color="auto" w:fill="BFBFBF"/>
          </w:tcPr>
          <w:p w:rsidR="00042932" w:rsidRPr="0088219D" w:rsidRDefault="00042932" w:rsidP="00042932">
            <w:pPr>
              <w:spacing w:line="240" w:lineRule="auto"/>
              <w:rPr>
                <w:rFonts w:ascii="Bell MT" w:hAnsi="Bell MT"/>
                <w:b/>
              </w:rPr>
            </w:pPr>
            <w:r w:rsidRPr="0088219D">
              <w:rPr>
                <w:rFonts w:ascii="Bell MT" w:hAnsi="Bell MT"/>
                <w:b/>
              </w:rPr>
              <w:t>WEEK 4: WRITING CRITICAL PIECES</w:t>
            </w:r>
          </w:p>
        </w:tc>
        <w:tc>
          <w:tcPr>
            <w:tcW w:w="3350" w:type="dxa"/>
            <w:shd w:val="clear" w:color="auto" w:fill="BFBFBF"/>
          </w:tcPr>
          <w:p w:rsidR="00042932" w:rsidRDefault="00042932" w:rsidP="00042932">
            <w:pPr>
              <w:spacing w:line="240" w:lineRule="auto"/>
              <w:rPr>
                <w:rFonts w:ascii="Bell MT" w:hAnsi="Bell MT"/>
              </w:rPr>
            </w:pPr>
          </w:p>
        </w:tc>
        <w:tc>
          <w:tcPr>
            <w:tcW w:w="2674" w:type="dxa"/>
            <w:shd w:val="clear" w:color="auto" w:fill="BFBFBF"/>
          </w:tcPr>
          <w:p w:rsidR="00042932"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rPr>
            </w:pPr>
            <w:r>
              <w:rPr>
                <w:rFonts w:ascii="Bell MT" w:hAnsi="Bell MT"/>
              </w:rPr>
              <w:t>M 9/17</w:t>
            </w:r>
          </w:p>
        </w:tc>
        <w:tc>
          <w:tcPr>
            <w:tcW w:w="3819" w:type="dxa"/>
          </w:tcPr>
          <w:p w:rsidR="00042932" w:rsidRDefault="00042932" w:rsidP="00042932">
            <w:pPr>
              <w:spacing w:line="240" w:lineRule="auto"/>
              <w:rPr>
                <w:rFonts w:ascii="Bell MT" w:hAnsi="Bell MT"/>
              </w:rPr>
            </w:pPr>
            <w:r>
              <w:rPr>
                <w:rFonts w:ascii="Bell MT" w:hAnsi="Bell MT"/>
              </w:rPr>
              <w:t>How an ad does what it does: Pathos, ethos, logos</w:t>
            </w:r>
          </w:p>
          <w:p w:rsidR="00042932"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Pr>
                <w:rFonts w:ascii="Bell MT" w:hAnsi="Bell MT"/>
              </w:rPr>
              <w:t>Introduction of Essay 2: The Review</w:t>
            </w:r>
          </w:p>
        </w:tc>
        <w:tc>
          <w:tcPr>
            <w:tcW w:w="3350" w:type="dxa"/>
          </w:tcPr>
          <w:p w:rsidR="00042932" w:rsidRPr="004B6DCB" w:rsidRDefault="00042932" w:rsidP="00042932">
            <w:pPr>
              <w:spacing w:line="240" w:lineRule="auto"/>
              <w:rPr>
                <w:rFonts w:ascii="Bell MT" w:hAnsi="Bell MT"/>
              </w:rPr>
            </w:pPr>
            <w:r>
              <w:rPr>
                <w:rFonts w:ascii="Bell MT" w:hAnsi="Bell MT"/>
              </w:rPr>
              <w:t>Barnet: Chapter 8: Analyzing Texts, 150–161 only</w:t>
            </w:r>
          </w:p>
        </w:tc>
        <w:tc>
          <w:tcPr>
            <w:tcW w:w="2674" w:type="dxa"/>
          </w:tcPr>
          <w:p w:rsidR="00042932" w:rsidRPr="004B6DCB" w:rsidRDefault="00042932" w:rsidP="00042932">
            <w:pPr>
              <w:spacing w:line="240" w:lineRule="auto"/>
              <w:rPr>
                <w:rFonts w:ascii="Bell MT" w:hAnsi="Bell MT"/>
              </w:rPr>
            </w:pPr>
            <w:r>
              <w:rPr>
                <w:rFonts w:ascii="Bell MT" w:hAnsi="Bell MT"/>
              </w:rPr>
              <w:t>“</w:t>
            </w:r>
            <w:r w:rsidRPr="004B6DCB">
              <w:rPr>
                <w:rFonts w:ascii="Bell MT" w:hAnsi="Bell MT"/>
              </w:rPr>
              <w:t>Who I Am</w:t>
            </w:r>
            <w:r>
              <w:rPr>
                <w:rFonts w:ascii="Bell MT" w:hAnsi="Bell MT"/>
              </w:rPr>
              <w:t>” Story final d</w:t>
            </w:r>
            <w:r w:rsidRPr="004B6DCB">
              <w:rPr>
                <w:rFonts w:ascii="Bell MT" w:hAnsi="Bell MT"/>
              </w:rPr>
              <w:t>raft</w:t>
            </w:r>
            <w:r>
              <w:rPr>
                <w:rFonts w:ascii="Bell MT" w:hAnsi="Bell MT"/>
              </w:rPr>
              <w:t xml:space="preserve"> and post-script</w:t>
            </w:r>
          </w:p>
        </w:tc>
      </w:tr>
      <w:tr w:rsidR="00042932" w:rsidRPr="004B6DCB">
        <w:tc>
          <w:tcPr>
            <w:tcW w:w="1245" w:type="dxa"/>
          </w:tcPr>
          <w:p w:rsidR="00042932" w:rsidRDefault="00042932" w:rsidP="00042932">
            <w:pPr>
              <w:spacing w:line="240" w:lineRule="auto"/>
              <w:rPr>
                <w:rFonts w:ascii="Bell MT" w:hAnsi="Bell MT"/>
              </w:rPr>
            </w:pPr>
            <w:r>
              <w:rPr>
                <w:rFonts w:ascii="Bell MT" w:hAnsi="Bell MT"/>
              </w:rPr>
              <w:t>W 9/19</w:t>
            </w:r>
          </w:p>
          <w:p w:rsidR="00042932" w:rsidRDefault="00042932" w:rsidP="00042932">
            <w:pPr>
              <w:spacing w:line="240" w:lineRule="auto"/>
              <w:rPr>
                <w:rFonts w:ascii="Bell MT" w:hAnsi="Bell MT"/>
              </w:rPr>
            </w:pPr>
          </w:p>
          <w:p w:rsidR="00042932" w:rsidRPr="00AD30B4" w:rsidRDefault="00042932" w:rsidP="00042932">
            <w:pPr>
              <w:spacing w:line="240" w:lineRule="auto"/>
              <w:rPr>
                <w:rFonts w:ascii="Bell MT" w:hAnsi="Bell MT"/>
                <w:i/>
              </w:rPr>
            </w:pPr>
            <w:r>
              <w:rPr>
                <w:rFonts w:ascii="Bell MT" w:hAnsi="Bell MT"/>
                <w:i/>
              </w:rPr>
              <w:t>Laptop Day</w:t>
            </w:r>
          </w:p>
        </w:tc>
        <w:tc>
          <w:tcPr>
            <w:tcW w:w="3819" w:type="dxa"/>
          </w:tcPr>
          <w:p w:rsidR="00042932" w:rsidRDefault="00042932" w:rsidP="00042932">
            <w:pPr>
              <w:spacing w:line="240" w:lineRule="auto"/>
              <w:rPr>
                <w:rFonts w:ascii="Bell MT" w:hAnsi="Bell MT"/>
              </w:rPr>
            </w:pPr>
            <w:r>
              <w:rPr>
                <w:rFonts w:ascii="Bell MT" w:hAnsi="Bell MT"/>
              </w:rPr>
              <w:t>Writing critically: Reviews</w:t>
            </w:r>
          </w:p>
          <w:p w:rsidR="00042932" w:rsidRDefault="00042932" w:rsidP="00042932">
            <w:pPr>
              <w:spacing w:line="240" w:lineRule="auto"/>
              <w:rPr>
                <w:rFonts w:ascii="Bell MT" w:hAnsi="Bell MT"/>
              </w:rPr>
            </w:pPr>
          </w:p>
          <w:p w:rsidR="00042932" w:rsidRDefault="00042932" w:rsidP="00042932">
            <w:pPr>
              <w:spacing w:line="240" w:lineRule="auto"/>
              <w:rPr>
                <w:rFonts w:ascii="Bell MT" w:hAnsi="Bell MT"/>
              </w:rPr>
            </w:pPr>
          </w:p>
        </w:tc>
        <w:tc>
          <w:tcPr>
            <w:tcW w:w="3350" w:type="dxa"/>
          </w:tcPr>
          <w:p w:rsidR="00042932" w:rsidRDefault="00042932" w:rsidP="00042932">
            <w:pPr>
              <w:spacing w:line="240" w:lineRule="auto"/>
              <w:rPr>
                <w:rFonts w:ascii="Bell MT" w:hAnsi="Bell MT"/>
              </w:rPr>
            </w:pPr>
            <w:r>
              <w:rPr>
                <w:rFonts w:ascii="Bell MT" w:hAnsi="Bell MT"/>
              </w:rPr>
              <w:t>Z. Smith: “Generation Why?” (</w:t>
            </w:r>
            <w:r>
              <w:rPr>
                <w:rFonts w:ascii="Bell MT" w:hAnsi="Bell MT"/>
                <w:i/>
              </w:rPr>
              <w:t>BAE 2011</w:t>
            </w:r>
            <w:r>
              <w:rPr>
                <w:rFonts w:ascii="Bell MT" w:hAnsi="Bell MT"/>
              </w:rPr>
              <w:t>)</w:t>
            </w:r>
          </w:p>
          <w:p w:rsidR="00042932" w:rsidRDefault="00042932" w:rsidP="00042932">
            <w:pPr>
              <w:spacing w:line="240" w:lineRule="auto"/>
              <w:rPr>
                <w:rFonts w:ascii="Bell MT" w:hAnsi="Bell MT"/>
              </w:rPr>
            </w:pPr>
          </w:p>
          <w:p w:rsidR="00042932" w:rsidRDefault="00042932" w:rsidP="00042932">
            <w:pPr>
              <w:spacing w:line="240" w:lineRule="auto"/>
              <w:rPr>
                <w:rFonts w:ascii="Bell MT" w:hAnsi="Bell MT"/>
              </w:rPr>
            </w:pPr>
            <w:r>
              <w:rPr>
                <w:rFonts w:ascii="Bell MT" w:hAnsi="Bell MT"/>
              </w:rPr>
              <w:t>Lane: “Batman’s Bane” (Wiki)</w:t>
            </w:r>
          </w:p>
        </w:tc>
        <w:tc>
          <w:tcPr>
            <w:tcW w:w="2674" w:type="dxa"/>
          </w:tcPr>
          <w:p w:rsidR="00042932"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rPr>
            </w:pPr>
            <w:r>
              <w:rPr>
                <w:rFonts w:ascii="Bell MT" w:hAnsi="Bell MT"/>
              </w:rPr>
              <w:t>F 9/21</w:t>
            </w:r>
          </w:p>
        </w:tc>
        <w:tc>
          <w:tcPr>
            <w:tcW w:w="3819" w:type="dxa"/>
          </w:tcPr>
          <w:p w:rsidR="00042932" w:rsidRDefault="00042932" w:rsidP="00042932">
            <w:pPr>
              <w:spacing w:line="240" w:lineRule="auto"/>
              <w:rPr>
                <w:rFonts w:ascii="Bell MT" w:hAnsi="Bell MT"/>
              </w:rPr>
            </w:pPr>
            <w:r>
              <w:rPr>
                <w:rFonts w:ascii="Bell MT" w:hAnsi="Bell MT"/>
              </w:rPr>
              <w:t>Claims and evidence</w:t>
            </w:r>
          </w:p>
          <w:p w:rsidR="00042932" w:rsidRPr="004B6DCB" w:rsidRDefault="00042932" w:rsidP="00042932">
            <w:pPr>
              <w:spacing w:line="240" w:lineRule="auto"/>
              <w:rPr>
                <w:rFonts w:ascii="Bell MT" w:hAnsi="Bell MT"/>
              </w:rPr>
            </w:pPr>
          </w:p>
        </w:tc>
        <w:tc>
          <w:tcPr>
            <w:tcW w:w="3350" w:type="dxa"/>
          </w:tcPr>
          <w:p w:rsidR="00042932" w:rsidRPr="004B6DCB" w:rsidRDefault="00042932" w:rsidP="00042932">
            <w:pPr>
              <w:spacing w:line="240" w:lineRule="auto"/>
              <w:rPr>
                <w:rFonts w:ascii="Bell MT" w:hAnsi="Bell MT"/>
              </w:rPr>
            </w:pPr>
            <w:r>
              <w:rPr>
                <w:rFonts w:ascii="Bell MT" w:hAnsi="Bell MT"/>
              </w:rPr>
              <w:t>Barnet: Chapter 9: Persuading Readers</w:t>
            </w:r>
          </w:p>
        </w:tc>
        <w:tc>
          <w:tcPr>
            <w:tcW w:w="2674" w:type="dxa"/>
          </w:tcPr>
          <w:p w:rsidR="00042932" w:rsidRPr="004B6DCB" w:rsidRDefault="00042932" w:rsidP="00042932">
            <w:pPr>
              <w:spacing w:line="240" w:lineRule="auto"/>
              <w:rPr>
                <w:rFonts w:ascii="Bell MT" w:hAnsi="Bell MT"/>
              </w:rPr>
            </w:pPr>
            <w:r>
              <w:rPr>
                <w:rFonts w:ascii="Bell MT" w:hAnsi="Bell MT"/>
              </w:rPr>
              <w:t xml:space="preserve">Review proposal </w:t>
            </w:r>
          </w:p>
        </w:tc>
      </w:tr>
      <w:tr w:rsidR="00042932" w:rsidRPr="004B6DCB">
        <w:tc>
          <w:tcPr>
            <w:tcW w:w="1245" w:type="dxa"/>
            <w:shd w:val="clear" w:color="auto" w:fill="BFBFBF"/>
          </w:tcPr>
          <w:p w:rsidR="00042932" w:rsidRPr="00757B4F" w:rsidRDefault="00042932" w:rsidP="00042932">
            <w:pPr>
              <w:spacing w:line="240" w:lineRule="auto"/>
              <w:rPr>
                <w:rFonts w:ascii="Bell MT" w:hAnsi="Bell MT"/>
              </w:rPr>
            </w:pPr>
          </w:p>
        </w:tc>
        <w:tc>
          <w:tcPr>
            <w:tcW w:w="3819" w:type="dxa"/>
            <w:shd w:val="clear" w:color="auto" w:fill="BFBFBF"/>
          </w:tcPr>
          <w:p w:rsidR="00042932" w:rsidRPr="0088219D" w:rsidRDefault="00042932" w:rsidP="00042932">
            <w:pPr>
              <w:spacing w:line="240" w:lineRule="auto"/>
              <w:rPr>
                <w:rFonts w:ascii="Bell MT" w:hAnsi="Bell MT"/>
                <w:b/>
              </w:rPr>
            </w:pPr>
            <w:r w:rsidRPr="0088219D">
              <w:rPr>
                <w:rFonts w:ascii="Bell MT" w:hAnsi="Bell MT"/>
                <w:b/>
              </w:rPr>
              <w:t>WEEK 5: STRUCTURING AN ARGUMENT</w:t>
            </w:r>
          </w:p>
        </w:tc>
        <w:tc>
          <w:tcPr>
            <w:tcW w:w="3350" w:type="dxa"/>
            <w:shd w:val="clear" w:color="auto" w:fill="BFBFBF"/>
          </w:tcPr>
          <w:p w:rsidR="00042932" w:rsidRPr="004B6DCB" w:rsidRDefault="00042932" w:rsidP="00042932">
            <w:pPr>
              <w:spacing w:line="240" w:lineRule="auto"/>
              <w:rPr>
                <w:rFonts w:ascii="Bell MT" w:hAnsi="Bell MT"/>
              </w:rPr>
            </w:pPr>
          </w:p>
        </w:tc>
        <w:tc>
          <w:tcPr>
            <w:tcW w:w="2674" w:type="dxa"/>
            <w:shd w:val="clear" w:color="auto" w:fill="BFBFBF"/>
          </w:tcPr>
          <w:p w:rsidR="00042932" w:rsidRPr="004B6DCB"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rPr>
            </w:pPr>
            <w:r>
              <w:rPr>
                <w:rFonts w:ascii="Bell MT" w:hAnsi="Bell MT"/>
              </w:rPr>
              <w:t>M 9/24</w:t>
            </w:r>
          </w:p>
        </w:tc>
        <w:tc>
          <w:tcPr>
            <w:tcW w:w="3819" w:type="dxa"/>
          </w:tcPr>
          <w:p w:rsidR="00042932" w:rsidRDefault="00042932" w:rsidP="00042932">
            <w:pPr>
              <w:spacing w:line="240" w:lineRule="auto"/>
              <w:rPr>
                <w:rFonts w:ascii="Bell MT" w:hAnsi="Bell MT"/>
              </w:rPr>
            </w:pPr>
            <w:r>
              <w:rPr>
                <w:rFonts w:ascii="Bell MT" w:hAnsi="Bell MT"/>
              </w:rPr>
              <w:t xml:space="preserve">Making an argument: The thesis statement </w:t>
            </w:r>
          </w:p>
          <w:p w:rsidR="00042932" w:rsidRPr="004B6DCB" w:rsidRDefault="00042932" w:rsidP="00042932">
            <w:pPr>
              <w:spacing w:line="240" w:lineRule="auto"/>
              <w:rPr>
                <w:rFonts w:ascii="Bell MT" w:hAnsi="Bell MT"/>
              </w:rPr>
            </w:pPr>
          </w:p>
        </w:tc>
        <w:tc>
          <w:tcPr>
            <w:tcW w:w="3350" w:type="dxa"/>
          </w:tcPr>
          <w:p w:rsidR="00042932" w:rsidRPr="004B6DCB" w:rsidRDefault="00042932" w:rsidP="00042932">
            <w:pPr>
              <w:spacing w:line="240" w:lineRule="auto"/>
              <w:rPr>
                <w:rFonts w:ascii="Bell MT" w:hAnsi="Bell MT"/>
              </w:rPr>
            </w:pPr>
            <w:r>
              <w:rPr>
                <w:rFonts w:ascii="Bell MT" w:hAnsi="Bell MT"/>
              </w:rPr>
              <w:t>Barnet: Chapter 1: Developing Ideas, pgs. 11–13 only</w:t>
            </w:r>
          </w:p>
        </w:tc>
        <w:tc>
          <w:tcPr>
            <w:tcW w:w="2674" w:type="dxa"/>
          </w:tcPr>
          <w:p w:rsidR="00042932" w:rsidRPr="004B6DCB"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rPr>
            </w:pPr>
            <w:r>
              <w:rPr>
                <w:rFonts w:ascii="Bell MT" w:hAnsi="Bell MT"/>
              </w:rPr>
              <w:t>W 9/26</w:t>
            </w:r>
          </w:p>
        </w:tc>
        <w:tc>
          <w:tcPr>
            <w:tcW w:w="3819" w:type="dxa"/>
          </w:tcPr>
          <w:p w:rsidR="00042932" w:rsidRDefault="00042932" w:rsidP="00042932">
            <w:pPr>
              <w:spacing w:line="240" w:lineRule="auto"/>
              <w:rPr>
                <w:rFonts w:ascii="Bell MT" w:hAnsi="Bell MT"/>
              </w:rPr>
            </w:pPr>
            <w:r>
              <w:rPr>
                <w:rFonts w:ascii="Bell MT" w:hAnsi="Bell MT"/>
              </w:rPr>
              <w:t>Essay structures: Intros and conclusions; topic sentences; transitions</w:t>
            </w:r>
          </w:p>
        </w:tc>
        <w:tc>
          <w:tcPr>
            <w:tcW w:w="3350" w:type="dxa"/>
          </w:tcPr>
          <w:p w:rsidR="00042932" w:rsidRPr="004B6DCB" w:rsidRDefault="00042932" w:rsidP="00042932">
            <w:pPr>
              <w:spacing w:line="240" w:lineRule="auto"/>
              <w:rPr>
                <w:rFonts w:ascii="Bell MT" w:hAnsi="Bell MT"/>
              </w:rPr>
            </w:pPr>
            <w:r>
              <w:rPr>
                <w:rFonts w:ascii="Bell MT" w:hAnsi="Bell MT"/>
              </w:rPr>
              <w:t>Barnet: Chapter 3: Shaping Paragraphs, pgs. 48–56 only</w:t>
            </w:r>
          </w:p>
        </w:tc>
        <w:tc>
          <w:tcPr>
            <w:tcW w:w="2674" w:type="dxa"/>
          </w:tcPr>
          <w:p w:rsidR="00042932" w:rsidRPr="004B6DCB"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rPr>
            </w:pPr>
            <w:r>
              <w:rPr>
                <w:rFonts w:ascii="Bell MT" w:hAnsi="Bell MT"/>
              </w:rPr>
              <w:t>F 9/28</w:t>
            </w:r>
          </w:p>
          <w:p w:rsidR="00042932" w:rsidRDefault="00042932" w:rsidP="00042932">
            <w:pPr>
              <w:spacing w:line="240" w:lineRule="auto"/>
              <w:rPr>
                <w:rFonts w:ascii="Bell MT" w:hAnsi="Bell MT"/>
              </w:rPr>
            </w:pPr>
          </w:p>
          <w:p w:rsidR="00042932" w:rsidRPr="00AD30B4" w:rsidRDefault="00042932" w:rsidP="00042932">
            <w:pPr>
              <w:spacing w:line="240" w:lineRule="auto"/>
              <w:rPr>
                <w:rFonts w:ascii="Bell MT" w:hAnsi="Bell MT"/>
                <w:i/>
              </w:rPr>
            </w:pPr>
            <w:r>
              <w:rPr>
                <w:rFonts w:ascii="Bell MT" w:hAnsi="Bell MT"/>
                <w:i/>
              </w:rPr>
              <w:t>Laptop Day</w:t>
            </w:r>
          </w:p>
        </w:tc>
        <w:tc>
          <w:tcPr>
            <w:tcW w:w="3819" w:type="dxa"/>
          </w:tcPr>
          <w:p w:rsidR="00042932" w:rsidRDefault="00042932" w:rsidP="00042932">
            <w:pPr>
              <w:spacing w:line="240" w:lineRule="auto"/>
              <w:rPr>
                <w:rFonts w:ascii="Bell MT" w:hAnsi="Bell MT"/>
              </w:rPr>
            </w:pPr>
            <w:r>
              <w:rPr>
                <w:rFonts w:ascii="Bell MT" w:hAnsi="Bell MT"/>
              </w:rPr>
              <w:t>Peer review workshop</w:t>
            </w:r>
          </w:p>
        </w:tc>
        <w:tc>
          <w:tcPr>
            <w:tcW w:w="3350" w:type="dxa"/>
          </w:tcPr>
          <w:p w:rsidR="00042932" w:rsidRPr="000461F2" w:rsidRDefault="00042932" w:rsidP="00042932">
            <w:pPr>
              <w:spacing w:line="240" w:lineRule="auto"/>
              <w:rPr>
                <w:rFonts w:ascii="Bell MT" w:hAnsi="Bell MT"/>
                <w:b/>
              </w:rPr>
            </w:pPr>
          </w:p>
        </w:tc>
        <w:tc>
          <w:tcPr>
            <w:tcW w:w="2674" w:type="dxa"/>
          </w:tcPr>
          <w:p w:rsidR="00042932" w:rsidRPr="004B6DCB" w:rsidRDefault="00042932" w:rsidP="00042932">
            <w:pPr>
              <w:spacing w:line="240" w:lineRule="auto"/>
              <w:rPr>
                <w:rFonts w:ascii="Bell MT" w:hAnsi="Bell MT"/>
              </w:rPr>
            </w:pPr>
            <w:r>
              <w:rPr>
                <w:rFonts w:ascii="Bell MT" w:hAnsi="Bell MT"/>
              </w:rPr>
              <w:t>Review draft for in-class peer review (upload to the class wiki)</w:t>
            </w:r>
          </w:p>
        </w:tc>
      </w:tr>
      <w:tr w:rsidR="00042932" w:rsidRPr="004B6DCB">
        <w:tc>
          <w:tcPr>
            <w:tcW w:w="1245" w:type="dxa"/>
            <w:shd w:val="clear" w:color="auto" w:fill="BFBFBF"/>
          </w:tcPr>
          <w:p w:rsidR="00042932" w:rsidRPr="004B6DCB" w:rsidRDefault="00042932" w:rsidP="00042932">
            <w:pPr>
              <w:spacing w:line="240" w:lineRule="auto"/>
              <w:rPr>
                <w:rFonts w:ascii="Bell MT" w:hAnsi="Bell MT"/>
                <w:b/>
              </w:rPr>
            </w:pPr>
          </w:p>
        </w:tc>
        <w:tc>
          <w:tcPr>
            <w:tcW w:w="3819" w:type="dxa"/>
            <w:shd w:val="clear" w:color="auto" w:fill="BFBFBF"/>
          </w:tcPr>
          <w:p w:rsidR="00042932" w:rsidRPr="004B6DCB" w:rsidRDefault="00042932" w:rsidP="00042932">
            <w:pPr>
              <w:spacing w:line="240" w:lineRule="auto"/>
              <w:rPr>
                <w:rFonts w:ascii="Bell MT" w:hAnsi="Bell MT"/>
              </w:rPr>
            </w:pPr>
            <w:r w:rsidRPr="003A54FF">
              <w:rPr>
                <w:rFonts w:ascii="Bell MT" w:hAnsi="Bell MT"/>
                <w:b/>
              </w:rPr>
              <w:t xml:space="preserve">WEEK 6: </w:t>
            </w:r>
            <w:r>
              <w:rPr>
                <w:rFonts w:ascii="Bell MT" w:hAnsi="Bell MT"/>
                <w:b/>
              </w:rPr>
              <w:t>FINDING SOURCES (</w:t>
            </w:r>
            <w:r w:rsidRPr="003A54FF">
              <w:rPr>
                <w:rFonts w:ascii="Bell MT" w:hAnsi="Bell MT"/>
                <w:b/>
              </w:rPr>
              <w:t>THE RESEARCH PROCESS</w:t>
            </w:r>
            <w:r>
              <w:rPr>
                <w:rFonts w:ascii="Bell MT" w:hAnsi="Bell MT"/>
                <w:b/>
              </w:rPr>
              <w:t>)</w:t>
            </w:r>
          </w:p>
        </w:tc>
        <w:tc>
          <w:tcPr>
            <w:tcW w:w="3350" w:type="dxa"/>
            <w:shd w:val="clear" w:color="auto" w:fill="BFBFBF"/>
          </w:tcPr>
          <w:p w:rsidR="00042932" w:rsidRPr="004B6DCB" w:rsidRDefault="00042932" w:rsidP="00042932">
            <w:pPr>
              <w:spacing w:line="240" w:lineRule="auto"/>
              <w:rPr>
                <w:rFonts w:ascii="Bell MT" w:hAnsi="Bell MT"/>
              </w:rPr>
            </w:pPr>
          </w:p>
        </w:tc>
        <w:tc>
          <w:tcPr>
            <w:tcW w:w="2674" w:type="dxa"/>
            <w:shd w:val="clear" w:color="auto" w:fill="BFBFBF"/>
          </w:tcPr>
          <w:p w:rsidR="00042932" w:rsidRPr="004B6DCB" w:rsidRDefault="00042932" w:rsidP="00042932">
            <w:pPr>
              <w:spacing w:line="240" w:lineRule="auto"/>
              <w:rPr>
                <w:rFonts w:ascii="Bell MT" w:hAnsi="Bell MT"/>
              </w:rPr>
            </w:pPr>
          </w:p>
        </w:tc>
      </w:tr>
      <w:tr w:rsidR="00042932" w:rsidRPr="004B6DCB">
        <w:tc>
          <w:tcPr>
            <w:tcW w:w="1245" w:type="dxa"/>
          </w:tcPr>
          <w:p w:rsidR="00042932" w:rsidRPr="003A54FF" w:rsidRDefault="00042932" w:rsidP="00042932">
            <w:pPr>
              <w:spacing w:line="240" w:lineRule="auto"/>
              <w:rPr>
                <w:rFonts w:ascii="Bell MT" w:hAnsi="Bell MT"/>
              </w:rPr>
            </w:pPr>
            <w:r>
              <w:rPr>
                <w:rFonts w:ascii="Bell MT" w:hAnsi="Bell MT"/>
              </w:rPr>
              <w:t>M 10/1</w:t>
            </w:r>
          </w:p>
        </w:tc>
        <w:tc>
          <w:tcPr>
            <w:tcW w:w="3819" w:type="dxa"/>
          </w:tcPr>
          <w:p w:rsidR="00042932" w:rsidRPr="003A54FF" w:rsidRDefault="00042932" w:rsidP="00042932">
            <w:pPr>
              <w:spacing w:line="240" w:lineRule="auto"/>
              <w:rPr>
                <w:rFonts w:ascii="Bell MT" w:hAnsi="Bell MT"/>
              </w:rPr>
            </w:pPr>
            <w:r w:rsidRPr="003A54FF">
              <w:rPr>
                <w:rFonts w:ascii="Bell MT" w:hAnsi="Bell MT"/>
              </w:rPr>
              <w:t>Critical reading</w:t>
            </w:r>
            <w:r>
              <w:rPr>
                <w:rFonts w:ascii="Bell MT" w:hAnsi="Bell MT"/>
              </w:rPr>
              <w:t xml:space="preserve"> and research</w:t>
            </w:r>
          </w:p>
          <w:p w:rsidR="00042932" w:rsidRPr="003A54FF" w:rsidRDefault="00042932" w:rsidP="00042932">
            <w:pPr>
              <w:spacing w:line="240" w:lineRule="auto"/>
              <w:rPr>
                <w:rFonts w:ascii="Bell MT" w:hAnsi="Bell MT"/>
              </w:rPr>
            </w:pPr>
          </w:p>
        </w:tc>
        <w:tc>
          <w:tcPr>
            <w:tcW w:w="3350" w:type="dxa"/>
          </w:tcPr>
          <w:p w:rsidR="00042932" w:rsidRPr="000461F2" w:rsidRDefault="00042932" w:rsidP="00042932">
            <w:pPr>
              <w:spacing w:line="240" w:lineRule="auto"/>
              <w:rPr>
                <w:rFonts w:ascii="Bell MT" w:hAnsi="Bell MT"/>
                <w:b/>
              </w:rPr>
            </w:pPr>
            <w:r w:rsidRPr="000461F2">
              <w:rPr>
                <w:rFonts w:ascii="Bell MT" w:hAnsi="Bell MT"/>
              </w:rPr>
              <w:t>Butler: “</w:t>
            </w:r>
            <w:r>
              <w:rPr>
                <w:rFonts w:ascii="Bell MT" w:hAnsi="Bell MT"/>
              </w:rPr>
              <w:t>What Broke My Father’s</w:t>
            </w:r>
            <w:r w:rsidRPr="000461F2">
              <w:rPr>
                <w:rFonts w:ascii="Bell MT" w:hAnsi="Bell MT"/>
              </w:rPr>
              <w:t xml:space="preserve"> Heart</w:t>
            </w:r>
            <w:r>
              <w:rPr>
                <w:rFonts w:ascii="Bell MT" w:hAnsi="Bell MT"/>
              </w:rPr>
              <w:t>” (</w:t>
            </w:r>
            <w:r>
              <w:rPr>
                <w:rFonts w:ascii="Bell MT" w:hAnsi="Bell MT"/>
                <w:i/>
              </w:rPr>
              <w:t>BAE 2011</w:t>
            </w:r>
            <w:r>
              <w:rPr>
                <w:rFonts w:ascii="Bell MT" w:hAnsi="Bell MT"/>
              </w:rPr>
              <w:t>)</w:t>
            </w:r>
          </w:p>
          <w:p w:rsidR="00042932"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r w:rsidRPr="000461F2">
              <w:rPr>
                <w:rFonts w:ascii="Bell MT" w:hAnsi="Bell MT"/>
              </w:rPr>
              <w:t>Church: “Auscultation</w:t>
            </w:r>
            <w:r>
              <w:rPr>
                <w:rFonts w:ascii="Bell MT" w:hAnsi="Bell MT"/>
              </w:rPr>
              <w:t>” (</w:t>
            </w:r>
            <w:r>
              <w:rPr>
                <w:rFonts w:ascii="Bell MT" w:hAnsi="Bell MT"/>
                <w:i/>
              </w:rPr>
              <w:t>BAE 2011</w:t>
            </w:r>
            <w:r>
              <w:rPr>
                <w:rFonts w:ascii="Bell MT" w:hAnsi="Bell MT"/>
              </w:rPr>
              <w:t>)</w:t>
            </w:r>
          </w:p>
        </w:tc>
        <w:tc>
          <w:tcPr>
            <w:tcW w:w="2674" w:type="dxa"/>
          </w:tcPr>
          <w:p w:rsidR="00042932" w:rsidRPr="004B6DCB"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rPr>
            </w:pPr>
            <w:r>
              <w:rPr>
                <w:rFonts w:ascii="Bell MT" w:hAnsi="Bell MT"/>
              </w:rPr>
              <w:t>W 10/3</w:t>
            </w:r>
          </w:p>
          <w:p w:rsidR="00042932" w:rsidRDefault="00042932" w:rsidP="00042932">
            <w:pPr>
              <w:spacing w:line="240" w:lineRule="auto"/>
              <w:rPr>
                <w:rFonts w:ascii="Bell MT" w:hAnsi="Bell MT"/>
              </w:rPr>
            </w:pPr>
          </w:p>
          <w:p w:rsidR="00042932" w:rsidRPr="00AD30B4" w:rsidRDefault="00042932" w:rsidP="00042932">
            <w:pPr>
              <w:spacing w:line="240" w:lineRule="auto"/>
              <w:rPr>
                <w:rFonts w:ascii="Bell MT" w:hAnsi="Bell MT"/>
                <w:i/>
              </w:rPr>
            </w:pPr>
            <w:r>
              <w:rPr>
                <w:rFonts w:ascii="Bell MT" w:hAnsi="Bell MT"/>
                <w:i/>
              </w:rPr>
              <w:t>Laptop Day</w:t>
            </w:r>
          </w:p>
        </w:tc>
        <w:tc>
          <w:tcPr>
            <w:tcW w:w="3819" w:type="dxa"/>
          </w:tcPr>
          <w:p w:rsidR="00042932" w:rsidRPr="003A54FF" w:rsidRDefault="00042932" w:rsidP="00042932">
            <w:pPr>
              <w:spacing w:line="240" w:lineRule="auto"/>
              <w:rPr>
                <w:rFonts w:ascii="Bell MT" w:hAnsi="Bell MT"/>
              </w:rPr>
            </w:pPr>
            <w:r>
              <w:rPr>
                <w:rFonts w:ascii="Bell MT" w:hAnsi="Bell MT"/>
              </w:rPr>
              <w:t xml:space="preserve">Developing research questions; narrowing a topic </w:t>
            </w:r>
          </w:p>
          <w:p w:rsidR="00042932" w:rsidRPr="003A54FF" w:rsidRDefault="00042932" w:rsidP="00042932">
            <w:pPr>
              <w:spacing w:line="240" w:lineRule="auto"/>
              <w:rPr>
                <w:rFonts w:ascii="Bell MT" w:hAnsi="Bell MT"/>
              </w:rPr>
            </w:pPr>
          </w:p>
          <w:p w:rsidR="00042932" w:rsidRPr="003A54FF" w:rsidRDefault="00042932" w:rsidP="00042932">
            <w:pPr>
              <w:spacing w:line="240" w:lineRule="auto"/>
              <w:rPr>
                <w:rFonts w:ascii="Bell MT" w:hAnsi="Bell MT"/>
              </w:rPr>
            </w:pPr>
            <w:r>
              <w:rPr>
                <w:rFonts w:ascii="Bell MT" w:hAnsi="Bell MT"/>
              </w:rPr>
              <w:t>Introduction to Essay 3: Researched Argument for Change</w:t>
            </w:r>
          </w:p>
        </w:tc>
        <w:tc>
          <w:tcPr>
            <w:tcW w:w="3350" w:type="dxa"/>
          </w:tcPr>
          <w:p w:rsidR="00042932" w:rsidRDefault="00042932" w:rsidP="00042932">
            <w:pPr>
              <w:spacing w:line="240" w:lineRule="auto"/>
              <w:rPr>
                <w:rFonts w:ascii="Bell MT" w:hAnsi="Bell MT"/>
              </w:rPr>
            </w:pPr>
            <w:r>
              <w:rPr>
                <w:rFonts w:ascii="Bell MT" w:hAnsi="Bell MT"/>
              </w:rPr>
              <w:t>LeDuff: “What Killed Aiyana Stanley-Jones?” (</w:t>
            </w:r>
            <w:r>
              <w:rPr>
                <w:rFonts w:ascii="Bell MT" w:hAnsi="Bell MT"/>
                <w:i/>
              </w:rPr>
              <w:t>BAE 2011</w:t>
            </w:r>
            <w:r>
              <w:rPr>
                <w:rFonts w:ascii="Bell MT" w:hAnsi="Bell MT"/>
              </w:rPr>
              <w:t>)</w:t>
            </w:r>
          </w:p>
          <w:p w:rsidR="00042932" w:rsidRDefault="00042932" w:rsidP="00042932">
            <w:pPr>
              <w:spacing w:line="240" w:lineRule="auto"/>
              <w:rPr>
                <w:rFonts w:ascii="Bell MT" w:hAnsi="Bell MT"/>
              </w:rPr>
            </w:pPr>
          </w:p>
          <w:p w:rsidR="00042932" w:rsidRPr="004B6DCB" w:rsidRDefault="00042932" w:rsidP="00042932">
            <w:pPr>
              <w:spacing w:line="240" w:lineRule="auto"/>
              <w:rPr>
                <w:rFonts w:ascii="Bell MT" w:hAnsi="Bell MT"/>
              </w:rPr>
            </w:pPr>
          </w:p>
        </w:tc>
        <w:tc>
          <w:tcPr>
            <w:tcW w:w="2674" w:type="dxa"/>
          </w:tcPr>
          <w:p w:rsidR="00042932" w:rsidRDefault="00042932" w:rsidP="00042932">
            <w:pPr>
              <w:spacing w:line="240" w:lineRule="auto"/>
              <w:rPr>
                <w:rFonts w:ascii="Bell MT" w:hAnsi="Bell MT"/>
              </w:rPr>
            </w:pPr>
          </w:p>
        </w:tc>
      </w:tr>
      <w:tr w:rsidR="00042932" w:rsidRPr="004B6DCB">
        <w:tc>
          <w:tcPr>
            <w:tcW w:w="1245" w:type="dxa"/>
          </w:tcPr>
          <w:p w:rsidR="00042932" w:rsidRPr="003A54FF" w:rsidRDefault="00042932" w:rsidP="00042932">
            <w:pPr>
              <w:spacing w:line="240" w:lineRule="auto"/>
              <w:rPr>
                <w:rFonts w:ascii="Bell MT" w:hAnsi="Bell MT"/>
              </w:rPr>
            </w:pPr>
            <w:r>
              <w:rPr>
                <w:rFonts w:ascii="Bell MT" w:hAnsi="Bell MT"/>
              </w:rPr>
              <w:t>F 10/5</w:t>
            </w:r>
          </w:p>
        </w:tc>
        <w:tc>
          <w:tcPr>
            <w:tcW w:w="3819" w:type="dxa"/>
          </w:tcPr>
          <w:p w:rsidR="00042932" w:rsidRPr="00131BF6" w:rsidRDefault="00042932" w:rsidP="00042932">
            <w:pPr>
              <w:spacing w:line="240" w:lineRule="auto"/>
              <w:rPr>
                <w:rFonts w:ascii="Bell MT" w:hAnsi="Bell MT"/>
                <w:highlight w:val="yellow"/>
              </w:rPr>
            </w:pPr>
            <w:r w:rsidRPr="00F66D15">
              <w:rPr>
                <w:rFonts w:ascii="Bell MT" w:hAnsi="Bell MT"/>
              </w:rPr>
              <w:t>Research strategies: Online searches and library databases</w:t>
            </w:r>
          </w:p>
        </w:tc>
        <w:tc>
          <w:tcPr>
            <w:tcW w:w="3350" w:type="dxa"/>
          </w:tcPr>
          <w:p w:rsidR="00042932" w:rsidRPr="004B6DCB" w:rsidRDefault="00042932" w:rsidP="00042932">
            <w:pPr>
              <w:spacing w:line="240" w:lineRule="auto"/>
              <w:rPr>
                <w:rFonts w:ascii="Bell MT" w:hAnsi="Bell MT"/>
              </w:rPr>
            </w:pPr>
            <w:r>
              <w:rPr>
                <w:rFonts w:ascii="Bell MT" w:hAnsi="Bell MT"/>
              </w:rPr>
              <w:t>Barnet: Chapter 10: Writing the Research Essay, pgs. 191–198 only</w:t>
            </w:r>
          </w:p>
        </w:tc>
        <w:tc>
          <w:tcPr>
            <w:tcW w:w="2674" w:type="dxa"/>
          </w:tcPr>
          <w:p w:rsidR="00042932" w:rsidRPr="004B6DCB" w:rsidRDefault="00042932" w:rsidP="00042932">
            <w:pPr>
              <w:spacing w:line="240" w:lineRule="auto"/>
              <w:rPr>
                <w:rFonts w:ascii="Bell MT" w:hAnsi="Bell MT"/>
              </w:rPr>
            </w:pPr>
            <w:r w:rsidRPr="004B6DCB">
              <w:rPr>
                <w:rFonts w:ascii="Bell MT" w:hAnsi="Bell MT"/>
              </w:rPr>
              <w:t>Topic list for Researched Argument</w:t>
            </w:r>
            <w:r>
              <w:rPr>
                <w:rFonts w:ascii="Bell MT" w:hAnsi="Bell MT"/>
              </w:rPr>
              <w:t xml:space="preserve"> for Change</w:t>
            </w:r>
          </w:p>
        </w:tc>
      </w:tr>
      <w:tr w:rsidR="00042932" w:rsidRPr="004B6DCB">
        <w:tc>
          <w:tcPr>
            <w:tcW w:w="1245" w:type="dxa"/>
            <w:shd w:val="clear" w:color="auto" w:fill="BFBFBF"/>
          </w:tcPr>
          <w:p w:rsidR="00042932" w:rsidRPr="004B6DCB" w:rsidRDefault="00042932" w:rsidP="00042932">
            <w:pPr>
              <w:spacing w:line="240" w:lineRule="auto"/>
              <w:rPr>
                <w:rFonts w:ascii="Bell MT" w:hAnsi="Bell MT"/>
                <w:b/>
              </w:rPr>
            </w:pPr>
          </w:p>
        </w:tc>
        <w:tc>
          <w:tcPr>
            <w:tcW w:w="3819" w:type="dxa"/>
            <w:shd w:val="clear" w:color="auto" w:fill="BFBFBF"/>
          </w:tcPr>
          <w:p w:rsidR="00042932" w:rsidRPr="003A54FF" w:rsidRDefault="00042932" w:rsidP="00042932">
            <w:pPr>
              <w:spacing w:line="240" w:lineRule="auto"/>
              <w:rPr>
                <w:rFonts w:ascii="Bell MT" w:hAnsi="Bell MT"/>
                <w:b/>
              </w:rPr>
            </w:pPr>
            <w:r w:rsidRPr="003A54FF">
              <w:rPr>
                <w:rFonts w:ascii="Bell MT" w:hAnsi="Bell MT"/>
                <w:b/>
              </w:rPr>
              <w:t xml:space="preserve">WEEK 7: </w:t>
            </w:r>
            <w:r>
              <w:rPr>
                <w:rFonts w:ascii="Bell MT" w:hAnsi="Bell MT"/>
                <w:b/>
              </w:rPr>
              <w:t>USING SOURCES</w:t>
            </w:r>
          </w:p>
        </w:tc>
        <w:tc>
          <w:tcPr>
            <w:tcW w:w="3350" w:type="dxa"/>
            <w:shd w:val="clear" w:color="auto" w:fill="BFBFBF"/>
          </w:tcPr>
          <w:p w:rsidR="00042932" w:rsidRPr="004B6DCB" w:rsidRDefault="00042932" w:rsidP="00042932">
            <w:pPr>
              <w:spacing w:line="240" w:lineRule="auto"/>
              <w:rPr>
                <w:rFonts w:ascii="Bell MT" w:hAnsi="Bell MT"/>
              </w:rPr>
            </w:pPr>
          </w:p>
        </w:tc>
        <w:tc>
          <w:tcPr>
            <w:tcW w:w="2674" w:type="dxa"/>
            <w:shd w:val="clear" w:color="auto" w:fill="BFBFBF"/>
          </w:tcPr>
          <w:p w:rsidR="00042932" w:rsidRPr="004B6DCB"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b/>
              </w:rPr>
            </w:pPr>
          </w:p>
          <w:p w:rsidR="00042932" w:rsidRPr="00524448" w:rsidRDefault="00042932" w:rsidP="00042932">
            <w:pPr>
              <w:spacing w:line="240" w:lineRule="auto"/>
              <w:rPr>
                <w:rFonts w:ascii="Bell MT" w:hAnsi="Bell MT"/>
                <w:b/>
              </w:rPr>
            </w:pPr>
            <w:r>
              <w:rPr>
                <w:rFonts w:ascii="Bell MT" w:hAnsi="Bell MT"/>
                <w:b/>
              </w:rPr>
              <w:t xml:space="preserve">M </w:t>
            </w:r>
            <w:r w:rsidRPr="00524448">
              <w:rPr>
                <w:rFonts w:ascii="Bell MT" w:hAnsi="Bell MT"/>
                <w:b/>
              </w:rPr>
              <w:t>10/8</w:t>
            </w:r>
          </w:p>
        </w:tc>
        <w:tc>
          <w:tcPr>
            <w:tcW w:w="3819" w:type="dxa"/>
          </w:tcPr>
          <w:p w:rsidR="00042932" w:rsidRDefault="00042932" w:rsidP="00042932">
            <w:pPr>
              <w:spacing w:line="240" w:lineRule="auto"/>
              <w:rPr>
                <w:rFonts w:ascii="Bell MT" w:hAnsi="Bell MT"/>
                <w:b/>
              </w:rPr>
            </w:pPr>
          </w:p>
          <w:p w:rsidR="00042932" w:rsidRPr="004B6DCB" w:rsidRDefault="00042932" w:rsidP="00042932">
            <w:pPr>
              <w:spacing w:line="240" w:lineRule="auto"/>
              <w:rPr>
                <w:rFonts w:ascii="Bell MT" w:hAnsi="Bell MT"/>
              </w:rPr>
            </w:pPr>
            <w:r w:rsidRPr="00524448">
              <w:rPr>
                <w:rFonts w:ascii="Bell MT" w:hAnsi="Bell MT"/>
                <w:b/>
              </w:rPr>
              <w:t>NO CLASS – COLUMBUS DAY!</w:t>
            </w:r>
          </w:p>
          <w:p w:rsidR="00042932" w:rsidRPr="004B6DCB" w:rsidRDefault="00042932" w:rsidP="00042932">
            <w:pPr>
              <w:spacing w:line="240" w:lineRule="auto"/>
              <w:rPr>
                <w:rFonts w:ascii="Bell MT" w:hAnsi="Bell MT"/>
              </w:rPr>
            </w:pPr>
          </w:p>
        </w:tc>
        <w:tc>
          <w:tcPr>
            <w:tcW w:w="3350" w:type="dxa"/>
          </w:tcPr>
          <w:p w:rsidR="00042932" w:rsidRPr="004B6DCB" w:rsidRDefault="00042932" w:rsidP="00042932">
            <w:pPr>
              <w:spacing w:line="240" w:lineRule="auto"/>
              <w:rPr>
                <w:rFonts w:ascii="Bell MT" w:hAnsi="Bell MT"/>
              </w:rPr>
            </w:pPr>
          </w:p>
        </w:tc>
        <w:tc>
          <w:tcPr>
            <w:tcW w:w="2674" w:type="dxa"/>
          </w:tcPr>
          <w:p w:rsidR="00042932" w:rsidRPr="004B6DCB" w:rsidRDefault="00042932" w:rsidP="00042932">
            <w:pPr>
              <w:spacing w:line="240" w:lineRule="auto"/>
              <w:rPr>
                <w:rFonts w:ascii="Bell MT" w:hAnsi="Bell MT"/>
              </w:rPr>
            </w:pPr>
          </w:p>
        </w:tc>
      </w:tr>
      <w:tr w:rsidR="00042932" w:rsidRPr="004B6DCB">
        <w:tc>
          <w:tcPr>
            <w:tcW w:w="1245" w:type="dxa"/>
          </w:tcPr>
          <w:p w:rsidR="00042932" w:rsidRPr="00E321CA" w:rsidRDefault="00042932" w:rsidP="00042932">
            <w:pPr>
              <w:spacing w:line="240" w:lineRule="auto"/>
              <w:rPr>
                <w:rFonts w:ascii="Bell MT" w:hAnsi="Bell MT"/>
                <w:b/>
              </w:rPr>
            </w:pPr>
            <w:r w:rsidRPr="00E321CA">
              <w:rPr>
                <w:rFonts w:ascii="Bell MT" w:hAnsi="Bell MT"/>
                <w:b/>
              </w:rPr>
              <w:t>T 10/9</w:t>
            </w:r>
          </w:p>
        </w:tc>
        <w:tc>
          <w:tcPr>
            <w:tcW w:w="3819" w:type="dxa"/>
          </w:tcPr>
          <w:p w:rsidR="00042932" w:rsidRPr="00AF6BF3" w:rsidRDefault="00042932" w:rsidP="00042932">
            <w:pPr>
              <w:spacing w:line="240" w:lineRule="auto"/>
              <w:rPr>
                <w:rFonts w:ascii="Bell MT" w:hAnsi="Bell MT"/>
              </w:rPr>
            </w:pPr>
            <w:r w:rsidRPr="00AF6BF3">
              <w:rPr>
                <w:rFonts w:ascii="Bell MT" w:hAnsi="Bell MT"/>
              </w:rPr>
              <w:t>Library research day</w:t>
            </w:r>
          </w:p>
          <w:p w:rsidR="00042932" w:rsidRPr="00AF6BF3" w:rsidRDefault="00042932" w:rsidP="00042932">
            <w:pPr>
              <w:spacing w:line="240" w:lineRule="auto"/>
              <w:rPr>
                <w:rFonts w:ascii="Bell MT" w:hAnsi="Bell MT"/>
              </w:rPr>
            </w:pPr>
          </w:p>
          <w:p w:rsidR="00042932" w:rsidRPr="00B34FD0" w:rsidRDefault="00042932" w:rsidP="00042932">
            <w:pPr>
              <w:spacing w:line="240" w:lineRule="auto"/>
              <w:rPr>
                <w:rFonts w:ascii="Bell MT" w:hAnsi="Bell MT"/>
                <w:b/>
                <w:highlight w:val="yellow"/>
              </w:rPr>
            </w:pPr>
            <w:r>
              <w:rPr>
                <w:rFonts w:ascii="Bell MT" w:hAnsi="Bell MT"/>
                <w:b/>
              </w:rPr>
              <w:t>MEET IN FENWICK LIBRARY</w:t>
            </w:r>
            <w:r w:rsidRPr="00AF6BF3">
              <w:rPr>
                <w:rFonts w:ascii="Bell MT" w:hAnsi="Bell MT"/>
                <w:b/>
              </w:rPr>
              <w:t>!</w:t>
            </w:r>
          </w:p>
          <w:p w:rsidR="00042932" w:rsidRPr="004B6DCB" w:rsidRDefault="00042932" w:rsidP="00042932">
            <w:pPr>
              <w:spacing w:line="240" w:lineRule="auto"/>
              <w:rPr>
                <w:rFonts w:ascii="Bell MT" w:hAnsi="Bell MT"/>
              </w:rPr>
            </w:pPr>
          </w:p>
        </w:tc>
        <w:tc>
          <w:tcPr>
            <w:tcW w:w="3350" w:type="dxa"/>
          </w:tcPr>
          <w:p w:rsidR="00042932" w:rsidRPr="004B6DCB" w:rsidRDefault="00042932" w:rsidP="00042932">
            <w:pPr>
              <w:spacing w:line="240" w:lineRule="auto"/>
              <w:rPr>
                <w:rFonts w:ascii="Bell MT" w:hAnsi="Bell MT"/>
              </w:rPr>
            </w:pPr>
            <w:r>
              <w:rPr>
                <w:rFonts w:ascii="Bell MT" w:hAnsi="Bell MT"/>
              </w:rPr>
              <w:t>Barnet: Chapter 10: Writing the Research Essay, pgs. 198–206 only</w:t>
            </w:r>
          </w:p>
        </w:tc>
        <w:tc>
          <w:tcPr>
            <w:tcW w:w="2674" w:type="dxa"/>
          </w:tcPr>
          <w:p w:rsidR="00042932" w:rsidRDefault="00042932" w:rsidP="00042932">
            <w:pPr>
              <w:spacing w:line="240" w:lineRule="auto"/>
              <w:rPr>
                <w:rFonts w:ascii="Bell MT" w:hAnsi="Bell MT"/>
              </w:rPr>
            </w:pPr>
            <w:r>
              <w:rPr>
                <w:rFonts w:ascii="Bell MT" w:hAnsi="Bell MT"/>
              </w:rPr>
              <w:t>Review essay final draft and post-script</w:t>
            </w:r>
          </w:p>
          <w:p w:rsidR="00042932" w:rsidRPr="004B6DCB" w:rsidRDefault="00042932" w:rsidP="00042932">
            <w:pPr>
              <w:spacing w:line="240" w:lineRule="auto"/>
              <w:rPr>
                <w:rFonts w:ascii="Bell MT" w:hAnsi="Bell MT"/>
              </w:rPr>
            </w:pPr>
          </w:p>
        </w:tc>
      </w:tr>
      <w:tr w:rsidR="00042932" w:rsidRPr="004B6DCB">
        <w:tc>
          <w:tcPr>
            <w:tcW w:w="1245" w:type="dxa"/>
          </w:tcPr>
          <w:p w:rsidR="00042932" w:rsidRDefault="00042932" w:rsidP="00042932">
            <w:pPr>
              <w:spacing w:line="240" w:lineRule="auto"/>
              <w:rPr>
                <w:rFonts w:ascii="Bell MT" w:hAnsi="Bell MT"/>
              </w:rPr>
            </w:pPr>
            <w:r w:rsidRPr="00777EA1">
              <w:rPr>
                <w:rFonts w:ascii="Bell MT" w:hAnsi="Bell MT"/>
              </w:rPr>
              <w:t>W 10/10</w:t>
            </w:r>
          </w:p>
          <w:p w:rsidR="00042932" w:rsidRDefault="00042932" w:rsidP="00042932">
            <w:pPr>
              <w:spacing w:line="240" w:lineRule="auto"/>
              <w:rPr>
                <w:rFonts w:ascii="Bell MT" w:hAnsi="Bell MT"/>
              </w:rPr>
            </w:pPr>
          </w:p>
          <w:p w:rsidR="00042932" w:rsidRPr="00AD30B4" w:rsidRDefault="00042932" w:rsidP="00042932">
            <w:pPr>
              <w:spacing w:line="240" w:lineRule="auto"/>
              <w:rPr>
                <w:rFonts w:ascii="Bell MT" w:hAnsi="Bell MT"/>
                <w:i/>
              </w:rPr>
            </w:pPr>
            <w:r>
              <w:rPr>
                <w:rFonts w:ascii="Bell MT" w:hAnsi="Bell MT"/>
                <w:i/>
              </w:rPr>
              <w:t>Laptop Day</w:t>
            </w:r>
          </w:p>
        </w:tc>
        <w:tc>
          <w:tcPr>
            <w:tcW w:w="3819" w:type="dxa"/>
          </w:tcPr>
          <w:p w:rsidR="00042932" w:rsidRDefault="00042932" w:rsidP="00042932">
            <w:pPr>
              <w:spacing w:line="240" w:lineRule="auto"/>
              <w:rPr>
                <w:rFonts w:ascii="Bell MT" w:hAnsi="Bell MT"/>
              </w:rPr>
            </w:pPr>
            <w:r>
              <w:rPr>
                <w:rFonts w:ascii="Bell MT" w:hAnsi="Bell MT"/>
              </w:rPr>
              <w:t>Evaluating sources: The annotated bibliography</w:t>
            </w:r>
          </w:p>
        </w:tc>
        <w:tc>
          <w:tcPr>
            <w:tcW w:w="3350" w:type="dxa"/>
          </w:tcPr>
          <w:p w:rsidR="00042932" w:rsidRPr="004B6DCB" w:rsidRDefault="00042932" w:rsidP="00042932">
            <w:pPr>
              <w:spacing w:line="240" w:lineRule="auto"/>
              <w:rPr>
                <w:rFonts w:ascii="Bell MT" w:hAnsi="Bell MT"/>
              </w:rPr>
            </w:pPr>
            <w:r>
              <w:rPr>
                <w:rFonts w:ascii="Bell MT" w:hAnsi="Bell MT"/>
              </w:rPr>
              <w:t>TBD</w:t>
            </w:r>
          </w:p>
        </w:tc>
        <w:tc>
          <w:tcPr>
            <w:tcW w:w="2674" w:type="dxa"/>
          </w:tcPr>
          <w:p w:rsidR="00042932" w:rsidRPr="004B6DCB" w:rsidRDefault="00042932" w:rsidP="00042932">
            <w:pPr>
              <w:spacing w:line="240" w:lineRule="auto"/>
              <w:rPr>
                <w:rFonts w:ascii="Bell MT" w:hAnsi="Bell MT"/>
              </w:rPr>
            </w:pPr>
            <w:r>
              <w:rPr>
                <w:rFonts w:ascii="Bell MT" w:hAnsi="Bell MT"/>
              </w:rPr>
              <w:t>Researched Argument proposal</w:t>
            </w:r>
          </w:p>
        </w:tc>
      </w:tr>
      <w:tr w:rsidR="00042932" w:rsidRPr="004B6DCB">
        <w:tc>
          <w:tcPr>
            <w:tcW w:w="1245" w:type="dxa"/>
          </w:tcPr>
          <w:p w:rsidR="00042932" w:rsidRPr="00777EA1" w:rsidRDefault="00042932" w:rsidP="00042932">
            <w:pPr>
              <w:spacing w:line="240" w:lineRule="auto"/>
              <w:rPr>
                <w:rFonts w:ascii="Bell MT" w:hAnsi="Bell MT"/>
              </w:rPr>
            </w:pPr>
            <w:r>
              <w:rPr>
                <w:rFonts w:ascii="Bell MT" w:hAnsi="Bell MT"/>
              </w:rPr>
              <w:t>F 10/12</w:t>
            </w:r>
          </w:p>
        </w:tc>
        <w:tc>
          <w:tcPr>
            <w:tcW w:w="3819" w:type="dxa"/>
          </w:tcPr>
          <w:p w:rsidR="00042932" w:rsidRPr="00AF6BF3" w:rsidRDefault="00042932" w:rsidP="00042932">
            <w:pPr>
              <w:spacing w:line="240" w:lineRule="auto"/>
              <w:rPr>
                <w:rFonts w:ascii="Bell MT" w:hAnsi="Bell MT"/>
              </w:rPr>
            </w:pPr>
            <w:r>
              <w:rPr>
                <w:rFonts w:ascii="Bell MT" w:hAnsi="Bell MT"/>
              </w:rPr>
              <w:t xml:space="preserve">Integrating sources (or how to use research while still making your </w:t>
            </w:r>
            <w:r>
              <w:rPr>
                <w:rFonts w:ascii="Bell MT" w:hAnsi="Bell MT"/>
                <w:i/>
              </w:rPr>
              <w:t xml:space="preserve">own </w:t>
            </w:r>
            <w:r>
              <w:rPr>
                <w:rFonts w:ascii="Bell MT" w:hAnsi="Bell MT"/>
              </w:rPr>
              <w:t>argument)</w:t>
            </w:r>
          </w:p>
        </w:tc>
        <w:tc>
          <w:tcPr>
            <w:tcW w:w="3350" w:type="dxa"/>
          </w:tcPr>
          <w:p w:rsidR="00042932" w:rsidRPr="004B6DCB" w:rsidRDefault="00042932" w:rsidP="00042932">
            <w:pPr>
              <w:spacing w:line="240" w:lineRule="auto"/>
              <w:rPr>
                <w:rFonts w:ascii="Bell MT" w:hAnsi="Bell MT"/>
              </w:rPr>
            </w:pPr>
            <w:r>
              <w:rPr>
                <w:rFonts w:ascii="Bell MT" w:hAnsi="Bell MT"/>
              </w:rPr>
              <w:t>TBD</w:t>
            </w:r>
          </w:p>
        </w:tc>
        <w:tc>
          <w:tcPr>
            <w:tcW w:w="2674" w:type="dxa"/>
          </w:tcPr>
          <w:p w:rsidR="00042932" w:rsidRPr="004B6DCB" w:rsidRDefault="00042932" w:rsidP="00042932">
            <w:pPr>
              <w:spacing w:line="240" w:lineRule="auto"/>
              <w:rPr>
                <w:rFonts w:ascii="Bell MT" w:hAnsi="Bell MT"/>
              </w:rPr>
            </w:pPr>
          </w:p>
        </w:tc>
      </w:tr>
    </w:tbl>
    <w:p w:rsidR="00042932" w:rsidRPr="006B1998" w:rsidRDefault="00042932" w:rsidP="00042932">
      <w:pPr>
        <w:spacing w:line="240" w:lineRule="auto"/>
        <w:rPr>
          <w:rFonts w:ascii="Bell MT" w:hAnsi="Bell MT"/>
        </w:rPr>
      </w:pPr>
    </w:p>
    <w:sectPr w:rsidR="00042932" w:rsidRPr="006B1998" w:rsidSect="00042932">
      <w:headerReference w:type="even" r:id="rId10"/>
      <w:headerReference w:type="default" r:id="rId11"/>
      <w:footerReference w:type="even" r:id="rId12"/>
      <w:footerReference w:type="default" r:id="rId13"/>
      <w:headerReference w:type="first" r:id="rId14"/>
      <w:pgSz w:w="12240" w:h="15840"/>
      <w:pgMar w:top="720" w:right="720" w:bottom="864" w:left="720" w:header="720" w:footer="8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32" w:rsidRDefault="00042932">
      <w:pPr>
        <w:spacing w:line="240" w:lineRule="auto"/>
      </w:pPr>
      <w:r>
        <w:separator/>
      </w:r>
    </w:p>
  </w:endnote>
  <w:endnote w:type="continuationSeparator" w:id="0">
    <w:p w:rsidR="00042932" w:rsidRDefault="000429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
    <w:altName w:val="Times"/>
    <w:panose1 w:val="00000000000000000000"/>
    <w:charset w:val="4D"/>
    <w:family w:val="roman"/>
    <w:notTrueType/>
    <w:pitch w:val="default"/>
    <w:sig w:usb0="0AE3AEE0" w:usb1="00000001" w:usb2="00156BE0" w:usb3="9212FF1C" w:csb0="BFFF92C0" w:csb1="0000001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chin">
    <w:altName w:val="Rockwell"/>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Eurostile">
    <w:charset w:val="00"/>
    <w:family w:val="auto"/>
    <w:pitch w:val="variable"/>
    <w:sig w:usb0="00000003" w:usb1="00000000" w:usb2="00000000" w:usb3="00000000" w:csb0="00000001" w:csb1="00000000"/>
  </w:font>
  <w:font w:name="Optim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
    <w:altName w:val="Georg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ill Sans">
    <w:altName w:val="Gill Sans MT"/>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32" w:rsidRDefault="000429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932" w:rsidRDefault="000429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32" w:rsidRPr="00EF658D" w:rsidRDefault="00042932">
    <w:pPr>
      <w:pStyle w:val="Footer"/>
      <w:framePr w:wrap="around" w:vAnchor="text" w:hAnchor="margin" w:xAlign="center" w:y="1"/>
      <w:rPr>
        <w:rStyle w:val="PageNumber"/>
        <w:rFonts w:ascii="Bell MT" w:hAnsi="Bell MT"/>
      </w:rPr>
    </w:pPr>
    <w:r w:rsidRPr="00EF658D">
      <w:rPr>
        <w:rStyle w:val="PageNumber"/>
        <w:rFonts w:ascii="Bell MT" w:hAnsi="Bell MT"/>
      </w:rPr>
      <w:fldChar w:fldCharType="begin"/>
    </w:r>
    <w:r w:rsidRPr="00EF658D">
      <w:rPr>
        <w:rStyle w:val="PageNumber"/>
        <w:rFonts w:ascii="Bell MT" w:hAnsi="Bell MT"/>
      </w:rPr>
      <w:instrText xml:space="preserve">PAGE  </w:instrText>
    </w:r>
    <w:r w:rsidRPr="00EF658D">
      <w:rPr>
        <w:rStyle w:val="PageNumber"/>
        <w:rFonts w:ascii="Bell MT" w:hAnsi="Bell MT"/>
      </w:rPr>
      <w:fldChar w:fldCharType="separate"/>
    </w:r>
    <w:r w:rsidR="00D87F9B">
      <w:rPr>
        <w:rStyle w:val="PageNumber"/>
        <w:rFonts w:ascii="Bell MT" w:hAnsi="Bell MT"/>
        <w:noProof/>
      </w:rPr>
      <w:t>10</w:t>
    </w:r>
    <w:r w:rsidRPr="00EF658D">
      <w:rPr>
        <w:rStyle w:val="PageNumber"/>
        <w:rFonts w:ascii="Bell MT" w:hAnsi="Bell MT"/>
      </w:rPr>
      <w:fldChar w:fldCharType="end"/>
    </w:r>
  </w:p>
  <w:p w:rsidR="00042932" w:rsidRDefault="00042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32" w:rsidRDefault="00042932">
      <w:pPr>
        <w:spacing w:line="240" w:lineRule="auto"/>
      </w:pPr>
      <w:r>
        <w:separator/>
      </w:r>
    </w:p>
  </w:footnote>
  <w:footnote w:type="continuationSeparator" w:id="0">
    <w:p w:rsidR="00042932" w:rsidRDefault="000429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32" w:rsidRDefault="00042932">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2932" w:rsidRDefault="00042932">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32" w:rsidRDefault="00042932">
    <w:pPr>
      <w:tabs>
        <w:tab w:val="right" w:pos="10800"/>
      </w:tabs>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87F9B">
      <w:rPr>
        <w:rStyle w:val="PageNumber"/>
        <w:noProof/>
      </w:rPr>
      <w:t>10</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32" w:rsidRDefault="00042932">
    <w:pPr>
      <w:tabs>
        <w:tab w:val="right" w:pos="99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0D03B8A"/>
    <w:lvl w:ilvl="0" w:tplc="9F68E356">
      <w:numFmt w:val="none"/>
      <w:lvlText w:val=""/>
      <w:lvlJc w:val="left"/>
      <w:pPr>
        <w:tabs>
          <w:tab w:val="num" w:pos="360"/>
        </w:tabs>
      </w:pPr>
    </w:lvl>
    <w:lvl w:ilvl="1" w:tplc="1742AA46">
      <w:numFmt w:val="decimal"/>
      <w:lvlText w:val=""/>
      <w:lvlJc w:val="left"/>
    </w:lvl>
    <w:lvl w:ilvl="2" w:tplc="E50477AC">
      <w:numFmt w:val="decimal"/>
      <w:lvlText w:val=""/>
      <w:lvlJc w:val="left"/>
    </w:lvl>
    <w:lvl w:ilvl="3" w:tplc="9F88CF6E">
      <w:numFmt w:val="decimal"/>
      <w:lvlText w:val=""/>
      <w:lvlJc w:val="left"/>
    </w:lvl>
    <w:lvl w:ilvl="4" w:tplc="60F2B676">
      <w:numFmt w:val="decimal"/>
      <w:lvlText w:val=""/>
      <w:lvlJc w:val="left"/>
    </w:lvl>
    <w:lvl w:ilvl="5" w:tplc="5D24C496">
      <w:numFmt w:val="decimal"/>
      <w:lvlText w:val=""/>
      <w:lvlJc w:val="left"/>
    </w:lvl>
    <w:lvl w:ilvl="6" w:tplc="5824AE84">
      <w:numFmt w:val="decimal"/>
      <w:lvlText w:val=""/>
      <w:lvlJc w:val="left"/>
    </w:lvl>
    <w:lvl w:ilvl="7" w:tplc="6FAC93CA">
      <w:numFmt w:val="decimal"/>
      <w:lvlText w:val=""/>
      <w:lvlJc w:val="left"/>
    </w:lvl>
    <w:lvl w:ilvl="8" w:tplc="2FD685B2">
      <w:numFmt w:val="decimal"/>
      <w:lvlText w:val=""/>
      <w:lvlJc w:val="left"/>
    </w:lvl>
  </w:abstractNum>
  <w:abstractNum w:abstractNumId="1">
    <w:nsid w:val="00653DF7"/>
    <w:multiLevelType w:val="hybridMultilevel"/>
    <w:tmpl w:val="EEDC335E"/>
    <w:lvl w:ilvl="0" w:tplc="5F265848">
      <w:start w:val="1"/>
      <w:numFmt w:val="bullet"/>
      <w:lvlText w:val="*"/>
      <w:lvlJc w:val="left"/>
      <w:pPr>
        <w:tabs>
          <w:tab w:val="num" w:pos="1440"/>
        </w:tabs>
        <w:ind w:left="1440" w:hanging="360"/>
      </w:pPr>
      <w:rPr>
        <w:rFonts w:ascii="*" w:hAnsi="*"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nsid w:val="046F5638"/>
    <w:multiLevelType w:val="hybridMultilevel"/>
    <w:tmpl w:val="E590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D3649"/>
    <w:multiLevelType w:val="hybridMultilevel"/>
    <w:tmpl w:val="48B834E4"/>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E1302"/>
    <w:multiLevelType w:val="hybridMultilevel"/>
    <w:tmpl w:val="F214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E6214"/>
    <w:multiLevelType w:val="hybridMultilevel"/>
    <w:tmpl w:val="CE22A2A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64C75"/>
    <w:multiLevelType w:val="hybridMultilevel"/>
    <w:tmpl w:val="DDB4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E40A9"/>
    <w:multiLevelType w:val="hybridMultilevel"/>
    <w:tmpl w:val="C032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35B8A"/>
    <w:multiLevelType w:val="hybridMultilevel"/>
    <w:tmpl w:val="1194DF6C"/>
    <w:lvl w:ilvl="0" w:tplc="02B669B6">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D3B4A74"/>
    <w:multiLevelType w:val="hybridMultilevel"/>
    <w:tmpl w:val="0B3A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14B8D"/>
    <w:multiLevelType w:val="hybridMultilevel"/>
    <w:tmpl w:val="54327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BA39B1"/>
    <w:multiLevelType w:val="hybridMultilevel"/>
    <w:tmpl w:val="DF5A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B6094D"/>
    <w:multiLevelType w:val="hybridMultilevel"/>
    <w:tmpl w:val="1BEA4914"/>
    <w:lvl w:ilvl="0" w:tplc="5F265848">
      <w:start w:val="1"/>
      <w:numFmt w:val="bullet"/>
      <w:lvlText w:val="*"/>
      <w:lvlJc w:val="left"/>
      <w:pPr>
        <w:tabs>
          <w:tab w:val="num" w:pos="720"/>
        </w:tabs>
        <w:ind w:left="720" w:hanging="360"/>
      </w:pPr>
      <w:rPr>
        <w:rFonts w:ascii="*" w:hAns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8324B04"/>
    <w:multiLevelType w:val="multilevel"/>
    <w:tmpl w:val="1BEA4914"/>
    <w:lvl w:ilvl="0">
      <w:start w:val="1"/>
      <w:numFmt w:val="bullet"/>
      <w:lvlText w:val="*"/>
      <w:lvlJc w:val="left"/>
      <w:pPr>
        <w:tabs>
          <w:tab w:val="num" w:pos="720"/>
        </w:tabs>
        <w:ind w:left="720" w:hanging="360"/>
      </w:pPr>
      <w:rPr>
        <w:rFonts w:ascii="*" w:hAns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D235FC6"/>
    <w:multiLevelType w:val="hybridMultilevel"/>
    <w:tmpl w:val="E284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363BC"/>
    <w:multiLevelType w:val="hybridMultilevel"/>
    <w:tmpl w:val="5950E2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77205164"/>
    <w:multiLevelType w:val="hybridMultilevel"/>
    <w:tmpl w:val="5F50D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412B1C"/>
    <w:multiLevelType w:val="hybridMultilevel"/>
    <w:tmpl w:val="1F987A8A"/>
    <w:lvl w:ilvl="0" w:tplc="05025526">
      <w:start w:val="1"/>
      <w:numFmt w:val="bullet"/>
      <w:lvlText w:val=""/>
      <w:lvlJc w:val="left"/>
      <w:pPr>
        <w:tabs>
          <w:tab w:val="num" w:pos="0"/>
        </w:tabs>
        <w:ind w:left="288" w:firstLine="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0"/>
  </w:num>
  <w:num w:numId="4">
    <w:abstractNumId w:val="14"/>
  </w:num>
  <w:num w:numId="5">
    <w:abstractNumId w:val="15"/>
  </w:num>
  <w:num w:numId="6">
    <w:abstractNumId w:val="9"/>
  </w:num>
  <w:num w:numId="7">
    <w:abstractNumId w:val="17"/>
  </w:num>
  <w:num w:numId="8">
    <w:abstractNumId w:val="19"/>
  </w:num>
  <w:num w:numId="9">
    <w:abstractNumId w:val="6"/>
  </w:num>
  <w:num w:numId="10">
    <w:abstractNumId w:val="3"/>
  </w:num>
  <w:num w:numId="11">
    <w:abstractNumId w:val="18"/>
  </w:num>
  <w:num w:numId="12">
    <w:abstractNumId w:val="12"/>
  </w:num>
  <w:num w:numId="13">
    <w:abstractNumId w:val="2"/>
  </w:num>
  <w:num w:numId="14">
    <w:abstractNumId w:val="11"/>
  </w:num>
  <w:num w:numId="15">
    <w:abstractNumId w:val="5"/>
  </w:num>
  <w:num w:numId="16">
    <w:abstractNumId w:val="8"/>
  </w:num>
  <w:num w:numId="17">
    <w:abstractNumId w:val="13"/>
  </w:num>
  <w:num w:numId="18">
    <w:abstractNumId w:val="7"/>
  </w:num>
  <w:num w:numId="19">
    <w:abstractNumId w:val="1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stylePaneFormatFilter w:val="3F01"/>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DE618D"/>
    <w:rsid w:val="00042932"/>
    <w:rsid w:val="00D87F9B"/>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2"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E618D"/>
    <w:pPr>
      <w:spacing w:line="240" w:lineRule="exact"/>
    </w:pPr>
    <w:rPr>
      <w:rFonts w:ascii="Cochin" w:hAnsi="Cochin"/>
      <w:sz w:val="24"/>
      <w:szCs w:val="24"/>
    </w:rPr>
  </w:style>
  <w:style w:type="paragraph" w:styleId="Heading3">
    <w:name w:val="heading 3"/>
    <w:basedOn w:val="Normal"/>
    <w:next w:val="Normal"/>
    <w:qFormat/>
    <w:rsid w:val="00AC329E"/>
    <w:pPr>
      <w:keepNext/>
      <w:spacing w:before="240" w:after="60"/>
      <w:outlineLvl w:val="2"/>
    </w:pPr>
    <w:rPr>
      <w:rFonts w:ascii="Helvetica" w:hAnsi="Helvetica"/>
      <w:b/>
      <w:sz w:val="2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DE618D"/>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rsid w:val="00AC329E"/>
    <w:rPr>
      <w:sz w:val="20"/>
    </w:rPr>
  </w:style>
  <w:style w:type="character" w:styleId="CommentReference">
    <w:name w:val="annotation reference"/>
    <w:uiPriority w:val="99"/>
    <w:semiHidden/>
    <w:unhideWhenUsed/>
    <w:rsid w:val="003B28FE"/>
    <w:rPr>
      <w:sz w:val="18"/>
      <w:szCs w:val="18"/>
    </w:rPr>
  </w:style>
  <w:style w:type="paragraph" w:customStyle="1" w:styleId="longquote2">
    <w:name w:val="longquote2"/>
    <w:basedOn w:val="Normal"/>
    <w:next w:val="Normal"/>
    <w:rsid w:val="00AC329E"/>
    <w:pPr>
      <w:spacing w:line="360" w:lineRule="atLeast"/>
      <w:ind w:left="720"/>
    </w:pPr>
  </w:style>
  <w:style w:type="paragraph" w:customStyle="1" w:styleId="longquote">
    <w:name w:val="longquote"/>
    <w:basedOn w:val="Normal"/>
    <w:next w:val="Normal"/>
    <w:rsid w:val="00AC329E"/>
    <w:pPr>
      <w:spacing w:before="360" w:after="360" w:line="360" w:lineRule="atLeast"/>
      <w:ind w:left="720"/>
    </w:pPr>
  </w:style>
  <w:style w:type="paragraph" w:customStyle="1" w:styleId="Bibliography">
    <w:name w:val="Bibliography"/>
    <w:basedOn w:val="Normal"/>
    <w:rsid w:val="00AC329E"/>
    <w:pPr>
      <w:spacing w:after="360" w:line="360" w:lineRule="atLeast"/>
      <w:ind w:left="720" w:hanging="720"/>
    </w:pPr>
  </w:style>
  <w:style w:type="paragraph" w:customStyle="1" w:styleId="footnotequote">
    <w:name w:val="footnote quote"/>
    <w:basedOn w:val="FootnoteText"/>
    <w:next w:val="FootnoteText"/>
    <w:rsid w:val="00AC329E"/>
    <w:pPr>
      <w:spacing w:after="360" w:line="360" w:lineRule="atLeast"/>
      <w:ind w:left="720"/>
    </w:pPr>
    <w:rPr>
      <w:sz w:val="24"/>
    </w:rPr>
  </w:style>
  <w:style w:type="paragraph" w:customStyle="1" w:styleId="bulletlist">
    <w:name w:val="bullet list"/>
    <w:basedOn w:val="Normal"/>
    <w:rsid w:val="00AC329E"/>
    <w:pPr>
      <w:tabs>
        <w:tab w:val="left" w:pos="900"/>
      </w:tabs>
      <w:spacing w:after="80"/>
      <w:ind w:left="900" w:hanging="180"/>
    </w:pPr>
  </w:style>
  <w:style w:type="paragraph" w:customStyle="1" w:styleId="6ptspaceaft">
    <w:name w:val="6 pt space aft"/>
    <w:basedOn w:val="Normal"/>
    <w:rsid w:val="00AC329E"/>
    <w:pPr>
      <w:spacing w:after="120"/>
    </w:pPr>
  </w:style>
  <w:style w:type="character" w:styleId="PageNumber">
    <w:name w:val="page number"/>
    <w:basedOn w:val="DefaultParagraphFont"/>
    <w:rsid w:val="00AC329E"/>
  </w:style>
  <w:style w:type="paragraph" w:styleId="Footer">
    <w:name w:val="footer"/>
    <w:basedOn w:val="Normal"/>
    <w:link w:val="FooterChar"/>
    <w:uiPriority w:val="99"/>
    <w:rsid w:val="00AC329E"/>
    <w:pPr>
      <w:tabs>
        <w:tab w:val="center" w:pos="4320"/>
        <w:tab w:val="right" w:pos="8640"/>
      </w:tabs>
    </w:pPr>
  </w:style>
  <w:style w:type="character" w:customStyle="1" w:styleId="asubhead4">
    <w:name w:val="asubhead4"/>
    <w:rsid w:val="00DE618D"/>
    <w:rPr>
      <w:rFonts w:ascii="Eurostile" w:hAnsi="Eurostile"/>
      <w:b/>
      <w:sz w:val="28"/>
    </w:rPr>
  </w:style>
  <w:style w:type="character" w:customStyle="1" w:styleId="bhighlight">
    <w:name w:val="bhighlight"/>
    <w:rsid w:val="00AC329E"/>
    <w:rPr>
      <w:b/>
      <w:i/>
    </w:rPr>
  </w:style>
  <w:style w:type="paragraph" w:customStyle="1" w:styleId="sixpointsafter">
    <w:name w:val="sixpointsafter"/>
    <w:basedOn w:val="Normal"/>
    <w:next w:val="Normal"/>
    <w:rsid w:val="00AC329E"/>
    <w:pPr>
      <w:widowControl w:val="0"/>
      <w:spacing w:after="120" w:line="280" w:lineRule="exact"/>
    </w:pPr>
    <w:rPr>
      <w:rFonts w:ascii="Optima" w:hAnsi="Optima"/>
      <w:sz w:val="28"/>
    </w:rPr>
  </w:style>
  <w:style w:type="paragraph" w:customStyle="1" w:styleId="header4">
    <w:name w:val="header 4"/>
    <w:basedOn w:val="Normal"/>
    <w:next w:val="Normal"/>
    <w:rsid w:val="00DE618D"/>
    <w:pPr>
      <w:widowControl w:val="0"/>
      <w:spacing w:after="120" w:line="320" w:lineRule="exact"/>
    </w:pPr>
    <w:rPr>
      <w:rFonts w:ascii="Eurostile" w:hAnsi="Eurostile"/>
      <w:b/>
      <w:sz w:val="32"/>
    </w:rPr>
  </w:style>
  <w:style w:type="paragraph" w:styleId="CommentText">
    <w:name w:val="annotation text"/>
    <w:basedOn w:val="Normal"/>
    <w:link w:val="CommentTextChar"/>
    <w:semiHidden/>
    <w:rsid w:val="009D2EA5"/>
    <w:pPr>
      <w:spacing w:line="240" w:lineRule="auto"/>
    </w:pPr>
    <w:rPr>
      <w:rFonts w:ascii="Arial" w:eastAsia="MS Mincho" w:hAnsi="Arial"/>
      <w:sz w:val="28"/>
      <w:szCs w:val="20"/>
      <w:lang w:eastAsia="ja-JP"/>
    </w:rPr>
  </w:style>
  <w:style w:type="character" w:customStyle="1" w:styleId="CommentTextChar">
    <w:name w:val="Comment Text Char"/>
    <w:link w:val="CommentText"/>
    <w:semiHidden/>
    <w:rsid w:val="009D2EA5"/>
    <w:rPr>
      <w:rFonts w:ascii="Arial" w:eastAsia="MS Mincho" w:hAnsi="Arial" w:cs="New Century Schlbk"/>
      <w:sz w:val="28"/>
      <w:lang w:eastAsia="ja-JP"/>
    </w:rPr>
  </w:style>
  <w:style w:type="paragraph" w:styleId="CommentSubject">
    <w:name w:val="annotation subject"/>
    <w:basedOn w:val="CommentText"/>
    <w:next w:val="CommentText"/>
    <w:link w:val="CommentSubjectChar"/>
    <w:uiPriority w:val="99"/>
    <w:semiHidden/>
    <w:unhideWhenUsed/>
    <w:rsid w:val="003B28FE"/>
    <w:rPr>
      <w:b/>
      <w:bCs/>
    </w:rPr>
  </w:style>
  <w:style w:type="character" w:customStyle="1" w:styleId="CommentSubjectChar">
    <w:name w:val="Comment Subject Char"/>
    <w:link w:val="CommentSubject"/>
    <w:uiPriority w:val="99"/>
    <w:semiHidden/>
    <w:rsid w:val="003B28FE"/>
    <w:rPr>
      <w:rFonts w:ascii="Arial" w:eastAsia="MS Mincho" w:hAnsi="Arial" w:cs="New Century Schlbk"/>
      <w:b/>
      <w:bCs/>
      <w:sz w:val="28"/>
      <w:lang w:eastAsia="ja-JP"/>
    </w:rPr>
  </w:style>
  <w:style w:type="paragraph" w:styleId="BalloonText">
    <w:name w:val="Balloon Text"/>
    <w:basedOn w:val="Normal"/>
    <w:link w:val="BalloonTextChar"/>
    <w:semiHidden/>
    <w:rsid w:val="009D2EA5"/>
    <w:pPr>
      <w:spacing w:line="240" w:lineRule="auto"/>
    </w:pPr>
    <w:rPr>
      <w:rFonts w:ascii="Arial" w:eastAsia="MS Mincho" w:hAnsi="Arial"/>
      <w:sz w:val="20"/>
      <w:szCs w:val="16"/>
      <w:lang w:eastAsia="ja-JP"/>
    </w:rPr>
  </w:style>
  <w:style w:type="character" w:customStyle="1" w:styleId="BalloonTextChar">
    <w:name w:val="Balloon Text Char"/>
    <w:link w:val="BalloonText"/>
    <w:semiHidden/>
    <w:rsid w:val="009D2EA5"/>
    <w:rPr>
      <w:rFonts w:ascii="Arial" w:eastAsia="MS Mincho" w:hAnsi="Arial" w:cs="Tahoma"/>
      <w:szCs w:val="16"/>
      <w:lang w:eastAsia="ja-JP"/>
    </w:rPr>
  </w:style>
  <w:style w:type="character" w:styleId="Hyperlink">
    <w:name w:val="Hyperlink"/>
    <w:rsid w:val="004B1025"/>
    <w:rPr>
      <w:color w:val="0000FF"/>
      <w:u w:val="single"/>
    </w:rPr>
  </w:style>
  <w:style w:type="character" w:styleId="FollowedHyperlink">
    <w:name w:val="FollowedHyperlink"/>
    <w:basedOn w:val="DefaultParagraphFont"/>
    <w:rsid w:val="005A6508"/>
    <w:rPr>
      <w:color w:val="800080"/>
      <w:u w:val="single"/>
    </w:rPr>
  </w:style>
  <w:style w:type="character" w:customStyle="1" w:styleId="FooterChar">
    <w:name w:val="Footer Char"/>
    <w:basedOn w:val="DefaultParagraphFont"/>
    <w:link w:val="Footer"/>
    <w:uiPriority w:val="99"/>
    <w:rsid w:val="00D16610"/>
    <w:rPr>
      <w:rFonts w:ascii="Cochin" w:hAnsi="Cochin"/>
      <w:sz w:val="24"/>
      <w:szCs w:val="24"/>
    </w:rPr>
  </w:style>
  <w:style w:type="paragraph" w:styleId="ColorfulList-Accent1">
    <w:name w:val="Colorful List Accent 1"/>
    <w:basedOn w:val="Normal"/>
    <w:uiPriority w:val="34"/>
    <w:qFormat/>
    <w:rsid w:val="00856594"/>
    <w:pPr>
      <w:spacing w:line="240" w:lineRule="auto"/>
      <w:ind w:left="720"/>
      <w:contextualSpacing/>
    </w:pPr>
    <w:rPr>
      <w:rFonts w:ascii="Cambria" w:eastAsia="Cambria" w:hAnsi="Cambria"/>
    </w:rPr>
  </w:style>
  <w:style w:type="paragraph" w:customStyle="1" w:styleId="NoSpacing">
    <w:name w:val="No Spacing"/>
    <w:uiPriority w:val="1"/>
    <w:qFormat/>
    <w:rsid w:val="00EF658D"/>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allowPNG/>
  <w:doNotSaveAsSingleFile/>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gm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rovost.gmu.edu/gene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unseling.gm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4005</Words>
  <Characters>22834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ENGLISH 14:  WRITING</vt:lpstr>
    </vt:vector>
  </TitlesOfParts>
  <Company>Cats R Us, Inc.</Company>
  <LinksUpToDate>false</LinksUpToDate>
  <CharactersWithSpaces>26786</CharactersWithSpaces>
  <SharedDoc>false</SharedDoc>
  <HLinks>
    <vt:vector size="18" baseType="variant">
      <vt:variant>
        <vt:i4>4522081</vt:i4>
      </vt:variant>
      <vt:variant>
        <vt:i4>6</vt:i4>
      </vt:variant>
      <vt:variant>
        <vt:i4>0</vt:i4>
      </vt:variant>
      <vt:variant>
        <vt:i4>5</vt:i4>
      </vt:variant>
      <vt:variant>
        <vt:lpwstr>http://counseling.gmu.edu</vt:lpwstr>
      </vt:variant>
      <vt:variant>
        <vt:lpwstr/>
      </vt:variant>
      <vt:variant>
        <vt:i4>5898240</vt:i4>
      </vt:variant>
      <vt:variant>
        <vt:i4>3</vt:i4>
      </vt:variant>
      <vt:variant>
        <vt:i4>0</vt:i4>
      </vt:variant>
      <vt:variant>
        <vt:i4>5</vt:i4>
      </vt:variant>
      <vt:variant>
        <vt:lpwstr>http://writingcenter.gmu.edu</vt:lpwstr>
      </vt:variant>
      <vt:variant>
        <vt:lpwstr/>
      </vt:variant>
      <vt:variant>
        <vt:i4>4194392</vt:i4>
      </vt:variant>
      <vt:variant>
        <vt:i4>0</vt:i4>
      </vt:variant>
      <vt:variant>
        <vt:i4>0</vt:i4>
      </vt:variant>
      <vt:variant>
        <vt:i4>5</vt:i4>
      </vt:variant>
      <vt:variant>
        <vt:lpwstr>http://provost.gmu.edu/gened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14:  WRITING</dc:title>
  <dc:creator>Reid Anderson</dc:creator>
  <cp:lastModifiedBy>sremicks</cp:lastModifiedBy>
  <cp:revision>2</cp:revision>
  <cp:lastPrinted>2012-04-24T01:38:00Z</cp:lastPrinted>
  <dcterms:created xsi:type="dcterms:W3CDTF">2012-08-24T12:53:00Z</dcterms:created>
  <dcterms:modified xsi:type="dcterms:W3CDTF">2012-08-24T12:53:00Z</dcterms:modified>
</cp:coreProperties>
</file>