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4CC" w:rsidRPr="001537C8" w:rsidRDefault="00DE658D" w:rsidP="00372E50">
      <w:pPr>
        <w:pStyle w:val="NoSpacing"/>
        <w:rPr>
          <w:rFonts w:ascii="Georgia" w:hAnsi="Georgia"/>
          <w:b/>
          <w:sz w:val="28"/>
          <w:szCs w:val="28"/>
        </w:rPr>
      </w:pPr>
      <w:r w:rsidRPr="001537C8">
        <w:rPr>
          <w:rFonts w:ascii="Georgia" w:hAnsi="Georgia"/>
          <w:b/>
          <w:sz w:val="28"/>
          <w:szCs w:val="28"/>
        </w:rPr>
        <w:t>ENGH 101 – Introduction to Composition</w:t>
      </w:r>
    </w:p>
    <w:p w:rsidR="00DE658D" w:rsidRDefault="0052638F" w:rsidP="00372E50">
      <w:pPr>
        <w:pStyle w:val="NoSpacing"/>
        <w:rPr>
          <w:rFonts w:ascii="Georgia" w:hAnsi="Georgia"/>
        </w:rPr>
      </w:pPr>
      <w:r>
        <w:rPr>
          <w:rFonts w:ascii="Georgia" w:hAnsi="Georgia"/>
        </w:rPr>
        <w:t>Section 36, 1:30pm-2:20pm, Robinson A</w:t>
      </w:r>
      <w:r w:rsidR="003710C0">
        <w:rPr>
          <w:rFonts w:ascii="Georgia" w:hAnsi="Georgia"/>
        </w:rPr>
        <w:t>125</w:t>
      </w:r>
    </w:p>
    <w:p w:rsidR="0052638F" w:rsidRDefault="0052638F" w:rsidP="00372E50">
      <w:pPr>
        <w:pStyle w:val="NoSpacing"/>
        <w:rPr>
          <w:rFonts w:ascii="Georgia" w:hAnsi="Georgia"/>
        </w:rPr>
      </w:pPr>
      <w:r>
        <w:rPr>
          <w:rFonts w:ascii="Georgia" w:hAnsi="Georgia"/>
        </w:rPr>
        <w:t xml:space="preserve">Liz MacLean: </w:t>
      </w:r>
      <w:r w:rsidRPr="0052638F">
        <w:rPr>
          <w:rFonts w:ascii="Georgia" w:hAnsi="Georgia"/>
        </w:rPr>
        <w:t>emaclean@gmu.edu</w:t>
      </w:r>
    </w:p>
    <w:p w:rsidR="00DE658D" w:rsidRDefault="0052638F" w:rsidP="00372E50">
      <w:pPr>
        <w:pStyle w:val="NoSpacing"/>
        <w:rPr>
          <w:rFonts w:ascii="Georgia" w:hAnsi="Georgia"/>
        </w:rPr>
      </w:pPr>
      <w:r>
        <w:rPr>
          <w:rFonts w:ascii="Georgia" w:hAnsi="Georgia"/>
        </w:rPr>
        <w:t>Office: Writing Center, Robinson A114</w:t>
      </w:r>
    </w:p>
    <w:p w:rsidR="0052638F" w:rsidRDefault="0052638F" w:rsidP="00372E50">
      <w:pPr>
        <w:pStyle w:val="NoSpacing"/>
        <w:rPr>
          <w:rFonts w:ascii="Georgia" w:hAnsi="Georgia"/>
        </w:rPr>
      </w:pPr>
      <w:r>
        <w:rPr>
          <w:rFonts w:ascii="Georgia" w:hAnsi="Georgia"/>
        </w:rPr>
        <w:t>Office Hours: Monday by appointment; Wednesday 3-5pm, Friday 11am-12:30pm</w:t>
      </w:r>
    </w:p>
    <w:p w:rsidR="00C662CD" w:rsidRDefault="003053CF" w:rsidP="00372E50">
      <w:pPr>
        <w:pStyle w:val="NoSpacing"/>
        <w:rPr>
          <w:rFonts w:ascii="Georgia" w:hAnsi="Georgia"/>
        </w:rPr>
      </w:pPr>
      <w:r>
        <w:rPr>
          <w:rFonts w:ascii="Georgia" w:hAnsi="Georgia"/>
        </w:rPr>
        <w:t>Course Wiki: Login at my.pbworks.com</w:t>
      </w:r>
    </w:p>
    <w:p w:rsidR="003053CF" w:rsidRDefault="003053CF" w:rsidP="00372E50">
      <w:pPr>
        <w:pStyle w:val="NoSpacing"/>
        <w:rPr>
          <w:rFonts w:ascii="Georgia" w:hAnsi="Georgia"/>
        </w:rPr>
      </w:pPr>
    </w:p>
    <w:p w:rsidR="003710C0" w:rsidRPr="001100CA" w:rsidRDefault="003710C0" w:rsidP="00C662CD">
      <w:pPr>
        <w:pStyle w:val="NoSpacing"/>
        <w:jc w:val="center"/>
        <w:rPr>
          <w:rFonts w:ascii="Georgia" w:hAnsi="Georgia"/>
          <w:b/>
        </w:rPr>
      </w:pPr>
      <w:proofErr w:type="spellStart"/>
      <w:r w:rsidRPr="001100CA">
        <w:rPr>
          <w:rFonts w:ascii="Georgia" w:hAnsi="Georgia"/>
          <w:b/>
        </w:rPr>
        <w:t>Ancora</w:t>
      </w:r>
      <w:proofErr w:type="spellEnd"/>
      <w:r w:rsidRPr="001100CA">
        <w:rPr>
          <w:rFonts w:ascii="Georgia" w:hAnsi="Georgia"/>
          <w:b/>
        </w:rPr>
        <w:t xml:space="preserve"> </w:t>
      </w:r>
      <w:proofErr w:type="spellStart"/>
      <w:r w:rsidRPr="001100CA">
        <w:rPr>
          <w:rFonts w:ascii="Georgia" w:hAnsi="Georgia"/>
          <w:b/>
        </w:rPr>
        <w:t>i</w:t>
      </w:r>
      <w:r w:rsidR="00C662CD" w:rsidRPr="001100CA">
        <w:rPr>
          <w:rFonts w:ascii="Georgia" w:hAnsi="Georgia"/>
          <w:b/>
        </w:rPr>
        <w:t>mparo</w:t>
      </w:r>
      <w:proofErr w:type="spellEnd"/>
      <w:r w:rsidRPr="001100CA">
        <w:rPr>
          <w:rFonts w:ascii="Georgia" w:hAnsi="Georgia"/>
          <w:b/>
        </w:rPr>
        <w:t xml:space="preserve"> </w:t>
      </w:r>
    </w:p>
    <w:p w:rsidR="003710C0" w:rsidRDefault="003710C0" w:rsidP="00C662CD">
      <w:pPr>
        <w:pStyle w:val="NoSpacing"/>
        <w:jc w:val="center"/>
        <w:rPr>
          <w:rFonts w:ascii="Georgia" w:hAnsi="Georgia"/>
          <w:i/>
        </w:rPr>
      </w:pPr>
      <w:r>
        <w:rPr>
          <w:rFonts w:ascii="Georgia" w:hAnsi="Georgia"/>
          <w:i/>
        </w:rPr>
        <w:t>Still I am learning…</w:t>
      </w:r>
    </w:p>
    <w:p w:rsidR="003710C0" w:rsidRPr="003710C0" w:rsidRDefault="003710C0" w:rsidP="00C662CD">
      <w:pPr>
        <w:pStyle w:val="NoSpacing"/>
        <w:jc w:val="center"/>
        <w:rPr>
          <w:rFonts w:ascii="Georgia" w:hAnsi="Georgia"/>
          <w:i/>
        </w:rPr>
      </w:pPr>
      <w:r>
        <w:rPr>
          <w:rFonts w:ascii="Georgia" w:hAnsi="Georgia"/>
        </w:rPr>
        <w:t>~Michelangelo</w:t>
      </w:r>
    </w:p>
    <w:p w:rsidR="00C662CD" w:rsidRDefault="00C662CD" w:rsidP="00372E50">
      <w:pPr>
        <w:pStyle w:val="NoSpacing"/>
        <w:rPr>
          <w:rFonts w:ascii="Georgia" w:hAnsi="Georgia"/>
        </w:rPr>
      </w:pPr>
    </w:p>
    <w:p w:rsidR="0028343B" w:rsidRDefault="0028343B" w:rsidP="00372E50">
      <w:pPr>
        <w:pStyle w:val="NoSpacing"/>
        <w:rPr>
          <w:rFonts w:ascii="Georgia" w:hAnsi="Georgia"/>
        </w:rPr>
      </w:pPr>
      <w:r>
        <w:rPr>
          <w:rFonts w:ascii="Georgia" w:hAnsi="Georgia"/>
        </w:rPr>
        <w:t>Writing is a tool used by</w:t>
      </w:r>
      <w:r w:rsidR="00A35CA2">
        <w:rPr>
          <w:rFonts w:ascii="Georgia" w:hAnsi="Georgia"/>
        </w:rPr>
        <w:t xml:space="preserve"> students and scholars in</w:t>
      </w:r>
      <w:r>
        <w:rPr>
          <w:rFonts w:ascii="Georgia" w:hAnsi="Georgia"/>
        </w:rPr>
        <w:t xml:space="preserve"> all discipline</w:t>
      </w:r>
      <w:r w:rsidR="00201840">
        <w:rPr>
          <w:rFonts w:ascii="Georgia" w:hAnsi="Georgia"/>
        </w:rPr>
        <w:t>s to explore and reflect on one’s</w:t>
      </w:r>
      <w:r>
        <w:rPr>
          <w:rFonts w:ascii="Georgia" w:hAnsi="Georgia"/>
        </w:rPr>
        <w:t xml:space="preserve"> own ideas as well as the ideas of others.  This course is designed to harness the writing skills you</w:t>
      </w:r>
      <w:r w:rsidR="00A35CA2">
        <w:rPr>
          <w:rFonts w:ascii="Georgia" w:hAnsi="Georgia"/>
        </w:rPr>
        <w:t xml:space="preserve"> bring with you to this class—</w:t>
      </w:r>
      <w:r>
        <w:rPr>
          <w:rFonts w:ascii="Georgia" w:hAnsi="Georgia"/>
        </w:rPr>
        <w:t xml:space="preserve">from previous educational </w:t>
      </w:r>
      <w:r w:rsidR="00B37A70">
        <w:rPr>
          <w:rFonts w:ascii="Georgia" w:hAnsi="Georgia"/>
        </w:rPr>
        <w:t xml:space="preserve">writing </w:t>
      </w:r>
      <w:r>
        <w:rPr>
          <w:rFonts w:ascii="Georgia" w:hAnsi="Georgia"/>
        </w:rPr>
        <w:t>experiences to te</w:t>
      </w:r>
      <w:r w:rsidR="00A35CA2">
        <w:rPr>
          <w:rFonts w:ascii="Georgia" w:hAnsi="Georgia"/>
        </w:rPr>
        <w:t>xting and Facebook—</w:t>
      </w:r>
      <w:r>
        <w:rPr>
          <w:rFonts w:ascii="Georgia" w:hAnsi="Georgia"/>
        </w:rPr>
        <w:t xml:space="preserve">and </w:t>
      </w:r>
      <w:r w:rsidR="00B37A70">
        <w:rPr>
          <w:rFonts w:ascii="Georgia" w:hAnsi="Georgia"/>
        </w:rPr>
        <w:t xml:space="preserve">to </w:t>
      </w:r>
      <w:r>
        <w:rPr>
          <w:rFonts w:ascii="Georgia" w:hAnsi="Georgia"/>
        </w:rPr>
        <w:t>build on those skill</w:t>
      </w:r>
      <w:r w:rsidR="003053CF">
        <w:rPr>
          <w:rFonts w:ascii="Georgia" w:hAnsi="Georgia"/>
        </w:rPr>
        <w:t>s to empower you to become confident as</w:t>
      </w:r>
      <w:r>
        <w:rPr>
          <w:rFonts w:ascii="Georgia" w:hAnsi="Georgia"/>
        </w:rPr>
        <w:t xml:space="preserve"> college-level academic writers, readers, and thinkers.</w:t>
      </w:r>
    </w:p>
    <w:p w:rsidR="001537C8" w:rsidRDefault="001537C8" w:rsidP="00372E50">
      <w:pPr>
        <w:pStyle w:val="NoSpacing"/>
        <w:rPr>
          <w:rFonts w:ascii="Georgia" w:hAnsi="Georgia"/>
        </w:rPr>
      </w:pPr>
    </w:p>
    <w:p w:rsidR="0028343B" w:rsidRPr="0028343B" w:rsidRDefault="0028343B" w:rsidP="00372E50">
      <w:pPr>
        <w:pStyle w:val="NoSpacing"/>
        <w:rPr>
          <w:rFonts w:ascii="Georgia" w:hAnsi="Georgia"/>
          <w:b/>
        </w:rPr>
      </w:pPr>
      <w:r>
        <w:rPr>
          <w:rFonts w:ascii="Georgia" w:hAnsi="Georgia"/>
          <w:b/>
        </w:rPr>
        <w:t>Course Goals</w:t>
      </w:r>
    </w:p>
    <w:p w:rsidR="0028343B" w:rsidRDefault="0028343B" w:rsidP="0028343B">
      <w:pPr>
        <w:pStyle w:val="NoSpacing"/>
        <w:rPr>
          <w:rFonts w:ascii="Georgia" w:hAnsi="Georgia"/>
        </w:rPr>
      </w:pPr>
      <w:r>
        <w:rPr>
          <w:rFonts w:ascii="Georgia" w:hAnsi="Georgia"/>
        </w:rPr>
        <w:t>English 101 emphasizes wr</w:t>
      </w:r>
      <w:r w:rsidR="00201840">
        <w:rPr>
          <w:rFonts w:ascii="Georgia" w:hAnsi="Georgia"/>
        </w:rPr>
        <w:t>iting as a rhetorical process: Y</w:t>
      </w:r>
      <w:r>
        <w:rPr>
          <w:rFonts w:ascii="Georgia" w:hAnsi="Georgia"/>
        </w:rPr>
        <w:t xml:space="preserve">ou will explore </w:t>
      </w:r>
      <w:r w:rsidR="00201840">
        <w:rPr>
          <w:rFonts w:ascii="Georgia" w:hAnsi="Georgia"/>
        </w:rPr>
        <w:t xml:space="preserve">beneficial </w:t>
      </w:r>
      <w:r>
        <w:rPr>
          <w:rFonts w:ascii="Georgia" w:hAnsi="Georgia"/>
        </w:rPr>
        <w:t xml:space="preserve">ways to break a writing task into smaller steps, such as generating and organizing ideas, investigating a topic, drafting, </w:t>
      </w:r>
      <w:r w:rsidR="00AA3F08">
        <w:rPr>
          <w:rFonts w:ascii="Georgia" w:hAnsi="Georgia"/>
        </w:rPr>
        <w:t xml:space="preserve">seeking feedback through </w:t>
      </w:r>
      <w:r>
        <w:rPr>
          <w:rFonts w:ascii="Georgia" w:hAnsi="Georgia"/>
        </w:rPr>
        <w:t>peer review</w:t>
      </w:r>
      <w:r w:rsidR="00AA3F08">
        <w:rPr>
          <w:rFonts w:ascii="Georgia" w:hAnsi="Georgia"/>
        </w:rPr>
        <w:t>s and workshops</w:t>
      </w:r>
      <w:r>
        <w:rPr>
          <w:rFonts w:ascii="Georgia" w:hAnsi="Georgia"/>
        </w:rPr>
        <w:t xml:space="preserve">, and revision.  You will also improve your ability to adapt your writing to the needs of an audience or a situation.  </w:t>
      </w:r>
      <w:r w:rsidR="006C6F47">
        <w:rPr>
          <w:rFonts w:ascii="Georgia" w:hAnsi="Georgia"/>
        </w:rPr>
        <w:t>This course</w:t>
      </w:r>
      <w:r>
        <w:rPr>
          <w:rFonts w:ascii="Georgia" w:hAnsi="Georgia"/>
        </w:rPr>
        <w:t xml:space="preserve"> will focus on learning to write informed, researched pieces that take many forms, including</w:t>
      </w:r>
      <w:r w:rsidR="00AA3F08">
        <w:rPr>
          <w:rFonts w:ascii="Georgia" w:hAnsi="Georgia"/>
        </w:rPr>
        <w:t xml:space="preserve"> expositional,</w:t>
      </w:r>
      <w:r>
        <w:rPr>
          <w:rFonts w:ascii="Georgia" w:hAnsi="Georgia"/>
        </w:rPr>
        <w:t xml:space="preserve"> persuasive</w:t>
      </w:r>
      <w:r w:rsidR="00AA3F08">
        <w:rPr>
          <w:rFonts w:ascii="Georgia" w:hAnsi="Georgia"/>
        </w:rPr>
        <w:t>,</w:t>
      </w:r>
      <w:r>
        <w:rPr>
          <w:rFonts w:ascii="Georgia" w:hAnsi="Georgia"/>
        </w:rPr>
        <w:t xml:space="preserve"> and narrative.  </w:t>
      </w:r>
    </w:p>
    <w:p w:rsidR="00AA3F08" w:rsidRDefault="00AA3F08" w:rsidP="00372E50">
      <w:pPr>
        <w:pStyle w:val="NoSpacing"/>
        <w:rPr>
          <w:rFonts w:ascii="Georgia" w:hAnsi="Georgia"/>
        </w:rPr>
      </w:pPr>
    </w:p>
    <w:p w:rsidR="006C6F47" w:rsidRDefault="006C6F47" w:rsidP="00372E50">
      <w:pPr>
        <w:pStyle w:val="NoSpacing"/>
        <w:rPr>
          <w:rFonts w:ascii="Georgia" w:hAnsi="Georgia"/>
          <w:b/>
        </w:rPr>
      </w:pPr>
      <w:r>
        <w:rPr>
          <w:rFonts w:ascii="Georgia" w:hAnsi="Georgia"/>
          <w:b/>
        </w:rPr>
        <w:t>Required Texts</w:t>
      </w:r>
    </w:p>
    <w:p w:rsidR="00E24945" w:rsidRPr="005D24E3" w:rsidRDefault="00201840" w:rsidP="00E24945">
      <w:pPr>
        <w:pStyle w:val="NoSpacing"/>
        <w:rPr>
          <w:rFonts w:ascii="Georgia" w:hAnsi="Georgia"/>
        </w:rPr>
      </w:pPr>
      <w:r>
        <w:rPr>
          <w:rFonts w:ascii="Georgia" w:hAnsi="Georgia"/>
          <w:i/>
        </w:rPr>
        <w:t>They Say, I Say:</w:t>
      </w:r>
      <w:r w:rsidR="005D24E3">
        <w:rPr>
          <w:rFonts w:ascii="Georgia" w:hAnsi="Georgia"/>
          <w:i/>
        </w:rPr>
        <w:t xml:space="preserve"> The Moves that Matter in Academic Writing</w:t>
      </w:r>
      <w:r w:rsidR="005D24E3">
        <w:rPr>
          <w:rFonts w:ascii="Georgia" w:hAnsi="Georgia"/>
        </w:rPr>
        <w:t xml:space="preserve">, Graff and </w:t>
      </w:r>
      <w:proofErr w:type="spellStart"/>
      <w:r w:rsidR="005D24E3">
        <w:rPr>
          <w:rFonts w:ascii="Georgia" w:hAnsi="Georgia"/>
        </w:rPr>
        <w:t>Birkenstein</w:t>
      </w:r>
      <w:proofErr w:type="spellEnd"/>
      <w:r w:rsidR="005D24E3">
        <w:rPr>
          <w:rFonts w:ascii="Georgia" w:hAnsi="Georgia"/>
        </w:rPr>
        <w:t>, Norton.</w:t>
      </w:r>
    </w:p>
    <w:p w:rsidR="003D353A" w:rsidRDefault="003D353A" w:rsidP="00E24945">
      <w:pPr>
        <w:pStyle w:val="NoSpacing"/>
        <w:rPr>
          <w:rFonts w:ascii="Georgia" w:hAnsi="Georgia"/>
        </w:rPr>
      </w:pPr>
      <w:r w:rsidRPr="00A35CA2">
        <w:rPr>
          <w:rFonts w:ascii="Georgia" w:hAnsi="Georgia"/>
        </w:rPr>
        <w:t>Additional readings will be available electronically.</w:t>
      </w:r>
    </w:p>
    <w:p w:rsidR="00D4190E" w:rsidRDefault="00D4190E" w:rsidP="00464F09">
      <w:pPr>
        <w:pStyle w:val="NoSpacing"/>
        <w:rPr>
          <w:rFonts w:ascii="Georgia" w:hAnsi="Georgia"/>
          <w:b/>
        </w:rPr>
      </w:pPr>
    </w:p>
    <w:p w:rsidR="00464F09" w:rsidRDefault="00464F09" w:rsidP="00464F09">
      <w:pPr>
        <w:pStyle w:val="NoSpacing"/>
        <w:rPr>
          <w:rFonts w:ascii="Georgia" w:hAnsi="Georgia"/>
          <w:b/>
        </w:rPr>
      </w:pPr>
      <w:r>
        <w:rPr>
          <w:rFonts w:ascii="Georgia" w:hAnsi="Georgia"/>
          <w:b/>
        </w:rPr>
        <w:t>Methods of Instruction</w:t>
      </w:r>
    </w:p>
    <w:p w:rsidR="00464F09" w:rsidRDefault="00464F09" w:rsidP="00464F09">
      <w:pPr>
        <w:pStyle w:val="NoSpacing"/>
        <w:rPr>
          <w:rFonts w:ascii="Georgia" w:hAnsi="Georgia"/>
        </w:rPr>
      </w:pPr>
      <w:r>
        <w:rPr>
          <w:rFonts w:ascii="Georgia" w:hAnsi="Georgia"/>
        </w:rPr>
        <w:t>Most class meetings of English 101 will be interactive and will involve a significant amount of student discussion and writing.  Students may be asked to work individually as well as collaboratively as they investigate issues, practice writing strategies and techniques, learn research and critical reading skills, and review their own and their peers’ writing.  Students who attend regularly and engage in class activities, keep up with all assignments, and dedicate sufficient time each week for thoughtful drafting and revising usually succeed in this class.  (Note: At the college level, it is generally assumed that you will spend 5-6 hours on out-of-class assignments per course.  Writing classes sometimes require additional time.)</w:t>
      </w:r>
    </w:p>
    <w:p w:rsidR="001100CA" w:rsidRDefault="001100CA" w:rsidP="00464F09">
      <w:pPr>
        <w:pStyle w:val="NoSpacing"/>
        <w:rPr>
          <w:rFonts w:ascii="Georgia" w:hAnsi="Georgia"/>
        </w:rPr>
      </w:pPr>
    </w:p>
    <w:p w:rsidR="004E445F" w:rsidRDefault="004E445F" w:rsidP="00464F09">
      <w:pPr>
        <w:pStyle w:val="NoSpacing"/>
        <w:rPr>
          <w:rFonts w:ascii="Georgia" w:hAnsi="Georgia"/>
          <w:b/>
        </w:rPr>
      </w:pPr>
      <w:r>
        <w:rPr>
          <w:rFonts w:ascii="Georgia" w:hAnsi="Georgia"/>
          <w:b/>
        </w:rPr>
        <w:t>Important Dates</w:t>
      </w:r>
    </w:p>
    <w:p w:rsidR="004E445F" w:rsidRPr="004E445F" w:rsidRDefault="004E445F" w:rsidP="004E445F">
      <w:pPr>
        <w:pStyle w:val="NoSpacing"/>
        <w:numPr>
          <w:ilvl w:val="0"/>
          <w:numId w:val="7"/>
        </w:numPr>
        <w:rPr>
          <w:rFonts w:ascii="Georgia" w:hAnsi="Georgia"/>
          <w:b/>
        </w:rPr>
      </w:pPr>
      <w:r>
        <w:rPr>
          <w:rFonts w:ascii="Georgia" w:hAnsi="Georgia"/>
        </w:rPr>
        <w:t>Last day to add a course:  Sept. 4</w:t>
      </w:r>
    </w:p>
    <w:p w:rsidR="004E445F" w:rsidRPr="004E445F" w:rsidRDefault="004E445F" w:rsidP="004E445F">
      <w:pPr>
        <w:pStyle w:val="NoSpacing"/>
        <w:numPr>
          <w:ilvl w:val="0"/>
          <w:numId w:val="7"/>
        </w:numPr>
        <w:rPr>
          <w:rFonts w:ascii="Georgia" w:hAnsi="Georgia"/>
          <w:b/>
        </w:rPr>
      </w:pPr>
      <w:r>
        <w:rPr>
          <w:rFonts w:ascii="Georgia" w:hAnsi="Georgia"/>
        </w:rPr>
        <w:t xml:space="preserve">Last day to drop a course </w:t>
      </w:r>
      <w:r>
        <w:rPr>
          <w:rFonts w:ascii="Georgia" w:hAnsi="Georgia"/>
          <w:i/>
        </w:rPr>
        <w:t>with no tuition penalty</w:t>
      </w:r>
      <w:r>
        <w:rPr>
          <w:rFonts w:ascii="Georgia" w:hAnsi="Georgia"/>
        </w:rPr>
        <w:t xml:space="preserve">: Sept. 4  </w:t>
      </w:r>
    </w:p>
    <w:p w:rsidR="004E445F" w:rsidRPr="004E445F" w:rsidRDefault="004E445F" w:rsidP="004E445F">
      <w:pPr>
        <w:pStyle w:val="NoSpacing"/>
        <w:numPr>
          <w:ilvl w:val="0"/>
          <w:numId w:val="7"/>
        </w:numPr>
        <w:rPr>
          <w:rFonts w:ascii="Georgia" w:hAnsi="Georgia"/>
          <w:b/>
        </w:rPr>
      </w:pPr>
      <w:r>
        <w:rPr>
          <w:rFonts w:ascii="Georgia" w:hAnsi="Georgia"/>
        </w:rPr>
        <w:t xml:space="preserve">Last day to drop a course </w:t>
      </w:r>
      <w:r>
        <w:rPr>
          <w:rFonts w:ascii="Georgia" w:hAnsi="Georgia"/>
          <w:i/>
        </w:rPr>
        <w:t xml:space="preserve">with 33% tuition penalty: </w:t>
      </w:r>
      <w:r>
        <w:rPr>
          <w:rFonts w:ascii="Georgia" w:hAnsi="Georgia"/>
        </w:rPr>
        <w:t>Sept. 18</w:t>
      </w:r>
    </w:p>
    <w:p w:rsidR="004E445F" w:rsidRPr="004E445F" w:rsidRDefault="004E445F" w:rsidP="004E445F">
      <w:pPr>
        <w:pStyle w:val="NoSpacing"/>
        <w:numPr>
          <w:ilvl w:val="0"/>
          <w:numId w:val="7"/>
        </w:numPr>
        <w:rPr>
          <w:rFonts w:ascii="Georgia" w:hAnsi="Georgia"/>
          <w:b/>
        </w:rPr>
      </w:pPr>
      <w:r>
        <w:rPr>
          <w:rFonts w:ascii="Georgia" w:hAnsi="Georgia"/>
        </w:rPr>
        <w:t xml:space="preserve">Last day to drop a course </w:t>
      </w:r>
      <w:r>
        <w:rPr>
          <w:rFonts w:ascii="Georgia" w:hAnsi="Georgia"/>
          <w:i/>
        </w:rPr>
        <w:t>with 67% tuition penalty:</w:t>
      </w:r>
      <w:r>
        <w:rPr>
          <w:rFonts w:ascii="Georgia" w:hAnsi="Georgia"/>
        </w:rPr>
        <w:t xml:space="preserve"> Sept. 28</w:t>
      </w:r>
    </w:p>
    <w:p w:rsidR="003053CF" w:rsidRDefault="003053CF" w:rsidP="00D4190E">
      <w:pPr>
        <w:pStyle w:val="NoSpacing"/>
        <w:rPr>
          <w:rFonts w:ascii="Georgia" w:hAnsi="Georgia"/>
          <w:b/>
        </w:rPr>
      </w:pPr>
    </w:p>
    <w:p w:rsidR="00D4190E" w:rsidRDefault="00D4190E" w:rsidP="00D4190E">
      <w:pPr>
        <w:pStyle w:val="NoSpacing"/>
        <w:rPr>
          <w:rFonts w:ascii="Georgia" w:hAnsi="Georgia"/>
          <w:b/>
        </w:rPr>
      </w:pPr>
      <w:r>
        <w:rPr>
          <w:rFonts w:ascii="Georgia" w:hAnsi="Georgia"/>
          <w:b/>
        </w:rPr>
        <w:t>The Writing Center</w:t>
      </w:r>
    </w:p>
    <w:p w:rsidR="00D4190E" w:rsidRDefault="00D4190E" w:rsidP="00D4190E">
      <w:pPr>
        <w:pStyle w:val="NoSpacing"/>
        <w:rPr>
          <w:rFonts w:ascii="Georgia" w:hAnsi="Georgia"/>
        </w:rPr>
      </w:pPr>
      <w:r>
        <w:rPr>
          <w:rFonts w:ascii="Georgia" w:hAnsi="Georgia"/>
        </w:rPr>
        <w:t>I highly recommend that each of you visit the Writing Center early and often.  You can register and make an appointment at writingcenter.gmu.edu to access appointment locations in Robinson A114, Enterprise Hall 076, the Fenwick and Johnson Center libraries,</w:t>
      </w:r>
      <w:r w:rsidR="003053CF">
        <w:rPr>
          <w:rFonts w:ascii="Georgia" w:hAnsi="Georgia"/>
        </w:rPr>
        <w:t xml:space="preserve"> the Eisenhower dorm,</w:t>
      </w:r>
      <w:r>
        <w:rPr>
          <w:rFonts w:ascii="Georgia" w:hAnsi="Georgia"/>
        </w:rPr>
        <w:t xml:space="preserve"> and on the Arlington campus at Founders Hall.  Appointments fill up quickly, so plan ahead to make sure you get an appointment time that works for you.  </w:t>
      </w:r>
      <w:r w:rsidRPr="001D1AED">
        <w:rPr>
          <w:rFonts w:ascii="Georgia" w:hAnsi="Georgia"/>
        </w:rPr>
        <w:t> </w:t>
      </w:r>
      <w:r>
        <w:rPr>
          <w:rFonts w:ascii="Georgia" w:hAnsi="Georgia"/>
        </w:rPr>
        <w:t>You won’t regret it!</w:t>
      </w:r>
    </w:p>
    <w:p w:rsidR="00574E32" w:rsidRDefault="00574E32" w:rsidP="00DE658D">
      <w:pPr>
        <w:spacing w:line="240" w:lineRule="auto"/>
        <w:rPr>
          <w:rFonts w:ascii="Georgia" w:hAnsi="Georgia"/>
          <w:b/>
        </w:rPr>
      </w:pPr>
    </w:p>
    <w:p w:rsidR="00DE658D" w:rsidRPr="006C6F47" w:rsidRDefault="00DE658D" w:rsidP="00DE658D">
      <w:pPr>
        <w:spacing w:line="240" w:lineRule="auto"/>
        <w:rPr>
          <w:rFonts w:ascii="Georgia" w:hAnsi="Georgia"/>
          <w:b/>
        </w:rPr>
      </w:pPr>
      <w:r w:rsidRPr="006C6F47">
        <w:rPr>
          <w:rFonts w:ascii="Georgia" w:hAnsi="Georgia"/>
          <w:b/>
        </w:rPr>
        <w:lastRenderedPageBreak/>
        <w:t>Course Grading Overview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4"/>
        <w:gridCol w:w="753"/>
        <w:gridCol w:w="6246"/>
        <w:gridCol w:w="2033"/>
      </w:tblGrid>
      <w:tr w:rsidR="00DE658D" w:rsidRPr="006C6F47" w:rsidTr="009D2809">
        <w:tc>
          <w:tcPr>
            <w:tcW w:w="544" w:type="dxa"/>
            <w:tcBorders>
              <w:top w:val="nil"/>
              <w:left w:val="nil"/>
              <w:bottom w:val="nil"/>
              <w:right w:val="single" w:sz="4" w:space="0" w:color="auto"/>
            </w:tcBorders>
          </w:tcPr>
          <w:p w:rsidR="00DE658D" w:rsidRPr="006C6F47" w:rsidRDefault="00DE658D" w:rsidP="0028343B">
            <w:pPr>
              <w:spacing w:line="240" w:lineRule="auto"/>
              <w:rPr>
                <w:rFonts w:ascii="Georgia" w:hAnsi="Georgia"/>
              </w:rPr>
            </w:pPr>
          </w:p>
        </w:tc>
        <w:tc>
          <w:tcPr>
            <w:tcW w:w="753" w:type="dxa"/>
            <w:tcBorders>
              <w:left w:val="single" w:sz="4" w:space="0" w:color="auto"/>
            </w:tcBorders>
          </w:tcPr>
          <w:p w:rsidR="00DE658D" w:rsidRPr="006C6F47" w:rsidRDefault="003C7748" w:rsidP="0028343B">
            <w:pPr>
              <w:spacing w:line="240" w:lineRule="auto"/>
              <w:rPr>
                <w:rFonts w:ascii="Georgia" w:hAnsi="Georgia"/>
              </w:rPr>
            </w:pPr>
            <w:r>
              <w:rPr>
                <w:rFonts w:ascii="Georgia" w:hAnsi="Georgia"/>
              </w:rPr>
              <w:t>15</w:t>
            </w:r>
            <w:r w:rsidR="00DE658D" w:rsidRPr="006C6F47">
              <w:rPr>
                <w:rFonts w:ascii="Georgia" w:hAnsi="Georgia"/>
              </w:rPr>
              <w:t>%</w:t>
            </w:r>
          </w:p>
        </w:tc>
        <w:tc>
          <w:tcPr>
            <w:tcW w:w="6246" w:type="dxa"/>
          </w:tcPr>
          <w:p w:rsidR="00DE658D" w:rsidRPr="006C6F47" w:rsidRDefault="00E24945" w:rsidP="00A35CA2">
            <w:pPr>
              <w:spacing w:line="240" w:lineRule="auto"/>
              <w:rPr>
                <w:rFonts w:ascii="Georgia" w:hAnsi="Georgia"/>
              </w:rPr>
            </w:pPr>
            <w:r>
              <w:rPr>
                <w:rFonts w:ascii="Georgia" w:hAnsi="Georgia"/>
              </w:rPr>
              <w:t>Object</w:t>
            </w:r>
            <w:r w:rsidR="00A35CA2">
              <w:rPr>
                <w:rFonts w:ascii="Georgia" w:hAnsi="Georgia"/>
              </w:rPr>
              <w:t xml:space="preserve"> Exposition</w:t>
            </w:r>
            <w:r>
              <w:rPr>
                <w:rFonts w:ascii="Georgia" w:hAnsi="Georgia"/>
              </w:rPr>
              <w:t xml:space="preserve"> Essay</w:t>
            </w:r>
            <w:r w:rsidR="00A35CA2">
              <w:rPr>
                <w:rFonts w:ascii="Georgia" w:hAnsi="Georgia"/>
              </w:rPr>
              <w:t xml:space="preserve"> </w:t>
            </w:r>
          </w:p>
        </w:tc>
        <w:tc>
          <w:tcPr>
            <w:tcW w:w="2033" w:type="dxa"/>
          </w:tcPr>
          <w:p w:rsidR="00DE658D" w:rsidRPr="006C6F47" w:rsidRDefault="00E24945" w:rsidP="0028343B">
            <w:pPr>
              <w:spacing w:line="240" w:lineRule="auto"/>
              <w:rPr>
                <w:rFonts w:ascii="Georgia" w:hAnsi="Georgia"/>
              </w:rPr>
            </w:pPr>
            <w:r>
              <w:rPr>
                <w:rFonts w:ascii="Georgia" w:hAnsi="Georgia"/>
              </w:rPr>
              <w:t>Due: Sept. 17</w:t>
            </w:r>
          </w:p>
        </w:tc>
      </w:tr>
      <w:tr w:rsidR="00DE658D" w:rsidRPr="006C6F47" w:rsidTr="009D2809">
        <w:tc>
          <w:tcPr>
            <w:tcW w:w="544" w:type="dxa"/>
            <w:tcBorders>
              <w:top w:val="nil"/>
              <w:left w:val="nil"/>
              <w:bottom w:val="nil"/>
              <w:right w:val="single" w:sz="4" w:space="0" w:color="auto"/>
            </w:tcBorders>
          </w:tcPr>
          <w:p w:rsidR="00DE658D" w:rsidRPr="006C6F47" w:rsidRDefault="00DE658D" w:rsidP="0028343B">
            <w:pPr>
              <w:spacing w:line="240" w:lineRule="auto"/>
              <w:rPr>
                <w:rFonts w:ascii="Georgia" w:hAnsi="Georgia"/>
              </w:rPr>
            </w:pPr>
          </w:p>
        </w:tc>
        <w:tc>
          <w:tcPr>
            <w:tcW w:w="753" w:type="dxa"/>
            <w:tcBorders>
              <w:left w:val="single" w:sz="4" w:space="0" w:color="auto"/>
            </w:tcBorders>
          </w:tcPr>
          <w:p w:rsidR="00DE658D" w:rsidRPr="006C6F47" w:rsidRDefault="001F51A7" w:rsidP="0028343B">
            <w:pPr>
              <w:spacing w:line="240" w:lineRule="auto"/>
              <w:rPr>
                <w:rFonts w:ascii="Georgia" w:hAnsi="Georgia"/>
              </w:rPr>
            </w:pPr>
            <w:r>
              <w:rPr>
                <w:rFonts w:ascii="Georgia" w:hAnsi="Georgia"/>
              </w:rPr>
              <w:t>15</w:t>
            </w:r>
            <w:r w:rsidR="00DE658D" w:rsidRPr="006C6F47">
              <w:rPr>
                <w:rFonts w:ascii="Georgia" w:hAnsi="Georgia"/>
              </w:rPr>
              <w:t>%</w:t>
            </w:r>
          </w:p>
        </w:tc>
        <w:tc>
          <w:tcPr>
            <w:tcW w:w="6246" w:type="dxa"/>
          </w:tcPr>
          <w:p w:rsidR="00DE658D" w:rsidRPr="006C6F47" w:rsidRDefault="00E24945" w:rsidP="0028343B">
            <w:pPr>
              <w:spacing w:line="240" w:lineRule="auto"/>
              <w:rPr>
                <w:rFonts w:ascii="Georgia" w:hAnsi="Georgia"/>
              </w:rPr>
            </w:pPr>
            <w:r>
              <w:rPr>
                <w:rFonts w:ascii="Georgia" w:hAnsi="Georgia"/>
              </w:rPr>
              <w:t>Explainer Essay</w:t>
            </w:r>
          </w:p>
        </w:tc>
        <w:tc>
          <w:tcPr>
            <w:tcW w:w="2033" w:type="dxa"/>
          </w:tcPr>
          <w:p w:rsidR="00DE658D" w:rsidRPr="006C6F47" w:rsidRDefault="00E24945" w:rsidP="0028343B">
            <w:pPr>
              <w:spacing w:line="240" w:lineRule="auto"/>
              <w:rPr>
                <w:rFonts w:ascii="Georgia" w:hAnsi="Georgia"/>
              </w:rPr>
            </w:pPr>
            <w:r>
              <w:rPr>
                <w:rFonts w:ascii="Georgia" w:hAnsi="Georgia"/>
              </w:rPr>
              <w:t>Due: Oct. 5</w:t>
            </w:r>
          </w:p>
        </w:tc>
      </w:tr>
      <w:tr w:rsidR="00DE658D" w:rsidRPr="006C6F47" w:rsidTr="009D2809">
        <w:tc>
          <w:tcPr>
            <w:tcW w:w="544" w:type="dxa"/>
            <w:tcBorders>
              <w:top w:val="nil"/>
              <w:left w:val="nil"/>
              <w:bottom w:val="nil"/>
              <w:right w:val="single" w:sz="4" w:space="0" w:color="auto"/>
            </w:tcBorders>
          </w:tcPr>
          <w:p w:rsidR="00DE658D" w:rsidRPr="006C6F47" w:rsidRDefault="00DE658D" w:rsidP="0028343B">
            <w:pPr>
              <w:spacing w:line="240" w:lineRule="auto"/>
              <w:rPr>
                <w:rFonts w:ascii="Georgia" w:hAnsi="Georgia"/>
              </w:rPr>
            </w:pPr>
          </w:p>
        </w:tc>
        <w:tc>
          <w:tcPr>
            <w:tcW w:w="753" w:type="dxa"/>
            <w:tcBorders>
              <w:left w:val="single" w:sz="4" w:space="0" w:color="auto"/>
            </w:tcBorders>
          </w:tcPr>
          <w:p w:rsidR="00DE658D" w:rsidRPr="006C6F47" w:rsidRDefault="001F51A7" w:rsidP="0028343B">
            <w:pPr>
              <w:spacing w:line="240" w:lineRule="auto"/>
              <w:rPr>
                <w:rFonts w:ascii="Georgia" w:hAnsi="Georgia"/>
              </w:rPr>
            </w:pPr>
            <w:r>
              <w:rPr>
                <w:rFonts w:ascii="Georgia" w:hAnsi="Georgia"/>
              </w:rPr>
              <w:t>30</w:t>
            </w:r>
            <w:r w:rsidR="00DE658D" w:rsidRPr="006C6F47">
              <w:rPr>
                <w:rFonts w:ascii="Georgia" w:hAnsi="Georgia"/>
              </w:rPr>
              <w:t>%</w:t>
            </w:r>
          </w:p>
        </w:tc>
        <w:tc>
          <w:tcPr>
            <w:tcW w:w="6246" w:type="dxa"/>
          </w:tcPr>
          <w:p w:rsidR="00DE658D" w:rsidRPr="006C6F47" w:rsidRDefault="00E24945" w:rsidP="0028343B">
            <w:pPr>
              <w:spacing w:line="240" w:lineRule="auto"/>
              <w:rPr>
                <w:rFonts w:ascii="Georgia" w:hAnsi="Georgia"/>
              </w:rPr>
            </w:pPr>
            <w:r>
              <w:rPr>
                <w:rFonts w:ascii="Georgia" w:hAnsi="Georgia"/>
              </w:rPr>
              <w:t>Researched Narrative Argument Essay</w:t>
            </w:r>
          </w:p>
        </w:tc>
        <w:tc>
          <w:tcPr>
            <w:tcW w:w="2033" w:type="dxa"/>
          </w:tcPr>
          <w:p w:rsidR="00DE658D" w:rsidRPr="006C6F47" w:rsidRDefault="00E24945" w:rsidP="0028343B">
            <w:pPr>
              <w:spacing w:line="240" w:lineRule="auto"/>
              <w:rPr>
                <w:rFonts w:ascii="Georgia" w:hAnsi="Georgia"/>
              </w:rPr>
            </w:pPr>
            <w:r>
              <w:rPr>
                <w:rFonts w:ascii="Georgia" w:hAnsi="Georgia"/>
              </w:rPr>
              <w:t xml:space="preserve">Due: Nov. </w:t>
            </w:r>
            <w:r w:rsidR="005D3DA7">
              <w:rPr>
                <w:rFonts w:ascii="Georgia" w:hAnsi="Georgia"/>
              </w:rPr>
              <w:t>12</w:t>
            </w:r>
          </w:p>
        </w:tc>
      </w:tr>
      <w:tr w:rsidR="00DE658D" w:rsidRPr="006C6F47" w:rsidTr="009D2809">
        <w:tc>
          <w:tcPr>
            <w:tcW w:w="544" w:type="dxa"/>
            <w:tcBorders>
              <w:top w:val="nil"/>
              <w:left w:val="nil"/>
              <w:bottom w:val="nil"/>
              <w:right w:val="single" w:sz="4" w:space="0" w:color="auto"/>
            </w:tcBorders>
          </w:tcPr>
          <w:p w:rsidR="00DE658D" w:rsidRPr="006C6F47" w:rsidRDefault="00DE658D" w:rsidP="0028343B">
            <w:pPr>
              <w:spacing w:line="240" w:lineRule="auto"/>
              <w:rPr>
                <w:rFonts w:ascii="Georgia" w:hAnsi="Georgia"/>
              </w:rPr>
            </w:pPr>
          </w:p>
        </w:tc>
        <w:tc>
          <w:tcPr>
            <w:tcW w:w="753" w:type="dxa"/>
            <w:tcBorders>
              <w:left w:val="single" w:sz="4" w:space="0" w:color="auto"/>
            </w:tcBorders>
          </w:tcPr>
          <w:p w:rsidR="00DE658D" w:rsidRPr="006C6F47" w:rsidRDefault="001F51A7" w:rsidP="0028343B">
            <w:pPr>
              <w:spacing w:line="240" w:lineRule="auto"/>
              <w:rPr>
                <w:rFonts w:ascii="Georgia" w:hAnsi="Georgia"/>
              </w:rPr>
            </w:pPr>
            <w:r>
              <w:rPr>
                <w:rFonts w:ascii="Georgia" w:hAnsi="Georgia"/>
              </w:rPr>
              <w:t>20</w:t>
            </w:r>
            <w:r w:rsidR="00DE658D" w:rsidRPr="006C6F47">
              <w:rPr>
                <w:rFonts w:ascii="Georgia" w:hAnsi="Georgia"/>
              </w:rPr>
              <w:t>%</w:t>
            </w:r>
          </w:p>
        </w:tc>
        <w:tc>
          <w:tcPr>
            <w:tcW w:w="6246" w:type="dxa"/>
          </w:tcPr>
          <w:p w:rsidR="00DE658D" w:rsidRPr="006C6F47" w:rsidRDefault="00E24945" w:rsidP="0028343B">
            <w:pPr>
              <w:spacing w:line="240" w:lineRule="auto"/>
              <w:rPr>
                <w:rFonts w:ascii="Georgia" w:hAnsi="Georgia"/>
              </w:rPr>
            </w:pPr>
            <w:r>
              <w:rPr>
                <w:rFonts w:ascii="Georgia" w:hAnsi="Georgia"/>
              </w:rPr>
              <w:t>Narrative of a Song Essay</w:t>
            </w:r>
          </w:p>
        </w:tc>
        <w:tc>
          <w:tcPr>
            <w:tcW w:w="2033" w:type="dxa"/>
          </w:tcPr>
          <w:p w:rsidR="00DE658D" w:rsidRPr="006C6F47" w:rsidRDefault="00E24945" w:rsidP="0028343B">
            <w:pPr>
              <w:spacing w:line="240" w:lineRule="auto"/>
              <w:rPr>
                <w:rFonts w:ascii="Georgia" w:hAnsi="Georgia"/>
              </w:rPr>
            </w:pPr>
            <w:r>
              <w:rPr>
                <w:rFonts w:ascii="Georgia" w:hAnsi="Georgia"/>
              </w:rPr>
              <w:t>Due: Dec. 6</w:t>
            </w:r>
          </w:p>
        </w:tc>
      </w:tr>
      <w:tr w:rsidR="00DE658D" w:rsidRPr="006C6F47" w:rsidTr="009D2809">
        <w:tc>
          <w:tcPr>
            <w:tcW w:w="544" w:type="dxa"/>
            <w:tcBorders>
              <w:top w:val="nil"/>
              <w:left w:val="nil"/>
              <w:bottom w:val="nil"/>
              <w:right w:val="single" w:sz="4" w:space="0" w:color="auto"/>
            </w:tcBorders>
          </w:tcPr>
          <w:p w:rsidR="00DE658D" w:rsidRPr="006C6F47" w:rsidRDefault="00DE658D" w:rsidP="0028343B">
            <w:pPr>
              <w:spacing w:line="240" w:lineRule="auto"/>
              <w:rPr>
                <w:rFonts w:ascii="Georgia" w:hAnsi="Georgia"/>
              </w:rPr>
            </w:pPr>
          </w:p>
        </w:tc>
        <w:tc>
          <w:tcPr>
            <w:tcW w:w="753" w:type="dxa"/>
            <w:tcBorders>
              <w:left w:val="single" w:sz="4" w:space="0" w:color="auto"/>
            </w:tcBorders>
          </w:tcPr>
          <w:p w:rsidR="00DE658D" w:rsidRPr="006C6F47" w:rsidRDefault="003C7748" w:rsidP="0028343B">
            <w:pPr>
              <w:spacing w:line="240" w:lineRule="auto"/>
              <w:rPr>
                <w:rFonts w:ascii="Georgia" w:hAnsi="Georgia"/>
              </w:rPr>
            </w:pPr>
            <w:r>
              <w:rPr>
                <w:rFonts w:ascii="Georgia" w:hAnsi="Georgia"/>
              </w:rPr>
              <w:t>20</w:t>
            </w:r>
            <w:r w:rsidR="00DE658D" w:rsidRPr="006C6F47">
              <w:rPr>
                <w:rFonts w:ascii="Georgia" w:hAnsi="Georgia"/>
              </w:rPr>
              <w:t>%</w:t>
            </w:r>
          </w:p>
        </w:tc>
        <w:tc>
          <w:tcPr>
            <w:tcW w:w="6246" w:type="dxa"/>
          </w:tcPr>
          <w:p w:rsidR="001F51A7" w:rsidRDefault="00E24945" w:rsidP="001F51A7">
            <w:pPr>
              <w:pStyle w:val="NoSpacing"/>
              <w:rPr>
                <w:rFonts w:ascii="Georgia" w:hAnsi="Georgia"/>
              </w:rPr>
            </w:pPr>
            <w:r w:rsidRPr="001F51A7">
              <w:rPr>
                <w:rFonts w:ascii="Georgia" w:hAnsi="Georgia"/>
              </w:rPr>
              <w:t xml:space="preserve">Class </w:t>
            </w:r>
            <w:r w:rsidR="00DE658D" w:rsidRPr="001F51A7">
              <w:rPr>
                <w:rFonts w:ascii="Georgia" w:hAnsi="Georgia"/>
              </w:rPr>
              <w:t>Participation/Homework</w:t>
            </w:r>
            <w:r w:rsidRPr="001F51A7">
              <w:rPr>
                <w:rFonts w:ascii="Georgia" w:hAnsi="Georgia"/>
              </w:rPr>
              <w:t>/Presentations</w:t>
            </w:r>
          </w:p>
          <w:p w:rsidR="001F51A7" w:rsidRPr="001F51A7" w:rsidRDefault="001F51A7" w:rsidP="001F51A7">
            <w:pPr>
              <w:pStyle w:val="NoSpacing"/>
              <w:rPr>
                <w:rFonts w:ascii="Georgia" w:hAnsi="Georgia"/>
              </w:rPr>
            </w:pPr>
            <w:r>
              <w:rPr>
                <w:rFonts w:ascii="Georgia" w:hAnsi="Georgia"/>
              </w:rPr>
              <w:t xml:space="preserve">     (5% “English 101 Recommends…” Presentation) </w:t>
            </w:r>
          </w:p>
        </w:tc>
        <w:tc>
          <w:tcPr>
            <w:tcW w:w="2033" w:type="dxa"/>
          </w:tcPr>
          <w:p w:rsidR="00DE658D" w:rsidRPr="006C6F47" w:rsidRDefault="00DE658D" w:rsidP="0028343B">
            <w:pPr>
              <w:spacing w:line="240" w:lineRule="auto"/>
              <w:rPr>
                <w:rFonts w:ascii="Georgia" w:hAnsi="Georgia"/>
              </w:rPr>
            </w:pPr>
          </w:p>
        </w:tc>
      </w:tr>
    </w:tbl>
    <w:p w:rsidR="009D2809" w:rsidRDefault="009D2809" w:rsidP="00DE658D">
      <w:pPr>
        <w:spacing w:line="240" w:lineRule="auto"/>
        <w:rPr>
          <w:rFonts w:ascii="Georgia" w:hAnsi="Georgia"/>
          <w:b/>
          <w:sz w:val="16"/>
          <w:szCs w:val="16"/>
        </w:rPr>
      </w:pPr>
    </w:p>
    <w:p w:rsidR="00573C1B" w:rsidRDefault="001537C8" w:rsidP="00573C1B">
      <w:pPr>
        <w:pStyle w:val="NoSpacing"/>
        <w:rPr>
          <w:rFonts w:ascii="Georgia" w:hAnsi="Georgia"/>
        </w:rPr>
      </w:pPr>
      <w:r w:rsidRPr="00573C1B">
        <w:rPr>
          <w:rFonts w:ascii="Georgia" w:hAnsi="Georgia"/>
          <w:b/>
        </w:rPr>
        <w:t>Class Participation/Homework/Presentation</w:t>
      </w:r>
      <w:r w:rsidR="00DE658D" w:rsidRPr="00573C1B">
        <w:rPr>
          <w:rFonts w:ascii="Georgia" w:hAnsi="Georgia"/>
        </w:rPr>
        <w:t>:</w:t>
      </w:r>
      <w:r w:rsidRPr="00573C1B">
        <w:rPr>
          <w:rFonts w:ascii="Georgia" w:hAnsi="Georgia"/>
        </w:rPr>
        <w:t xml:space="preserve">  It is important to participate actively in class, arrive to class on time and with any reading or writing assignments completed.  You will be expected to make at least one brief (3-5 minute) presentation for this class.</w:t>
      </w:r>
    </w:p>
    <w:p w:rsidR="001100CA" w:rsidRPr="00573C1B" w:rsidRDefault="001100CA" w:rsidP="00940860">
      <w:pPr>
        <w:pStyle w:val="NoSpacing"/>
        <w:rPr>
          <w:rFonts w:ascii="Georgia" w:hAnsi="Georgia"/>
          <w:b/>
        </w:rPr>
      </w:pPr>
    </w:p>
    <w:p w:rsidR="00B37A70" w:rsidRPr="00940860" w:rsidRDefault="00B37A70" w:rsidP="00940860">
      <w:pPr>
        <w:pStyle w:val="NoSpacing"/>
        <w:rPr>
          <w:rFonts w:ascii="Georgia" w:hAnsi="Georgia"/>
          <w:b/>
        </w:rPr>
      </w:pPr>
      <w:r w:rsidRPr="00940860">
        <w:rPr>
          <w:rFonts w:ascii="Georgia" w:hAnsi="Georgia"/>
          <w:b/>
        </w:rPr>
        <w:t>General Grading Rubric</w:t>
      </w:r>
    </w:p>
    <w:p w:rsidR="00B37A70" w:rsidRPr="00940860" w:rsidRDefault="00B37A70" w:rsidP="00940860">
      <w:pPr>
        <w:pStyle w:val="NoSpacing"/>
        <w:rPr>
          <w:rFonts w:ascii="Georgia" w:hAnsi="Georgia"/>
        </w:rPr>
      </w:pPr>
      <w:r w:rsidRPr="00940860">
        <w:rPr>
          <w:rFonts w:ascii="Georgia" w:hAnsi="Georgia"/>
        </w:rPr>
        <w:t xml:space="preserve">Each essay assignment will include a rubric that is tailored to that assignment, but this is a general </w:t>
      </w:r>
      <w:r w:rsidR="001100CA">
        <w:rPr>
          <w:rFonts w:ascii="Georgia" w:hAnsi="Georgia"/>
        </w:rPr>
        <w:t>over</w:t>
      </w:r>
      <w:r w:rsidRPr="00940860">
        <w:rPr>
          <w:rFonts w:ascii="Georgia" w:hAnsi="Georgia"/>
        </w:rPr>
        <w:t xml:space="preserve">view of how </w:t>
      </w:r>
      <w:r w:rsidR="00AA3F08">
        <w:rPr>
          <w:rFonts w:ascii="Georgia" w:hAnsi="Georgia"/>
        </w:rPr>
        <w:t>I will evaluate your writing</w:t>
      </w:r>
      <w:r w:rsidRPr="00940860">
        <w:rPr>
          <w:rFonts w:ascii="Georgia" w:hAnsi="Georgia"/>
        </w:rPr>
        <w:t xml:space="preserve">: </w:t>
      </w:r>
    </w:p>
    <w:p w:rsidR="00B37A70" w:rsidRPr="00940860" w:rsidRDefault="00B37A70" w:rsidP="00940860">
      <w:pPr>
        <w:pStyle w:val="NoSpacing"/>
        <w:rPr>
          <w:rFonts w:ascii="Georgia" w:hAnsi="Georgia"/>
        </w:rPr>
      </w:pPr>
    </w:p>
    <w:p w:rsidR="00B37A70" w:rsidRPr="00940860" w:rsidRDefault="00B37A70" w:rsidP="00940860">
      <w:pPr>
        <w:pStyle w:val="NoSpacing"/>
        <w:rPr>
          <w:rFonts w:ascii="Georgia" w:hAnsi="Georgia"/>
        </w:rPr>
      </w:pPr>
      <w:r w:rsidRPr="00940860">
        <w:rPr>
          <w:rFonts w:ascii="Georgia" w:hAnsi="Georgia"/>
          <w:b/>
        </w:rPr>
        <w:t>C</w:t>
      </w:r>
      <w:r w:rsidRPr="00940860">
        <w:rPr>
          <w:rFonts w:ascii="Georgia" w:hAnsi="Georgia"/>
        </w:rPr>
        <w:t xml:space="preserve"> essays reflect average college-level writing and achievement.  The essay is a competent response to the assignment: it meets, to some degree, all the assignment requirements, and demonstrates that the author has put significant time and effort into communicating his/her ideas to his/her targeted audience. It has a thesis, presents some support, and moves from point to point in an orderly fashion; sentence-level errors do not significantly prevent comprehension. </w:t>
      </w:r>
    </w:p>
    <w:p w:rsidR="00B37A70" w:rsidRPr="00940860" w:rsidRDefault="00B37A70" w:rsidP="00940860">
      <w:pPr>
        <w:pStyle w:val="NoSpacing"/>
        <w:rPr>
          <w:rFonts w:ascii="Georgia" w:hAnsi="Georgia"/>
        </w:rPr>
      </w:pPr>
    </w:p>
    <w:p w:rsidR="00B37A70" w:rsidRPr="00940860" w:rsidRDefault="00B37A70" w:rsidP="00940860">
      <w:pPr>
        <w:pStyle w:val="NoSpacing"/>
        <w:rPr>
          <w:rFonts w:ascii="Georgia" w:hAnsi="Georgia"/>
        </w:rPr>
      </w:pPr>
      <w:r w:rsidRPr="00940860">
        <w:rPr>
          <w:rFonts w:ascii="Georgia" w:hAnsi="Georgia"/>
          <w:b/>
        </w:rPr>
        <w:t>B</w:t>
      </w:r>
      <w:r w:rsidRPr="00940860">
        <w:rPr>
          <w:rFonts w:ascii="Georgia" w:hAnsi="Georgia"/>
        </w:rPr>
        <w:t xml:space="preserve"> essays highlight a strong example of college writing and thinking. In addition to meeting the</w:t>
      </w:r>
      <w:r w:rsidR="00940860">
        <w:rPr>
          <w:rFonts w:ascii="Georgia" w:hAnsi="Georgia"/>
        </w:rPr>
        <w:t xml:space="preserve"> </w:t>
      </w:r>
      <w:r w:rsidR="00940860" w:rsidRPr="00940860">
        <w:rPr>
          <w:rFonts w:ascii="Georgia" w:hAnsi="Georgia"/>
          <w:b/>
        </w:rPr>
        <w:t>C</w:t>
      </w:r>
      <w:r w:rsidRPr="00940860">
        <w:rPr>
          <w:rFonts w:ascii="Georgia" w:hAnsi="Georgia"/>
        </w:rPr>
        <w:t xml:space="preserve"> level requirements, such an essay goes further in some way(s): it demonstrates some insight into the “gray areas” of the topic, provides original or very thorough support that is tightly woven into the overall argument, reads smoothly at both the sentence and paragraph levels, and/or exhibits a personal “voice” or style. It has few sentence-level errors.</w:t>
      </w:r>
    </w:p>
    <w:p w:rsidR="00B37A70" w:rsidRPr="00940860" w:rsidRDefault="00B37A70" w:rsidP="00940860">
      <w:pPr>
        <w:pStyle w:val="NoSpacing"/>
        <w:rPr>
          <w:rFonts w:ascii="Georgia" w:hAnsi="Georgia"/>
        </w:rPr>
      </w:pPr>
    </w:p>
    <w:p w:rsidR="00B37A70" w:rsidRDefault="00B37A70" w:rsidP="00940860">
      <w:pPr>
        <w:pStyle w:val="NoSpacing"/>
        <w:rPr>
          <w:rFonts w:ascii="Georgia" w:hAnsi="Georgia"/>
        </w:rPr>
      </w:pPr>
      <w:proofErr w:type="gramStart"/>
      <w:r w:rsidRPr="00940860">
        <w:rPr>
          <w:rFonts w:ascii="Georgia" w:hAnsi="Georgia"/>
          <w:b/>
        </w:rPr>
        <w:t>A</w:t>
      </w:r>
      <w:proofErr w:type="gramEnd"/>
      <w:r w:rsidRPr="00940860">
        <w:rPr>
          <w:rFonts w:ascii="Georgia" w:hAnsi="Georgia"/>
        </w:rPr>
        <w:t xml:space="preserve"> essays </w:t>
      </w:r>
      <w:r w:rsidR="00940860">
        <w:rPr>
          <w:rFonts w:ascii="Georgia" w:hAnsi="Georgia"/>
        </w:rPr>
        <w:t xml:space="preserve">are an excellent example of college writing and thinking, and </w:t>
      </w:r>
      <w:r w:rsidRPr="00940860">
        <w:rPr>
          <w:rFonts w:ascii="Georgia" w:hAnsi="Georgia"/>
        </w:rPr>
        <w:t>engage the reader in a provocative conve</w:t>
      </w:r>
      <w:r w:rsidR="00940860" w:rsidRPr="00940860">
        <w:rPr>
          <w:rFonts w:ascii="Georgia" w:hAnsi="Georgia"/>
        </w:rPr>
        <w:t xml:space="preserve">rsation. Even more than in a </w:t>
      </w:r>
      <w:r w:rsidR="00940860" w:rsidRPr="00940860">
        <w:rPr>
          <w:rFonts w:ascii="Georgia" w:hAnsi="Georgia"/>
          <w:b/>
        </w:rPr>
        <w:t>B</w:t>
      </w:r>
      <w:r w:rsidRPr="00940860">
        <w:rPr>
          <w:rFonts w:ascii="Georgia" w:hAnsi="Georgia"/>
        </w:rPr>
        <w:t xml:space="preserve"> essay,  </w:t>
      </w:r>
      <w:r w:rsidR="00940860" w:rsidRPr="00940860">
        <w:rPr>
          <w:rFonts w:ascii="Georgia" w:hAnsi="Georgia"/>
        </w:rPr>
        <w:t xml:space="preserve">an </w:t>
      </w:r>
      <w:r w:rsidR="00940860" w:rsidRPr="00940860">
        <w:rPr>
          <w:rFonts w:ascii="Georgia" w:hAnsi="Georgia"/>
          <w:b/>
        </w:rPr>
        <w:t>A</w:t>
      </w:r>
      <w:r w:rsidR="00940860" w:rsidRPr="00940860">
        <w:rPr>
          <w:rFonts w:ascii="Georgia" w:hAnsi="Georgia"/>
        </w:rPr>
        <w:t xml:space="preserve"> essay </w:t>
      </w:r>
      <w:r w:rsidRPr="00940860">
        <w:rPr>
          <w:rFonts w:ascii="Georgia" w:hAnsi="Georgia"/>
        </w:rPr>
        <w:t>author anticipates and responds to possible reader questions, uses a wide range of supporting evidence, structures arguments and analyses to create a fluid reading experience, provides</w:t>
      </w:r>
      <w:r w:rsidR="00940860" w:rsidRPr="00940860">
        <w:rPr>
          <w:rFonts w:ascii="Georgia" w:hAnsi="Georgia"/>
        </w:rPr>
        <w:t xml:space="preserve"> </w:t>
      </w:r>
      <w:r w:rsidRPr="00940860">
        <w:rPr>
          <w:rFonts w:ascii="Georgia" w:hAnsi="Georgia"/>
        </w:rPr>
        <w:t>unexpected insights, and/or uses language with care and facility.</w:t>
      </w:r>
    </w:p>
    <w:p w:rsidR="003C7B97" w:rsidRDefault="003C7B97" w:rsidP="00940860">
      <w:pPr>
        <w:pStyle w:val="NoSpacing"/>
        <w:rPr>
          <w:rFonts w:ascii="Georgia" w:hAnsi="Georgia"/>
        </w:rPr>
      </w:pPr>
    </w:p>
    <w:p w:rsidR="003C7B97" w:rsidRPr="00940860" w:rsidRDefault="003C7B97" w:rsidP="003C7B97">
      <w:pPr>
        <w:pStyle w:val="NoSpacing"/>
        <w:rPr>
          <w:rFonts w:ascii="Georgia" w:hAnsi="Georgia"/>
        </w:rPr>
      </w:pPr>
      <w:r w:rsidRPr="00940860">
        <w:rPr>
          <w:rFonts w:ascii="Georgia" w:hAnsi="Georgia"/>
          <w:b/>
        </w:rPr>
        <w:t>D</w:t>
      </w:r>
      <w:r w:rsidRPr="00940860">
        <w:rPr>
          <w:rFonts w:ascii="Georgia" w:hAnsi="Georgia"/>
        </w:rPr>
        <w:t xml:space="preserve"> and </w:t>
      </w:r>
      <w:r w:rsidRPr="00940860">
        <w:rPr>
          <w:rFonts w:ascii="Georgia" w:hAnsi="Georgia"/>
          <w:b/>
        </w:rPr>
        <w:t>F</w:t>
      </w:r>
      <w:r w:rsidRPr="00940860">
        <w:rPr>
          <w:rFonts w:ascii="Georgia" w:hAnsi="Georgia"/>
        </w:rPr>
        <w:t xml:space="preserve"> essays do not meet the basic expectations of the assignment.</w:t>
      </w:r>
    </w:p>
    <w:p w:rsidR="003C7B97" w:rsidRDefault="003C7B97" w:rsidP="00940860">
      <w:pPr>
        <w:pStyle w:val="NoSpacing"/>
        <w:rPr>
          <w:rFonts w:ascii="Georgia" w:hAnsi="Georgia"/>
        </w:rPr>
      </w:pPr>
    </w:p>
    <w:p w:rsidR="00A35CA2" w:rsidRDefault="00A35CA2" w:rsidP="00940860">
      <w:pPr>
        <w:pStyle w:val="NoSpacing"/>
        <w:rPr>
          <w:rFonts w:ascii="Georgia" w:hAnsi="Georgia"/>
          <w:b/>
        </w:rPr>
      </w:pPr>
      <w:r>
        <w:rPr>
          <w:rFonts w:ascii="Georgia" w:hAnsi="Georgia"/>
          <w:b/>
        </w:rPr>
        <w:t>Revision Policy</w:t>
      </w:r>
    </w:p>
    <w:p w:rsidR="00A35CA2" w:rsidRDefault="00A35CA2" w:rsidP="00940860">
      <w:pPr>
        <w:pStyle w:val="NoSpacing"/>
        <w:rPr>
          <w:rFonts w:ascii="Georgia" w:hAnsi="Georgia"/>
        </w:rPr>
      </w:pPr>
      <w:r>
        <w:rPr>
          <w:rFonts w:ascii="Georgia" w:hAnsi="Georgia"/>
        </w:rPr>
        <w:t>I invite revisions on any or all of the essays you turn i</w:t>
      </w:r>
      <w:r w:rsidR="000A7BC1">
        <w:rPr>
          <w:rFonts w:ascii="Georgia" w:hAnsi="Georgia"/>
        </w:rPr>
        <w:t>n.  Generally, you will have two</w:t>
      </w:r>
      <w:r>
        <w:rPr>
          <w:rFonts w:ascii="Georgia" w:hAnsi="Georgia"/>
        </w:rPr>
        <w:t xml:space="preserve"> week</w:t>
      </w:r>
      <w:r w:rsidR="000A7BC1">
        <w:rPr>
          <w:rFonts w:ascii="Georgia" w:hAnsi="Georgia"/>
        </w:rPr>
        <w:t>s</w:t>
      </w:r>
      <w:r>
        <w:rPr>
          <w:rFonts w:ascii="Georgia" w:hAnsi="Georgia"/>
        </w:rPr>
        <w:t xml:space="preserve"> from the original due date to submit a revision.  </w:t>
      </w:r>
      <w:r w:rsidR="000A7BC1">
        <w:rPr>
          <w:rFonts w:ascii="Georgia" w:hAnsi="Georgia"/>
        </w:rPr>
        <w:t xml:space="preserve">Within one week of the original due date, you must contact me to schedule a conversation about your plans for the revision.  We can meet in person, talk on the phone, or exchange emails.  </w:t>
      </w:r>
      <w:r>
        <w:rPr>
          <w:rFonts w:ascii="Georgia" w:hAnsi="Georgia"/>
        </w:rPr>
        <w:t>You may revise to improve your score by up to one full letter grade.  Any deviations from this general policy will be</w:t>
      </w:r>
      <w:r w:rsidR="003C7748">
        <w:rPr>
          <w:rFonts w:ascii="Georgia" w:hAnsi="Georgia"/>
        </w:rPr>
        <w:t xml:space="preserve"> made clear for each assignment (for example, the final essay will have a different framework for revisions).</w:t>
      </w:r>
    </w:p>
    <w:p w:rsidR="00464F09" w:rsidRDefault="00464F09" w:rsidP="00940860">
      <w:pPr>
        <w:pStyle w:val="NoSpacing"/>
        <w:rPr>
          <w:rFonts w:ascii="Georgia" w:hAnsi="Georgia"/>
        </w:rPr>
      </w:pPr>
    </w:p>
    <w:p w:rsidR="00464F09" w:rsidRDefault="00464F09" w:rsidP="00940860">
      <w:pPr>
        <w:pStyle w:val="NoSpacing"/>
        <w:rPr>
          <w:rFonts w:ascii="Georgia" w:hAnsi="Georgia"/>
          <w:b/>
        </w:rPr>
      </w:pPr>
      <w:r>
        <w:rPr>
          <w:rFonts w:ascii="Georgia" w:hAnsi="Georgia"/>
          <w:b/>
        </w:rPr>
        <w:t>Submitting Class Work</w:t>
      </w:r>
    </w:p>
    <w:p w:rsidR="00464F09" w:rsidRDefault="00464F09" w:rsidP="00940860">
      <w:pPr>
        <w:pStyle w:val="NoSpacing"/>
        <w:rPr>
          <w:rFonts w:ascii="Georgia" w:hAnsi="Georgia"/>
        </w:rPr>
      </w:pPr>
      <w:r>
        <w:rPr>
          <w:rFonts w:ascii="Georgia" w:hAnsi="Georgia"/>
        </w:rPr>
        <w:t xml:space="preserve">Unless I specify otherwise, all assignments are due at the beginning of class on their due date.  For the most part, I will ask that you submit your work electronically, </w:t>
      </w:r>
      <w:proofErr w:type="spellStart"/>
      <w:r w:rsidR="00A52E12">
        <w:rPr>
          <w:rFonts w:ascii="Georgia" w:hAnsi="Georgia"/>
        </w:rPr>
        <w:t>ie</w:t>
      </w:r>
      <w:proofErr w:type="spellEnd"/>
      <w:r w:rsidR="00A52E12">
        <w:rPr>
          <w:rFonts w:ascii="Georgia" w:hAnsi="Georgia"/>
        </w:rPr>
        <w:t xml:space="preserve"> via the</w:t>
      </w:r>
      <w:r>
        <w:rPr>
          <w:rFonts w:ascii="Georgia" w:hAnsi="Georgia"/>
        </w:rPr>
        <w:t xml:space="preserve"> class wiki.  However, there will be some occasions when I ask for paper copies to be submitted.  If you have questions </w:t>
      </w:r>
      <w:r>
        <w:rPr>
          <w:rFonts w:ascii="Georgia" w:hAnsi="Georgia"/>
        </w:rPr>
        <w:lastRenderedPageBreak/>
        <w:t xml:space="preserve">about how or when to submit work, please check the syllabus on the wiki.  If your questions are still not answered, please contact me with your question.  </w:t>
      </w:r>
    </w:p>
    <w:p w:rsidR="00464F09" w:rsidRPr="00464F09" w:rsidRDefault="00464F09" w:rsidP="00940860">
      <w:pPr>
        <w:pStyle w:val="NoSpacing"/>
        <w:rPr>
          <w:rFonts w:ascii="Georgia" w:hAnsi="Georgia"/>
          <w:b/>
        </w:rPr>
      </w:pPr>
      <w:r w:rsidRPr="00464F09">
        <w:rPr>
          <w:rFonts w:ascii="Georgia" w:hAnsi="Georgia"/>
          <w:u w:val="single"/>
        </w:rPr>
        <w:t>I</w:t>
      </w:r>
      <w:r>
        <w:rPr>
          <w:rFonts w:ascii="Georgia" w:hAnsi="Georgia"/>
          <w:u w:val="single"/>
        </w:rPr>
        <w:t xml:space="preserve"> strongly advise that you </w:t>
      </w:r>
      <w:r w:rsidRPr="00464F09">
        <w:rPr>
          <w:rFonts w:ascii="Georgia" w:hAnsi="Georgia"/>
          <w:u w:val="single"/>
        </w:rPr>
        <w:t>keep all of your assignments after they are handed back to you.</w:t>
      </w:r>
    </w:p>
    <w:p w:rsidR="00AA3F08" w:rsidRDefault="00AA3F08" w:rsidP="00940860">
      <w:pPr>
        <w:pStyle w:val="NoSpacing"/>
        <w:rPr>
          <w:rFonts w:ascii="Georgia" w:hAnsi="Georgia"/>
        </w:rPr>
      </w:pPr>
    </w:p>
    <w:p w:rsidR="000A7BC1" w:rsidRDefault="000A7BC1" w:rsidP="00940860">
      <w:pPr>
        <w:pStyle w:val="NoSpacing"/>
        <w:rPr>
          <w:rFonts w:ascii="Georgia" w:hAnsi="Georgia"/>
          <w:b/>
        </w:rPr>
      </w:pPr>
      <w:r>
        <w:rPr>
          <w:rFonts w:ascii="Georgia" w:hAnsi="Georgia"/>
          <w:b/>
        </w:rPr>
        <w:t>Late Work</w:t>
      </w:r>
    </w:p>
    <w:p w:rsidR="00574E32" w:rsidRDefault="000A7BC1" w:rsidP="00940860">
      <w:pPr>
        <w:pStyle w:val="NoSpacing"/>
        <w:rPr>
          <w:rFonts w:ascii="Georgia" w:hAnsi="Georgia"/>
        </w:rPr>
      </w:pPr>
      <w:r>
        <w:rPr>
          <w:rFonts w:ascii="Georgia" w:hAnsi="Georgia"/>
        </w:rPr>
        <w:t>I expect all work to be turned in on time.</w:t>
      </w:r>
      <w:r w:rsidR="0004240B">
        <w:rPr>
          <w:rFonts w:ascii="Georgia" w:hAnsi="Georgia"/>
        </w:rPr>
        <w:t xml:space="preserve">  Late assignments are those turned in any time after the beginning of class on the due date.  </w:t>
      </w:r>
      <w:r>
        <w:rPr>
          <w:rFonts w:ascii="Georgia" w:hAnsi="Georgia"/>
        </w:rPr>
        <w:t xml:space="preserve">You will lose one letter grade for each calendar day your work is late.  </w:t>
      </w:r>
      <w:r w:rsidR="0004240B">
        <w:rPr>
          <w:rFonts w:ascii="Georgia" w:hAnsi="Georgia"/>
        </w:rPr>
        <w:t>If you cho</w:t>
      </w:r>
      <w:r w:rsidR="003C7748">
        <w:rPr>
          <w:rFonts w:ascii="Georgia" w:hAnsi="Georgia"/>
        </w:rPr>
        <w:t>o</w:t>
      </w:r>
      <w:r w:rsidR="0004240B">
        <w:rPr>
          <w:rFonts w:ascii="Georgia" w:hAnsi="Georgia"/>
        </w:rPr>
        <w:t xml:space="preserve">se to revise late work, the late work penalty will still be deducted from the revised grade.  </w:t>
      </w:r>
      <w:r>
        <w:rPr>
          <w:rFonts w:ascii="Georgia" w:hAnsi="Georgia"/>
        </w:rPr>
        <w:t>If circumstances</w:t>
      </w:r>
      <w:r w:rsidR="003C7748">
        <w:rPr>
          <w:rFonts w:ascii="Georgia" w:hAnsi="Georgia"/>
        </w:rPr>
        <w:t xml:space="preserve"> of genuine concern</w:t>
      </w:r>
      <w:r>
        <w:rPr>
          <w:rFonts w:ascii="Georgia" w:hAnsi="Georgia"/>
        </w:rPr>
        <w:t xml:space="preserve"> arise that prevent you from turning something in on time, please contact me so we can work out an arrangement that is agreeable for both of us.</w:t>
      </w:r>
      <w:r w:rsidR="003C7748">
        <w:rPr>
          <w:rFonts w:ascii="Georgia" w:hAnsi="Georgia"/>
        </w:rPr>
        <w:t xml:space="preserve"> </w:t>
      </w:r>
      <w:r>
        <w:rPr>
          <w:rFonts w:ascii="Georgia" w:hAnsi="Georgia"/>
        </w:rPr>
        <w:t xml:space="preserve">  </w:t>
      </w:r>
    </w:p>
    <w:p w:rsidR="000A7BC1" w:rsidRDefault="0004240B" w:rsidP="00940860">
      <w:pPr>
        <w:pStyle w:val="NoSpacing"/>
        <w:rPr>
          <w:rFonts w:ascii="Georgia" w:hAnsi="Georgia"/>
          <w:b/>
        </w:rPr>
      </w:pPr>
      <w:r>
        <w:rPr>
          <w:rFonts w:ascii="Georgia" w:hAnsi="Georgia"/>
          <w:b/>
        </w:rPr>
        <w:t>I am always happy to hear from you—don’t hesitate to reach out!</w:t>
      </w:r>
    </w:p>
    <w:p w:rsidR="001F51A7" w:rsidRDefault="001F51A7" w:rsidP="00940860">
      <w:pPr>
        <w:pStyle w:val="NoSpacing"/>
        <w:rPr>
          <w:rFonts w:ascii="Georgia" w:hAnsi="Georgia"/>
          <w:b/>
        </w:rPr>
      </w:pPr>
    </w:p>
    <w:p w:rsidR="001F51A7" w:rsidRDefault="001F51A7" w:rsidP="00940860">
      <w:pPr>
        <w:pStyle w:val="NoSpacing"/>
        <w:rPr>
          <w:rFonts w:ascii="Georgia" w:hAnsi="Georgia"/>
          <w:b/>
        </w:rPr>
      </w:pPr>
      <w:r>
        <w:rPr>
          <w:rFonts w:ascii="Georgia" w:hAnsi="Georgia"/>
          <w:b/>
        </w:rPr>
        <w:t>Class Participation</w:t>
      </w:r>
    </w:p>
    <w:p w:rsidR="001F51A7" w:rsidRPr="004E445F" w:rsidRDefault="001F51A7" w:rsidP="00940860">
      <w:pPr>
        <w:pStyle w:val="NoSpacing"/>
        <w:rPr>
          <w:rFonts w:ascii="Georgia" w:hAnsi="Georgia"/>
        </w:rPr>
      </w:pPr>
      <w:r>
        <w:rPr>
          <w:rFonts w:ascii="Georgia" w:hAnsi="Georgia"/>
        </w:rPr>
        <w:t>Class participation includes contributing to class discussion, engaging in group activities, being an active listener and commentator during peer reviews and workshops, completing homework assignments</w:t>
      </w:r>
      <w:r w:rsidR="004E445F">
        <w:rPr>
          <w:rFonts w:ascii="Georgia" w:hAnsi="Georgia"/>
        </w:rPr>
        <w:t xml:space="preserve"> on time</w:t>
      </w:r>
      <w:r>
        <w:rPr>
          <w:rFonts w:ascii="Georgia" w:hAnsi="Georgia"/>
        </w:rPr>
        <w:t xml:space="preserve">, and being present for in-class writing exercises and quizzes.  In addition, the “English 101 Recommends…” presentation accounts for five percent (5%) of your </w:t>
      </w:r>
      <w:r w:rsidR="004E445F">
        <w:rPr>
          <w:rFonts w:ascii="Georgia" w:hAnsi="Georgia"/>
        </w:rPr>
        <w:t xml:space="preserve">class </w:t>
      </w:r>
      <w:r>
        <w:rPr>
          <w:rFonts w:ascii="Georgia" w:hAnsi="Georgia"/>
        </w:rPr>
        <w:t xml:space="preserve">participation grade.  </w:t>
      </w:r>
      <w:r w:rsidR="004E445F">
        <w:rPr>
          <w:rFonts w:ascii="Georgia" w:hAnsi="Georgia"/>
        </w:rPr>
        <w:t xml:space="preserve">I also expect you to </w:t>
      </w:r>
      <w:r w:rsidR="004E445F">
        <w:rPr>
          <w:rFonts w:ascii="Georgia" w:hAnsi="Georgia"/>
          <w:b/>
        </w:rPr>
        <w:t>be on time</w:t>
      </w:r>
      <w:r w:rsidR="00201840">
        <w:rPr>
          <w:rFonts w:ascii="Georgia" w:hAnsi="Georgia"/>
        </w:rPr>
        <w:t>.  That said</w:t>
      </w:r>
      <w:proofErr w:type="gramStart"/>
      <w:r w:rsidR="00201840">
        <w:rPr>
          <w:rFonts w:ascii="Georgia" w:hAnsi="Georgia"/>
        </w:rPr>
        <w:t>,</w:t>
      </w:r>
      <w:proofErr w:type="gramEnd"/>
      <w:r w:rsidR="00201840">
        <w:rPr>
          <w:rFonts w:ascii="Georgia" w:hAnsi="Georgia"/>
        </w:rPr>
        <w:t xml:space="preserve"> </w:t>
      </w:r>
      <w:r w:rsidR="004E445F">
        <w:rPr>
          <w:rFonts w:ascii="Georgia" w:hAnsi="Georgia"/>
        </w:rPr>
        <w:t>I understand that sometimes there is traffic, etc.  I would rather see you for just a few minutes of class than not at all, so if you find yourself running late, please continue to make every effort to attend.</w:t>
      </w:r>
    </w:p>
    <w:p w:rsidR="001F51A7" w:rsidRDefault="001F51A7" w:rsidP="00940860">
      <w:pPr>
        <w:pStyle w:val="NoSpacing"/>
        <w:rPr>
          <w:rFonts w:ascii="Georgia" w:hAnsi="Georgia"/>
          <w:b/>
        </w:rPr>
      </w:pPr>
      <w:r>
        <w:rPr>
          <w:rFonts w:ascii="Georgia" w:hAnsi="Georgia"/>
          <w:b/>
        </w:rPr>
        <w:t>If you do not attend class regularly, your</w:t>
      </w:r>
      <w:r w:rsidR="004E445F">
        <w:rPr>
          <w:rFonts w:ascii="Georgia" w:hAnsi="Georgia"/>
          <w:b/>
        </w:rPr>
        <w:t xml:space="preserve"> class</w:t>
      </w:r>
      <w:r>
        <w:rPr>
          <w:rFonts w:ascii="Georgia" w:hAnsi="Georgia"/>
          <w:b/>
        </w:rPr>
        <w:t xml:space="preserve"> participation grade will suffer.</w:t>
      </w:r>
    </w:p>
    <w:p w:rsidR="001F51A7" w:rsidRDefault="001F51A7" w:rsidP="00940860">
      <w:pPr>
        <w:pStyle w:val="NoSpacing"/>
        <w:rPr>
          <w:rFonts w:ascii="Georgia" w:hAnsi="Georgia"/>
          <w:b/>
        </w:rPr>
      </w:pPr>
    </w:p>
    <w:p w:rsidR="00A52E12" w:rsidRDefault="00A52E12" w:rsidP="00940860">
      <w:pPr>
        <w:pStyle w:val="NoSpacing"/>
        <w:rPr>
          <w:rFonts w:ascii="Georgia" w:hAnsi="Georgia"/>
          <w:b/>
        </w:rPr>
      </w:pPr>
      <w:r>
        <w:rPr>
          <w:rFonts w:ascii="Georgia" w:hAnsi="Georgia"/>
          <w:b/>
        </w:rPr>
        <w:t>Eating in Class</w:t>
      </w:r>
    </w:p>
    <w:p w:rsidR="00A52E12" w:rsidRPr="00A52E12" w:rsidRDefault="00A52E12" w:rsidP="00940860">
      <w:pPr>
        <w:pStyle w:val="NoSpacing"/>
        <w:rPr>
          <w:rFonts w:ascii="Georgia" w:hAnsi="Georgia"/>
        </w:rPr>
      </w:pPr>
      <w:r>
        <w:rPr>
          <w:rFonts w:ascii="Georgia" w:hAnsi="Georgia"/>
        </w:rPr>
        <w:t>I respectfully ask that you avoid eating during class time, especially “rude foods” with potent odors and loud wrappers, such as fast-food items.  Beverages are welcome.  Please reach out to me if your schedule presents a conflict with this expectation.</w:t>
      </w:r>
    </w:p>
    <w:p w:rsidR="00A52E12" w:rsidRDefault="00A52E12" w:rsidP="00940860">
      <w:pPr>
        <w:pStyle w:val="NoSpacing"/>
        <w:rPr>
          <w:rFonts w:ascii="Georgia" w:hAnsi="Georgia"/>
          <w:b/>
        </w:rPr>
      </w:pPr>
    </w:p>
    <w:p w:rsidR="001100CA" w:rsidRDefault="001100CA" w:rsidP="00940860">
      <w:pPr>
        <w:pStyle w:val="NoSpacing"/>
        <w:rPr>
          <w:rFonts w:ascii="Georgia" w:hAnsi="Georgia"/>
        </w:rPr>
      </w:pPr>
      <w:r>
        <w:rPr>
          <w:rFonts w:ascii="Georgia" w:hAnsi="Georgia"/>
          <w:b/>
        </w:rPr>
        <w:t>Technology Statement</w:t>
      </w:r>
    </w:p>
    <w:p w:rsidR="001100CA" w:rsidRDefault="00A52E12" w:rsidP="00940860">
      <w:pPr>
        <w:pStyle w:val="NoSpacing"/>
        <w:rPr>
          <w:rFonts w:ascii="Georgia" w:hAnsi="Georgia"/>
        </w:rPr>
      </w:pPr>
      <w:r>
        <w:rPr>
          <w:rFonts w:ascii="Georgia" w:hAnsi="Georgia"/>
        </w:rPr>
        <w:t xml:space="preserve">Every Wednesday, </w:t>
      </w:r>
      <w:r w:rsidR="001100CA">
        <w:rPr>
          <w:rFonts w:ascii="Georgia" w:hAnsi="Georgia"/>
        </w:rPr>
        <w:t xml:space="preserve">you will </w:t>
      </w:r>
      <w:r w:rsidR="00201840">
        <w:rPr>
          <w:rFonts w:ascii="Georgia" w:hAnsi="Georgia"/>
        </w:rPr>
        <w:t xml:space="preserve">be </w:t>
      </w:r>
      <w:r w:rsidR="001100CA">
        <w:rPr>
          <w:rFonts w:ascii="Georgia" w:hAnsi="Georgia"/>
        </w:rPr>
        <w:t>required to bring a laptop to class.  You may bring your own laptop, or you may check out a laptop in Robinson A</w:t>
      </w:r>
      <w:r>
        <w:rPr>
          <w:rFonts w:ascii="Georgia" w:hAnsi="Georgia"/>
        </w:rPr>
        <w:t>104</w:t>
      </w:r>
      <w:r w:rsidR="001100CA">
        <w:rPr>
          <w:rFonts w:ascii="Georgia" w:hAnsi="Georgia"/>
        </w:rPr>
        <w:t>.  In addition to using technology in the classroom, you will need to have access to a computer and an internet connection</w:t>
      </w:r>
      <w:r>
        <w:rPr>
          <w:rFonts w:ascii="Georgia" w:hAnsi="Georgia"/>
        </w:rPr>
        <w:t xml:space="preserve"> outside of class</w:t>
      </w:r>
      <w:r w:rsidR="001100CA">
        <w:rPr>
          <w:rFonts w:ascii="Georgia" w:hAnsi="Georgia"/>
        </w:rPr>
        <w:t xml:space="preserve"> to keep up with the syllabus, submit assignments, and conduct research as needed.  </w:t>
      </w:r>
    </w:p>
    <w:p w:rsidR="00BA175B" w:rsidRPr="0004240B" w:rsidRDefault="00BA175B" w:rsidP="00940860">
      <w:pPr>
        <w:pStyle w:val="NoSpacing"/>
        <w:rPr>
          <w:rFonts w:ascii="Georgia" w:hAnsi="Georgia"/>
          <w:b/>
        </w:rPr>
      </w:pPr>
    </w:p>
    <w:p w:rsidR="001D1AED" w:rsidRDefault="009D2809" w:rsidP="009D2809">
      <w:pPr>
        <w:pStyle w:val="NoSpacing"/>
        <w:rPr>
          <w:rFonts w:ascii="Georgia" w:hAnsi="Georgia"/>
          <w:b/>
        </w:rPr>
      </w:pPr>
      <w:r>
        <w:rPr>
          <w:rFonts w:ascii="Georgia" w:hAnsi="Georgia"/>
          <w:b/>
        </w:rPr>
        <w:t>Midterm Grades</w:t>
      </w:r>
    </w:p>
    <w:p w:rsidR="009D2809" w:rsidRPr="009D2809" w:rsidRDefault="009D2809" w:rsidP="009D2809">
      <w:pPr>
        <w:pStyle w:val="NoSpacing"/>
        <w:rPr>
          <w:rFonts w:ascii="Georgia" w:hAnsi="Georgia"/>
        </w:rPr>
      </w:pPr>
      <w:r w:rsidRPr="009D2809">
        <w:rPr>
          <w:rFonts w:ascii="Georgia" w:hAnsi="Georgia"/>
        </w:rPr>
        <w:t>In English 101, students receive a midterm letter grade based on the work of the first seven weeks of the course. The purpose of this grade is to help students find out how well they are doing in the first half of the course in order to make any adjustments necessary for success in the course as a whole. The work in the second half of the semester may be weighted more heavily, and so the midterm grade is not meant to predict the final course grade. Students may view their grade online as soon as it is recorded.</w:t>
      </w:r>
    </w:p>
    <w:p w:rsidR="009D2809" w:rsidRDefault="009D2809" w:rsidP="00940860">
      <w:pPr>
        <w:pStyle w:val="NoSpacing"/>
        <w:rPr>
          <w:rFonts w:ascii="Georgia" w:hAnsi="Georgia"/>
          <w:b/>
        </w:rPr>
      </w:pPr>
    </w:p>
    <w:p w:rsidR="001D1AED" w:rsidRDefault="00DE658D" w:rsidP="00940860">
      <w:pPr>
        <w:pStyle w:val="NoSpacing"/>
        <w:rPr>
          <w:rFonts w:ascii="Georgia" w:hAnsi="Georgia"/>
        </w:rPr>
      </w:pPr>
      <w:r w:rsidRPr="00940860">
        <w:rPr>
          <w:rFonts w:ascii="Georgia" w:hAnsi="Georgia"/>
          <w:b/>
        </w:rPr>
        <w:t>English 101</w:t>
      </w:r>
    </w:p>
    <w:p w:rsidR="00DE658D" w:rsidRPr="00464F09" w:rsidRDefault="00DE658D" w:rsidP="00940860">
      <w:pPr>
        <w:pStyle w:val="NoSpacing"/>
        <w:rPr>
          <w:rFonts w:ascii="Georgia" w:hAnsi="Georgia"/>
        </w:rPr>
      </w:pPr>
      <w:r w:rsidRPr="00940860">
        <w:rPr>
          <w:rFonts w:ascii="Georgia" w:hAnsi="Georgia"/>
        </w:rPr>
        <w:t>S</w:t>
      </w:r>
      <w:r w:rsidR="00B37A70" w:rsidRPr="00940860">
        <w:rPr>
          <w:rFonts w:ascii="Georgia" w:hAnsi="Georgia"/>
        </w:rPr>
        <w:t xml:space="preserve">tudents who earn less than a </w:t>
      </w:r>
      <w:r w:rsidR="00B37A70" w:rsidRPr="00940860">
        <w:rPr>
          <w:rFonts w:ascii="Georgia" w:hAnsi="Georgia"/>
          <w:b/>
        </w:rPr>
        <w:t>C</w:t>
      </w:r>
      <w:r w:rsidRPr="00940860">
        <w:rPr>
          <w:rFonts w:ascii="Georgia" w:hAnsi="Georgia"/>
          <w:b/>
        </w:rPr>
        <w:t xml:space="preserve"> </w:t>
      </w:r>
      <w:r w:rsidRPr="00940860">
        <w:rPr>
          <w:rFonts w:ascii="Georgia" w:hAnsi="Georgia"/>
        </w:rPr>
        <w:t xml:space="preserve">for their final grade will earn a grade of </w:t>
      </w:r>
      <w:r w:rsidRPr="00940860">
        <w:rPr>
          <w:rFonts w:ascii="Georgia" w:hAnsi="Georgia"/>
          <w:b/>
        </w:rPr>
        <w:t>NC</w:t>
      </w:r>
      <w:r w:rsidRPr="00940860">
        <w:rPr>
          <w:rFonts w:ascii="Georgia" w:hAnsi="Georgia"/>
        </w:rPr>
        <w:t xml:space="preserve"> (no credit) and </w:t>
      </w:r>
      <w:r w:rsidR="00B37A70" w:rsidRPr="00940860">
        <w:rPr>
          <w:rFonts w:ascii="Georgia" w:hAnsi="Georgia"/>
        </w:rPr>
        <w:t xml:space="preserve">will </w:t>
      </w:r>
      <w:r w:rsidRPr="00940860">
        <w:rPr>
          <w:rFonts w:ascii="Georgia" w:hAnsi="Georgia"/>
        </w:rPr>
        <w:t>be required to re-take the course in order to graduate.</w:t>
      </w:r>
      <w:r w:rsidR="00464F09">
        <w:rPr>
          <w:rFonts w:ascii="Georgia" w:hAnsi="Georgia"/>
        </w:rPr>
        <w:t xml:space="preserve">  </w:t>
      </w:r>
      <w:r w:rsidR="00A52E12">
        <w:rPr>
          <w:rFonts w:ascii="Georgia" w:hAnsi="Georgia"/>
        </w:rPr>
        <w:t xml:space="preserve">Remember that a </w:t>
      </w:r>
      <w:r w:rsidR="00A52E12" w:rsidRPr="00574E32">
        <w:rPr>
          <w:rFonts w:ascii="Georgia" w:hAnsi="Georgia"/>
          <w:b/>
        </w:rPr>
        <w:t xml:space="preserve">C- </w:t>
      </w:r>
      <w:r w:rsidR="00A52E12">
        <w:rPr>
          <w:rFonts w:ascii="Georgia" w:hAnsi="Georgia"/>
        </w:rPr>
        <w:t xml:space="preserve">is less than a </w:t>
      </w:r>
      <w:r w:rsidR="00A52E12" w:rsidRPr="00574E32">
        <w:rPr>
          <w:rFonts w:ascii="Georgia" w:hAnsi="Georgia"/>
          <w:b/>
        </w:rPr>
        <w:t>C</w:t>
      </w:r>
      <w:r w:rsidR="00A52E12">
        <w:rPr>
          <w:rFonts w:ascii="Georgia" w:hAnsi="Georgia"/>
        </w:rPr>
        <w:t xml:space="preserve"> and will merit an </w:t>
      </w:r>
      <w:r w:rsidR="00A52E12" w:rsidRPr="00574E32">
        <w:rPr>
          <w:rFonts w:ascii="Georgia" w:hAnsi="Georgia"/>
          <w:b/>
        </w:rPr>
        <w:t>NC</w:t>
      </w:r>
      <w:r w:rsidR="00A52E12">
        <w:rPr>
          <w:rFonts w:ascii="Georgia" w:hAnsi="Georgia"/>
        </w:rPr>
        <w:t xml:space="preserve">. </w:t>
      </w:r>
      <w:r w:rsidR="00464F09">
        <w:rPr>
          <w:rFonts w:ascii="Georgia" w:hAnsi="Georgia"/>
        </w:rPr>
        <w:t xml:space="preserve">You must complete </w:t>
      </w:r>
      <w:r w:rsidR="00464F09">
        <w:rPr>
          <w:rFonts w:ascii="Georgia" w:hAnsi="Georgia"/>
          <w:i/>
        </w:rPr>
        <w:t>all</w:t>
      </w:r>
      <w:r w:rsidR="00464F09">
        <w:rPr>
          <w:rFonts w:ascii="Georgia" w:hAnsi="Georgia"/>
        </w:rPr>
        <w:t xml:space="preserve"> major assignments to be eligible for a </w:t>
      </w:r>
      <w:r w:rsidR="00464F09">
        <w:rPr>
          <w:rFonts w:ascii="Georgia" w:hAnsi="Georgia"/>
          <w:b/>
        </w:rPr>
        <w:t xml:space="preserve">C </w:t>
      </w:r>
      <w:r w:rsidR="00464F09">
        <w:rPr>
          <w:rFonts w:ascii="Georgia" w:hAnsi="Georgia"/>
        </w:rPr>
        <w:t xml:space="preserve">in this course.  </w:t>
      </w:r>
    </w:p>
    <w:p w:rsidR="00574E32" w:rsidRDefault="00574E32" w:rsidP="00940860">
      <w:pPr>
        <w:pStyle w:val="NoSpacing"/>
        <w:rPr>
          <w:rFonts w:ascii="Georgia" w:hAnsi="Georgia"/>
        </w:rPr>
      </w:pPr>
    </w:p>
    <w:p w:rsidR="00AA3F08" w:rsidRDefault="00AA3F08" w:rsidP="00940860">
      <w:pPr>
        <w:pStyle w:val="NoSpacing"/>
        <w:rPr>
          <w:rFonts w:ascii="Georgia" w:hAnsi="Georgia"/>
          <w:b/>
        </w:rPr>
      </w:pPr>
      <w:r>
        <w:rPr>
          <w:rFonts w:ascii="Georgia" w:hAnsi="Georgia"/>
          <w:b/>
        </w:rPr>
        <w:t>General Education</w:t>
      </w:r>
    </w:p>
    <w:p w:rsidR="00AA3F08" w:rsidRDefault="00AA3F08" w:rsidP="00940860">
      <w:pPr>
        <w:pStyle w:val="NoSpacing"/>
        <w:rPr>
          <w:rFonts w:ascii="Georgia" w:hAnsi="Georgia"/>
        </w:rPr>
      </w:pPr>
      <w:r>
        <w:rPr>
          <w:rFonts w:ascii="Georgia" w:hAnsi="Georgia"/>
        </w:rPr>
        <w:t>This course is part of the GMU General Education Program, which is designed to help students prepare for advanced work in their major field and for a lifetime of learning.  Visit http://provost.gmu.edu/gened/ for more information about the General Education Program.</w:t>
      </w:r>
    </w:p>
    <w:p w:rsidR="00574E32" w:rsidRDefault="00574E32" w:rsidP="00940860">
      <w:pPr>
        <w:pStyle w:val="NoSpacing"/>
        <w:rPr>
          <w:rFonts w:ascii="Georgia" w:hAnsi="Georgia"/>
        </w:rPr>
      </w:pPr>
    </w:p>
    <w:p w:rsidR="00574E32" w:rsidRDefault="00574E32" w:rsidP="00574E32">
      <w:pPr>
        <w:pStyle w:val="NoSpacing"/>
        <w:rPr>
          <w:rFonts w:ascii="Georgia" w:hAnsi="Georgia"/>
        </w:rPr>
      </w:pPr>
      <w:r w:rsidRPr="00D4190E">
        <w:rPr>
          <w:rFonts w:ascii="Georgia" w:hAnsi="Georgia"/>
          <w:b/>
        </w:rPr>
        <w:t xml:space="preserve">GMU Email: </w:t>
      </w:r>
      <w:r w:rsidRPr="00D4190E">
        <w:rPr>
          <w:rFonts w:ascii="Georgia" w:hAnsi="Georgia"/>
        </w:rPr>
        <w:t>Students must activate their Mason email account and check it regularly. For privacy reasons, all class-related emails will be sent only to students’ official GMU email addresses.</w:t>
      </w:r>
    </w:p>
    <w:p w:rsidR="00D4190E" w:rsidRPr="00D4190E" w:rsidRDefault="00D4190E" w:rsidP="00D4190E">
      <w:pPr>
        <w:pStyle w:val="NoSpacing"/>
        <w:rPr>
          <w:rFonts w:ascii="Georgia" w:hAnsi="Georgia"/>
          <w:b/>
        </w:rPr>
      </w:pPr>
      <w:r w:rsidRPr="00D4190E">
        <w:rPr>
          <w:rFonts w:ascii="Georgia" w:hAnsi="Georgia"/>
          <w:b/>
        </w:rPr>
        <w:lastRenderedPageBreak/>
        <w:t>GMU Policies</w:t>
      </w:r>
    </w:p>
    <w:p w:rsidR="00D4190E" w:rsidRPr="00D4190E" w:rsidRDefault="00D4190E" w:rsidP="00D4190E">
      <w:pPr>
        <w:pStyle w:val="NoSpacing"/>
        <w:rPr>
          <w:rFonts w:ascii="Georgia" w:hAnsi="Georgia"/>
        </w:rPr>
      </w:pPr>
      <w:r w:rsidRPr="00D4190E">
        <w:rPr>
          <w:rFonts w:ascii="Georgia" w:hAnsi="Georgia"/>
        </w:rPr>
        <w:t> </w:t>
      </w:r>
    </w:p>
    <w:p w:rsidR="00D4190E" w:rsidRPr="00D4190E" w:rsidRDefault="00D4190E" w:rsidP="00D4190E">
      <w:pPr>
        <w:pStyle w:val="NoSpacing"/>
        <w:rPr>
          <w:rFonts w:ascii="Georgia" w:hAnsi="Georgia"/>
          <w:b/>
        </w:rPr>
      </w:pPr>
      <w:r w:rsidRPr="00D4190E">
        <w:rPr>
          <w:rFonts w:ascii="Georgia" w:hAnsi="Georgia"/>
          <w:b/>
        </w:rPr>
        <w:t>Composition Statement on Plagiarism:</w:t>
      </w:r>
    </w:p>
    <w:p w:rsidR="00D4190E" w:rsidRPr="00D4190E" w:rsidRDefault="00D4190E" w:rsidP="00D4190E">
      <w:pPr>
        <w:pStyle w:val="NoSpacing"/>
        <w:rPr>
          <w:rFonts w:ascii="Georgia" w:hAnsi="Georgia"/>
        </w:rPr>
      </w:pPr>
      <w:r w:rsidRPr="00D4190E">
        <w:rPr>
          <w:rFonts w:ascii="Georgia" w:hAnsi="Georgia"/>
        </w:rPr>
        <w:t> Plagiarism means using the exact words, opinions, or factual information from another source without giving that source credit. Writers give credit through the use of accepted documentation styles, such as parenthetical citation, footnotes, or end notes; a simple listing of books, articles, and websites is not sufficient.</w:t>
      </w:r>
    </w:p>
    <w:p w:rsidR="00D4190E" w:rsidRPr="00D4190E" w:rsidRDefault="00D4190E" w:rsidP="00D4190E">
      <w:pPr>
        <w:pStyle w:val="NoSpacing"/>
        <w:rPr>
          <w:rFonts w:ascii="Georgia" w:hAnsi="Georgia"/>
        </w:rPr>
      </w:pPr>
      <w:r w:rsidRPr="00D4190E">
        <w:rPr>
          <w:rFonts w:ascii="Georgia" w:hAnsi="Georgia"/>
        </w:rPr>
        <w:t> </w:t>
      </w:r>
    </w:p>
    <w:p w:rsidR="00D4190E" w:rsidRPr="00D4190E" w:rsidRDefault="00D4190E" w:rsidP="00D4190E">
      <w:pPr>
        <w:pStyle w:val="NoSpacing"/>
        <w:rPr>
          <w:rFonts w:ascii="Georgia" w:hAnsi="Georgia"/>
        </w:rPr>
      </w:pPr>
      <w:r w:rsidRPr="00D4190E">
        <w:rPr>
          <w:rFonts w:ascii="Georgia" w:hAnsi="Georgia"/>
        </w:rPr>
        <w:t>This class will include direct instruction in strategies for handling sources as part of our curriculum. However, students in composition classes must also take responsibility for understanding and practicing the basic principles listed below.</w:t>
      </w:r>
    </w:p>
    <w:p w:rsidR="00D4190E" w:rsidRPr="00D4190E" w:rsidRDefault="00D4190E" w:rsidP="00D4190E">
      <w:pPr>
        <w:pStyle w:val="NoSpacing"/>
        <w:rPr>
          <w:rFonts w:ascii="Georgia" w:hAnsi="Georgia"/>
        </w:rPr>
      </w:pPr>
      <w:r w:rsidRPr="00D4190E">
        <w:rPr>
          <w:rFonts w:ascii="Georgia" w:hAnsi="Georgia"/>
        </w:rPr>
        <w:t> </w:t>
      </w:r>
    </w:p>
    <w:p w:rsidR="00D4190E" w:rsidRPr="00D4190E" w:rsidRDefault="00D4190E" w:rsidP="00D4190E">
      <w:pPr>
        <w:pStyle w:val="NoSpacing"/>
        <w:rPr>
          <w:rFonts w:ascii="Georgia" w:hAnsi="Georgia"/>
        </w:rPr>
      </w:pPr>
      <w:r w:rsidRPr="00D4190E">
        <w:rPr>
          <w:rFonts w:ascii="Georgia" w:hAnsi="Georgia"/>
        </w:rPr>
        <w:t xml:space="preserve">To avoid plagiarism, meet the expectations of a U.S. Academic Audience, give their readers a chance to investigate the issue further, and make credible arguments, writers </w:t>
      </w:r>
      <w:r w:rsidRPr="00D4190E">
        <w:rPr>
          <w:rStyle w:val="Emphasis"/>
          <w:rFonts w:ascii="Georgia" w:hAnsi="Georgia"/>
        </w:rPr>
        <w:t>must</w:t>
      </w:r>
      <w:r w:rsidRPr="00D4190E">
        <w:rPr>
          <w:rStyle w:val="Emphasis"/>
          <w:rFonts w:ascii="Georgia" w:hAnsi="Georgia"/>
          <w:i w:val="0"/>
        </w:rPr>
        <w:t>:</w:t>
      </w:r>
      <w:r w:rsidRPr="00D4190E">
        <w:rPr>
          <w:rStyle w:val="Strong"/>
          <w:rFonts w:ascii="Georgia" w:hAnsi="Georgia"/>
        </w:rPr>
        <w:t> </w:t>
      </w:r>
    </w:p>
    <w:p w:rsidR="00D4190E" w:rsidRPr="00D4190E" w:rsidRDefault="00D4190E" w:rsidP="00D4190E">
      <w:pPr>
        <w:pStyle w:val="NoSpacing"/>
        <w:numPr>
          <w:ilvl w:val="0"/>
          <w:numId w:val="5"/>
        </w:numPr>
        <w:rPr>
          <w:rFonts w:ascii="Georgia" w:hAnsi="Georgia"/>
        </w:rPr>
      </w:pPr>
      <w:r w:rsidRPr="00D4190E">
        <w:rPr>
          <w:rFonts w:ascii="Georgia" w:hAnsi="Georgia"/>
        </w:rPr>
        <w:t xml:space="preserve">put quotation marks around, </w:t>
      </w:r>
      <w:r w:rsidRPr="00D4190E">
        <w:rPr>
          <w:rStyle w:val="Emphasis"/>
          <w:rFonts w:ascii="Georgia" w:hAnsi="Georgia"/>
        </w:rPr>
        <w:t>and</w:t>
      </w:r>
      <w:r w:rsidRPr="00D4190E">
        <w:rPr>
          <w:rFonts w:ascii="Georgia" w:hAnsi="Georgia"/>
        </w:rPr>
        <w:t xml:space="preserve"> give an in-text citation for, any sentences or distinctive phrases (even very short, 2- or 3-word phrases) that writers copy directly from any outside source: a book, a textbook, an article, a website, a newspaper, a song, a baseball card, an interview, an encyclopedia, a CD, a movie, etc.</w:t>
      </w:r>
    </w:p>
    <w:p w:rsidR="00D4190E" w:rsidRPr="00D4190E" w:rsidRDefault="00D4190E" w:rsidP="00D4190E">
      <w:pPr>
        <w:pStyle w:val="NoSpacing"/>
        <w:numPr>
          <w:ilvl w:val="0"/>
          <w:numId w:val="5"/>
        </w:numPr>
        <w:rPr>
          <w:rFonts w:ascii="Georgia" w:hAnsi="Georgia"/>
        </w:rPr>
      </w:pPr>
      <w:r w:rsidRPr="00D4190E">
        <w:rPr>
          <w:rStyle w:val="Emphasis"/>
          <w:rFonts w:ascii="Georgia" w:hAnsi="Georgia"/>
        </w:rPr>
        <w:t>completely rewrite—</w:t>
      </w:r>
      <w:r w:rsidRPr="00D4190E">
        <w:rPr>
          <w:rFonts w:ascii="Georgia" w:hAnsi="Georgia"/>
        </w:rPr>
        <w:t xml:space="preserve">not just switch out a few words—any information they find in a separate source and wish to summarize or paraphrase for their readers, </w:t>
      </w:r>
      <w:r w:rsidRPr="00D4190E">
        <w:rPr>
          <w:rStyle w:val="Emphasis"/>
          <w:rFonts w:ascii="Georgia" w:hAnsi="Georgia"/>
        </w:rPr>
        <w:t>and also</w:t>
      </w:r>
      <w:r w:rsidRPr="00D4190E">
        <w:rPr>
          <w:rFonts w:ascii="Georgia" w:hAnsi="Georgia"/>
        </w:rPr>
        <w:t xml:space="preserve"> give an in-text citation for that paraphrased information</w:t>
      </w:r>
    </w:p>
    <w:p w:rsidR="00D4190E" w:rsidRPr="00D4190E" w:rsidRDefault="00D4190E" w:rsidP="00D4190E">
      <w:pPr>
        <w:pStyle w:val="NoSpacing"/>
        <w:numPr>
          <w:ilvl w:val="0"/>
          <w:numId w:val="5"/>
        </w:numPr>
        <w:rPr>
          <w:rFonts w:ascii="Georgia" w:hAnsi="Georgia"/>
        </w:rPr>
      </w:pPr>
      <w:r w:rsidRPr="00D4190E">
        <w:rPr>
          <w:rFonts w:ascii="Georgia" w:hAnsi="Georgia"/>
        </w:rPr>
        <w:t xml:space="preserve">give an in-text citation for any facts, statistics, or opinions which the writers learned from outside sources (or which they just happen to </w:t>
      </w:r>
      <w:r w:rsidRPr="00D4190E">
        <w:rPr>
          <w:rStyle w:val="Emphasis"/>
          <w:rFonts w:ascii="Georgia" w:hAnsi="Georgia"/>
        </w:rPr>
        <w:t>know</w:t>
      </w:r>
      <w:r w:rsidRPr="00D4190E">
        <w:rPr>
          <w:rFonts w:ascii="Georgia" w:hAnsi="Georgia"/>
        </w:rPr>
        <w:t>) and which are not considered “common knowledge” in the target audience (this may require new research to locate a credible outside source to cite)</w:t>
      </w:r>
    </w:p>
    <w:p w:rsidR="00D4190E" w:rsidRPr="00D4190E" w:rsidRDefault="00D4190E" w:rsidP="00D4190E">
      <w:pPr>
        <w:pStyle w:val="NoSpacing"/>
        <w:numPr>
          <w:ilvl w:val="0"/>
          <w:numId w:val="5"/>
        </w:numPr>
        <w:rPr>
          <w:rFonts w:ascii="Georgia" w:hAnsi="Georgia"/>
        </w:rPr>
      </w:pPr>
      <w:r w:rsidRPr="00D4190E">
        <w:rPr>
          <w:rFonts w:ascii="Georgia" w:hAnsi="Georgia"/>
        </w:rPr>
        <w:t xml:space="preserve">give a </w:t>
      </w:r>
      <w:r w:rsidRPr="00D4190E">
        <w:rPr>
          <w:rStyle w:val="Emphasis"/>
          <w:rFonts w:ascii="Georgia" w:hAnsi="Georgia"/>
        </w:rPr>
        <w:t>new</w:t>
      </w:r>
      <w:r w:rsidRPr="00D4190E">
        <w:rPr>
          <w:rFonts w:ascii="Georgia" w:hAnsi="Georgia"/>
        </w:rPr>
        <w:t xml:space="preserve"> in-text citation for </w:t>
      </w:r>
      <w:r w:rsidRPr="00D4190E">
        <w:rPr>
          <w:rStyle w:val="Emphasis"/>
          <w:rFonts w:ascii="Georgia" w:hAnsi="Georgia"/>
        </w:rPr>
        <w:t>each element</w:t>
      </w:r>
      <w:r w:rsidRPr="00D4190E">
        <w:rPr>
          <w:rFonts w:ascii="Georgia" w:hAnsi="Georgia"/>
        </w:rPr>
        <w:t xml:space="preserve"> of information—that is, do not rely on a single citation at the end of a paragraph, because that is not usually sufficient to inform a reader clearly of how much of the paragraph comes from an outside source.</w:t>
      </w:r>
    </w:p>
    <w:p w:rsidR="00D4190E" w:rsidRPr="00D4190E" w:rsidRDefault="00D4190E" w:rsidP="00D4190E">
      <w:pPr>
        <w:pStyle w:val="NoSpacing"/>
        <w:rPr>
          <w:rFonts w:ascii="Georgia" w:hAnsi="Georgia"/>
        </w:rPr>
      </w:pPr>
      <w:r w:rsidRPr="00D4190E">
        <w:rPr>
          <w:rFonts w:ascii="Georgia" w:hAnsi="Georgia"/>
        </w:rPr>
        <w:t> </w:t>
      </w:r>
    </w:p>
    <w:p w:rsidR="00D4190E" w:rsidRPr="00D4190E" w:rsidRDefault="00D4190E" w:rsidP="00D4190E">
      <w:pPr>
        <w:pStyle w:val="NoSpacing"/>
        <w:rPr>
          <w:rFonts w:ascii="Georgia" w:hAnsi="Georgia"/>
        </w:rPr>
      </w:pPr>
      <w:r w:rsidRPr="00D4190E">
        <w:rPr>
          <w:rFonts w:ascii="Georgia" w:hAnsi="Georgia"/>
        </w:rPr>
        <w:t>Writers must also include a Works Cited or References list at the end of their essay, providing full bibliographic information for every source cited in their essay.</w:t>
      </w:r>
    </w:p>
    <w:p w:rsidR="00D4190E" w:rsidRPr="00D4190E" w:rsidRDefault="00D4190E" w:rsidP="00D4190E">
      <w:pPr>
        <w:pStyle w:val="NoSpacing"/>
        <w:rPr>
          <w:rFonts w:ascii="Georgia" w:hAnsi="Georgia"/>
        </w:rPr>
      </w:pPr>
      <w:r w:rsidRPr="00D4190E">
        <w:rPr>
          <w:rFonts w:ascii="Georgia" w:hAnsi="Georgia"/>
        </w:rPr>
        <w:t> </w:t>
      </w:r>
    </w:p>
    <w:p w:rsidR="00D4190E" w:rsidRPr="00D4190E" w:rsidRDefault="00D4190E" w:rsidP="00D4190E">
      <w:pPr>
        <w:pStyle w:val="NoSpacing"/>
        <w:rPr>
          <w:rFonts w:ascii="Georgia" w:hAnsi="Georgia"/>
        </w:rPr>
      </w:pPr>
      <w:r w:rsidRPr="00D4190E">
        <w:rPr>
          <w:rFonts w:ascii="Georgia" w:hAnsi="Georgia"/>
        </w:rPr>
        <w:t xml:space="preserve">While different disciplines may have slightly different citation styles, and different instructors may emphasize different levels of citation for different assignments, writers should always begin with these conservative practices unless they are expressly told otherwise. Writers who follow these steps carefully will almost certainly avoid plagiarism. If writers ever have questions about a citation practice, they should </w:t>
      </w:r>
      <w:r w:rsidRPr="00D4190E">
        <w:rPr>
          <w:rStyle w:val="Emphasis"/>
          <w:rFonts w:ascii="Georgia" w:hAnsi="Georgia"/>
        </w:rPr>
        <w:t>ask their instructor!</w:t>
      </w:r>
    </w:p>
    <w:p w:rsidR="00D4190E" w:rsidRPr="00D4190E" w:rsidRDefault="00D4190E" w:rsidP="00D4190E">
      <w:pPr>
        <w:pStyle w:val="NoSpacing"/>
        <w:rPr>
          <w:rFonts w:ascii="Georgia" w:hAnsi="Georgia"/>
        </w:rPr>
      </w:pPr>
      <w:r w:rsidRPr="00D4190E">
        <w:rPr>
          <w:rFonts w:ascii="Georgia" w:hAnsi="Georgia"/>
        </w:rPr>
        <w:t> </w:t>
      </w:r>
    </w:p>
    <w:p w:rsidR="00D4190E" w:rsidRDefault="00D4190E" w:rsidP="00D4190E">
      <w:pPr>
        <w:pStyle w:val="NoSpacing"/>
        <w:rPr>
          <w:rFonts w:ascii="Georgia" w:hAnsi="Georgia"/>
        </w:rPr>
      </w:pPr>
      <w:r w:rsidRPr="00D4190E">
        <w:rPr>
          <w:rFonts w:ascii="Georgia" w:hAnsi="Georgia"/>
        </w:rPr>
        <w:t>Instructors in the Composition Program support the George Mason Honor Code, which requires them to report any suspected instances of plagiarism to the Honor Council. All judgments about plagiarism are made after careful review by the Honor Council, which may issue penalties ranging from grade-deductions to course failure to expulsion from GMU.</w:t>
      </w:r>
    </w:p>
    <w:p w:rsidR="001100CA" w:rsidRPr="00D4190E" w:rsidRDefault="001100CA" w:rsidP="00D4190E">
      <w:pPr>
        <w:pStyle w:val="NoSpacing"/>
        <w:rPr>
          <w:rFonts w:ascii="Georgia" w:hAnsi="Georgia"/>
        </w:rPr>
      </w:pPr>
    </w:p>
    <w:p w:rsidR="00D4190E" w:rsidRPr="00D4190E" w:rsidRDefault="00D4190E" w:rsidP="00D4190E">
      <w:pPr>
        <w:pStyle w:val="NoSpacing"/>
        <w:rPr>
          <w:rFonts w:ascii="Georgia" w:hAnsi="Georgia"/>
        </w:rPr>
      </w:pPr>
      <w:r w:rsidRPr="00D4190E">
        <w:rPr>
          <w:rFonts w:ascii="Georgia" w:hAnsi="Georgia"/>
          <w:b/>
        </w:rPr>
        <w:t xml:space="preserve">Students with Disabilities: </w:t>
      </w:r>
      <w:r w:rsidRPr="00D4190E">
        <w:rPr>
          <w:rFonts w:ascii="Georgia" w:hAnsi="Georgia"/>
        </w:rPr>
        <w:t xml:space="preserve">If you are a student with a disability and you need academic accommodations, please see me and contact the Office of Disability Services (ODS) at 703-993-2474. </w:t>
      </w:r>
      <w:r>
        <w:rPr>
          <w:rFonts w:ascii="Georgia" w:hAnsi="Georgia"/>
        </w:rPr>
        <w:t xml:space="preserve"> </w:t>
      </w:r>
      <w:r w:rsidRPr="00D4190E">
        <w:rPr>
          <w:rFonts w:ascii="Georgia" w:hAnsi="Georgia"/>
        </w:rPr>
        <w:t xml:space="preserve">All academic accommodations must be arranged through the ODS. </w:t>
      </w:r>
    </w:p>
    <w:p w:rsidR="00D4190E" w:rsidRPr="00D4190E" w:rsidRDefault="00D4190E" w:rsidP="00D4190E">
      <w:pPr>
        <w:pStyle w:val="NoSpacing"/>
        <w:rPr>
          <w:rFonts w:ascii="Georgia" w:hAnsi="Georgia"/>
        </w:rPr>
      </w:pPr>
      <w:r w:rsidRPr="00D4190E">
        <w:rPr>
          <w:rFonts w:ascii="Georgia" w:hAnsi="Georgia"/>
        </w:rPr>
        <w:t> </w:t>
      </w:r>
    </w:p>
    <w:p w:rsidR="00D4190E" w:rsidRPr="00D4190E" w:rsidRDefault="00D4190E" w:rsidP="00D4190E">
      <w:pPr>
        <w:pStyle w:val="NoSpacing"/>
        <w:rPr>
          <w:rFonts w:ascii="Georgia" w:hAnsi="Georgia"/>
        </w:rPr>
      </w:pPr>
      <w:r w:rsidRPr="00D4190E">
        <w:rPr>
          <w:rFonts w:ascii="Georgia" w:hAnsi="Georgia"/>
          <w:b/>
        </w:rPr>
        <w:t xml:space="preserve">GMU </w:t>
      </w:r>
      <w:proofErr w:type="spellStart"/>
      <w:r w:rsidRPr="00D4190E">
        <w:rPr>
          <w:rFonts w:ascii="Georgia" w:hAnsi="Georgia"/>
          <w:b/>
        </w:rPr>
        <w:t>Nondescrimination</w:t>
      </w:r>
      <w:proofErr w:type="spellEnd"/>
      <w:r w:rsidRPr="00D4190E">
        <w:rPr>
          <w:rFonts w:ascii="Georgia" w:hAnsi="Georgia"/>
          <w:b/>
        </w:rPr>
        <w:t xml:space="preserve"> Policy: </w:t>
      </w:r>
      <w:r w:rsidRPr="00D4190E">
        <w:rPr>
          <w:rFonts w:ascii="Georgia" w:hAnsi="Georgia"/>
        </w:rPr>
        <w:t>George Mason University is committed to providing equal opportunity and an educational and work environment free from any discrimination on the basis of race, color, religion, national origin, sex, disability, veteran status, sexual orientation, or age. GMU shall adhere to all applicable state and federal equal opportunity/affirmative action statutes and regulations.</w:t>
      </w:r>
    </w:p>
    <w:p w:rsidR="00D4190E" w:rsidRPr="00D4190E" w:rsidRDefault="00D4190E" w:rsidP="00D4190E">
      <w:pPr>
        <w:pStyle w:val="NoSpacing"/>
        <w:rPr>
          <w:rFonts w:ascii="Georgia" w:hAnsi="Georgia"/>
        </w:rPr>
      </w:pPr>
      <w:r w:rsidRPr="00D4190E">
        <w:rPr>
          <w:rFonts w:ascii="Georgia" w:hAnsi="Georgia"/>
        </w:rPr>
        <w:t> </w:t>
      </w:r>
    </w:p>
    <w:p w:rsidR="00DE658D" w:rsidRPr="00D4190E" w:rsidRDefault="001537C8" w:rsidP="00DE658D">
      <w:pPr>
        <w:spacing w:line="240" w:lineRule="auto"/>
        <w:rPr>
          <w:rFonts w:ascii="Georgia" w:hAnsi="Georgia"/>
          <w:b/>
          <w:sz w:val="28"/>
          <w:szCs w:val="28"/>
        </w:rPr>
      </w:pPr>
      <w:r w:rsidRPr="00D4190E">
        <w:rPr>
          <w:rFonts w:ascii="Georgia" w:hAnsi="Georgia"/>
          <w:b/>
          <w:sz w:val="28"/>
          <w:szCs w:val="28"/>
        </w:rPr>
        <w:lastRenderedPageBreak/>
        <w:t>Class Schedule</w:t>
      </w:r>
    </w:p>
    <w:tbl>
      <w:tblPr>
        <w:tblStyle w:val="LightGrid-Accent11"/>
        <w:tblW w:w="9180" w:type="dxa"/>
        <w:tblInd w:w="738" w:type="dxa"/>
        <w:tblLook w:val="04A0"/>
      </w:tblPr>
      <w:tblGrid>
        <w:gridCol w:w="1613"/>
        <w:gridCol w:w="2527"/>
        <w:gridCol w:w="2340"/>
        <w:gridCol w:w="2700"/>
      </w:tblGrid>
      <w:tr w:rsidR="001341EB" w:rsidTr="00E46776">
        <w:trPr>
          <w:cnfStyle w:val="100000000000"/>
        </w:trPr>
        <w:tc>
          <w:tcPr>
            <w:cnfStyle w:val="001000000000"/>
            <w:tcW w:w="1613" w:type="dxa"/>
          </w:tcPr>
          <w:p w:rsidR="001341EB" w:rsidRDefault="001341EB" w:rsidP="00372E50">
            <w:pPr>
              <w:pStyle w:val="NoSpacing"/>
              <w:rPr>
                <w:rFonts w:ascii="Georgia" w:hAnsi="Georgia"/>
              </w:rPr>
            </w:pPr>
            <w:r>
              <w:rPr>
                <w:rFonts w:ascii="Georgia" w:hAnsi="Georgia"/>
              </w:rPr>
              <w:t>Week/Date</w:t>
            </w:r>
          </w:p>
        </w:tc>
        <w:tc>
          <w:tcPr>
            <w:tcW w:w="2527" w:type="dxa"/>
          </w:tcPr>
          <w:p w:rsidR="001341EB" w:rsidRDefault="001341EB" w:rsidP="00372E50">
            <w:pPr>
              <w:pStyle w:val="NoSpacing"/>
              <w:cnfStyle w:val="100000000000"/>
              <w:rPr>
                <w:rFonts w:ascii="Georgia" w:hAnsi="Georgia"/>
              </w:rPr>
            </w:pPr>
            <w:r>
              <w:rPr>
                <w:rFonts w:ascii="Georgia" w:hAnsi="Georgia"/>
              </w:rPr>
              <w:t>In-Class</w:t>
            </w:r>
          </w:p>
        </w:tc>
        <w:tc>
          <w:tcPr>
            <w:tcW w:w="2340" w:type="dxa"/>
          </w:tcPr>
          <w:p w:rsidR="001341EB" w:rsidRDefault="001341EB" w:rsidP="00E95ABF">
            <w:pPr>
              <w:pStyle w:val="NoSpacing"/>
              <w:cnfStyle w:val="100000000000"/>
              <w:rPr>
                <w:rFonts w:ascii="Georgia" w:hAnsi="Georgia"/>
              </w:rPr>
            </w:pPr>
            <w:r>
              <w:rPr>
                <w:rFonts w:ascii="Georgia" w:hAnsi="Georgia"/>
              </w:rPr>
              <w:t xml:space="preserve">Reading </w:t>
            </w:r>
            <w:r w:rsidR="00E95ABF">
              <w:rPr>
                <w:rFonts w:ascii="Georgia" w:hAnsi="Georgia"/>
              </w:rPr>
              <w:t>(d</w:t>
            </w:r>
            <w:r>
              <w:rPr>
                <w:rFonts w:ascii="Georgia" w:hAnsi="Georgia"/>
              </w:rPr>
              <w:t>ue</w:t>
            </w:r>
            <w:r w:rsidR="00E95ABF">
              <w:rPr>
                <w:rFonts w:ascii="Georgia" w:hAnsi="Georgia"/>
              </w:rPr>
              <w:t xml:space="preserve"> in class)</w:t>
            </w:r>
          </w:p>
        </w:tc>
        <w:tc>
          <w:tcPr>
            <w:tcW w:w="2700" w:type="dxa"/>
          </w:tcPr>
          <w:p w:rsidR="001341EB" w:rsidRDefault="001341EB" w:rsidP="00372E50">
            <w:pPr>
              <w:pStyle w:val="NoSpacing"/>
              <w:cnfStyle w:val="100000000000"/>
              <w:rPr>
                <w:rFonts w:ascii="Georgia" w:hAnsi="Georgia"/>
              </w:rPr>
            </w:pPr>
            <w:r>
              <w:rPr>
                <w:rFonts w:ascii="Georgia" w:hAnsi="Georgia"/>
              </w:rPr>
              <w:t xml:space="preserve">Writing/Assignment </w:t>
            </w:r>
            <w:r w:rsidR="00E95ABF">
              <w:rPr>
                <w:rFonts w:ascii="Georgia" w:hAnsi="Georgia"/>
              </w:rPr>
              <w:t>(d</w:t>
            </w:r>
            <w:r>
              <w:rPr>
                <w:rFonts w:ascii="Georgia" w:hAnsi="Georgia"/>
              </w:rPr>
              <w:t>ue</w:t>
            </w:r>
            <w:r w:rsidR="00E95ABF">
              <w:rPr>
                <w:rFonts w:ascii="Georgia" w:hAnsi="Georgia"/>
              </w:rPr>
              <w:t xml:space="preserve"> in class)</w:t>
            </w:r>
          </w:p>
        </w:tc>
      </w:tr>
      <w:tr w:rsidR="001341EB" w:rsidTr="00E46776">
        <w:trPr>
          <w:cnfStyle w:val="000000100000"/>
        </w:trPr>
        <w:tc>
          <w:tcPr>
            <w:cnfStyle w:val="001000000000"/>
            <w:tcW w:w="1613" w:type="dxa"/>
          </w:tcPr>
          <w:p w:rsidR="001341EB" w:rsidRPr="001341EB" w:rsidRDefault="001341EB" w:rsidP="00372E50">
            <w:pPr>
              <w:pStyle w:val="NoSpacing"/>
              <w:rPr>
                <w:rFonts w:ascii="Georgia" w:hAnsi="Georgia"/>
                <w:b w:val="0"/>
                <w:u w:val="single"/>
              </w:rPr>
            </w:pPr>
            <w:r w:rsidRPr="001341EB">
              <w:rPr>
                <w:rFonts w:ascii="Georgia" w:hAnsi="Georgia"/>
                <w:b w:val="0"/>
                <w:u w:val="single"/>
              </w:rPr>
              <w:t>Week 1</w:t>
            </w:r>
          </w:p>
          <w:p w:rsidR="001341EB" w:rsidRPr="001341EB" w:rsidRDefault="001341EB" w:rsidP="00372E50">
            <w:pPr>
              <w:pStyle w:val="NoSpacing"/>
              <w:rPr>
                <w:rFonts w:ascii="Georgia" w:hAnsi="Georgia"/>
                <w:b w:val="0"/>
              </w:rPr>
            </w:pPr>
            <w:r>
              <w:rPr>
                <w:rFonts w:ascii="Georgia" w:hAnsi="Georgia"/>
                <w:b w:val="0"/>
              </w:rPr>
              <w:t xml:space="preserve">Mon, </w:t>
            </w:r>
            <w:r w:rsidRPr="001341EB">
              <w:rPr>
                <w:rFonts w:ascii="Georgia" w:hAnsi="Georgia"/>
                <w:b w:val="0"/>
              </w:rPr>
              <w:t>Aug 27</w:t>
            </w:r>
          </w:p>
        </w:tc>
        <w:tc>
          <w:tcPr>
            <w:tcW w:w="2527" w:type="dxa"/>
          </w:tcPr>
          <w:p w:rsidR="001341EB" w:rsidRPr="00523F19" w:rsidRDefault="001100CA" w:rsidP="00523F19">
            <w:pPr>
              <w:pStyle w:val="NoSpacing"/>
              <w:numPr>
                <w:ilvl w:val="0"/>
                <w:numId w:val="1"/>
              </w:numPr>
              <w:ind w:left="432"/>
              <w:cnfStyle w:val="000000100000"/>
              <w:rPr>
                <w:rFonts w:ascii="Georgia" w:hAnsi="Georgia"/>
                <w:sz w:val="20"/>
                <w:szCs w:val="20"/>
              </w:rPr>
            </w:pPr>
            <w:r>
              <w:rPr>
                <w:rFonts w:ascii="Georgia" w:hAnsi="Georgia"/>
                <w:sz w:val="20"/>
                <w:szCs w:val="20"/>
              </w:rPr>
              <w:t>Syllabus</w:t>
            </w:r>
            <w:r w:rsidR="00585128">
              <w:rPr>
                <w:rFonts w:ascii="Georgia" w:hAnsi="Georgia"/>
                <w:sz w:val="20"/>
                <w:szCs w:val="20"/>
              </w:rPr>
              <w:t xml:space="preserve"> </w:t>
            </w:r>
            <w:r>
              <w:rPr>
                <w:rFonts w:ascii="Georgia" w:hAnsi="Georgia"/>
                <w:sz w:val="20"/>
                <w:szCs w:val="20"/>
              </w:rPr>
              <w:t xml:space="preserve"> how-to</w:t>
            </w:r>
          </w:p>
          <w:p w:rsidR="00E95ABF" w:rsidRPr="00E95ABF" w:rsidRDefault="00523F19" w:rsidP="00E95ABF">
            <w:pPr>
              <w:pStyle w:val="NoSpacing"/>
              <w:numPr>
                <w:ilvl w:val="0"/>
                <w:numId w:val="1"/>
              </w:numPr>
              <w:ind w:left="432"/>
              <w:cnfStyle w:val="000000100000"/>
              <w:rPr>
                <w:rFonts w:ascii="Georgia" w:hAnsi="Georgia"/>
                <w:sz w:val="20"/>
                <w:szCs w:val="20"/>
              </w:rPr>
            </w:pPr>
            <w:r>
              <w:rPr>
                <w:rFonts w:ascii="Georgia" w:hAnsi="Georgia"/>
                <w:sz w:val="20"/>
                <w:szCs w:val="20"/>
              </w:rPr>
              <w:t>Random o</w:t>
            </w:r>
            <w:r w:rsidRPr="00523F19">
              <w:rPr>
                <w:rFonts w:ascii="Georgia" w:hAnsi="Georgia"/>
                <w:sz w:val="20"/>
                <w:szCs w:val="20"/>
              </w:rPr>
              <w:t>bject brainstorm</w:t>
            </w:r>
            <w:r>
              <w:rPr>
                <w:rFonts w:ascii="Georgia" w:hAnsi="Georgia"/>
                <w:sz w:val="20"/>
                <w:szCs w:val="20"/>
              </w:rPr>
              <w:t xml:space="preserve"> activity</w:t>
            </w:r>
          </w:p>
        </w:tc>
        <w:tc>
          <w:tcPr>
            <w:tcW w:w="2340" w:type="dxa"/>
          </w:tcPr>
          <w:p w:rsidR="001341EB" w:rsidRPr="001341EB" w:rsidRDefault="001341EB" w:rsidP="00372E50">
            <w:pPr>
              <w:pStyle w:val="NoSpacing"/>
              <w:cnfStyle w:val="000000100000"/>
              <w:rPr>
                <w:rFonts w:ascii="Georgia" w:hAnsi="Georgia"/>
              </w:rPr>
            </w:pPr>
          </w:p>
        </w:tc>
        <w:tc>
          <w:tcPr>
            <w:tcW w:w="2700" w:type="dxa"/>
          </w:tcPr>
          <w:p w:rsidR="001341EB" w:rsidRPr="001341EB" w:rsidRDefault="001341EB" w:rsidP="00372E50">
            <w:pPr>
              <w:pStyle w:val="NoSpacing"/>
              <w:cnfStyle w:val="000000100000"/>
              <w:rPr>
                <w:rFonts w:ascii="Georgia" w:hAnsi="Georgia"/>
              </w:rPr>
            </w:pPr>
          </w:p>
        </w:tc>
      </w:tr>
      <w:tr w:rsidR="001341EB" w:rsidTr="00E46776">
        <w:trPr>
          <w:cnfStyle w:val="000000010000"/>
        </w:trPr>
        <w:tc>
          <w:tcPr>
            <w:cnfStyle w:val="001000000000"/>
            <w:tcW w:w="1613" w:type="dxa"/>
          </w:tcPr>
          <w:p w:rsidR="001341EB" w:rsidRPr="001341EB" w:rsidRDefault="001341EB" w:rsidP="00372E50">
            <w:pPr>
              <w:pStyle w:val="NoSpacing"/>
              <w:rPr>
                <w:rFonts w:ascii="Georgia" w:hAnsi="Georgia"/>
                <w:b w:val="0"/>
              </w:rPr>
            </w:pPr>
            <w:r>
              <w:rPr>
                <w:rFonts w:ascii="Georgia" w:hAnsi="Georgia"/>
                <w:b w:val="0"/>
              </w:rPr>
              <w:t xml:space="preserve">Wed, </w:t>
            </w:r>
            <w:r w:rsidRPr="001341EB">
              <w:rPr>
                <w:rFonts w:ascii="Georgia" w:hAnsi="Georgia"/>
                <w:b w:val="0"/>
              </w:rPr>
              <w:t>Aug 29</w:t>
            </w:r>
          </w:p>
        </w:tc>
        <w:tc>
          <w:tcPr>
            <w:tcW w:w="2527" w:type="dxa"/>
          </w:tcPr>
          <w:p w:rsidR="001341EB" w:rsidRDefault="00E95ABF" w:rsidP="00E95ABF">
            <w:pPr>
              <w:pStyle w:val="NoSpacing"/>
              <w:numPr>
                <w:ilvl w:val="0"/>
                <w:numId w:val="3"/>
              </w:numPr>
              <w:ind w:left="439"/>
              <w:cnfStyle w:val="000000010000"/>
              <w:rPr>
                <w:rFonts w:ascii="Georgia" w:hAnsi="Georgia"/>
                <w:sz w:val="20"/>
                <w:szCs w:val="20"/>
              </w:rPr>
            </w:pPr>
            <w:r>
              <w:rPr>
                <w:rFonts w:ascii="Georgia" w:hAnsi="Georgia"/>
                <w:sz w:val="20"/>
                <w:szCs w:val="20"/>
              </w:rPr>
              <w:t>History of the World in 100 Objects</w:t>
            </w:r>
          </w:p>
          <w:p w:rsidR="00E95ABF" w:rsidRPr="00523F19" w:rsidRDefault="00E95ABF" w:rsidP="00E95ABF">
            <w:pPr>
              <w:pStyle w:val="NoSpacing"/>
              <w:numPr>
                <w:ilvl w:val="0"/>
                <w:numId w:val="3"/>
              </w:numPr>
              <w:ind w:left="439"/>
              <w:cnfStyle w:val="000000010000"/>
              <w:rPr>
                <w:rFonts w:ascii="Georgia" w:hAnsi="Georgia"/>
                <w:sz w:val="20"/>
                <w:szCs w:val="20"/>
              </w:rPr>
            </w:pPr>
            <w:r>
              <w:rPr>
                <w:rFonts w:ascii="Georgia" w:hAnsi="Georgia"/>
                <w:sz w:val="20"/>
                <w:szCs w:val="20"/>
              </w:rPr>
              <w:t>Research skills</w:t>
            </w:r>
          </w:p>
        </w:tc>
        <w:tc>
          <w:tcPr>
            <w:tcW w:w="2340" w:type="dxa"/>
          </w:tcPr>
          <w:p w:rsidR="001341EB" w:rsidRDefault="00523F19" w:rsidP="00E95ABF">
            <w:pPr>
              <w:pStyle w:val="NoSpacing"/>
              <w:numPr>
                <w:ilvl w:val="0"/>
                <w:numId w:val="2"/>
              </w:numPr>
              <w:ind w:left="342"/>
              <w:cnfStyle w:val="000000010000"/>
              <w:rPr>
                <w:rFonts w:ascii="Georgia" w:hAnsi="Georgia"/>
                <w:sz w:val="20"/>
                <w:szCs w:val="20"/>
              </w:rPr>
            </w:pPr>
            <w:r w:rsidRPr="00523F19">
              <w:rPr>
                <w:rFonts w:ascii="Georgia" w:hAnsi="Georgia"/>
                <w:sz w:val="20"/>
                <w:szCs w:val="20"/>
              </w:rPr>
              <w:t xml:space="preserve">“Every Shoe Tells a </w:t>
            </w:r>
            <w:r>
              <w:rPr>
                <w:rFonts w:ascii="Georgia" w:hAnsi="Georgia"/>
                <w:sz w:val="20"/>
                <w:szCs w:val="20"/>
              </w:rPr>
              <w:t>S</w:t>
            </w:r>
            <w:r w:rsidRPr="00523F19">
              <w:rPr>
                <w:rFonts w:ascii="Georgia" w:hAnsi="Georgia"/>
                <w:sz w:val="20"/>
                <w:szCs w:val="20"/>
              </w:rPr>
              <w:t>tory”</w:t>
            </w:r>
          </w:p>
          <w:p w:rsidR="00E95ABF" w:rsidRPr="00523F19" w:rsidRDefault="00E95ABF" w:rsidP="00E95ABF">
            <w:pPr>
              <w:pStyle w:val="NoSpacing"/>
              <w:numPr>
                <w:ilvl w:val="0"/>
                <w:numId w:val="2"/>
              </w:numPr>
              <w:ind w:left="342"/>
              <w:cnfStyle w:val="000000010000"/>
              <w:rPr>
                <w:rFonts w:ascii="Georgia" w:hAnsi="Georgia"/>
                <w:sz w:val="20"/>
                <w:szCs w:val="20"/>
              </w:rPr>
            </w:pPr>
            <w:r>
              <w:rPr>
                <w:rFonts w:ascii="Georgia" w:hAnsi="Georgia"/>
                <w:sz w:val="20"/>
                <w:szCs w:val="20"/>
              </w:rPr>
              <w:t>Letter to Eng 101</w:t>
            </w:r>
          </w:p>
        </w:tc>
        <w:tc>
          <w:tcPr>
            <w:tcW w:w="2700" w:type="dxa"/>
          </w:tcPr>
          <w:p w:rsidR="00E95ABF" w:rsidRDefault="00E95ABF" w:rsidP="005C7035">
            <w:pPr>
              <w:pStyle w:val="NoSpacing"/>
              <w:numPr>
                <w:ilvl w:val="0"/>
                <w:numId w:val="2"/>
              </w:numPr>
              <w:ind w:left="432"/>
              <w:cnfStyle w:val="000000010000"/>
              <w:rPr>
                <w:rFonts w:ascii="Georgia" w:hAnsi="Georgia"/>
                <w:sz w:val="20"/>
                <w:szCs w:val="20"/>
              </w:rPr>
            </w:pPr>
            <w:r>
              <w:rPr>
                <w:rFonts w:ascii="Georgia" w:hAnsi="Georgia"/>
                <w:sz w:val="20"/>
                <w:szCs w:val="20"/>
              </w:rPr>
              <w:t>R</w:t>
            </w:r>
            <w:r w:rsidRPr="00E95ABF">
              <w:rPr>
                <w:rFonts w:ascii="Georgia" w:hAnsi="Georgia"/>
                <w:sz w:val="20"/>
                <w:szCs w:val="20"/>
              </w:rPr>
              <w:t>eply to Eng 101 letter</w:t>
            </w:r>
            <w:r>
              <w:rPr>
                <w:rFonts w:ascii="Georgia" w:hAnsi="Georgia"/>
                <w:sz w:val="20"/>
                <w:szCs w:val="20"/>
              </w:rPr>
              <w:t xml:space="preserve"> (1 page)</w:t>
            </w:r>
          </w:p>
          <w:p w:rsidR="005C7035" w:rsidRPr="005C7035" w:rsidRDefault="005C7035" w:rsidP="005C7035">
            <w:pPr>
              <w:pStyle w:val="NoSpacing"/>
              <w:numPr>
                <w:ilvl w:val="0"/>
                <w:numId w:val="2"/>
              </w:numPr>
              <w:ind w:left="432"/>
              <w:cnfStyle w:val="000000010000"/>
              <w:rPr>
                <w:rFonts w:ascii="Georgia" w:hAnsi="Georgia"/>
                <w:sz w:val="20"/>
                <w:szCs w:val="20"/>
              </w:rPr>
            </w:pPr>
            <w:r>
              <w:rPr>
                <w:rFonts w:ascii="Georgia" w:hAnsi="Georgia"/>
                <w:sz w:val="20"/>
                <w:szCs w:val="20"/>
              </w:rPr>
              <w:t xml:space="preserve">Visit object forum on </w:t>
            </w:r>
            <w:r w:rsidR="00E46776">
              <w:rPr>
                <w:rFonts w:ascii="Georgia" w:hAnsi="Georgia"/>
                <w:sz w:val="20"/>
                <w:szCs w:val="20"/>
              </w:rPr>
              <w:t xml:space="preserve">the </w:t>
            </w:r>
            <w:r>
              <w:rPr>
                <w:rFonts w:ascii="Georgia" w:hAnsi="Georgia"/>
                <w:sz w:val="20"/>
                <w:szCs w:val="20"/>
              </w:rPr>
              <w:t>wiki</w:t>
            </w:r>
          </w:p>
        </w:tc>
      </w:tr>
      <w:tr w:rsidR="00E95ABF" w:rsidTr="00E46776">
        <w:trPr>
          <w:cnfStyle w:val="000000100000"/>
        </w:trPr>
        <w:tc>
          <w:tcPr>
            <w:cnfStyle w:val="001000000000"/>
            <w:tcW w:w="1613" w:type="dxa"/>
          </w:tcPr>
          <w:p w:rsidR="00E95ABF" w:rsidRPr="001341EB" w:rsidRDefault="00E95ABF" w:rsidP="00372E50">
            <w:pPr>
              <w:pStyle w:val="NoSpacing"/>
              <w:rPr>
                <w:rFonts w:ascii="Georgia" w:hAnsi="Georgia"/>
                <w:b w:val="0"/>
              </w:rPr>
            </w:pPr>
            <w:r>
              <w:rPr>
                <w:rFonts w:ascii="Georgia" w:hAnsi="Georgia"/>
                <w:b w:val="0"/>
              </w:rPr>
              <w:t xml:space="preserve">Fri, </w:t>
            </w:r>
            <w:r w:rsidRPr="001341EB">
              <w:rPr>
                <w:rFonts w:ascii="Georgia" w:hAnsi="Georgia"/>
                <w:b w:val="0"/>
              </w:rPr>
              <w:t>Aug 31</w:t>
            </w:r>
          </w:p>
        </w:tc>
        <w:tc>
          <w:tcPr>
            <w:tcW w:w="2527" w:type="dxa"/>
          </w:tcPr>
          <w:p w:rsidR="00E95ABF" w:rsidRDefault="007312EC" w:rsidP="00E95ABF">
            <w:pPr>
              <w:pStyle w:val="NoSpacing"/>
              <w:numPr>
                <w:ilvl w:val="0"/>
                <w:numId w:val="3"/>
              </w:numPr>
              <w:ind w:left="439"/>
              <w:cnfStyle w:val="000000100000"/>
              <w:rPr>
                <w:rFonts w:ascii="Georgia" w:hAnsi="Georgia"/>
                <w:sz w:val="20"/>
                <w:szCs w:val="20"/>
              </w:rPr>
            </w:pPr>
            <w:r>
              <w:rPr>
                <w:rFonts w:ascii="Georgia" w:hAnsi="Georgia"/>
                <w:sz w:val="20"/>
                <w:szCs w:val="20"/>
              </w:rPr>
              <w:t>Asking “journalism questions”</w:t>
            </w:r>
          </w:p>
          <w:p w:rsidR="00E95ABF" w:rsidRDefault="007312EC" w:rsidP="00E95ABF">
            <w:pPr>
              <w:pStyle w:val="NoSpacing"/>
              <w:numPr>
                <w:ilvl w:val="0"/>
                <w:numId w:val="3"/>
              </w:numPr>
              <w:ind w:left="439"/>
              <w:cnfStyle w:val="000000100000"/>
              <w:rPr>
                <w:rFonts w:ascii="Georgia" w:hAnsi="Georgia"/>
                <w:sz w:val="20"/>
                <w:szCs w:val="20"/>
              </w:rPr>
            </w:pPr>
            <w:r>
              <w:rPr>
                <w:rFonts w:ascii="Georgia" w:hAnsi="Georgia"/>
                <w:sz w:val="20"/>
                <w:szCs w:val="20"/>
              </w:rPr>
              <w:t xml:space="preserve">Object peer </w:t>
            </w:r>
            <w:proofErr w:type="spellStart"/>
            <w:r>
              <w:rPr>
                <w:rFonts w:ascii="Georgia" w:hAnsi="Georgia"/>
                <w:sz w:val="20"/>
                <w:szCs w:val="20"/>
              </w:rPr>
              <w:t>wksp</w:t>
            </w:r>
            <w:proofErr w:type="spellEnd"/>
          </w:p>
          <w:p w:rsidR="00E95ABF" w:rsidRPr="00E95ABF" w:rsidRDefault="00E95ABF" w:rsidP="00E95ABF">
            <w:pPr>
              <w:pStyle w:val="NoSpacing"/>
              <w:numPr>
                <w:ilvl w:val="0"/>
                <w:numId w:val="3"/>
              </w:numPr>
              <w:ind w:left="439"/>
              <w:cnfStyle w:val="000000100000"/>
              <w:rPr>
                <w:rFonts w:ascii="Georgia" w:hAnsi="Georgia"/>
                <w:sz w:val="20"/>
                <w:szCs w:val="20"/>
              </w:rPr>
            </w:pPr>
            <w:r>
              <w:rPr>
                <w:rFonts w:ascii="Georgia" w:hAnsi="Georgia"/>
                <w:sz w:val="20"/>
                <w:szCs w:val="20"/>
              </w:rPr>
              <w:t xml:space="preserve">“Eng 101 Recommends…” </w:t>
            </w:r>
          </w:p>
        </w:tc>
        <w:tc>
          <w:tcPr>
            <w:tcW w:w="2340" w:type="dxa"/>
          </w:tcPr>
          <w:p w:rsidR="00E95ABF" w:rsidRDefault="002C26FD" w:rsidP="00E95ABF">
            <w:pPr>
              <w:pStyle w:val="NoSpacing"/>
              <w:numPr>
                <w:ilvl w:val="0"/>
                <w:numId w:val="2"/>
              </w:numPr>
              <w:ind w:left="342"/>
              <w:cnfStyle w:val="000000100000"/>
              <w:rPr>
                <w:rFonts w:ascii="Georgia" w:hAnsi="Georgia"/>
                <w:sz w:val="20"/>
                <w:szCs w:val="20"/>
              </w:rPr>
            </w:pPr>
            <w:r>
              <w:rPr>
                <w:rFonts w:ascii="Georgia" w:hAnsi="Georgia"/>
                <w:sz w:val="20"/>
                <w:szCs w:val="20"/>
              </w:rPr>
              <w:t>“A Global History Told through…”</w:t>
            </w:r>
          </w:p>
          <w:p w:rsidR="007312EC" w:rsidRPr="00A26E31" w:rsidRDefault="002E1514" w:rsidP="00A26E31">
            <w:pPr>
              <w:pStyle w:val="NoSpacing"/>
              <w:numPr>
                <w:ilvl w:val="0"/>
                <w:numId w:val="2"/>
              </w:numPr>
              <w:ind w:left="342"/>
              <w:cnfStyle w:val="000000100000"/>
              <w:rPr>
                <w:rFonts w:ascii="Georgia" w:hAnsi="Georgia"/>
                <w:sz w:val="20"/>
                <w:szCs w:val="20"/>
              </w:rPr>
            </w:pPr>
            <w:r>
              <w:rPr>
                <w:rFonts w:ascii="Georgia" w:hAnsi="Georgia"/>
                <w:i/>
                <w:sz w:val="20"/>
                <w:szCs w:val="20"/>
              </w:rPr>
              <w:t>TSIS</w:t>
            </w:r>
            <w:r>
              <w:rPr>
                <w:rFonts w:ascii="Georgia" w:hAnsi="Georgia"/>
                <w:sz w:val="20"/>
                <w:szCs w:val="20"/>
              </w:rPr>
              <w:t>, “Entering the Conversation,” pgs. 1-15</w:t>
            </w:r>
          </w:p>
        </w:tc>
        <w:tc>
          <w:tcPr>
            <w:tcW w:w="2700" w:type="dxa"/>
          </w:tcPr>
          <w:p w:rsidR="00E95ABF" w:rsidRPr="00E95ABF" w:rsidRDefault="00E95ABF" w:rsidP="00E95ABF">
            <w:pPr>
              <w:pStyle w:val="NoSpacing"/>
              <w:numPr>
                <w:ilvl w:val="0"/>
                <w:numId w:val="2"/>
              </w:numPr>
              <w:ind w:left="432"/>
              <w:cnfStyle w:val="000000100000"/>
              <w:rPr>
                <w:rFonts w:ascii="Georgia" w:hAnsi="Georgia"/>
                <w:sz w:val="20"/>
                <w:szCs w:val="20"/>
              </w:rPr>
            </w:pPr>
            <w:r>
              <w:rPr>
                <w:rFonts w:ascii="Georgia" w:hAnsi="Georgia"/>
                <w:sz w:val="20"/>
                <w:szCs w:val="20"/>
              </w:rPr>
              <w:t>Post object selection to Blackboard</w:t>
            </w:r>
          </w:p>
        </w:tc>
      </w:tr>
      <w:tr w:rsidR="00E95ABF" w:rsidTr="00E46776">
        <w:trPr>
          <w:cnfStyle w:val="000000010000"/>
        </w:trPr>
        <w:tc>
          <w:tcPr>
            <w:cnfStyle w:val="001000000000"/>
            <w:tcW w:w="1613" w:type="dxa"/>
          </w:tcPr>
          <w:p w:rsidR="00E95ABF" w:rsidRPr="001341EB" w:rsidRDefault="00E95ABF" w:rsidP="00372E50">
            <w:pPr>
              <w:pStyle w:val="NoSpacing"/>
              <w:rPr>
                <w:rFonts w:ascii="Georgia" w:hAnsi="Georgia"/>
                <w:b w:val="0"/>
                <w:u w:val="single"/>
              </w:rPr>
            </w:pPr>
            <w:r w:rsidRPr="001341EB">
              <w:rPr>
                <w:rFonts w:ascii="Georgia" w:hAnsi="Georgia"/>
                <w:b w:val="0"/>
                <w:u w:val="single"/>
              </w:rPr>
              <w:t>Week 2</w:t>
            </w:r>
          </w:p>
          <w:p w:rsidR="00E95ABF" w:rsidRPr="001341EB" w:rsidRDefault="00E95ABF" w:rsidP="00372E50">
            <w:pPr>
              <w:pStyle w:val="NoSpacing"/>
              <w:rPr>
                <w:rFonts w:ascii="Georgia" w:hAnsi="Georgia"/>
                <w:b w:val="0"/>
                <w:i/>
              </w:rPr>
            </w:pPr>
            <w:r w:rsidRPr="001341EB">
              <w:rPr>
                <w:rFonts w:ascii="Georgia" w:hAnsi="Georgia"/>
                <w:b w:val="0"/>
                <w:i/>
              </w:rPr>
              <w:t xml:space="preserve">Mon, Sept 3 </w:t>
            </w:r>
          </w:p>
        </w:tc>
        <w:tc>
          <w:tcPr>
            <w:tcW w:w="2527" w:type="dxa"/>
          </w:tcPr>
          <w:p w:rsidR="00E95ABF" w:rsidRDefault="00E95ABF" w:rsidP="00372E50">
            <w:pPr>
              <w:pStyle w:val="NoSpacing"/>
              <w:cnfStyle w:val="000000010000"/>
              <w:rPr>
                <w:rFonts w:ascii="Georgia" w:hAnsi="Georgia"/>
              </w:rPr>
            </w:pPr>
          </w:p>
          <w:p w:rsidR="00E95ABF" w:rsidRPr="001341EB" w:rsidRDefault="00E95ABF" w:rsidP="00372E50">
            <w:pPr>
              <w:pStyle w:val="NoSpacing"/>
              <w:cnfStyle w:val="000000010000"/>
              <w:rPr>
                <w:rFonts w:ascii="Georgia" w:hAnsi="Georgia"/>
                <w:i/>
              </w:rPr>
            </w:pPr>
            <w:r w:rsidRPr="001341EB">
              <w:rPr>
                <w:rFonts w:ascii="Georgia" w:hAnsi="Georgia"/>
                <w:i/>
              </w:rPr>
              <w:t xml:space="preserve">No Class </w:t>
            </w:r>
          </w:p>
        </w:tc>
        <w:tc>
          <w:tcPr>
            <w:tcW w:w="2340" w:type="dxa"/>
          </w:tcPr>
          <w:p w:rsidR="00E95ABF" w:rsidRPr="001341EB" w:rsidRDefault="00E95ABF" w:rsidP="00366153">
            <w:pPr>
              <w:pStyle w:val="NoSpacing"/>
              <w:cnfStyle w:val="000000010000"/>
              <w:rPr>
                <w:rFonts w:ascii="Georgia" w:hAnsi="Georgia"/>
              </w:rPr>
            </w:pPr>
          </w:p>
        </w:tc>
        <w:tc>
          <w:tcPr>
            <w:tcW w:w="2700" w:type="dxa"/>
          </w:tcPr>
          <w:p w:rsidR="00E95ABF" w:rsidRPr="001341EB" w:rsidRDefault="00E95ABF" w:rsidP="00372E50">
            <w:pPr>
              <w:pStyle w:val="NoSpacing"/>
              <w:cnfStyle w:val="000000010000"/>
              <w:rPr>
                <w:rFonts w:ascii="Georgia" w:hAnsi="Georgia"/>
              </w:rPr>
            </w:pPr>
          </w:p>
        </w:tc>
      </w:tr>
      <w:tr w:rsidR="00366153" w:rsidTr="00E46776">
        <w:trPr>
          <w:cnfStyle w:val="000000100000"/>
        </w:trPr>
        <w:tc>
          <w:tcPr>
            <w:cnfStyle w:val="001000000000"/>
            <w:tcW w:w="1613" w:type="dxa"/>
          </w:tcPr>
          <w:p w:rsidR="00366153" w:rsidRPr="001341EB" w:rsidRDefault="00366153" w:rsidP="00372E50">
            <w:pPr>
              <w:pStyle w:val="NoSpacing"/>
              <w:rPr>
                <w:rFonts w:ascii="Georgia" w:hAnsi="Georgia"/>
                <w:b w:val="0"/>
              </w:rPr>
            </w:pPr>
            <w:r>
              <w:rPr>
                <w:rFonts w:ascii="Georgia" w:hAnsi="Georgia"/>
                <w:b w:val="0"/>
              </w:rPr>
              <w:t>Wed, Sept 5</w:t>
            </w:r>
          </w:p>
        </w:tc>
        <w:tc>
          <w:tcPr>
            <w:tcW w:w="2527" w:type="dxa"/>
          </w:tcPr>
          <w:p w:rsidR="00366153" w:rsidRDefault="00366153" w:rsidP="00F50569">
            <w:pPr>
              <w:pStyle w:val="NoSpacing"/>
              <w:numPr>
                <w:ilvl w:val="0"/>
                <w:numId w:val="3"/>
              </w:numPr>
              <w:ind w:left="439"/>
              <w:cnfStyle w:val="000000100000"/>
              <w:rPr>
                <w:rFonts w:ascii="Georgia" w:hAnsi="Georgia"/>
                <w:sz w:val="20"/>
                <w:szCs w:val="20"/>
              </w:rPr>
            </w:pPr>
            <w:r w:rsidRPr="00366153">
              <w:rPr>
                <w:rFonts w:ascii="Georgia" w:hAnsi="Georgia"/>
                <w:sz w:val="20"/>
                <w:szCs w:val="20"/>
              </w:rPr>
              <w:t>Critical reading activity “what it says, what it does”</w:t>
            </w:r>
          </w:p>
          <w:p w:rsidR="007312EC" w:rsidRDefault="007312EC" w:rsidP="00F50569">
            <w:pPr>
              <w:pStyle w:val="NoSpacing"/>
              <w:numPr>
                <w:ilvl w:val="0"/>
                <w:numId w:val="3"/>
              </w:numPr>
              <w:ind w:left="439"/>
              <w:cnfStyle w:val="000000100000"/>
              <w:rPr>
                <w:rFonts w:ascii="Georgia" w:hAnsi="Georgia"/>
                <w:sz w:val="20"/>
                <w:szCs w:val="20"/>
              </w:rPr>
            </w:pPr>
            <w:r>
              <w:rPr>
                <w:rFonts w:ascii="Georgia" w:hAnsi="Georgia"/>
                <w:sz w:val="20"/>
                <w:szCs w:val="20"/>
              </w:rPr>
              <w:t>Evaluating sources</w:t>
            </w:r>
          </w:p>
          <w:p w:rsidR="007312EC" w:rsidRPr="00366153" w:rsidRDefault="007312EC" w:rsidP="005E4272">
            <w:pPr>
              <w:pStyle w:val="NoSpacing"/>
              <w:numPr>
                <w:ilvl w:val="0"/>
                <w:numId w:val="3"/>
              </w:numPr>
              <w:ind w:left="439"/>
              <w:cnfStyle w:val="000000100000"/>
              <w:rPr>
                <w:rFonts w:ascii="Georgia" w:hAnsi="Georgia"/>
                <w:sz w:val="20"/>
                <w:szCs w:val="20"/>
              </w:rPr>
            </w:pPr>
            <w:r>
              <w:rPr>
                <w:rFonts w:ascii="Georgia" w:hAnsi="Georgia"/>
                <w:sz w:val="20"/>
                <w:szCs w:val="20"/>
              </w:rPr>
              <w:t xml:space="preserve">Thesis workshop </w:t>
            </w:r>
          </w:p>
        </w:tc>
        <w:tc>
          <w:tcPr>
            <w:tcW w:w="2340" w:type="dxa"/>
          </w:tcPr>
          <w:p w:rsidR="00366153" w:rsidRPr="00366153" w:rsidRDefault="007312EC" w:rsidP="00F50569">
            <w:pPr>
              <w:pStyle w:val="NoSpacing"/>
              <w:numPr>
                <w:ilvl w:val="0"/>
                <w:numId w:val="3"/>
              </w:numPr>
              <w:ind w:left="439"/>
              <w:cnfStyle w:val="000000100000"/>
              <w:rPr>
                <w:rFonts w:ascii="Georgia" w:hAnsi="Georgia"/>
                <w:sz w:val="20"/>
                <w:szCs w:val="20"/>
              </w:rPr>
            </w:pPr>
            <w:r>
              <w:rPr>
                <w:rFonts w:ascii="Georgia" w:hAnsi="Georgia"/>
                <w:sz w:val="20"/>
                <w:szCs w:val="20"/>
              </w:rPr>
              <w:t>“Behold a World”</w:t>
            </w:r>
          </w:p>
          <w:p w:rsidR="00366153" w:rsidRPr="00366153" w:rsidRDefault="00366153" w:rsidP="00F50569">
            <w:pPr>
              <w:pStyle w:val="NoSpacing"/>
              <w:numPr>
                <w:ilvl w:val="0"/>
                <w:numId w:val="3"/>
              </w:numPr>
              <w:ind w:left="439"/>
              <w:cnfStyle w:val="000000100000"/>
              <w:rPr>
                <w:rFonts w:ascii="Georgia" w:hAnsi="Georgia"/>
                <w:sz w:val="20"/>
                <w:szCs w:val="20"/>
              </w:rPr>
            </w:pPr>
            <w:r w:rsidRPr="00366153">
              <w:rPr>
                <w:rFonts w:ascii="Georgia" w:hAnsi="Georgia"/>
                <w:sz w:val="20"/>
                <w:szCs w:val="20"/>
              </w:rPr>
              <w:t>At least one source pertaining to object</w:t>
            </w:r>
          </w:p>
        </w:tc>
        <w:tc>
          <w:tcPr>
            <w:tcW w:w="2700" w:type="dxa"/>
          </w:tcPr>
          <w:p w:rsidR="00366153" w:rsidRPr="00366153" w:rsidRDefault="00366153" w:rsidP="00366153">
            <w:pPr>
              <w:pStyle w:val="NoSpacing"/>
              <w:numPr>
                <w:ilvl w:val="0"/>
                <w:numId w:val="3"/>
              </w:numPr>
              <w:ind w:left="439"/>
              <w:cnfStyle w:val="000000100000"/>
              <w:rPr>
                <w:rFonts w:ascii="Georgia" w:hAnsi="Georgia"/>
                <w:sz w:val="20"/>
                <w:szCs w:val="20"/>
              </w:rPr>
            </w:pPr>
            <w:r w:rsidRPr="00366153">
              <w:rPr>
                <w:rFonts w:ascii="Georgia" w:hAnsi="Georgia"/>
                <w:sz w:val="20"/>
                <w:szCs w:val="20"/>
              </w:rPr>
              <w:t>Paragraph: why will this source help you write about your object?</w:t>
            </w:r>
          </w:p>
        </w:tc>
      </w:tr>
      <w:tr w:rsidR="00366153" w:rsidTr="00E46776">
        <w:trPr>
          <w:cnfStyle w:val="000000010000"/>
        </w:trPr>
        <w:tc>
          <w:tcPr>
            <w:cnfStyle w:val="001000000000"/>
            <w:tcW w:w="1613" w:type="dxa"/>
          </w:tcPr>
          <w:p w:rsidR="00366153" w:rsidRPr="001341EB" w:rsidRDefault="00366153" w:rsidP="00372E50">
            <w:pPr>
              <w:pStyle w:val="NoSpacing"/>
              <w:rPr>
                <w:rFonts w:ascii="Georgia" w:hAnsi="Georgia"/>
                <w:b w:val="0"/>
              </w:rPr>
            </w:pPr>
            <w:r>
              <w:rPr>
                <w:rFonts w:ascii="Georgia" w:hAnsi="Georgia"/>
                <w:b w:val="0"/>
              </w:rPr>
              <w:t>Fri, Sept 7</w:t>
            </w:r>
          </w:p>
        </w:tc>
        <w:tc>
          <w:tcPr>
            <w:tcW w:w="2527" w:type="dxa"/>
          </w:tcPr>
          <w:p w:rsidR="00366153" w:rsidRPr="00366153" w:rsidRDefault="007312EC" w:rsidP="00F50569">
            <w:pPr>
              <w:pStyle w:val="NoSpacing"/>
              <w:numPr>
                <w:ilvl w:val="0"/>
                <w:numId w:val="3"/>
              </w:numPr>
              <w:ind w:left="439"/>
              <w:cnfStyle w:val="000000010000"/>
              <w:rPr>
                <w:rFonts w:ascii="Georgia" w:hAnsi="Georgia"/>
                <w:sz w:val="20"/>
                <w:szCs w:val="20"/>
              </w:rPr>
            </w:pPr>
            <w:r>
              <w:rPr>
                <w:rFonts w:ascii="Georgia" w:hAnsi="Georgia"/>
                <w:sz w:val="20"/>
                <w:szCs w:val="20"/>
              </w:rPr>
              <w:t xml:space="preserve">Essay organization (topic/trans </w:t>
            </w:r>
            <w:proofErr w:type="spellStart"/>
            <w:r>
              <w:rPr>
                <w:rFonts w:ascii="Georgia" w:hAnsi="Georgia"/>
                <w:sz w:val="20"/>
                <w:szCs w:val="20"/>
              </w:rPr>
              <w:t>sentcs</w:t>
            </w:r>
            <w:proofErr w:type="spellEnd"/>
            <w:r>
              <w:rPr>
                <w:rFonts w:ascii="Georgia" w:hAnsi="Georgia"/>
                <w:sz w:val="20"/>
                <w:szCs w:val="20"/>
              </w:rPr>
              <w:t>)</w:t>
            </w:r>
          </w:p>
          <w:p w:rsidR="00366153" w:rsidRPr="00366153" w:rsidRDefault="00366153" w:rsidP="00F9483D">
            <w:pPr>
              <w:pStyle w:val="NoSpacing"/>
              <w:numPr>
                <w:ilvl w:val="0"/>
                <w:numId w:val="3"/>
              </w:numPr>
              <w:ind w:left="439"/>
              <w:cnfStyle w:val="000000010000"/>
              <w:rPr>
                <w:rFonts w:ascii="Georgia" w:hAnsi="Georgia"/>
                <w:sz w:val="20"/>
                <w:szCs w:val="20"/>
              </w:rPr>
            </w:pPr>
            <w:r w:rsidRPr="00366153">
              <w:rPr>
                <w:rFonts w:ascii="Georgia" w:hAnsi="Georgia"/>
                <w:sz w:val="20"/>
                <w:szCs w:val="20"/>
              </w:rPr>
              <w:t>Peer review of 2-page sample</w:t>
            </w:r>
          </w:p>
        </w:tc>
        <w:tc>
          <w:tcPr>
            <w:tcW w:w="2340" w:type="dxa"/>
          </w:tcPr>
          <w:p w:rsidR="00366153" w:rsidRPr="007312EC" w:rsidRDefault="00366153" w:rsidP="00F50569">
            <w:pPr>
              <w:pStyle w:val="NoSpacing"/>
              <w:numPr>
                <w:ilvl w:val="0"/>
                <w:numId w:val="3"/>
              </w:numPr>
              <w:ind w:left="439"/>
              <w:cnfStyle w:val="000000010000"/>
              <w:rPr>
                <w:rFonts w:ascii="Georgia" w:hAnsi="Georgia"/>
              </w:rPr>
            </w:pPr>
            <w:r>
              <w:rPr>
                <w:rFonts w:ascii="Georgia" w:hAnsi="Georgia"/>
                <w:sz w:val="20"/>
                <w:szCs w:val="20"/>
              </w:rPr>
              <w:t>“Mac-and-Cheese Wars” article</w:t>
            </w:r>
          </w:p>
          <w:p w:rsidR="007312EC" w:rsidRPr="001341EB" w:rsidRDefault="005B7D87" w:rsidP="00F50569">
            <w:pPr>
              <w:pStyle w:val="NoSpacing"/>
              <w:numPr>
                <w:ilvl w:val="0"/>
                <w:numId w:val="3"/>
              </w:numPr>
              <w:ind w:left="439"/>
              <w:cnfStyle w:val="000000010000"/>
              <w:rPr>
                <w:rFonts w:ascii="Georgia" w:hAnsi="Georgia"/>
              </w:rPr>
            </w:pPr>
            <w:r>
              <w:rPr>
                <w:rFonts w:ascii="Georgia" w:hAnsi="Georgia"/>
                <w:i/>
              </w:rPr>
              <w:t>TSIS</w:t>
            </w:r>
            <w:r>
              <w:rPr>
                <w:rFonts w:ascii="Georgia" w:hAnsi="Georgia"/>
              </w:rPr>
              <w:t>, “They Say,” pgs. 19-29</w:t>
            </w:r>
          </w:p>
        </w:tc>
        <w:tc>
          <w:tcPr>
            <w:tcW w:w="2700" w:type="dxa"/>
          </w:tcPr>
          <w:p w:rsidR="00366153" w:rsidRPr="001341EB" w:rsidRDefault="00366153" w:rsidP="00F50569">
            <w:pPr>
              <w:pStyle w:val="NoSpacing"/>
              <w:numPr>
                <w:ilvl w:val="0"/>
                <w:numId w:val="3"/>
              </w:numPr>
              <w:ind w:left="439"/>
              <w:cnfStyle w:val="000000010000"/>
              <w:rPr>
                <w:rFonts w:ascii="Georgia" w:hAnsi="Georgia"/>
              </w:rPr>
            </w:pPr>
            <w:r>
              <w:rPr>
                <w:rFonts w:ascii="Georgia" w:hAnsi="Georgia"/>
                <w:sz w:val="20"/>
                <w:szCs w:val="20"/>
              </w:rPr>
              <w:t>Two double-spaced pages about object incorporating at least one source</w:t>
            </w:r>
          </w:p>
        </w:tc>
      </w:tr>
      <w:tr w:rsidR="00366153" w:rsidTr="00E46776">
        <w:trPr>
          <w:cnfStyle w:val="000000100000"/>
        </w:trPr>
        <w:tc>
          <w:tcPr>
            <w:cnfStyle w:val="001000000000"/>
            <w:tcW w:w="1613" w:type="dxa"/>
          </w:tcPr>
          <w:p w:rsidR="00366153" w:rsidRPr="001341EB" w:rsidRDefault="00366153" w:rsidP="00372E50">
            <w:pPr>
              <w:pStyle w:val="NoSpacing"/>
              <w:rPr>
                <w:rFonts w:ascii="Georgia" w:hAnsi="Georgia"/>
                <w:b w:val="0"/>
                <w:u w:val="single"/>
              </w:rPr>
            </w:pPr>
            <w:r w:rsidRPr="001341EB">
              <w:rPr>
                <w:rFonts w:ascii="Georgia" w:hAnsi="Georgia"/>
                <w:b w:val="0"/>
                <w:u w:val="single"/>
              </w:rPr>
              <w:t>Week 3</w:t>
            </w:r>
          </w:p>
          <w:p w:rsidR="00366153" w:rsidRPr="001341EB" w:rsidRDefault="00366153" w:rsidP="00372E50">
            <w:pPr>
              <w:pStyle w:val="NoSpacing"/>
              <w:rPr>
                <w:rFonts w:ascii="Georgia" w:hAnsi="Georgia"/>
                <w:b w:val="0"/>
              </w:rPr>
            </w:pPr>
            <w:r>
              <w:rPr>
                <w:rFonts w:ascii="Georgia" w:hAnsi="Georgia"/>
                <w:b w:val="0"/>
              </w:rPr>
              <w:t>Mon, Sept 10</w:t>
            </w:r>
          </w:p>
        </w:tc>
        <w:tc>
          <w:tcPr>
            <w:tcW w:w="2527" w:type="dxa"/>
          </w:tcPr>
          <w:p w:rsidR="007312EC" w:rsidRDefault="007312EC" w:rsidP="007312EC">
            <w:pPr>
              <w:pStyle w:val="NoSpacing"/>
              <w:numPr>
                <w:ilvl w:val="0"/>
                <w:numId w:val="3"/>
              </w:numPr>
              <w:ind w:left="439"/>
              <w:cnfStyle w:val="000000100000"/>
              <w:rPr>
                <w:rFonts w:ascii="Georgia" w:hAnsi="Georgia"/>
                <w:sz w:val="20"/>
                <w:szCs w:val="20"/>
              </w:rPr>
            </w:pPr>
            <w:r>
              <w:rPr>
                <w:rFonts w:ascii="Georgia" w:hAnsi="Georgia"/>
                <w:sz w:val="20"/>
                <w:szCs w:val="20"/>
              </w:rPr>
              <w:t xml:space="preserve">Plagiarism </w:t>
            </w:r>
          </w:p>
          <w:p w:rsidR="00366153" w:rsidRDefault="007312EC" w:rsidP="007312EC">
            <w:pPr>
              <w:pStyle w:val="NoSpacing"/>
              <w:numPr>
                <w:ilvl w:val="0"/>
                <w:numId w:val="3"/>
              </w:numPr>
              <w:ind w:left="439"/>
              <w:cnfStyle w:val="000000100000"/>
              <w:rPr>
                <w:rFonts w:ascii="Georgia" w:hAnsi="Georgia"/>
                <w:sz w:val="20"/>
                <w:szCs w:val="20"/>
              </w:rPr>
            </w:pPr>
            <w:r>
              <w:rPr>
                <w:rFonts w:ascii="Georgia" w:hAnsi="Georgia"/>
                <w:sz w:val="20"/>
                <w:szCs w:val="20"/>
              </w:rPr>
              <w:t xml:space="preserve">Scholarly sources </w:t>
            </w:r>
          </w:p>
          <w:p w:rsidR="00F9483D" w:rsidRPr="00F9483D" w:rsidRDefault="00F9483D" w:rsidP="00F9483D">
            <w:pPr>
              <w:pStyle w:val="NoSpacing"/>
              <w:numPr>
                <w:ilvl w:val="0"/>
                <w:numId w:val="3"/>
              </w:numPr>
              <w:ind w:left="439"/>
              <w:cnfStyle w:val="000000100000"/>
              <w:rPr>
                <w:rFonts w:ascii="Georgia" w:hAnsi="Georgia"/>
                <w:sz w:val="20"/>
                <w:szCs w:val="20"/>
              </w:rPr>
            </w:pPr>
            <w:r>
              <w:rPr>
                <w:rFonts w:ascii="Georgia" w:hAnsi="Georgia"/>
                <w:sz w:val="20"/>
                <w:szCs w:val="20"/>
              </w:rPr>
              <w:t>Reverse outlining activity</w:t>
            </w:r>
          </w:p>
        </w:tc>
        <w:tc>
          <w:tcPr>
            <w:tcW w:w="2340" w:type="dxa"/>
          </w:tcPr>
          <w:p w:rsidR="005B7D87" w:rsidRPr="005B7D87" w:rsidRDefault="007312EC" w:rsidP="005B7D87">
            <w:pPr>
              <w:pStyle w:val="NoSpacing"/>
              <w:numPr>
                <w:ilvl w:val="0"/>
                <w:numId w:val="3"/>
              </w:numPr>
              <w:ind w:left="439"/>
              <w:cnfStyle w:val="000000100000"/>
              <w:rPr>
                <w:rFonts w:ascii="Georgia" w:hAnsi="Georgia"/>
              </w:rPr>
            </w:pPr>
            <w:r>
              <w:rPr>
                <w:rFonts w:ascii="Georgia" w:hAnsi="Georgia"/>
                <w:sz w:val="20"/>
                <w:szCs w:val="20"/>
              </w:rPr>
              <w:t xml:space="preserve">NYT plagiarism article </w:t>
            </w:r>
          </w:p>
          <w:p w:rsidR="00F9483D" w:rsidRPr="001341EB" w:rsidRDefault="005B7D87" w:rsidP="005B7D87">
            <w:pPr>
              <w:pStyle w:val="NoSpacing"/>
              <w:numPr>
                <w:ilvl w:val="0"/>
                <w:numId w:val="3"/>
              </w:numPr>
              <w:ind w:left="439"/>
              <w:cnfStyle w:val="000000100000"/>
              <w:rPr>
                <w:rFonts w:ascii="Georgia" w:hAnsi="Georgia"/>
              </w:rPr>
            </w:pPr>
            <w:r>
              <w:rPr>
                <w:rFonts w:ascii="Georgia" w:hAnsi="Georgia"/>
                <w:i/>
              </w:rPr>
              <w:t>TSIS</w:t>
            </w:r>
            <w:r>
              <w:rPr>
                <w:rFonts w:ascii="Georgia" w:hAnsi="Georgia"/>
              </w:rPr>
              <w:t>, “Her Point Is,” pgs. 30-41</w:t>
            </w:r>
          </w:p>
        </w:tc>
        <w:tc>
          <w:tcPr>
            <w:tcW w:w="2700" w:type="dxa"/>
          </w:tcPr>
          <w:p w:rsidR="00366153" w:rsidRPr="001341EB" w:rsidRDefault="00366153" w:rsidP="00F50569">
            <w:pPr>
              <w:pStyle w:val="NoSpacing"/>
              <w:cnfStyle w:val="000000100000"/>
              <w:rPr>
                <w:rFonts w:ascii="Georgia" w:hAnsi="Georgia"/>
              </w:rPr>
            </w:pPr>
          </w:p>
        </w:tc>
      </w:tr>
      <w:tr w:rsidR="00366153" w:rsidTr="00E46776">
        <w:trPr>
          <w:cnfStyle w:val="000000010000"/>
        </w:trPr>
        <w:tc>
          <w:tcPr>
            <w:cnfStyle w:val="001000000000"/>
            <w:tcW w:w="1613" w:type="dxa"/>
          </w:tcPr>
          <w:p w:rsidR="00366153" w:rsidRDefault="00366153" w:rsidP="00372E50">
            <w:pPr>
              <w:pStyle w:val="NoSpacing"/>
              <w:rPr>
                <w:rFonts w:ascii="Georgia" w:hAnsi="Georgia"/>
                <w:b w:val="0"/>
              </w:rPr>
            </w:pPr>
            <w:r>
              <w:rPr>
                <w:rFonts w:ascii="Georgia" w:hAnsi="Georgia"/>
                <w:b w:val="0"/>
              </w:rPr>
              <w:t>Wed, Sept 12</w:t>
            </w:r>
          </w:p>
        </w:tc>
        <w:tc>
          <w:tcPr>
            <w:tcW w:w="2527" w:type="dxa"/>
          </w:tcPr>
          <w:p w:rsidR="00366153" w:rsidRDefault="007312EC" w:rsidP="007312EC">
            <w:pPr>
              <w:pStyle w:val="NoSpacing"/>
              <w:numPr>
                <w:ilvl w:val="0"/>
                <w:numId w:val="3"/>
              </w:numPr>
              <w:ind w:left="439"/>
              <w:cnfStyle w:val="000000010000"/>
              <w:rPr>
                <w:rFonts w:ascii="Georgia" w:hAnsi="Georgia"/>
                <w:sz w:val="20"/>
                <w:szCs w:val="20"/>
              </w:rPr>
            </w:pPr>
            <w:r>
              <w:rPr>
                <w:rFonts w:ascii="Georgia" w:hAnsi="Georgia"/>
                <w:sz w:val="20"/>
                <w:szCs w:val="20"/>
              </w:rPr>
              <w:t xml:space="preserve">Integrating sources: summary, quoting, paraphrasing, analysis </w:t>
            </w:r>
          </w:p>
          <w:p w:rsidR="00F9483D" w:rsidRPr="00366153" w:rsidRDefault="00F9483D" w:rsidP="007312EC">
            <w:pPr>
              <w:pStyle w:val="NoSpacing"/>
              <w:numPr>
                <w:ilvl w:val="0"/>
                <w:numId w:val="3"/>
              </w:numPr>
              <w:ind w:left="439"/>
              <w:cnfStyle w:val="000000010000"/>
              <w:rPr>
                <w:rFonts w:ascii="Georgia" w:hAnsi="Georgia"/>
                <w:sz w:val="20"/>
                <w:szCs w:val="20"/>
              </w:rPr>
            </w:pPr>
            <w:r>
              <w:rPr>
                <w:rFonts w:ascii="Georgia" w:hAnsi="Georgia"/>
                <w:sz w:val="20"/>
                <w:szCs w:val="20"/>
              </w:rPr>
              <w:t>Audience awareness</w:t>
            </w:r>
          </w:p>
        </w:tc>
        <w:tc>
          <w:tcPr>
            <w:tcW w:w="2340" w:type="dxa"/>
          </w:tcPr>
          <w:p w:rsidR="007312EC" w:rsidRDefault="005B7D87" w:rsidP="007312EC">
            <w:pPr>
              <w:pStyle w:val="NoSpacing"/>
              <w:numPr>
                <w:ilvl w:val="0"/>
                <w:numId w:val="3"/>
              </w:numPr>
              <w:ind w:left="439"/>
              <w:cnfStyle w:val="000000010000"/>
              <w:rPr>
                <w:rFonts w:ascii="Georgia" w:hAnsi="Georgia"/>
                <w:sz w:val="20"/>
                <w:szCs w:val="20"/>
              </w:rPr>
            </w:pPr>
            <w:r>
              <w:rPr>
                <w:rFonts w:ascii="Georgia" w:hAnsi="Georgia"/>
                <w:i/>
                <w:sz w:val="20"/>
                <w:szCs w:val="20"/>
              </w:rPr>
              <w:t xml:space="preserve">TSIS, </w:t>
            </w:r>
            <w:r w:rsidR="007312EC">
              <w:rPr>
                <w:rFonts w:ascii="Georgia" w:hAnsi="Georgia"/>
                <w:sz w:val="20"/>
                <w:szCs w:val="20"/>
              </w:rPr>
              <w:t>“</w:t>
            </w:r>
            <w:r>
              <w:rPr>
                <w:rFonts w:ascii="Georgia" w:hAnsi="Georgia"/>
                <w:sz w:val="20"/>
                <w:szCs w:val="20"/>
              </w:rPr>
              <w:t>As He Himself Puts It,” pgs. 42-52</w:t>
            </w:r>
          </w:p>
          <w:p w:rsidR="00366153" w:rsidRPr="00366153" w:rsidRDefault="00366153" w:rsidP="005B7D87">
            <w:pPr>
              <w:pStyle w:val="NoSpacing"/>
              <w:numPr>
                <w:ilvl w:val="0"/>
                <w:numId w:val="3"/>
              </w:numPr>
              <w:ind w:left="439"/>
              <w:cnfStyle w:val="000000010000"/>
              <w:rPr>
                <w:rFonts w:ascii="Georgia" w:hAnsi="Georgia"/>
                <w:sz w:val="20"/>
                <w:szCs w:val="20"/>
              </w:rPr>
            </w:pPr>
          </w:p>
        </w:tc>
        <w:tc>
          <w:tcPr>
            <w:tcW w:w="2700" w:type="dxa"/>
          </w:tcPr>
          <w:p w:rsidR="00366153" w:rsidRPr="001341EB" w:rsidRDefault="00366153" w:rsidP="00372E50">
            <w:pPr>
              <w:pStyle w:val="NoSpacing"/>
              <w:cnfStyle w:val="000000010000"/>
              <w:rPr>
                <w:rFonts w:ascii="Georgia" w:hAnsi="Georgia"/>
              </w:rPr>
            </w:pPr>
          </w:p>
        </w:tc>
      </w:tr>
      <w:tr w:rsidR="00366153" w:rsidTr="00E46776">
        <w:trPr>
          <w:cnfStyle w:val="000000100000"/>
        </w:trPr>
        <w:tc>
          <w:tcPr>
            <w:cnfStyle w:val="001000000000"/>
            <w:tcW w:w="1613" w:type="dxa"/>
          </w:tcPr>
          <w:p w:rsidR="00366153" w:rsidRDefault="00366153" w:rsidP="00372E50">
            <w:pPr>
              <w:pStyle w:val="NoSpacing"/>
              <w:rPr>
                <w:rFonts w:ascii="Georgia" w:hAnsi="Georgia"/>
                <w:b w:val="0"/>
              </w:rPr>
            </w:pPr>
            <w:r>
              <w:rPr>
                <w:rFonts w:ascii="Georgia" w:hAnsi="Georgia"/>
                <w:b w:val="0"/>
              </w:rPr>
              <w:t>Fri, Sept 14</w:t>
            </w:r>
          </w:p>
        </w:tc>
        <w:tc>
          <w:tcPr>
            <w:tcW w:w="2527" w:type="dxa"/>
          </w:tcPr>
          <w:p w:rsidR="00F9483D" w:rsidRDefault="00F9483D" w:rsidP="00F9483D">
            <w:pPr>
              <w:pStyle w:val="NoSpacing"/>
              <w:numPr>
                <w:ilvl w:val="0"/>
                <w:numId w:val="3"/>
              </w:numPr>
              <w:ind w:left="439"/>
              <w:cnfStyle w:val="000000100000"/>
              <w:rPr>
                <w:rFonts w:ascii="Georgia" w:hAnsi="Georgia"/>
                <w:sz w:val="20"/>
                <w:szCs w:val="20"/>
              </w:rPr>
            </w:pPr>
            <w:r>
              <w:rPr>
                <w:rFonts w:ascii="Georgia" w:hAnsi="Georgia"/>
                <w:sz w:val="20"/>
                <w:szCs w:val="20"/>
              </w:rPr>
              <w:t>Revision strategies</w:t>
            </w:r>
          </w:p>
          <w:p w:rsidR="00366153" w:rsidRPr="00366153" w:rsidRDefault="004E7D27" w:rsidP="00F9483D">
            <w:pPr>
              <w:pStyle w:val="NoSpacing"/>
              <w:numPr>
                <w:ilvl w:val="0"/>
                <w:numId w:val="3"/>
              </w:numPr>
              <w:ind w:left="439"/>
              <w:cnfStyle w:val="000000100000"/>
              <w:rPr>
                <w:rFonts w:ascii="Georgia" w:hAnsi="Georgia"/>
                <w:sz w:val="20"/>
                <w:szCs w:val="20"/>
              </w:rPr>
            </w:pPr>
            <w:r>
              <w:rPr>
                <w:rFonts w:ascii="Georgia" w:hAnsi="Georgia"/>
                <w:sz w:val="20"/>
                <w:szCs w:val="20"/>
              </w:rPr>
              <w:t>Zombie thesis</w:t>
            </w:r>
          </w:p>
        </w:tc>
        <w:tc>
          <w:tcPr>
            <w:tcW w:w="2340" w:type="dxa"/>
          </w:tcPr>
          <w:p w:rsidR="00F9483D" w:rsidRPr="00366153" w:rsidRDefault="00F9483D" w:rsidP="00F9483D">
            <w:pPr>
              <w:pStyle w:val="NoSpacing"/>
              <w:numPr>
                <w:ilvl w:val="0"/>
                <w:numId w:val="3"/>
              </w:numPr>
              <w:ind w:left="439"/>
              <w:cnfStyle w:val="000000100000"/>
              <w:rPr>
                <w:rFonts w:ascii="Georgia" w:hAnsi="Georgia"/>
                <w:sz w:val="20"/>
                <w:szCs w:val="20"/>
              </w:rPr>
            </w:pPr>
            <w:r>
              <w:rPr>
                <w:rFonts w:ascii="Georgia" w:hAnsi="Georgia"/>
                <w:sz w:val="20"/>
                <w:szCs w:val="20"/>
              </w:rPr>
              <w:t>“SFDs”</w:t>
            </w:r>
          </w:p>
          <w:p w:rsidR="00366153" w:rsidRPr="00366153" w:rsidRDefault="00366153" w:rsidP="00F9483D">
            <w:pPr>
              <w:pStyle w:val="NoSpacing"/>
              <w:cnfStyle w:val="000000100000"/>
              <w:rPr>
                <w:rFonts w:ascii="Georgia" w:hAnsi="Georgia"/>
                <w:sz w:val="20"/>
                <w:szCs w:val="20"/>
              </w:rPr>
            </w:pPr>
          </w:p>
        </w:tc>
        <w:tc>
          <w:tcPr>
            <w:tcW w:w="2700" w:type="dxa"/>
          </w:tcPr>
          <w:p w:rsidR="00366153" w:rsidRPr="001341EB" w:rsidRDefault="00366153" w:rsidP="00372E50">
            <w:pPr>
              <w:pStyle w:val="NoSpacing"/>
              <w:cnfStyle w:val="000000100000"/>
              <w:rPr>
                <w:rFonts w:ascii="Georgia" w:hAnsi="Georgia"/>
              </w:rPr>
            </w:pPr>
          </w:p>
        </w:tc>
      </w:tr>
      <w:tr w:rsidR="00366153" w:rsidTr="00E46776">
        <w:trPr>
          <w:cnfStyle w:val="000000010000"/>
        </w:trPr>
        <w:tc>
          <w:tcPr>
            <w:cnfStyle w:val="001000000000"/>
            <w:tcW w:w="1613" w:type="dxa"/>
          </w:tcPr>
          <w:p w:rsidR="00366153" w:rsidRPr="001341EB" w:rsidRDefault="00366153" w:rsidP="00372E50">
            <w:pPr>
              <w:pStyle w:val="NoSpacing"/>
              <w:rPr>
                <w:rFonts w:ascii="Georgia" w:hAnsi="Georgia"/>
                <w:b w:val="0"/>
                <w:u w:val="single"/>
              </w:rPr>
            </w:pPr>
            <w:r w:rsidRPr="001341EB">
              <w:rPr>
                <w:rFonts w:ascii="Georgia" w:hAnsi="Georgia"/>
                <w:b w:val="0"/>
                <w:u w:val="single"/>
              </w:rPr>
              <w:t>Week 4</w:t>
            </w:r>
          </w:p>
          <w:p w:rsidR="00366153" w:rsidRDefault="00366153" w:rsidP="00372E50">
            <w:pPr>
              <w:pStyle w:val="NoSpacing"/>
              <w:rPr>
                <w:rFonts w:ascii="Georgia" w:hAnsi="Georgia"/>
                <w:b w:val="0"/>
              </w:rPr>
            </w:pPr>
            <w:r>
              <w:rPr>
                <w:rFonts w:ascii="Georgia" w:hAnsi="Georgia"/>
                <w:b w:val="0"/>
              </w:rPr>
              <w:t>Mon, Sept 17</w:t>
            </w:r>
          </w:p>
        </w:tc>
        <w:tc>
          <w:tcPr>
            <w:tcW w:w="2527" w:type="dxa"/>
          </w:tcPr>
          <w:p w:rsidR="00366153" w:rsidRPr="00366153" w:rsidRDefault="004E7D27" w:rsidP="004E7D27">
            <w:pPr>
              <w:pStyle w:val="NoSpacing"/>
              <w:numPr>
                <w:ilvl w:val="0"/>
                <w:numId w:val="3"/>
              </w:numPr>
              <w:ind w:left="439"/>
              <w:cnfStyle w:val="000000010000"/>
              <w:rPr>
                <w:rFonts w:ascii="Georgia" w:hAnsi="Georgia"/>
                <w:sz w:val="20"/>
                <w:szCs w:val="20"/>
              </w:rPr>
            </w:pPr>
            <w:r>
              <w:rPr>
                <w:rFonts w:ascii="Georgia" w:hAnsi="Georgia"/>
                <w:sz w:val="20"/>
                <w:szCs w:val="20"/>
              </w:rPr>
              <w:t>Narrowing research topic (inverted triangle activity)</w:t>
            </w:r>
          </w:p>
        </w:tc>
        <w:tc>
          <w:tcPr>
            <w:tcW w:w="2340" w:type="dxa"/>
          </w:tcPr>
          <w:p w:rsidR="00366153" w:rsidRPr="00366153" w:rsidRDefault="00366153" w:rsidP="00372E50">
            <w:pPr>
              <w:pStyle w:val="NoSpacing"/>
              <w:cnfStyle w:val="000000010000"/>
              <w:rPr>
                <w:rFonts w:ascii="Georgia" w:hAnsi="Georgia"/>
                <w:sz w:val="20"/>
                <w:szCs w:val="20"/>
              </w:rPr>
            </w:pPr>
          </w:p>
        </w:tc>
        <w:tc>
          <w:tcPr>
            <w:tcW w:w="2700" w:type="dxa"/>
          </w:tcPr>
          <w:p w:rsidR="00366153" w:rsidRPr="00366153" w:rsidRDefault="00366153" w:rsidP="00372E50">
            <w:pPr>
              <w:pStyle w:val="NoSpacing"/>
              <w:cnfStyle w:val="000000010000"/>
              <w:rPr>
                <w:rFonts w:ascii="Georgia" w:hAnsi="Georgia"/>
                <w:b/>
              </w:rPr>
            </w:pPr>
            <w:r w:rsidRPr="00366153">
              <w:rPr>
                <w:rFonts w:ascii="Georgia" w:hAnsi="Georgia"/>
                <w:b/>
              </w:rPr>
              <w:t xml:space="preserve">Random Object essay </w:t>
            </w:r>
          </w:p>
        </w:tc>
      </w:tr>
      <w:tr w:rsidR="00D72D76" w:rsidTr="00E46776">
        <w:trPr>
          <w:cnfStyle w:val="000000100000"/>
        </w:trPr>
        <w:tc>
          <w:tcPr>
            <w:cnfStyle w:val="001000000000"/>
            <w:tcW w:w="1613" w:type="dxa"/>
          </w:tcPr>
          <w:p w:rsidR="00D72D76" w:rsidRDefault="00D72D76" w:rsidP="00372E50">
            <w:pPr>
              <w:pStyle w:val="NoSpacing"/>
              <w:rPr>
                <w:rFonts w:ascii="Georgia" w:hAnsi="Georgia"/>
                <w:b w:val="0"/>
              </w:rPr>
            </w:pPr>
            <w:r>
              <w:rPr>
                <w:rFonts w:ascii="Georgia" w:hAnsi="Georgia"/>
                <w:b w:val="0"/>
              </w:rPr>
              <w:t>Wed, Sept 19</w:t>
            </w:r>
          </w:p>
        </w:tc>
        <w:tc>
          <w:tcPr>
            <w:tcW w:w="2527" w:type="dxa"/>
          </w:tcPr>
          <w:p w:rsidR="004E7D27" w:rsidRDefault="004E7D27" w:rsidP="004E7D27">
            <w:pPr>
              <w:pStyle w:val="NoSpacing"/>
              <w:numPr>
                <w:ilvl w:val="0"/>
                <w:numId w:val="3"/>
              </w:numPr>
              <w:ind w:left="439"/>
              <w:cnfStyle w:val="000000100000"/>
              <w:rPr>
                <w:rFonts w:ascii="Georgia" w:hAnsi="Georgia"/>
                <w:sz w:val="20"/>
                <w:szCs w:val="20"/>
              </w:rPr>
            </w:pPr>
            <w:r>
              <w:rPr>
                <w:rFonts w:ascii="Georgia" w:hAnsi="Georgia"/>
                <w:sz w:val="20"/>
                <w:szCs w:val="20"/>
              </w:rPr>
              <w:t xml:space="preserve">Research skills </w:t>
            </w:r>
            <w:proofErr w:type="spellStart"/>
            <w:r>
              <w:rPr>
                <w:rFonts w:ascii="Georgia" w:hAnsi="Georgia"/>
                <w:sz w:val="20"/>
                <w:szCs w:val="20"/>
              </w:rPr>
              <w:t>redux</w:t>
            </w:r>
            <w:proofErr w:type="spellEnd"/>
          </w:p>
          <w:p w:rsidR="00D72D76" w:rsidRPr="00366153" w:rsidRDefault="004E7D27" w:rsidP="004E7D27">
            <w:pPr>
              <w:pStyle w:val="NoSpacing"/>
              <w:numPr>
                <w:ilvl w:val="0"/>
                <w:numId w:val="3"/>
              </w:numPr>
              <w:ind w:left="439"/>
              <w:cnfStyle w:val="000000100000"/>
              <w:rPr>
                <w:rFonts w:ascii="Georgia" w:hAnsi="Georgia"/>
                <w:sz w:val="20"/>
                <w:szCs w:val="20"/>
              </w:rPr>
            </w:pPr>
            <w:r>
              <w:rPr>
                <w:rFonts w:ascii="Georgia" w:hAnsi="Georgia"/>
                <w:sz w:val="20"/>
                <w:szCs w:val="20"/>
              </w:rPr>
              <w:t>Active/passive voice</w:t>
            </w:r>
          </w:p>
        </w:tc>
        <w:tc>
          <w:tcPr>
            <w:tcW w:w="2340" w:type="dxa"/>
          </w:tcPr>
          <w:p w:rsidR="00D72D76" w:rsidRPr="001341EB" w:rsidRDefault="00D72D76" w:rsidP="00F50569">
            <w:pPr>
              <w:pStyle w:val="NoSpacing"/>
              <w:numPr>
                <w:ilvl w:val="0"/>
                <w:numId w:val="3"/>
              </w:numPr>
              <w:ind w:left="439"/>
              <w:cnfStyle w:val="000000100000"/>
              <w:rPr>
                <w:rFonts w:ascii="Georgia" w:hAnsi="Georgia"/>
              </w:rPr>
            </w:pPr>
            <w:r>
              <w:rPr>
                <w:rFonts w:ascii="Georgia" w:hAnsi="Georgia"/>
                <w:sz w:val="20"/>
                <w:szCs w:val="20"/>
              </w:rPr>
              <w:t>“Explainer” column TBD</w:t>
            </w:r>
          </w:p>
        </w:tc>
        <w:tc>
          <w:tcPr>
            <w:tcW w:w="2700" w:type="dxa"/>
          </w:tcPr>
          <w:p w:rsidR="00D72D76" w:rsidRPr="001341EB" w:rsidRDefault="00D72D76" w:rsidP="00372E50">
            <w:pPr>
              <w:pStyle w:val="NoSpacing"/>
              <w:cnfStyle w:val="000000100000"/>
              <w:rPr>
                <w:rFonts w:ascii="Georgia" w:hAnsi="Georgia"/>
              </w:rPr>
            </w:pPr>
          </w:p>
        </w:tc>
      </w:tr>
      <w:tr w:rsidR="00D72D76" w:rsidTr="00E46776">
        <w:trPr>
          <w:cnfStyle w:val="000000010000"/>
        </w:trPr>
        <w:tc>
          <w:tcPr>
            <w:cnfStyle w:val="001000000000"/>
            <w:tcW w:w="1613" w:type="dxa"/>
          </w:tcPr>
          <w:p w:rsidR="00D72D76" w:rsidRDefault="00D72D76" w:rsidP="00372E50">
            <w:pPr>
              <w:pStyle w:val="NoSpacing"/>
              <w:rPr>
                <w:rFonts w:ascii="Georgia" w:hAnsi="Georgia"/>
                <w:b w:val="0"/>
              </w:rPr>
            </w:pPr>
            <w:r>
              <w:rPr>
                <w:rFonts w:ascii="Georgia" w:hAnsi="Georgia"/>
                <w:b w:val="0"/>
              </w:rPr>
              <w:t>Fri, Sept 21</w:t>
            </w:r>
          </w:p>
        </w:tc>
        <w:tc>
          <w:tcPr>
            <w:tcW w:w="2527" w:type="dxa"/>
          </w:tcPr>
          <w:p w:rsidR="00D72D76" w:rsidRPr="00366153" w:rsidRDefault="00A05AB3" w:rsidP="004E7D27">
            <w:pPr>
              <w:pStyle w:val="NoSpacing"/>
              <w:numPr>
                <w:ilvl w:val="0"/>
                <w:numId w:val="3"/>
              </w:numPr>
              <w:ind w:left="439"/>
              <w:cnfStyle w:val="000000010000"/>
              <w:rPr>
                <w:rFonts w:ascii="Georgia" w:hAnsi="Georgia"/>
                <w:sz w:val="20"/>
                <w:szCs w:val="20"/>
              </w:rPr>
            </w:pPr>
            <w:r>
              <w:rPr>
                <w:rFonts w:ascii="Georgia" w:hAnsi="Georgia"/>
                <w:sz w:val="20"/>
                <w:szCs w:val="20"/>
              </w:rPr>
              <w:t>Peer workshop Explainer topics</w:t>
            </w:r>
          </w:p>
        </w:tc>
        <w:tc>
          <w:tcPr>
            <w:tcW w:w="2340" w:type="dxa"/>
          </w:tcPr>
          <w:p w:rsidR="00D72D76" w:rsidRPr="001341EB" w:rsidRDefault="00D72D76" w:rsidP="00D72D76">
            <w:pPr>
              <w:pStyle w:val="NoSpacing"/>
              <w:numPr>
                <w:ilvl w:val="0"/>
                <w:numId w:val="3"/>
              </w:numPr>
              <w:ind w:left="439"/>
              <w:cnfStyle w:val="000000010000"/>
              <w:rPr>
                <w:rFonts w:ascii="Georgia" w:hAnsi="Georgia"/>
              </w:rPr>
            </w:pPr>
            <w:r>
              <w:rPr>
                <w:rFonts w:ascii="Georgia" w:hAnsi="Georgia"/>
                <w:sz w:val="20"/>
                <w:szCs w:val="20"/>
              </w:rPr>
              <w:t>“Explainer” column TBD</w:t>
            </w:r>
          </w:p>
        </w:tc>
        <w:tc>
          <w:tcPr>
            <w:tcW w:w="2700" w:type="dxa"/>
          </w:tcPr>
          <w:p w:rsidR="004E7D27" w:rsidRPr="004E7D27" w:rsidRDefault="004E7D27" w:rsidP="004E7D27">
            <w:pPr>
              <w:pStyle w:val="NoSpacing"/>
              <w:numPr>
                <w:ilvl w:val="0"/>
                <w:numId w:val="3"/>
              </w:numPr>
              <w:ind w:left="439"/>
              <w:cnfStyle w:val="000000010000"/>
              <w:rPr>
                <w:rFonts w:ascii="Georgia" w:hAnsi="Georgia"/>
                <w:sz w:val="20"/>
                <w:szCs w:val="20"/>
              </w:rPr>
            </w:pPr>
            <w:r w:rsidRPr="004E7D27">
              <w:rPr>
                <w:rFonts w:ascii="Georgia" w:hAnsi="Georgia"/>
                <w:sz w:val="20"/>
                <w:szCs w:val="20"/>
              </w:rPr>
              <w:t>3 possible Explainer topics</w:t>
            </w:r>
            <w:r>
              <w:rPr>
                <w:rFonts w:ascii="Georgia" w:hAnsi="Georgia"/>
                <w:sz w:val="20"/>
                <w:szCs w:val="20"/>
              </w:rPr>
              <w:t>/inquiries</w:t>
            </w:r>
          </w:p>
          <w:p w:rsidR="00D72D76" w:rsidRPr="001341EB" w:rsidRDefault="00D72D76" w:rsidP="004E7D27">
            <w:pPr>
              <w:pStyle w:val="NoSpacing"/>
              <w:cnfStyle w:val="000000010000"/>
              <w:rPr>
                <w:rFonts w:ascii="Georgia" w:hAnsi="Georgia"/>
              </w:rPr>
            </w:pPr>
          </w:p>
        </w:tc>
      </w:tr>
      <w:tr w:rsidR="00D72D76" w:rsidTr="00E46776">
        <w:trPr>
          <w:cnfStyle w:val="000000100000"/>
        </w:trPr>
        <w:tc>
          <w:tcPr>
            <w:cnfStyle w:val="001000000000"/>
            <w:tcW w:w="1613" w:type="dxa"/>
          </w:tcPr>
          <w:p w:rsidR="00D72D76" w:rsidRPr="001341EB" w:rsidRDefault="00D72D76" w:rsidP="00372E50">
            <w:pPr>
              <w:pStyle w:val="NoSpacing"/>
              <w:rPr>
                <w:rFonts w:ascii="Georgia" w:hAnsi="Georgia"/>
                <w:b w:val="0"/>
                <w:u w:val="single"/>
              </w:rPr>
            </w:pPr>
            <w:r w:rsidRPr="001341EB">
              <w:rPr>
                <w:rFonts w:ascii="Georgia" w:hAnsi="Georgia"/>
                <w:b w:val="0"/>
                <w:u w:val="single"/>
              </w:rPr>
              <w:t>Week 5</w:t>
            </w:r>
          </w:p>
          <w:p w:rsidR="00D72D76" w:rsidRDefault="00D72D76" w:rsidP="00372E50">
            <w:pPr>
              <w:pStyle w:val="NoSpacing"/>
              <w:rPr>
                <w:rFonts w:ascii="Georgia" w:hAnsi="Georgia"/>
                <w:b w:val="0"/>
              </w:rPr>
            </w:pPr>
            <w:r>
              <w:rPr>
                <w:rFonts w:ascii="Georgia" w:hAnsi="Georgia"/>
                <w:b w:val="0"/>
              </w:rPr>
              <w:t>Mon, Sept 24</w:t>
            </w:r>
          </w:p>
        </w:tc>
        <w:tc>
          <w:tcPr>
            <w:tcW w:w="2527" w:type="dxa"/>
          </w:tcPr>
          <w:p w:rsidR="00D72D76" w:rsidRPr="00366153" w:rsidRDefault="005E4272" w:rsidP="00A05AB3">
            <w:pPr>
              <w:pStyle w:val="NoSpacing"/>
              <w:numPr>
                <w:ilvl w:val="0"/>
                <w:numId w:val="3"/>
              </w:numPr>
              <w:ind w:left="439"/>
              <w:cnfStyle w:val="000000100000"/>
              <w:rPr>
                <w:rFonts w:ascii="Georgia" w:hAnsi="Georgia"/>
                <w:sz w:val="20"/>
                <w:szCs w:val="20"/>
              </w:rPr>
            </w:pPr>
            <w:r>
              <w:rPr>
                <w:rFonts w:ascii="Georgia" w:hAnsi="Georgia"/>
                <w:sz w:val="20"/>
                <w:szCs w:val="20"/>
              </w:rPr>
              <w:t>More on library research</w:t>
            </w:r>
          </w:p>
        </w:tc>
        <w:tc>
          <w:tcPr>
            <w:tcW w:w="2340" w:type="dxa"/>
          </w:tcPr>
          <w:p w:rsidR="00D72D76" w:rsidRPr="001341EB" w:rsidRDefault="00D72D76" w:rsidP="00D72D76">
            <w:pPr>
              <w:pStyle w:val="NoSpacing"/>
              <w:numPr>
                <w:ilvl w:val="0"/>
                <w:numId w:val="3"/>
              </w:numPr>
              <w:ind w:left="439"/>
              <w:cnfStyle w:val="000000100000"/>
              <w:rPr>
                <w:rFonts w:ascii="Georgia" w:hAnsi="Georgia"/>
              </w:rPr>
            </w:pPr>
            <w:r>
              <w:rPr>
                <w:rFonts w:ascii="Georgia" w:hAnsi="Georgia"/>
                <w:sz w:val="20"/>
                <w:szCs w:val="20"/>
              </w:rPr>
              <w:t>“Explainer” column TBD</w:t>
            </w:r>
          </w:p>
        </w:tc>
        <w:tc>
          <w:tcPr>
            <w:tcW w:w="2700" w:type="dxa"/>
          </w:tcPr>
          <w:p w:rsidR="00D72D76" w:rsidRPr="001341EB" w:rsidRDefault="00D72D76" w:rsidP="00372E50">
            <w:pPr>
              <w:pStyle w:val="NoSpacing"/>
              <w:cnfStyle w:val="000000100000"/>
              <w:rPr>
                <w:rFonts w:ascii="Georgia" w:hAnsi="Georgia"/>
              </w:rPr>
            </w:pPr>
          </w:p>
        </w:tc>
      </w:tr>
      <w:tr w:rsidR="00111612" w:rsidTr="00E46776">
        <w:trPr>
          <w:cnfStyle w:val="000000010000"/>
        </w:trPr>
        <w:tc>
          <w:tcPr>
            <w:cnfStyle w:val="001000000000"/>
            <w:tcW w:w="1613" w:type="dxa"/>
          </w:tcPr>
          <w:p w:rsidR="00111612" w:rsidRDefault="00111612" w:rsidP="00372E50">
            <w:pPr>
              <w:pStyle w:val="NoSpacing"/>
              <w:rPr>
                <w:rFonts w:ascii="Georgia" w:hAnsi="Georgia"/>
                <w:b w:val="0"/>
              </w:rPr>
            </w:pPr>
            <w:r>
              <w:rPr>
                <w:rFonts w:ascii="Georgia" w:hAnsi="Georgia"/>
                <w:b w:val="0"/>
              </w:rPr>
              <w:t>Wed, Sept 26</w:t>
            </w:r>
          </w:p>
        </w:tc>
        <w:tc>
          <w:tcPr>
            <w:tcW w:w="2527" w:type="dxa"/>
          </w:tcPr>
          <w:p w:rsidR="00111612" w:rsidRPr="00366153" w:rsidRDefault="00A05AB3" w:rsidP="005E4272">
            <w:pPr>
              <w:pStyle w:val="NoSpacing"/>
              <w:numPr>
                <w:ilvl w:val="0"/>
                <w:numId w:val="3"/>
              </w:numPr>
              <w:ind w:left="439"/>
              <w:cnfStyle w:val="000000010000"/>
              <w:rPr>
                <w:rFonts w:ascii="Georgia" w:hAnsi="Georgia"/>
                <w:sz w:val="20"/>
                <w:szCs w:val="20"/>
              </w:rPr>
            </w:pPr>
            <w:r>
              <w:rPr>
                <w:rFonts w:ascii="Georgia" w:hAnsi="Georgia"/>
                <w:sz w:val="20"/>
                <w:szCs w:val="20"/>
              </w:rPr>
              <w:t xml:space="preserve">Thesis &amp; logical fallacies </w:t>
            </w:r>
          </w:p>
        </w:tc>
        <w:tc>
          <w:tcPr>
            <w:tcW w:w="2340" w:type="dxa"/>
          </w:tcPr>
          <w:p w:rsidR="00111612" w:rsidRPr="001341EB" w:rsidRDefault="00111612" w:rsidP="00F50569">
            <w:pPr>
              <w:pStyle w:val="NoSpacing"/>
              <w:cnfStyle w:val="000000010000"/>
              <w:rPr>
                <w:rFonts w:ascii="Georgia" w:hAnsi="Georgia"/>
              </w:rPr>
            </w:pPr>
          </w:p>
        </w:tc>
        <w:tc>
          <w:tcPr>
            <w:tcW w:w="2700" w:type="dxa"/>
          </w:tcPr>
          <w:p w:rsidR="00111612" w:rsidRPr="00111612" w:rsidRDefault="00111612" w:rsidP="00964FFB">
            <w:pPr>
              <w:pStyle w:val="NoSpacing"/>
              <w:numPr>
                <w:ilvl w:val="0"/>
                <w:numId w:val="3"/>
              </w:numPr>
              <w:ind w:left="439"/>
              <w:cnfStyle w:val="000000010000"/>
              <w:rPr>
                <w:rFonts w:ascii="Georgia" w:hAnsi="Georgia"/>
                <w:sz w:val="20"/>
                <w:szCs w:val="20"/>
              </w:rPr>
            </w:pPr>
            <w:r w:rsidRPr="00111612">
              <w:rPr>
                <w:rFonts w:ascii="Georgia" w:hAnsi="Georgia"/>
                <w:sz w:val="20"/>
                <w:szCs w:val="20"/>
              </w:rPr>
              <w:t>Draft of Explainer</w:t>
            </w:r>
          </w:p>
        </w:tc>
      </w:tr>
      <w:tr w:rsidR="00111612" w:rsidTr="00E46776">
        <w:trPr>
          <w:cnfStyle w:val="000000100000"/>
        </w:trPr>
        <w:tc>
          <w:tcPr>
            <w:cnfStyle w:val="001000000000"/>
            <w:tcW w:w="1613" w:type="dxa"/>
          </w:tcPr>
          <w:p w:rsidR="00111612" w:rsidRDefault="00111612" w:rsidP="00372E50">
            <w:pPr>
              <w:pStyle w:val="NoSpacing"/>
              <w:rPr>
                <w:rFonts w:ascii="Georgia" w:hAnsi="Georgia"/>
                <w:b w:val="0"/>
              </w:rPr>
            </w:pPr>
            <w:r>
              <w:rPr>
                <w:rFonts w:ascii="Georgia" w:hAnsi="Georgia"/>
                <w:b w:val="0"/>
              </w:rPr>
              <w:t>Fri, Sept 28</w:t>
            </w:r>
          </w:p>
        </w:tc>
        <w:tc>
          <w:tcPr>
            <w:tcW w:w="2527" w:type="dxa"/>
          </w:tcPr>
          <w:p w:rsidR="00111612" w:rsidRPr="001341EB" w:rsidRDefault="00111612" w:rsidP="004B5C12">
            <w:pPr>
              <w:pStyle w:val="NoSpacing"/>
              <w:numPr>
                <w:ilvl w:val="0"/>
                <w:numId w:val="3"/>
              </w:numPr>
              <w:ind w:left="439"/>
              <w:cnfStyle w:val="000000100000"/>
              <w:rPr>
                <w:rFonts w:ascii="Georgia" w:hAnsi="Georgia"/>
              </w:rPr>
            </w:pPr>
            <w:r>
              <w:rPr>
                <w:rFonts w:ascii="Georgia" w:hAnsi="Georgia"/>
                <w:sz w:val="20"/>
                <w:szCs w:val="20"/>
              </w:rPr>
              <w:t>Peer review of Explainer draft</w:t>
            </w:r>
          </w:p>
        </w:tc>
        <w:tc>
          <w:tcPr>
            <w:tcW w:w="2340" w:type="dxa"/>
          </w:tcPr>
          <w:p w:rsidR="00111612" w:rsidRPr="001341EB" w:rsidRDefault="00111612" w:rsidP="00111612">
            <w:pPr>
              <w:pStyle w:val="NoSpacing"/>
              <w:numPr>
                <w:ilvl w:val="0"/>
                <w:numId w:val="3"/>
              </w:numPr>
              <w:ind w:left="439"/>
              <w:cnfStyle w:val="000000100000"/>
              <w:rPr>
                <w:rFonts w:ascii="Georgia" w:hAnsi="Georgia"/>
              </w:rPr>
            </w:pPr>
            <w:r>
              <w:rPr>
                <w:rFonts w:ascii="Georgia" w:hAnsi="Georgia"/>
                <w:sz w:val="20"/>
                <w:szCs w:val="20"/>
              </w:rPr>
              <w:t>Read drafts for peer review groups</w:t>
            </w:r>
          </w:p>
        </w:tc>
        <w:tc>
          <w:tcPr>
            <w:tcW w:w="2700" w:type="dxa"/>
          </w:tcPr>
          <w:p w:rsidR="00111612" w:rsidRPr="001341EB" w:rsidRDefault="00111612" w:rsidP="00964FFB">
            <w:pPr>
              <w:pStyle w:val="NoSpacing"/>
              <w:cnfStyle w:val="000000100000"/>
              <w:rPr>
                <w:rFonts w:ascii="Georgia" w:hAnsi="Georgia"/>
              </w:rPr>
            </w:pPr>
          </w:p>
        </w:tc>
      </w:tr>
      <w:tr w:rsidR="008F16E6" w:rsidTr="00E46776">
        <w:trPr>
          <w:cnfStyle w:val="000000010000"/>
        </w:trPr>
        <w:tc>
          <w:tcPr>
            <w:cnfStyle w:val="001000000000"/>
            <w:tcW w:w="1613" w:type="dxa"/>
          </w:tcPr>
          <w:p w:rsidR="008F16E6" w:rsidRPr="001341EB" w:rsidRDefault="008F16E6" w:rsidP="00372E50">
            <w:pPr>
              <w:pStyle w:val="NoSpacing"/>
              <w:rPr>
                <w:rFonts w:ascii="Georgia" w:hAnsi="Georgia"/>
                <w:b w:val="0"/>
                <w:u w:val="single"/>
              </w:rPr>
            </w:pPr>
            <w:r w:rsidRPr="001341EB">
              <w:rPr>
                <w:rFonts w:ascii="Georgia" w:hAnsi="Georgia"/>
                <w:b w:val="0"/>
                <w:u w:val="single"/>
              </w:rPr>
              <w:t>Week 6</w:t>
            </w:r>
          </w:p>
          <w:p w:rsidR="008F16E6" w:rsidRDefault="008F16E6" w:rsidP="00372E50">
            <w:pPr>
              <w:pStyle w:val="NoSpacing"/>
              <w:rPr>
                <w:rFonts w:ascii="Georgia" w:hAnsi="Georgia"/>
                <w:b w:val="0"/>
              </w:rPr>
            </w:pPr>
            <w:r>
              <w:rPr>
                <w:rFonts w:ascii="Georgia" w:hAnsi="Georgia"/>
                <w:b w:val="0"/>
              </w:rPr>
              <w:lastRenderedPageBreak/>
              <w:t>Mon, Oct 1</w:t>
            </w:r>
          </w:p>
        </w:tc>
        <w:tc>
          <w:tcPr>
            <w:tcW w:w="2527" w:type="dxa"/>
          </w:tcPr>
          <w:p w:rsidR="008F16E6" w:rsidRPr="00A05AB3" w:rsidRDefault="008F16E6" w:rsidP="004E7D27">
            <w:pPr>
              <w:pStyle w:val="NoSpacing"/>
              <w:numPr>
                <w:ilvl w:val="0"/>
                <w:numId w:val="3"/>
              </w:numPr>
              <w:ind w:left="439"/>
              <w:cnfStyle w:val="000000010000"/>
              <w:rPr>
                <w:rFonts w:ascii="Georgia" w:hAnsi="Georgia"/>
              </w:rPr>
            </w:pPr>
            <w:r>
              <w:rPr>
                <w:rFonts w:ascii="Georgia" w:hAnsi="Georgia"/>
                <w:sz w:val="20"/>
                <w:szCs w:val="20"/>
              </w:rPr>
              <w:lastRenderedPageBreak/>
              <w:t xml:space="preserve">3 good, diff theses </w:t>
            </w:r>
            <w:r>
              <w:rPr>
                <w:rFonts w:ascii="Georgia" w:hAnsi="Georgia"/>
                <w:sz w:val="20"/>
                <w:szCs w:val="20"/>
              </w:rPr>
              <w:lastRenderedPageBreak/>
              <w:t>for same topic</w:t>
            </w:r>
          </w:p>
          <w:p w:rsidR="008F16E6" w:rsidRPr="001341EB" w:rsidRDefault="008F16E6" w:rsidP="00A05AB3">
            <w:pPr>
              <w:pStyle w:val="NoSpacing"/>
              <w:numPr>
                <w:ilvl w:val="0"/>
                <w:numId w:val="3"/>
              </w:numPr>
              <w:ind w:left="439"/>
              <w:cnfStyle w:val="000000010000"/>
              <w:rPr>
                <w:rFonts w:ascii="Georgia" w:hAnsi="Georgia"/>
              </w:rPr>
            </w:pPr>
            <w:proofErr w:type="spellStart"/>
            <w:r>
              <w:rPr>
                <w:rFonts w:ascii="Georgia" w:hAnsi="Georgia"/>
                <w:sz w:val="20"/>
                <w:szCs w:val="20"/>
              </w:rPr>
              <w:t>DoubleVisioning</w:t>
            </w:r>
            <w:proofErr w:type="spellEnd"/>
            <w:r>
              <w:rPr>
                <w:rFonts w:ascii="Georgia" w:hAnsi="Georgia"/>
                <w:sz w:val="20"/>
                <w:szCs w:val="20"/>
              </w:rPr>
              <w:t xml:space="preserve"> reading and writing</w:t>
            </w:r>
          </w:p>
        </w:tc>
        <w:tc>
          <w:tcPr>
            <w:tcW w:w="2340" w:type="dxa"/>
          </w:tcPr>
          <w:p w:rsidR="008F16E6" w:rsidRPr="001341EB" w:rsidRDefault="008F16E6" w:rsidP="00573C1B">
            <w:pPr>
              <w:pStyle w:val="NoSpacing"/>
              <w:numPr>
                <w:ilvl w:val="0"/>
                <w:numId w:val="3"/>
              </w:numPr>
              <w:ind w:left="439"/>
              <w:cnfStyle w:val="000000010000"/>
              <w:rPr>
                <w:rFonts w:ascii="Georgia" w:hAnsi="Georgia"/>
              </w:rPr>
            </w:pPr>
            <w:r>
              <w:rPr>
                <w:rFonts w:ascii="Georgia" w:hAnsi="Georgia"/>
                <w:sz w:val="20"/>
                <w:szCs w:val="20"/>
              </w:rPr>
              <w:lastRenderedPageBreak/>
              <w:t>“Final Cut” article</w:t>
            </w:r>
          </w:p>
          <w:p w:rsidR="008F16E6" w:rsidRPr="001341EB" w:rsidRDefault="008F16E6" w:rsidP="00573C1B">
            <w:pPr>
              <w:pStyle w:val="NoSpacing"/>
              <w:cnfStyle w:val="000000010000"/>
              <w:rPr>
                <w:rFonts w:ascii="Georgia" w:hAnsi="Georgia"/>
              </w:rPr>
            </w:pPr>
          </w:p>
        </w:tc>
        <w:tc>
          <w:tcPr>
            <w:tcW w:w="2700" w:type="dxa"/>
          </w:tcPr>
          <w:p w:rsidR="008F16E6" w:rsidRPr="001341EB" w:rsidRDefault="008F16E6" w:rsidP="00F50569">
            <w:pPr>
              <w:pStyle w:val="NoSpacing"/>
              <w:cnfStyle w:val="000000010000"/>
              <w:rPr>
                <w:rFonts w:ascii="Georgia" w:hAnsi="Georgia"/>
              </w:rPr>
            </w:pPr>
          </w:p>
        </w:tc>
      </w:tr>
      <w:tr w:rsidR="008F16E6" w:rsidTr="00E46776">
        <w:trPr>
          <w:cnfStyle w:val="000000100000"/>
        </w:trPr>
        <w:tc>
          <w:tcPr>
            <w:cnfStyle w:val="001000000000"/>
            <w:tcW w:w="1613" w:type="dxa"/>
          </w:tcPr>
          <w:p w:rsidR="008F16E6" w:rsidRDefault="008F16E6" w:rsidP="00372E50">
            <w:pPr>
              <w:pStyle w:val="NoSpacing"/>
              <w:rPr>
                <w:rFonts w:ascii="Georgia" w:hAnsi="Georgia"/>
                <w:b w:val="0"/>
              </w:rPr>
            </w:pPr>
            <w:r>
              <w:rPr>
                <w:rFonts w:ascii="Georgia" w:hAnsi="Georgia"/>
                <w:b w:val="0"/>
              </w:rPr>
              <w:lastRenderedPageBreak/>
              <w:t>Wed, Oct 3</w:t>
            </w:r>
          </w:p>
        </w:tc>
        <w:tc>
          <w:tcPr>
            <w:tcW w:w="2527" w:type="dxa"/>
          </w:tcPr>
          <w:p w:rsidR="008F16E6" w:rsidRPr="00366153" w:rsidRDefault="008F16E6" w:rsidP="005E4272">
            <w:pPr>
              <w:pStyle w:val="NoSpacing"/>
              <w:numPr>
                <w:ilvl w:val="0"/>
                <w:numId w:val="3"/>
              </w:numPr>
              <w:ind w:left="439"/>
              <w:cnfStyle w:val="000000100000"/>
              <w:rPr>
                <w:rFonts w:ascii="Georgia" w:hAnsi="Georgia"/>
                <w:sz w:val="20"/>
                <w:szCs w:val="20"/>
              </w:rPr>
            </w:pPr>
            <w:r>
              <w:rPr>
                <w:rFonts w:ascii="Georgia" w:hAnsi="Georgia"/>
                <w:sz w:val="20"/>
                <w:szCs w:val="20"/>
              </w:rPr>
              <w:t xml:space="preserve">Ethos/logos/pathos </w:t>
            </w:r>
          </w:p>
        </w:tc>
        <w:tc>
          <w:tcPr>
            <w:tcW w:w="2340" w:type="dxa"/>
          </w:tcPr>
          <w:p w:rsidR="008F16E6" w:rsidRPr="001341EB" w:rsidRDefault="008F16E6" w:rsidP="00573C1B">
            <w:pPr>
              <w:pStyle w:val="NoSpacing"/>
              <w:numPr>
                <w:ilvl w:val="0"/>
                <w:numId w:val="3"/>
              </w:numPr>
              <w:ind w:left="439"/>
              <w:cnfStyle w:val="000000100000"/>
              <w:rPr>
                <w:rFonts w:ascii="Georgia" w:hAnsi="Georgia"/>
              </w:rPr>
            </w:pPr>
            <w:r>
              <w:rPr>
                <w:rFonts w:ascii="Georgia" w:hAnsi="Georgia"/>
                <w:sz w:val="20"/>
                <w:szCs w:val="20"/>
              </w:rPr>
              <w:t>“Gettysburg Address”</w:t>
            </w:r>
          </w:p>
          <w:p w:rsidR="008F16E6" w:rsidRPr="001341EB" w:rsidRDefault="008F16E6" w:rsidP="00573C1B">
            <w:pPr>
              <w:pStyle w:val="NoSpacing"/>
              <w:cnfStyle w:val="000000100000"/>
              <w:rPr>
                <w:rFonts w:ascii="Georgia" w:hAnsi="Georgia"/>
              </w:rPr>
            </w:pPr>
          </w:p>
        </w:tc>
        <w:tc>
          <w:tcPr>
            <w:tcW w:w="2700" w:type="dxa"/>
          </w:tcPr>
          <w:p w:rsidR="008F16E6" w:rsidRPr="001341EB" w:rsidRDefault="008F16E6" w:rsidP="00372E50">
            <w:pPr>
              <w:pStyle w:val="NoSpacing"/>
              <w:cnfStyle w:val="000000100000"/>
              <w:rPr>
                <w:rFonts w:ascii="Georgia" w:hAnsi="Georgia"/>
              </w:rPr>
            </w:pPr>
          </w:p>
        </w:tc>
      </w:tr>
      <w:tr w:rsidR="008F16E6" w:rsidTr="00E46776">
        <w:trPr>
          <w:cnfStyle w:val="000000010000"/>
        </w:trPr>
        <w:tc>
          <w:tcPr>
            <w:cnfStyle w:val="001000000000"/>
            <w:tcW w:w="1613" w:type="dxa"/>
          </w:tcPr>
          <w:p w:rsidR="008F16E6" w:rsidRDefault="008F16E6" w:rsidP="00372E50">
            <w:pPr>
              <w:pStyle w:val="NoSpacing"/>
              <w:rPr>
                <w:rFonts w:ascii="Georgia" w:hAnsi="Georgia"/>
                <w:b w:val="0"/>
              </w:rPr>
            </w:pPr>
            <w:r>
              <w:rPr>
                <w:rFonts w:ascii="Georgia" w:hAnsi="Georgia"/>
                <w:b w:val="0"/>
              </w:rPr>
              <w:t>Fri, Oct 5</w:t>
            </w:r>
          </w:p>
          <w:p w:rsidR="00B2351B" w:rsidRPr="00B2351B" w:rsidRDefault="00B2351B" w:rsidP="00372E50">
            <w:pPr>
              <w:pStyle w:val="NoSpacing"/>
              <w:rPr>
                <w:rFonts w:ascii="Georgia" w:hAnsi="Georgia"/>
              </w:rPr>
            </w:pPr>
            <w:r w:rsidRPr="00B2351B">
              <w:rPr>
                <w:rFonts w:ascii="Georgia" w:hAnsi="Georgia"/>
              </w:rPr>
              <w:t>*ONLINE CLASS MEETING*</w:t>
            </w:r>
          </w:p>
        </w:tc>
        <w:tc>
          <w:tcPr>
            <w:tcW w:w="2527" w:type="dxa"/>
          </w:tcPr>
          <w:p w:rsidR="008F16E6" w:rsidRDefault="008F16E6" w:rsidP="00A05AB3">
            <w:pPr>
              <w:pStyle w:val="NoSpacing"/>
              <w:numPr>
                <w:ilvl w:val="0"/>
                <w:numId w:val="3"/>
              </w:numPr>
              <w:ind w:left="439"/>
              <w:cnfStyle w:val="000000010000"/>
              <w:rPr>
                <w:rFonts w:ascii="Georgia" w:hAnsi="Georgia"/>
              </w:rPr>
            </w:pPr>
            <w:r>
              <w:rPr>
                <w:rFonts w:ascii="Georgia" w:hAnsi="Georgia"/>
                <w:sz w:val="20"/>
                <w:szCs w:val="20"/>
              </w:rPr>
              <w:t xml:space="preserve">Researched Narrative Argument </w:t>
            </w:r>
            <w:proofErr w:type="spellStart"/>
            <w:r>
              <w:rPr>
                <w:rFonts w:ascii="Georgia" w:hAnsi="Georgia"/>
                <w:sz w:val="20"/>
                <w:szCs w:val="20"/>
              </w:rPr>
              <w:t>assgmt</w:t>
            </w:r>
            <w:proofErr w:type="spellEnd"/>
            <w:r>
              <w:rPr>
                <w:rFonts w:ascii="Georgia" w:hAnsi="Georgia"/>
                <w:sz w:val="20"/>
                <w:szCs w:val="20"/>
              </w:rPr>
              <w:t>. Activity</w:t>
            </w:r>
          </w:p>
          <w:p w:rsidR="008F16E6" w:rsidRPr="00A05AB3" w:rsidRDefault="008F16E6" w:rsidP="00A05AB3">
            <w:pPr>
              <w:pStyle w:val="NoSpacing"/>
              <w:numPr>
                <w:ilvl w:val="0"/>
                <w:numId w:val="3"/>
              </w:numPr>
              <w:ind w:left="439"/>
              <w:cnfStyle w:val="000000010000"/>
              <w:rPr>
                <w:rFonts w:ascii="Georgia" w:hAnsi="Georgia"/>
              </w:rPr>
            </w:pPr>
            <w:proofErr w:type="spellStart"/>
            <w:r>
              <w:rPr>
                <w:rFonts w:ascii="Georgia" w:hAnsi="Georgia"/>
              </w:rPr>
              <w:t>Subclaims</w:t>
            </w:r>
            <w:proofErr w:type="spellEnd"/>
            <w:r>
              <w:rPr>
                <w:rFonts w:ascii="Georgia" w:hAnsi="Georgia"/>
              </w:rPr>
              <w:t xml:space="preserve"> as support beams of thesis</w:t>
            </w:r>
          </w:p>
        </w:tc>
        <w:tc>
          <w:tcPr>
            <w:tcW w:w="2340" w:type="dxa"/>
          </w:tcPr>
          <w:p w:rsidR="008F16E6" w:rsidRPr="00366153" w:rsidRDefault="008F16E6" w:rsidP="00372E50">
            <w:pPr>
              <w:pStyle w:val="NoSpacing"/>
              <w:cnfStyle w:val="000000010000"/>
              <w:rPr>
                <w:rFonts w:ascii="Georgia" w:hAnsi="Georgia"/>
                <w:sz w:val="20"/>
                <w:szCs w:val="20"/>
              </w:rPr>
            </w:pPr>
          </w:p>
        </w:tc>
        <w:tc>
          <w:tcPr>
            <w:tcW w:w="2700" w:type="dxa"/>
          </w:tcPr>
          <w:p w:rsidR="008F16E6" w:rsidRPr="00D72D76" w:rsidRDefault="008F16E6" w:rsidP="00372E50">
            <w:pPr>
              <w:pStyle w:val="NoSpacing"/>
              <w:cnfStyle w:val="000000010000"/>
              <w:rPr>
                <w:rFonts w:ascii="Georgia" w:hAnsi="Georgia"/>
                <w:b/>
              </w:rPr>
            </w:pPr>
            <w:r w:rsidRPr="00D72D76">
              <w:rPr>
                <w:rFonts w:ascii="Georgia" w:hAnsi="Georgia"/>
                <w:b/>
              </w:rPr>
              <w:t>Explainer essay</w:t>
            </w:r>
          </w:p>
        </w:tc>
      </w:tr>
      <w:tr w:rsidR="008F16E6" w:rsidTr="00E46776">
        <w:trPr>
          <w:cnfStyle w:val="000000100000"/>
        </w:trPr>
        <w:tc>
          <w:tcPr>
            <w:cnfStyle w:val="001000000000"/>
            <w:tcW w:w="1613" w:type="dxa"/>
          </w:tcPr>
          <w:p w:rsidR="008F16E6" w:rsidRPr="001341EB" w:rsidRDefault="008F16E6" w:rsidP="00372E50">
            <w:pPr>
              <w:pStyle w:val="NoSpacing"/>
              <w:rPr>
                <w:rFonts w:ascii="Georgia" w:hAnsi="Georgia"/>
                <w:b w:val="0"/>
                <w:u w:val="single"/>
              </w:rPr>
            </w:pPr>
            <w:r w:rsidRPr="001341EB">
              <w:rPr>
                <w:rFonts w:ascii="Georgia" w:hAnsi="Georgia"/>
                <w:b w:val="0"/>
                <w:u w:val="single"/>
              </w:rPr>
              <w:t>Week 7</w:t>
            </w:r>
          </w:p>
          <w:p w:rsidR="008F16E6" w:rsidRPr="00F25C6D" w:rsidRDefault="008F16E6" w:rsidP="00372E50">
            <w:pPr>
              <w:pStyle w:val="NoSpacing"/>
              <w:rPr>
                <w:rFonts w:ascii="Georgia" w:hAnsi="Georgia"/>
                <w:b w:val="0"/>
                <w:i/>
              </w:rPr>
            </w:pPr>
            <w:r w:rsidRPr="00F25C6D">
              <w:rPr>
                <w:rFonts w:ascii="Georgia" w:hAnsi="Georgia"/>
                <w:b w:val="0"/>
                <w:i/>
              </w:rPr>
              <w:t>Mon, Oct 8</w:t>
            </w:r>
          </w:p>
        </w:tc>
        <w:tc>
          <w:tcPr>
            <w:tcW w:w="2527" w:type="dxa"/>
          </w:tcPr>
          <w:p w:rsidR="008F16E6" w:rsidRDefault="008F16E6" w:rsidP="00F50569">
            <w:pPr>
              <w:pStyle w:val="NoSpacing"/>
              <w:cnfStyle w:val="000000100000"/>
              <w:rPr>
                <w:rFonts w:ascii="Georgia" w:hAnsi="Georgia"/>
              </w:rPr>
            </w:pPr>
          </w:p>
          <w:p w:rsidR="008F16E6" w:rsidRPr="004B5C12" w:rsidRDefault="008F16E6" w:rsidP="00F50569">
            <w:pPr>
              <w:pStyle w:val="NoSpacing"/>
              <w:cnfStyle w:val="000000100000"/>
              <w:rPr>
                <w:rFonts w:ascii="Georgia" w:hAnsi="Georgia"/>
                <w:i/>
              </w:rPr>
            </w:pPr>
            <w:r>
              <w:rPr>
                <w:rFonts w:ascii="Georgia" w:hAnsi="Georgia"/>
                <w:i/>
              </w:rPr>
              <w:t>No Class</w:t>
            </w:r>
          </w:p>
        </w:tc>
        <w:tc>
          <w:tcPr>
            <w:tcW w:w="2340" w:type="dxa"/>
          </w:tcPr>
          <w:p w:rsidR="008F16E6" w:rsidRPr="001341EB" w:rsidRDefault="008F16E6" w:rsidP="00372E50">
            <w:pPr>
              <w:pStyle w:val="NoSpacing"/>
              <w:cnfStyle w:val="000000100000"/>
              <w:rPr>
                <w:rFonts w:ascii="Georgia" w:hAnsi="Georgia"/>
              </w:rPr>
            </w:pPr>
          </w:p>
        </w:tc>
        <w:tc>
          <w:tcPr>
            <w:tcW w:w="2700" w:type="dxa"/>
          </w:tcPr>
          <w:p w:rsidR="008F16E6" w:rsidRPr="001341EB" w:rsidRDefault="008F16E6" w:rsidP="00372E50">
            <w:pPr>
              <w:pStyle w:val="NoSpacing"/>
              <w:cnfStyle w:val="000000100000"/>
              <w:rPr>
                <w:rFonts w:ascii="Georgia" w:hAnsi="Georgia"/>
              </w:rPr>
            </w:pPr>
          </w:p>
        </w:tc>
      </w:tr>
      <w:tr w:rsidR="008F16E6" w:rsidTr="00E46776">
        <w:trPr>
          <w:cnfStyle w:val="000000010000"/>
        </w:trPr>
        <w:tc>
          <w:tcPr>
            <w:cnfStyle w:val="001000000000"/>
            <w:tcW w:w="1613" w:type="dxa"/>
          </w:tcPr>
          <w:p w:rsidR="008F16E6" w:rsidRDefault="008F16E6" w:rsidP="00372E50">
            <w:pPr>
              <w:pStyle w:val="NoSpacing"/>
              <w:rPr>
                <w:rFonts w:ascii="Georgia" w:hAnsi="Georgia"/>
                <w:b w:val="0"/>
              </w:rPr>
            </w:pPr>
            <w:r>
              <w:rPr>
                <w:rFonts w:ascii="Georgia" w:hAnsi="Georgia"/>
                <w:b w:val="0"/>
              </w:rPr>
              <w:t>Wed, Oct 10</w:t>
            </w:r>
          </w:p>
        </w:tc>
        <w:tc>
          <w:tcPr>
            <w:tcW w:w="2527" w:type="dxa"/>
          </w:tcPr>
          <w:p w:rsidR="008F16E6" w:rsidRPr="00F50569" w:rsidRDefault="008F16E6" w:rsidP="004B5C12">
            <w:pPr>
              <w:pStyle w:val="NoSpacing"/>
              <w:numPr>
                <w:ilvl w:val="0"/>
                <w:numId w:val="3"/>
              </w:numPr>
              <w:ind w:left="439"/>
              <w:cnfStyle w:val="000000010000"/>
              <w:rPr>
                <w:rFonts w:ascii="Georgia" w:hAnsi="Georgia"/>
              </w:rPr>
            </w:pPr>
            <w:r>
              <w:rPr>
                <w:rFonts w:ascii="Georgia" w:hAnsi="Georgia"/>
                <w:sz w:val="20"/>
                <w:szCs w:val="20"/>
              </w:rPr>
              <w:t xml:space="preserve">Peer </w:t>
            </w:r>
            <w:proofErr w:type="spellStart"/>
            <w:r>
              <w:rPr>
                <w:rFonts w:ascii="Georgia" w:hAnsi="Georgia"/>
                <w:sz w:val="20"/>
                <w:szCs w:val="20"/>
              </w:rPr>
              <w:t>wksp</w:t>
            </w:r>
            <w:proofErr w:type="spellEnd"/>
            <w:r>
              <w:rPr>
                <w:rFonts w:ascii="Georgia" w:hAnsi="Georgia"/>
                <w:sz w:val="20"/>
                <w:szCs w:val="20"/>
              </w:rPr>
              <w:t xml:space="preserve">  topic ideas </w:t>
            </w:r>
          </w:p>
          <w:p w:rsidR="008F16E6" w:rsidRPr="001341EB" w:rsidRDefault="008F16E6" w:rsidP="004B5C12">
            <w:pPr>
              <w:pStyle w:val="NoSpacing"/>
              <w:numPr>
                <w:ilvl w:val="0"/>
                <w:numId w:val="3"/>
              </w:numPr>
              <w:ind w:left="439"/>
              <w:cnfStyle w:val="000000010000"/>
              <w:rPr>
                <w:rFonts w:ascii="Georgia" w:hAnsi="Georgia"/>
              </w:rPr>
            </w:pPr>
            <w:r>
              <w:rPr>
                <w:rFonts w:ascii="Georgia" w:hAnsi="Georgia"/>
                <w:sz w:val="20"/>
                <w:szCs w:val="20"/>
              </w:rPr>
              <w:t>Annotated bib activity</w:t>
            </w:r>
          </w:p>
        </w:tc>
        <w:tc>
          <w:tcPr>
            <w:tcW w:w="2340" w:type="dxa"/>
          </w:tcPr>
          <w:p w:rsidR="008F16E6" w:rsidRPr="001341EB" w:rsidRDefault="008F16E6" w:rsidP="00F50569">
            <w:pPr>
              <w:pStyle w:val="NoSpacing"/>
              <w:numPr>
                <w:ilvl w:val="0"/>
                <w:numId w:val="3"/>
              </w:numPr>
              <w:ind w:left="439"/>
              <w:cnfStyle w:val="000000010000"/>
              <w:rPr>
                <w:rFonts w:ascii="Georgia" w:hAnsi="Georgia"/>
              </w:rPr>
            </w:pPr>
            <w:r>
              <w:rPr>
                <w:rFonts w:ascii="Georgia" w:hAnsi="Georgia"/>
                <w:sz w:val="20"/>
                <w:szCs w:val="20"/>
              </w:rPr>
              <w:t>“Health Care” article</w:t>
            </w:r>
          </w:p>
        </w:tc>
        <w:tc>
          <w:tcPr>
            <w:tcW w:w="2700" w:type="dxa"/>
          </w:tcPr>
          <w:p w:rsidR="008F16E6" w:rsidRPr="001341EB" w:rsidRDefault="008F16E6" w:rsidP="004B5C12">
            <w:pPr>
              <w:pStyle w:val="NoSpacing"/>
              <w:numPr>
                <w:ilvl w:val="0"/>
                <w:numId w:val="3"/>
              </w:numPr>
              <w:ind w:left="439"/>
              <w:cnfStyle w:val="000000010000"/>
              <w:rPr>
                <w:rFonts w:ascii="Georgia" w:hAnsi="Georgia"/>
              </w:rPr>
            </w:pPr>
            <w:r>
              <w:rPr>
                <w:rFonts w:ascii="Georgia" w:hAnsi="Georgia"/>
                <w:sz w:val="20"/>
                <w:szCs w:val="20"/>
              </w:rPr>
              <w:t>List of 8-10 possible topics/things to change</w:t>
            </w:r>
          </w:p>
        </w:tc>
      </w:tr>
      <w:tr w:rsidR="008F16E6" w:rsidTr="00E46776">
        <w:trPr>
          <w:cnfStyle w:val="000000100000"/>
        </w:trPr>
        <w:tc>
          <w:tcPr>
            <w:cnfStyle w:val="001000000000"/>
            <w:tcW w:w="1613" w:type="dxa"/>
          </w:tcPr>
          <w:p w:rsidR="008F16E6" w:rsidRDefault="008F16E6" w:rsidP="00372E50">
            <w:pPr>
              <w:pStyle w:val="NoSpacing"/>
              <w:rPr>
                <w:rFonts w:ascii="Georgia" w:hAnsi="Georgia"/>
                <w:b w:val="0"/>
              </w:rPr>
            </w:pPr>
            <w:r>
              <w:rPr>
                <w:rFonts w:ascii="Georgia" w:hAnsi="Georgia"/>
                <w:b w:val="0"/>
              </w:rPr>
              <w:t>Fri, Oct 12</w:t>
            </w:r>
          </w:p>
        </w:tc>
        <w:tc>
          <w:tcPr>
            <w:tcW w:w="2527" w:type="dxa"/>
          </w:tcPr>
          <w:p w:rsidR="008F16E6" w:rsidRPr="004B5C12" w:rsidRDefault="008F16E6" w:rsidP="00845274">
            <w:pPr>
              <w:pStyle w:val="NoSpacing"/>
              <w:numPr>
                <w:ilvl w:val="0"/>
                <w:numId w:val="3"/>
              </w:numPr>
              <w:ind w:left="439"/>
              <w:cnfStyle w:val="000000100000"/>
              <w:rPr>
                <w:rFonts w:ascii="Georgia" w:hAnsi="Georgia"/>
                <w:sz w:val="20"/>
                <w:szCs w:val="20"/>
              </w:rPr>
            </w:pPr>
            <w:r w:rsidRPr="004B5C12">
              <w:rPr>
                <w:rFonts w:ascii="Georgia" w:hAnsi="Georgia"/>
                <w:sz w:val="20"/>
                <w:szCs w:val="20"/>
              </w:rPr>
              <w:t xml:space="preserve">Yummy </w:t>
            </w:r>
            <w:proofErr w:type="spellStart"/>
            <w:r w:rsidRPr="004B5C12">
              <w:rPr>
                <w:rFonts w:ascii="Georgia" w:hAnsi="Georgia"/>
                <w:sz w:val="20"/>
                <w:szCs w:val="20"/>
              </w:rPr>
              <w:t>yummy</w:t>
            </w:r>
            <w:proofErr w:type="spellEnd"/>
            <w:r w:rsidRPr="004B5C12">
              <w:rPr>
                <w:rFonts w:ascii="Georgia" w:hAnsi="Georgia"/>
                <w:sz w:val="20"/>
                <w:szCs w:val="20"/>
              </w:rPr>
              <w:t xml:space="preserve"> activity part 1</w:t>
            </w:r>
          </w:p>
        </w:tc>
        <w:tc>
          <w:tcPr>
            <w:tcW w:w="2340" w:type="dxa"/>
          </w:tcPr>
          <w:p w:rsidR="008F16E6" w:rsidRPr="001341EB" w:rsidRDefault="008F16E6" w:rsidP="008F16E6">
            <w:pPr>
              <w:pStyle w:val="NoSpacing"/>
              <w:ind w:left="79"/>
              <w:cnfStyle w:val="000000100000"/>
              <w:rPr>
                <w:rFonts w:ascii="Georgia" w:hAnsi="Georgia"/>
              </w:rPr>
            </w:pPr>
          </w:p>
        </w:tc>
        <w:tc>
          <w:tcPr>
            <w:tcW w:w="2700" w:type="dxa"/>
          </w:tcPr>
          <w:p w:rsidR="008F16E6" w:rsidRPr="001341EB" w:rsidRDefault="008F16E6" w:rsidP="004B5C12">
            <w:pPr>
              <w:pStyle w:val="NoSpacing"/>
              <w:ind w:left="439"/>
              <w:cnfStyle w:val="000000100000"/>
              <w:rPr>
                <w:rFonts w:ascii="Georgia" w:hAnsi="Georgia"/>
              </w:rPr>
            </w:pPr>
          </w:p>
        </w:tc>
      </w:tr>
      <w:tr w:rsidR="008F16E6" w:rsidTr="00E46776">
        <w:trPr>
          <w:cnfStyle w:val="000000010000"/>
        </w:trPr>
        <w:tc>
          <w:tcPr>
            <w:cnfStyle w:val="001000000000"/>
            <w:tcW w:w="1613" w:type="dxa"/>
          </w:tcPr>
          <w:p w:rsidR="008F16E6" w:rsidRPr="001341EB" w:rsidRDefault="008F16E6" w:rsidP="00372E50">
            <w:pPr>
              <w:pStyle w:val="NoSpacing"/>
              <w:rPr>
                <w:rFonts w:ascii="Georgia" w:hAnsi="Georgia"/>
                <w:b w:val="0"/>
                <w:u w:val="single"/>
              </w:rPr>
            </w:pPr>
            <w:r w:rsidRPr="001341EB">
              <w:rPr>
                <w:rFonts w:ascii="Georgia" w:hAnsi="Georgia"/>
                <w:b w:val="0"/>
                <w:u w:val="single"/>
              </w:rPr>
              <w:t>Week 8</w:t>
            </w:r>
          </w:p>
          <w:p w:rsidR="008F16E6" w:rsidRDefault="008F16E6" w:rsidP="00372E50">
            <w:pPr>
              <w:pStyle w:val="NoSpacing"/>
              <w:rPr>
                <w:rFonts w:ascii="Georgia" w:hAnsi="Georgia"/>
                <w:b w:val="0"/>
              </w:rPr>
            </w:pPr>
            <w:r>
              <w:rPr>
                <w:rFonts w:ascii="Georgia" w:hAnsi="Georgia"/>
                <w:b w:val="0"/>
              </w:rPr>
              <w:t>Mon, Oct 15</w:t>
            </w:r>
          </w:p>
        </w:tc>
        <w:tc>
          <w:tcPr>
            <w:tcW w:w="2527" w:type="dxa"/>
          </w:tcPr>
          <w:p w:rsidR="008F16E6" w:rsidRPr="008F16E6" w:rsidRDefault="008F16E6" w:rsidP="004B5C12">
            <w:pPr>
              <w:pStyle w:val="NoSpacing"/>
              <w:numPr>
                <w:ilvl w:val="0"/>
                <w:numId w:val="3"/>
              </w:numPr>
              <w:ind w:left="439"/>
              <w:cnfStyle w:val="000000010000"/>
              <w:rPr>
                <w:rFonts w:ascii="Georgia" w:hAnsi="Georgia"/>
              </w:rPr>
            </w:pPr>
            <w:r>
              <w:rPr>
                <w:rFonts w:ascii="Georgia" w:hAnsi="Georgia"/>
                <w:sz w:val="20"/>
                <w:szCs w:val="20"/>
              </w:rPr>
              <w:t xml:space="preserve">Yummy </w:t>
            </w:r>
            <w:proofErr w:type="spellStart"/>
            <w:r>
              <w:rPr>
                <w:rFonts w:ascii="Georgia" w:hAnsi="Georgia"/>
                <w:sz w:val="20"/>
                <w:szCs w:val="20"/>
              </w:rPr>
              <w:t>yummy</w:t>
            </w:r>
            <w:proofErr w:type="spellEnd"/>
            <w:r>
              <w:rPr>
                <w:rFonts w:ascii="Georgia" w:hAnsi="Georgia"/>
                <w:sz w:val="20"/>
                <w:szCs w:val="20"/>
              </w:rPr>
              <w:t xml:space="preserve"> activity part 2</w:t>
            </w:r>
          </w:p>
          <w:p w:rsidR="008F16E6" w:rsidRPr="001341EB" w:rsidRDefault="008F16E6" w:rsidP="004B5C12">
            <w:pPr>
              <w:pStyle w:val="NoSpacing"/>
              <w:numPr>
                <w:ilvl w:val="0"/>
                <w:numId w:val="3"/>
              </w:numPr>
              <w:ind w:left="439"/>
              <w:cnfStyle w:val="000000010000"/>
              <w:rPr>
                <w:rFonts w:ascii="Georgia" w:hAnsi="Georgia"/>
              </w:rPr>
            </w:pPr>
            <w:r>
              <w:rPr>
                <w:rFonts w:ascii="Georgia" w:hAnsi="Georgia"/>
                <w:sz w:val="20"/>
                <w:szCs w:val="20"/>
              </w:rPr>
              <w:t>Descriptive writing: using all 5 senses</w:t>
            </w:r>
          </w:p>
        </w:tc>
        <w:tc>
          <w:tcPr>
            <w:tcW w:w="2340" w:type="dxa"/>
          </w:tcPr>
          <w:p w:rsidR="008F16E6" w:rsidRPr="001341EB" w:rsidRDefault="008F16E6" w:rsidP="00573C1B">
            <w:pPr>
              <w:pStyle w:val="NoSpacing"/>
              <w:numPr>
                <w:ilvl w:val="0"/>
                <w:numId w:val="3"/>
              </w:numPr>
              <w:ind w:left="439"/>
              <w:cnfStyle w:val="000000010000"/>
              <w:rPr>
                <w:rFonts w:ascii="Georgia" w:hAnsi="Georgia"/>
              </w:rPr>
            </w:pPr>
            <w:r>
              <w:rPr>
                <w:rFonts w:ascii="Georgia" w:hAnsi="Georgia"/>
                <w:sz w:val="20"/>
                <w:szCs w:val="20"/>
              </w:rPr>
              <w:t>Article TBD (descriptive)</w:t>
            </w:r>
          </w:p>
          <w:p w:rsidR="008F16E6" w:rsidRPr="001341EB" w:rsidRDefault="008F16E6" w:rsidP="00573C1B">
            <w:pPr>
              <w:pStyle w:val="NoSpacing"/>
              <w:cnfStyle w:val="000000010000"/>
              <w:rPr>
                <w:rFonts w:ascii="Georgia" w:hAnsi="Georgia"/>
              </w:rPr>
            </w:pPr>
          </w:p>
        </w:tc>
        <w:tc>
          <w:tcPr>
            <w:tcW w:w="2700" w:type="dxa"/>
          </w:tcPr>
          <w:p w:rsidR="008F16E6" w:rsidRPr="001341EB" w:rsidRDefault="008F16E6" w:rsidP="004B5C12">
            <w:pPr>
              <w:pStyle w:val="NoSpacing"/>
              <w:numPr>
                <w:ilvl w:val="0"/>
                <w:numId w:val="3"/>
              </w:numPr>
              <w:ind w:left="439"/>
              <w:cnfStyle w:val="000000010000"/>
              <w:rPr>
                <w:rFonts w:ascii="Georgia" w:hAnsi="Georgia"/>
              </w:rPr>
            </w:pPr>
            <w:r>
              <w:rPr>
                <w:rFonts w:ascii="Georgia" w:hAnsi="Georgia"/>
                <w:sz w:val="20"/>
                <w:szCs w:val="20"/>
              </w:rPr>
              <w:t xml:space="preserve">Yummy </w:t>
            </w:r>
            <w:proofErr w:type="spellStart"/>
            <w:r>
              <w:rPr>
                <w:rFonts w:ascii="Georgia" w:hAnsi="Georgia"/>
                <w:sz w:val="20"/>
                <w:szCs w:val="20"/>
              </w:rPr>
              <w:t>yummy</w:t>
            </w:r>
            <w:proofErr w:type="spellEnd"/>
            <w:r>
              <w:rPr>
                <w:rFonts w:ascii="Georgia" w:hAnsi="Georgia"/>
                <w:sz w:val="20"/>
                <w:szCs w:val="20"/>
              </w:rPr>
              <w:t xml:space="preserve"> letter revision</w:t>
            </w:r>
          </w:p>
        </w:tc>
      </w:tr>
      <w:tr w:rsidR="008F16E6" w:rsidTr="00E46776">
        <w:trPr>
          <w:cnfStyle w:val="000000100000"/>
        </w:trPr>
        <w:tc>
          <w:tcPr>
            <w:cnfStyle w:val="001000000000"/>
            <w:tcW w:w="1613" w:type="dxa"/>
          </w:tcPr>
          <w:p w:rsidR="008F16E6" w:rsidRDefault="008F16E6" w:rsidP="00372E50">
            <w:pPr>
              <w:pStyle w:val="NoSpacing"/>
              <w:rPr>
                <w:rFonts w:ascii="Georgia" w:hAnsi="Georgia"/>
                <w:b w:val="0"/>
              </w:rPr>
            </w:pPr>
            <w:r>
              <w:rPr>
                <w:rFonts w:ascii="Georgia" w:hAnsi="Georgia"/>
                <w:b w:val="0"/>
              </w:rPr>
              <w:t>Wed, Oct 17</w:t>
            </w:r>
          </w:p>
        </w:tc>
        <w:tc>
          <w:tcPr>
            <w:tcW w:w="2527" w:type="dxa"/>
          </w:tcPr>
          <w:p w:rsidR="008F16E6" w:rsidRPr="001341EB" w:rsidRDefault="008F16E6" w:rsidP="00F50569">
            <w:pPr>
              <w:pStyle w:val="NoSpacing"/>
              <w:numPr>
                <w:ilvl w:val="0"/>
                <w:numId w:val="3"/>
              </w:numPr>
              <w:ind w:left="439"/>
              <w:cnfStyle w:val="000000100000"/>
              <w:rPr>
                <w:rFonts w:ascii="Georgia" w:hAnsi="Georgia"/>
              </w:rPr>
            </w:pPr>
            <w:r>
              <w:rPr>
                <w:rFonts w:ascii="Georgia" w:hAnsi="Georgia"/>
              </w:rPr>
              <w:t>Counterargument activity</w:t>
            </w:r>
          </w:p>
        </w:tc>
        <w:tc>
          <w:tcPr>
            <w:tcW w:w="2340" w:type="dxa"/>
          </w:tcPr>
          <w:p w:rsidR="008F16E6" w:rsidRPr="001341EB" w:rsidRDefault="008F16E6" w:rsidP="00D72D76">
            <w:pPr>
              <w:pStyle w:val="NoSpacing"/>
              <w:numPr>
                <w:ilvl w:val="0"/>
                <w:numId w:val="3"/>
              </w:numPr>
              <w:ind w:left="439"/>
              <w:cnfStyle w:val="000000100000"/>
              <w:rPr>
                <w:rFonts w:ascii="Georgia" w:hAnsi="Georgia"/>
              </w:rPr>
            </w:pPr>
            <w:r>
              <w:rPr>
                <w:rFonts w:ascii="Georgia" w:hAnsi="Georgia"/>
                <w:sz w:val="20"/>
                <w:szCs w:val="20"/>
              </w:rPr>
              <w:t>“Improving School Choices” chapter</w:t>
            </w:r>
          </w:p>
        </w:tc>
        <w:tc>
          <w:tcPr>
            <w:tcW w:w="2700" w:type="dxa"/>
          </w:tcPr>
          <w:p w:rsidR="008F16E6" w:rsidRPr="001341EB" w:rsidRDefault="008F16E6" w:rsidP="00F50569">
            <w:pPr>
              <w:pStyle w:val="NoSpacing"/>
              <w:cnfStyle w:val="000000100000"/>
              <w:rPr>
                <w:rFonts w:ascii="Georgia" w:hAnsi="Georgia"/>
              </w:rPr>
            </w:pPr>
          </w:p>
        </w:tc>
      </w:tr>
      <w:tr w:rsidR="008F16E6" w:rsidTr="00E46776">
        <w:trPr>
          <w:cnfStyle w:val="000000010000"/>
        </w:trPr>
        <w:tc>
          <w:tcPr>
            <w:cnfStyle w:val="001000000000"/>
            <w:tcW w:w="1613" w:type="dxa"/>
          </w:tcPr>
          <w:p w:rsidR="008F16E6" w:rsidRDefault="008F16E6" w:rsidP="00372E50">
            <w:pPr>
              <w:pStyle w:val="NoSpacing"/>
              <w:rPr>
                <w:rFonts w:ascii="Georgia" w:hAnsi="Georgia"/>
                <w:b w:val="0"/>
              </w:rPr>
            </w:pPr>
            <w:r>
              <w:rPr>
                <w:rFonts w:ascii="Georgia" w:hAnsi="Georgia"/>
                <w:b w:val="0"/>
              </w:rPr>
              <w:t>Fri, Oct 19</w:t>
            </w:r>
          </w:p>
        </w:tc>
        <w:tc>
          <w:tcPr>
            <w:tcW w:w="2527" w:type="dxa"/>
          </w:tcPr>
          <w:p w:rsidR="008F16E6" w:rsidRPr="00A05AB3" w:rsidRDefault="005E4272" w:rsidP="00A05AB3">
            <w:pPr>
              <w:pStyle w:val="NoSpacing"/>
              <w:numPr>
                <w:ilvl w:val="0"/>
                <w:numId w:val="3"/>
              </w:numPr>
              <w:ind w:left="439"/>
              <w:cnfStyle w:val="000000010000"/>
              <w:rPr>
                <w:rFonts w:ascii="Georgia" w:hAnsi="Georgia"/>
              </w:rPr>
            </w:pPr>
            <w:r>
              <w:rPr>
                <w:rFonts w:ascii="Georgia" w:hAnsi="Georgia"/>
                <w:sz w:val="20"/>
                <w:szCs w:val="20"/>
              </w:rPr>
              <w:t>A</w:t>
            </w:r>
            <w:r w:rsidR="008F16E6">
              <w:rPr>
                <w:rFonts w:ascii="Georgia" w:hAnsi="Georgia"/>
                <w:sz w:val="20"/>
                <w:szCs w:val="20"/>
              </w:rPr>
              <w:t>udience activity</w:t>
            </w:r>
          </w:p>
          <w:p w:rsidR="008F16E6" w:rsidRPr="001341EB" w:rsidRDefault="008F16E6" w:rsidP="00A05AB3">
            <w:pPr>
              <w:pStyle w:val="NoSpacing"/>
              <w:numPr>
                <w:ilvl w:val="0"/>
                <w:numId w:val="3"/>
              </w:numPr>
              <w:ind w:left="439"/>
              <w:cnfStyle w:val="000000010000"/>
              <w:rPr>
                <w:rFonts w:ascii="Georgia" w:hAnsi="Georgia"/>
              </w:rPr>
            </w:pPr>
            <w:r>
              <w:rPr>
                <w:rFonts w:ascii="Georgia" w:hAnsi="Georgia"/>
                <w:sz w:val="20"/>
                <w:szCs w:val="20"/>
              </w:rPr>
              <w:t>Persuasion/TV ads</w:t>
            </w:r>
          </w:p>
        </w:tc>
        <w:tc>
          <w:tcPr>
            <w:tcW w:w="2340" w:type="dxa"/>
          </w:tcPr>
          <w:p w:rsidR="008F16E6" w:rsidRPr="001341EB" w:rsidRDefault="008F16E6" w:rsidP="00A05AB3">
            <w:pPr>
              <w:pStyle w:val="NoSpacing"/>
              <w:ind w:left="439"/>
              <w:cnfStyle w:val="000000010000"/>
              <w:rPr>
                <w:rFonts w:ascii="Georgia" w:hAnsi="Georgia"/>
              </w:rPr>
            </w:pPr>
          </w:p>
        </w:tc>
        <w:tc>
          <w:tcPr>
            <w:tcW w:w="2700" w:type="dxa"/>
          </w:tcPr>
          <w:p w:rsidR="008F16E6" w:rsidRPr="001341EB" w:rsidRDefault="008F16E6" w:rsidP="00F50569">
            <w:pPr>
              <w:pStyle w:val="NoSpacing"/>
              <w:numPr>
                <w:ilvl w:val="0"/>
                <w:numId w:val="3"/>
              </w:numPr>
              <w:ind w:left="439"/>
              <w:cnfStyle w:val="000000010000"/>
              <w:rPr>
                <w:rFonts w:ascii="Georgia" w:hAnsi="Georgia"/>
              </w:rPr>
            </w:pPr>
            <w:r>
              <w:rPr>
                <w:rFonts w:ascii="Georgia" w:hAnsi="Georgia"/>
                <w:sz w:val="20"/>
                <w:szCs w:val="20"/>
              </w:rPr>
              <w:t>Two annotations due</w:t>
            </w:r>
          </w:p>
        </w:tc>
      </w:tr>
      <w:tr w:rsidR="008F16E6" w:rsidTr="00E46776">
        <w:trPr>
          <w:cnfStyle w:val="000000100000"/>
        </w:trPr>
        <w:tc>
          <w:tcPr>
            <w:cnfStyle w:val="001000000000"/>
            <w:tcW w:w="1613" w:type="dxa"/>
          </w:tcPr>
          <w:p w:rsidR="008F16E6" w:rsidRPr="001341EB" w:rsidRDefault="008F16E6" w:rsidP="00372E50">
            <w:pPr>
              <w:pStyle w:val="NoSpacing"/>
              <w:rPr>
                <w:rFonts w:ascii="Georgia" w:hAnsi="Georgia"/>
                <w:b w:val="0"/>
                <w:u w:val="single"/>
              </w:rPr>
            </w:pPr>
            <w:r w:rsidRPr="001341EB">
              <w:rPr>
                <w:rFonts w:ascii="Georgia" w:hAnsi="Georgia"/>
                <w:b w:val="0"/>
                <w:u w:val="single"/>
              </w:rPr>
              <w:t xml:space="preserve">Week 9 </w:t>
            </w:r>
          </w:p>
          <w:p w:rsidR="008F16E6" w:rsidRDefault="008F16E6" w:rsidP="00372E50">
            <w:pPr>
              <w:pStyle w:val="NoSpacing"/>
              <w:rPr>
                <w:rFonts w:ascii="Georgia" w:hAnsi="Georgia"/>
                <w:b w:val="0"/>
              </w:rPr>
            </w:pPr>
            <w:r>
              <w:rPr>
                <w:rFonts w:ascii="Georgia" w:hAnsi="Georgia"/>
                <w:b w:val="0"/>
              </w:rPr>
              <w:t xml:space="preserve">Mon, Oct 22 </w:t>
            </w:r>
          </w:p>
        </w:tc>
        <w:tc>
          <w:tcPr>
            <w:tcW w:w="2527" w:type="dxa"/>
          </w:tcPr>
          <w:p w:rsidR="008F16E6" w:rsidRPr="001341EB" w:rsidRDefault="005E4272" w:rsidP="005E4272">
            <w:pPr>
              <w:pStyle w:val="NoSpacing"/>
              <w:numPr>
                <w:ilvl w:val="0"/>
                <w:numId w:val="3"/>
              </w:numPr>
              <w:ind w:left="439"/>
              <w:cnfStyle w:val="000000100000"/>
              <w:rPr>
                <w:rFonts w:ascii="Georgia" w:hAnsi="Georgia"/>
              </w:rPr>
            </w:pPr>
            <w:r>
              <w:rPr>
                <w:rFonts w:ascii="Georgia" w:hAnsi="Georgia"/>
                <w:sz w:val="20"/>
                <w:szCs w:val="20"/>
              </w:rPr>
              <w:t>Citation genres activity</w:t>
            </w:r>
          </w:p>
        </w:tc>
        <w:tc>
          <w:tcPr>
            <w:tcW w:w="2340" w:type="dxa"/>
          </w:tcPr>
          <w:p w:rsidR="008F16E6" w:rsidRPr="001341EB" w:rsidRDefault="008F16E6" w:rsidP="00D72D76">
            <w:pPr>
              <w:pStyle w:val="NoSpacing"/>
              <w:numPr>
                <w:ilvl w:val="0"/>
                <w:numId w:val="3"/>
              </w:numPr>
              <w:ind w:left="439"/>
              <w:cnfStyle w:val="000000100000"/>
              <w:rPr>
                <w:rFonts w:ascii="Georgia" w:hAnsi="Georgia"/>
              </w:rPr>
            </w:pPr>
            <w:r>
              <w:rPr>
                <w:rFonts w:ascii="Georgia" w:hAnsi="Georgia"/>
                <w:sz w:val="20"/>
                <w:szCs w:val="20"/>
              </w:rPr>
              <w:t>“Shame of College Sports” article</w:t>
            </w:r>
          </w:p>
        </w:tc>
        <w:tc>
          <w:tcPr>
            <w:tcW w:w="2700" w:type="dxa"/>
          </w:tcPr>
          <w:p w:rsidR="008F16E6" w:rsidRPr="001341EB" w:rsidRDefault="008F16E6" w:rsidP="00F50569">
            <w:pPr>
              <w:pStyle w:val="NoSpacing"/>
              <w:cnfStyle w:val="000000100000"/>
              <w:rPr>
                <w:rFonts w:ascii="Georgia" w:hAnsi="Georgia"/>
              </w:rPr>
            </w:pPr>
          </w:p>
        </w:tc>
      </w:tr>
      <w:tr w:rsidR="008F16E6" w:rsidTr="00E46776">
        <w:trPr>
          <w:cnfStyle w:val="000000010000"/>
        </w:trPr>
        <w:tc>
          <w:tcPr>
            <w:cnfStyle w:val="001000000000"/>
            <w:tcW w:w="1613" w:type="dxa"/>
          </w:tcPr>
          <w:p w:rsidR="008F16E6" w:rsidRDefault="008F16E6" w:rsidP="00372E50">
            <w:pPr>
              <w:pStyle w:val="NoSpacing"/>
              <w:rPr>
                <w:rFonts w:ascii="Georgia" w:hAnsi="Georgia"/>
                <w:b w:val="0"/>
              </w:rPr>
            </w:pPr>
            <w:r>
              <w:rPr>
                <w:rFonts w:ascii="Georgia" w:hAnsi="Georgia"/>
                <w:b w:val="0"/>
              </w:rPr>
              <w:t>Wed, Oct 24</w:t>
            </w:r>
          </w:p>
        </w:tc>
        <w:tc>
          <w:tcPr>
            <w:tcW w:w="2527" w:type="dxa"/>
          </w:tcPr>
          <w:p w:rsidR="008F16E6" w:rsidRDefault="008F16E6" w:rsidP="00A05AB3">
            <w:pPr>
              <w:pStyle w:val="NoSpacing"/>
              <w:numPr>
                <w:ilvl w:val="0"/>
                <w:numId w:val="3"/>
              </w:numPr>
              <w:ind w:left="439"/>
              <w:cnfStyle w:val="000000010000"/>
              <w:rPr>
                <w:rFonts w:ascii="Georgia" w:hAnsi="Georgia"/>
                <w:sz w:val="20"/>
                <w:szCs w:val="20"/>
              </w:rPr>
            </w:pPr>
            <w:r>
              <w:rPr>
                <w:rFonts w:ascii="Georgia" w:hAnsi="Georgia"/>
                <w:sz w:val="20"/>
                <w:szCs w:val="20"/>
              </w:rPr>
              <w:t xml:space="preserve">Citation workshop </w:t>
            </w:r>
          </w:p>
          <w:p w:rsidR="008F16E6" w:rsidRPr="001341EB" w:rsidRDefault="008F16E6" w:rsidP="00A05AB3">
            <w:pPr>
              <w:pStyle w:val="NoSpacing"/>
              <w:cnfStyle w:val="000000010000"/>
              <w:rPr>
                <w:rFonts w:ascii="Georgia" w:hAnsi="Georgia"/>
              </w:rPr>
            </w:pPr>
          </w:p>
        </w:tc>
        <w:tc>
          <w:tcPr>
            <w:tcW w:w="2340" w:type="dxa"/>
          </w:tcPr>
          <w:p w:rsidR="008F16E6" w:rsidRPr="001341EB" w:rsidRDefault="008F16E6" w:rsidP="00F50569">
            <w:pPr>
              <w:pStyle w:val="NoSpacing"/>
              <w:cnfStyle w:val="000000010000"/>
              <w:rPr>
                <w:rFonts w:ascii="Georgia" w:hAnsi="Georgia"/>
              </w:rPr>
            </w:pPr>
          </w:p>
        </w:tc>
        <w:tc>
          <w:tcPr>
            <w:tcW w:w="2700" w:type="dxa"/>
          </w:tcPr>
          <w:p w:rsidR="008F16E6" w:rsidRPr="001341EB" w:rsidRDefault="008F16E6" w:rsidP="00F50569">
            <w:pPr>
              <w:pStyle w:val="NoSpacing"/>
              <w:numPr>
                <w:ilvl w:val="0"/>
                <w:numId w:val="3"/>
              </w:numPr>
              <w:ind w:left="439"/>
              <w:cnfStyle w:val="000000010000"/>
              <w:rPr>
                <w:rFonts w:ascii="Georgia" w:hAnsi="Georgia"/>
              </w:rPr>
            </w:pPr>
            <w:r>
              <w:rPr>
                <w:rFonts w:ascii="Georgia" w:hAnsi="Georgia"/>
                <w:sz w:val="20"/>
                <w:szCs w:val="20"/>
              </w:rPr>
              <w:t xml:space="preserve">Partial draft of researched narrative argument </w:t>
            </w:r>
          </w:p>
        </w:tc>
      </w:tr>
      <w:tr w:rsidR="008F16E6" w:rsidTr="00E46776">
        <w:trPr>
          <w:cnfStyle w:val="000000100000"/>
        </w:trPr>
        <w:tc>
          <w:tcPr>
            <w:cnfStyle w:val="001000000000"/>
            <w:tcW w:w="1613" w:type="dxa"/>
          </w:tcPr>
          <w:p w:rsidR="008F16E6" w:rsidRDefault="008F16E6" w:rsidP="00372E50">
            <w:pPr>
              <w:pStyle w:val="NoSpacing"/>
              <w:rPr>
                <w:rFonts w:ascii="Georgia" w:hAnsi="Georgia"/>
                <w:b w:val="0"/>
              </w:rPr>
            </w:pPr>
            <w:r>
              <w:rPr>
                <w:rFonts w:ascii="Georgia" w:hAnsi="Georgia"/>
                <w:b w:val="0"/>
              </w:rPr>
              <w:t>Fri, Oct 26</w:t>
            </w:r>
          </w:p>
        </w:tc>
        <w:tc>
          <w:tcPr>
            <w:tcW w:w="2527" w:type="dxa"/>
          </w:tcPr>
          <w:p w:rsidR="008F16E6" w:rsidRPr="001341EB" w:rsidRDefault="008F16E6" w:rsidP="00F50569">
            <w:pPr>
              <w:pStyle w:val="NoSpacing"/>
              <w:numPr>
                <w:ilvl w:val="0"/>
                <w:numId w:val="3"/>
              </w:numPr>
              <w:ind w:left="439"/>
              <w:cnfStyle w:val="000000100000"/>
              <w:rPr>
                <w:rFonts w:ascii="Georgia" w:hAnsi="Georgia"/>
              </w:rPr>
            </w:pPr>
            <w:r>
              <w:rPr>
                <w:rFonts w:ascii="Georgia" w:hAnsi="Georgia"/>
                <w:sz w:val="20"/>
                <w:szCs w:val="20"/>
              </w:rPr>
              <w:t>Peer review/ workshop of partial draft</w:t>
            </w:r>
          </w:p>
        </w:tc>
        <w:tc>
          <w:tcPr>
            <w:tcW w:w="2340" w:type="dxa"/>
          </w:tcPr>
          <w:p w:rsidR="008F16E6" w:rsidRPr="001341EB" w:rsidRDefault="008F16E6" w:rsidP="0033533D">
            <w:pPr>
              <w:pStyle w:val="NoSpacing"/>
              <w:numPr>
                <w:ilvl w:val="0"/>
                <w:numId w:val="3"/>
              </w:numPr>
              <w:ind w:left="439"/>
              <w:cnfStyle w:val="000000100000"/>
              <w:rPr>
                <w:rFonts w:ascii="Georgia" w:hAnsi="Georgia"/>
              </w:rPr>
            </w:pPr>
            <w:r>
              <w:rPr>
                <w:rFonts w:ascii="Georgia" w:hAnsi="Georgia"/>
                <w:sz w:val="20"/>
                <w:szCs w:val="20"/>
              </w:rPr>
              <w:t>Read drafts for peer review groups</w:t>
            </w:r>
          </w:p>
        </w:tc>
        <w:tc>
          <w:tcPr>
            <w:tcW w:w="2700" w:type="dxa"/>
          </w:tcPr>
          <w:p w:rsidR="008F16E6" w:rsidRPr="001341EB" w:rsidRDefault="008F16E6" w:rsidP="00F50569">
            <w:pPr>
              <w:pStyle w:val="NoSpacing"/>
              <w:cnfStyle w:val="000000100000"/>
              <w:rPr>
                <w:rFonts w:ascii="Georgia" w:hAnsi="Georgia"/>
              </w:rPr>
            </w:pPr>
          </w:p>
        </w:tc>
      </w:tr>
      <w:tr w:rsidR="008F16E6" w:rsidTr="00E46776">
        <w:trPr>
          <w:cnfStyle w:val="000000010000"/>
        </w:trPr>
        <w:tc>
          <w:tcPr>
            <w:cnfStyle w:val="001000000000"/>
            <w:tcW w:w="1613" w:type="dxa"/>
          </w:tcPr>
          <w:p w:rsidR="008F16E6" w:rsidRPr="001341EB" w:rsidRDefault="008F16E6" w:rsidP="00372E50">
            <w:pPr>
              <w:pStyle w:val="NoSpacing"/>
              <w:rPr>
                <w:rFonts w:ascii="Georgia" w:hAnsi="Georgia"/>
                <w:b w:val="0"/>
                <w:u w:val="single"/>
              </w:rPr>
            </w:pPr>
            <w:r w:rsidRPr="001341EB">
              <w:rPr>
                <w:rFonts w:ascii="Georgia" w:hAnsi="Georgia"/>
                <w:b w:val="0"/>
                <w:u w:val="single"/>
              </w:rPr>
              <w:t>Week 10</w:t>
            </w:r>
          </w:p>
          <w:p w:rsidR="008F16E6" w:rsidRPr="001341EB" w:rsidRDefault="008F16E6" w:rsidP="00372E50">
            <w:pPr>
              <w:pStyle w:val="NoSpacing"/>
              <w:rPr>
                <w:rFonts w:ascii="Georgia" w:hAnsi="Georgia"/>
                <w:b w:val="0"/>
                <w:i/>
              </w:rPr>
            </w:pPr>
            <w:r>
              <w:rPr>
                <w:rFonts w:ascii="Georgia" w:hAnsi="Georgia"/>
                <w:b w:val="0"/>
                <w:i/>
              </w:rPr>
              <w:t>Conferences</w:t>
            </w:r>
          </w:p>
        </w:tc>
        <w:tc>
          <w:tcPr>
            <w:tcW w:w="2527" w:type="dxa"/>
          </w:tcPr>
          <w:p w:rsidR="008F16E6" w:rsidRPr="001341EB" w:rsidRDefault="008F16E6" w:rsidP="00F50569">
            <w:pPr>
              <w:pStyle w:val="NoSpacing"/>
              <w:cnfStyle w:val="000000010000"/>
              <w:rPr>
                <w:rFonts w:ascii="Georgia" w:hAnsi="Georgia"/>
              </w:rPr>
            </w:pPr>
          </w:p>
        </w:tc>
        <w:tc>
          <w:tcPr>
            <w:tcW w:w="2340" w:type="dxa"/>
          </w:tcPr>
          <w:p w:rsidR="008F16E6" w:rsidRPr="001341EB" w:rsidRDefault="008F16E6" w:rsidP="00964FFB">
            <w:pPr>
              <w:pStyle w:val="NoSpacing"/>
              <w:cnfStyle w:val="000000010000"/>
              <w:rPr>
                <w:rFonts w:ascii="Georgia" w:hAnsi="Georgia"/>
              </w:rPr>
            </w:pPr>
          </w:p>
        </w:tc>
        <w:tc>
          <w:tcPr>
            <w:tcW w:w="2700" w:type="dxa"/>
          </w:tcPr>
          <w:p w:rsidR="008F16E6" w:rsidRPr="001341EB" w:rsidRDefault="008F16E6" w:rsidP="00F50569">
            <w:pPr>
              <w:pStyle w:val="NoSpacing"/>
              <w:numPr>
                <w:ilvl w:val="0"/>
                <w:numId w:val="3"/>
              </w:numPr>
              <w:ind w:left="439"/>
              <w:cnfStyle w:val="000000010000"/>
              <w:rPr>
                <w:rFonts w:ascii="Georgia" w:hAnsi="Georgia"/>
              </w:rPr>
            </w:pPr>
            <w:r>
              <w:rPr>
                <w:rFonts w:ascii="Georgia" w:hAnsi="Georgia"/>
                <w:sz w:val="20"/>
                <w:szCs w:val="20"/>
              </w:rPr>
              <w:t>“Game Plan” statement (1 pg)</w:t>
            </w:r>
          </w:p>
        </w:tc>
      </w:tr>
      <w:tr w:rsidR="008F16E6" w:rsidTr="00E46776">
        <w:trPr>
          <w:cnfStyle w:val="000000100000"/>
        </w:trPr>
        <w:tc>
          <w:tcPr>
            <w:cnfStyle w:val="001000000000"/>
            <w:tcW w:w="1613" w:type="dxa"/>
          </w:tcPr>
          <w:p w:rsidR="008F16E6" w:rsidRPr="00A815C5" w:rsidRDefault="008F16E6" w:rsidP="00372E50">
            <w:pPr>
              <w:pStyle w:val="NoSpacing"/>
              <w:rPr>
                <w:rFonts w:ascii="Georgia" w:hAnsi="Georgia"/>
                <w:b w:val="0"/>
                <w:u w:val="single"/>
              </w:rPr>
            </w:pPr>
            <w:r w:rsidRPr="00A815C5">
              <w:rPr>
                <w:rFonts w:ascii="Georgia" w:hAnsi="Georgia"/>
                <w:b w:val="0"/>
                <w:u w:val="single"/>
              </w:rPr>
              <w:t>Week 11</w:t>
            </w:r>
          </w:p>
          <w:p w:rsidR="008F16E6" w:rsidRDefault="008F16E6" w:rsidP="00372E50">
            <w:pPr>
              <w:pStyle w:val="NoSpacing"/>
              <w:rPr>
                <w:rFonts w:ascii="Georgia" w:hAnsi="Georgia"/>
                <w:b w:val="0"/>
              </w:rPr>
            </w:pPr>
            <w:r>
              <w:rPr>
                <w:rFonts w:ascii="Georgia" w:hAnsi="Georgia"/>
                <w:b w:val="0"/>
              </w:rPr>
              <w:t>Mon, Nov 5</w:t>
            </w:r>
          </w:p>
        </w:tc>
        <w:tc>
          <w:tcPr>
            <w:tcW w:w="2527" w:type="dxa"/>
          </w:tcPr>
          <w:p w:rsidR="008F16E6" w:rsidRPr="001341EB" w:rsidRDefault="008F16E6" w:rsidP="00F50569">
            <w:pPr>
              <w:pStyle w:val="NoSpacing"/>
              <w:numPr>
                <w:ilvl w:val="0"/>
                <w:numId w:val="3"/>
              </w:numPr>
              <w:ind w:left="439"/>
              <w:cnfStyle w:val="000000100000"/>
              <w:rPr>
                <w:rFonts w:ascii="Georgia" w:hAnsi="Georgia"/>
              </w:rPr>
            </w:pPr>
          </w:p>
        </w:tc>
        <w:tc>
          <w:tcPr>
            <w:tcW w:w="2340" w:type="dxa"/>
          </w:tcPr>
          <w:p w:rsidR="008F16E6" w:rsidRPr="001341EB" w:rsidRDefault="008F16E6" w:rsidP="00372E50">
            <w:pPr>
              <w:pStyle w:val="NoSpacing"/>
              <w:cnfStyle w:val="000000100000"/>
              <w:rPr>
                <w:rFonts w:ascii="Georgia" w:hAnsi="Georgia"/>
              </w:rPr>
            </w:pPr>
          </w:p>
        </w:tc>
        <w:tc>
          <w:tcPr>
            <w:tcW w:w="2700" w:type="dxa"/>
          </w:tcPr>
          <w:p w:rsidR="008F16E6" w:rsidRPr="001341EB" w:rsidRDefault="008F16E6" w:rsidP="00964FFB">
            <w:pPr>
              <w:pStyle w:val="NoSpacing"/>
              <w:numPr>
                <w:ilvl w:val="0"/>
                <w:numId w:val="3"/>
              </w:numPr>
              <w:ind w:left="439"/>
              <w:cnfStyle w:val="000000100000"/>
              <w:rPr>
                <w:rFonts w:ascii="Georgia" w:hAnsi="Georgia"/>
              </w:rPr>
            </w:pPr>
            <w:r>
              <w:rPr>
                <w:rFonts w:ascii="Georgia" w:hAnsi="Georgia"/>
                <w:sz w:val="20"/>
                <w:szCs w:val="20"/>
              </w:rPr>
              <w:t xml:space="preserve">Full draft of researched narrative argument </w:t>
            </w:r>
          </w:p>
        </w:tc>
      </w:tr>
      <w:tr w:rsidR="008F16E6" w:rsidTr="00E46776">
        <w:trPr>
          <w:cnfStyle w:val="000000010000"/>
        </w:trPr>
        <w:tc>
          <w:tcPr>
            <w:cnfStyle w:val="001000000000"/>
            <w:tcW w:w="1613" w:type="dxa"/>
          </w:tcPr>
          <w:p w:rsidR="008F16E6" w:rsidRDefault="008F16E6" w:rsidP="00372E50">
            <w:pPr>
              <w:pStyle w:val="NoSpacing"/>
              <w:rPr>
                <w:rFonts w:ascii="Georgia" w:hAnsi="Georgia"/>
                <w:b w:val="0"/>
              </w:rPr>
            </w:pPr>
            <w:r>
              <w:rPr>
                <w:rFonts w:ascii="Georgia" w:hAnsi="Georgia"/>
                <w:b w:val="0"/>
              </w:rPr>
              <w:t>Wed, Nov 7</w:t>
            </w:r>
          </w:p>
        </w:tc>
        <w:tc>
          <w:tcPr>
            <w:tcW w:w="2527" w:type="dxa"/>
          </w:tcPr>
          <w:p w:rsidR="008F16E6" w:rsidRPr="001341EB" w:rsidRDefault="008F16E6" w:rsidP="00964FFB">
            <w:pPr>
              <w:pStyle w:val="NoSpacing"/>
              <w:numPr>
                <w:ilvl w:val="0"/>
                <w:numId w:val="3"/>
              </w:numPr>
              <w:ind w:left="439"/>
              <w:cnfStyle w:val="000000010000"/>
              <w:rPr>
                <w:rFonts w:ascii="Georgia" w:hAnsi="Georgia"/>
              </w:rPr>
            </w:pPr>
            <w:r>
              <w:rPr>
                <w:rFonts w:ascii="Georgia" w:hAnsi="Georgia"/>
                <w:sz w:val="20"/>
                <w:szCs w:val="20"/>
              </w:rPr>
              <w:t xml:space="preserve">Peer review of full draft </w:t>
            </w:r>
          </w:p>
        </w:tc>
        <w:tc>
          <w:tcPr>
            <w:tcW w:w="2340" w:type="dxa"/>
          </w:tcPr>
          <w:p w:rsidR="008F16E6" w:rsidRPr="001341EB" w:rsidRDefault="008F16E6" w:rsidP="0033533D">
            <w:pPr>
              <w:pStyle w:val="NoSpacing"/>
              <w:numPr>
                <w:ilvl w:val="0"/>
                <w:numId w:val="3"/>
              </w:numPr>
              <w:ind w:left="439"/>
              <w:cnfStyle w:val="000000010000"/>
              <w:rPr>
                <w:rFonts w:ascii="Georgia" w:hAnsi="Georgia"/>
              </w:rPr>
            </w:pPr>
            <w:r>
              <w:rPr>
                <w:rFonts w:ascii="Georgia" w:hAnsi="Georgia"/>
                <w:sz w:val="20"/>
                <w:szCs w:val="20"/>
              </w:rPr>
              <w:t>Read drafts for peer review groups</w:t>
            </w:r>
          </w:p>
        </w:tc>
        <w:tc>
          <w:tcPr>
            <w:tcW w:w="2700" w:type="dxa"/>
          </w:tcPr>
          <w:p w:rsidR="008F16E6" w:rsidRPr="001341EB" w:rsidRDefault="008F16E6" w:rsidP="00964FFB">
            <w:pPr>
              <w:pStyle w:val="NoSpacing"/>
              <w:cnfStyle w:val="000000010000"/>
              <w:rPr>
                <w:rFonts w:ascii="Georgia" w:hAnsi="Georgia"/>
              </w:rPr>
            </w:pPr>
          </w:p>
        </w:tc>
      </w:tr>
      <w:tr w:rsidR="008F16E6" w:rsidTr="00E46776">
        <w:trPr>
          <w:cnfStyle w:val="000000100000"/>
        </w:trPr>
        <w:tc>
          <w:tcPr>
            <w:cnfStyle w:val="001000000000"/>
            <w:tcW w:w="1613" w:type="dxa"/>
          </w:tcPr>
          <w:p w:rsidR="008F16E6" w:rsidRDefault="008F16E6" w:rsidP="00372E50">
            <w:pPr>
              <w:pStyle w:val="NoSpacing"/>
              <w:rPr>
                <w:rFonts w:ascii="Georgia" w:hAnsi="Georgia"/>
                <w:b w:val="0"/>
              </w:rPr>
            </w:pPr>
            <w:r>
              <w:rPr>
                <w:rFonts w:ascii="Georgia" w:hAnsi="Georgia"/>
                <w:b w:val="0"/>
              </w:rPr>
              <w:t>Fri, Nov 9</w:t>
            </w:r>
          </w:p>
        </w:tc>
        <w:tc>
          <w:tcPr>
            <w:tcW w:w="2527" w:type="dxa"/>
          </w:tcPr>
          <w:p w:rsidR="008F16E6" w:rsidRPr="001341EB" w:rsidRDefault="008F16E6" w:rsidP="00964FFB">
            <w:pPr>
              <w:pStyle w:val="NoSpacing"/>
              <w:cnfStyle w:val="000000100000"/>
              <w:rPr>
                <w:rFonts w:ascii="Georgia" w:hAnsi="Georgia"/>
              </w:rPr>
            </w:pPr>
          </w:p>
        </w:tc>
        <w:tc>
          <w:tcPr>
            <w:tcW w:w="2340" w:type="dxa"/>
          </w:tcPr>
          <w:p w:rsidR="008F16E6" w:rsidRPr="001341EB" w:rsidRDefault="008F16E6" w:rsidP="00964FFB">
            <w:pPr>
              <w:pStyle w:val="NoSpacing"/>
              <w:cnfStyle w:val="000000100000"/>
              <w:rPr>
                <w:rFonts w:ascii="Georgia" w:hAnsi="Georgia"/>
              </w:rPr>
            </w:pPr>
          </w:p>
        </w:tc>
        <w:tc>
          <w:tcPr>
            <w:tcW w:w="2700" w:type="dxa"/>
          </w:tcPr>
          <w:p w:rsidR="008F16E6" w:rsidRPr="001341EB" w:rsidRDefault="008F16E6" w:rsidP="00F50569">
            <w:pPr>
              <w:pStyle w:val="NoSpacing"/>
              <w:cnfStyle w:val="000000100000"/>
              <w:rPr>
                <w:rFonts w:ascii="Georgia" w:hAnsi="Georgia"/>
              </w:rPr>
            </w:pPr>
          </w:p>
        </w:tc>
      </w:tr>
      <w:tr w:rsidR="008F16E6" w:rsidTr="00E46776">
        <w:trPr>
          <w:cnfStyle w:val="000000010000"/>
        </w:trPr>
        <w:tc>
          <w:tcPr>
            <w:cnfStyle w:val="001000000000"/>
            <w:tcW w:w="1613" w:type="dxa"/>
          </w:tcPr>
          <w:p w:rsidR="008F16E6" w:rsidRPr="00A815C5" w:rsidRDefault="008F16E6" w:rsidP="00372E50">
            <w:pPr>
              <w:pStyle w:val="NoSpacing"/>
              <w:rPr>
                <w:rFonts w:ascii="Georgia" w:hAnsi="Georgia"/>
                <w:b w:val="0"/>
                <w:u w:val="single"/>
              </w:rPr>
            </w:pPr>
            <w:r w:rsidRPr="00A815C5">
              <w:rPr>
                <w:rFonts w:ascii="Georgia" w:hAnsi="Georgia"/>
                <w:b w:val="0"/>
                <w:u w:val="single"/>
              </w:rPr>
              <w:t>Week 12</w:t>
            </w:r>
          </w:p>
          <w:p w:rsidR="008F16E6" w:rsidRDefault="008F16E6" w:rsidP="00372E50">
            <w:pPr>
              <w:pStyle w:val="NoSpacing"/>
              <w:rPr>
                <w:rFonts w:ascii="Georgia" w:hAnsi="Georgia"/>
                <w:b w:val="0"/>
              </w:rPr>
            </w:pPr>
            <w:r>
              <w:rPr>
                <w:rFonts w:ascii="Georgia" w:hAnsi="Georgia"/>
                <w:b w:val="0"/>
              </w:rPr>
              <w:t>Mon, Nov 12</w:t>
            </w:r>
          </w:p>
        </w:tc>
        <w:tc>
          <w:tcPr>
            <w:tcW w:w="2527" w:type="dxa"/>
          </w:tcPr>
          <w:p w:rsidR="008F16E6" w:rsidRPr="001341EB" w:rsidRDefault="008F16E6" w:rsidP="00FE5194">
            <w:pPr>
              <w:pStyle w:val="NoSpacing"/>
              <w:numPr>
                <w:ilvl w:val="0"/>
                <w:numId w:val="3"/>
              </w:numPr>
              <w:ind w:left="439"/>
              <w:cnfStyle w:val="000000010000"/>
              <w:rPr>
                <w:rFonts w:ascii="Georgia" w:hAnsi="Georgia"/>
              </w:rPr>
            </w:pPr>
          </w:p>
        </w:tc>
        <w:tc>
          <w:tcPr>
            <w:tcW w:w="2340" w:type="dxa"/>
          </w:tcPr>
          <w:p w:rsidR="008F16E6" w:rsidRPr="001341EB" w:rsidRDefault="008F16E6" w:rsidP="00372E50">
            <w:pPr>
              <w:pStyle w:val="NoSpacing"/>
              <w:cnfStyle w:val="000000010000"/>
              <w:rPr>
                <w:rFonts w:ascii="Georgia" w:hAnsi="Georgia"/>
              </w:rPr>
            </w:pPr>
          </w:p>
        </w:tc>
        <w:tc>
          <w:tcPr>
            <w:tcW w:w="2700" w:type="dxa"/>
          </w:tcPr>
          <w:p w:rsidR="008F16E6" w:rsidRPr="00845274" w:rsidRDefault="008F16E6" w:rsidP="00372E50">
            <w:pPr>
              <w:pStyle w:val="NoSpacing"/>
              <w:cnfStyle w:val="000000010000"/>
              <w:rPr>
                <w:rFonts w:ascii="Georgia" w:hAnsi="Georgia"/>
                <w:b/>
              </w:rPr>
            </w:pPr>
            <w:r w:rsidRPr="00845274">
              <w:rPr>
                <w:rFonts w:ascii="Georgia" w:hAnsi="Georgia"/>
                <w:b/>
              </w:rPr>
              <w:t>Researched Narrative Argument essay</w:t>
            </w:r>
          </w:p>
        </w:tc>
      </w:tr>
      <w:tr w:rsidR="008F16E6" w:rsidTr="00E46776">
        <w:trPr>
          <w:cnfStyle w:val="000000100000"/>
        </w:trPr>
        <w:tc>
          <w:tcPr>
            <w:cnfStyle w:val="001000000000"/>
            <w:tcW w:w="1613" w:type="dxa"/>
          </w:tcPr>
          <w:p w:rsidR="008F16E6" w:rsidRDefault="008F16E6" w:rsidP="00372E50">
            <w:pPr>
              <w:pStyle w:val="NoSpacing"/>
              <w:rPr>
                <w:rFonts w:ascii="Georgia" w:hAnsi="Georgia"/>
                <w:b w:val="0"/>
              </w:rPr>
            </w:pPr>
            <w:r>
              <w:rPr>
                <w:rFonts w:ascii="Georgia" w:hAnsi="Georgia"/>
                <w:b w:val="0"/>
              </w:rPr>
              <w:t>Wed, Nov 14</w:t>
            </w:r>
          </w:p>
        </w:tc>
        <w:tc>
          <w:tcPr>
            <w:tcW w:w="2527" w:type="dxa"/>
          </w:tcPr>
          <w:p w:rsidR="008F16E6" w:rsidRPr="001341EB" w:rsidRDefault="008F16E6" w:rsidP="00964FFB">
            <w:pPr>
              <w:pStyle w:val="NoSpacing"/>
              <w:cnfStyle w:val="000000100000"/>
              <w:rPr>
                <w:rFonts w:ascii="Georgia" w:hAnsi="Georgia"/>
              </w:rPr>
            </w:pPr>
          </w:p>
        </w:tc>
        <w:tc>
          <w:tcPr>
            <w:tcW w:w="2340" w:type="dxa"/>
          </w:tcPr>
          <w:p w:rsidR="008F16E6" w:rsidRPr="001341EB" w:rsidRDefault="008F16E6" w:rsidP="00A05AB3">
            <w:pPr>
              <w:pStyle w:val="NoSpacing"/>
              <w:numPr>
                <w:ilvl w:val="0"/>
                <w:numId w:val="3"/>
              </w:numPr>
              <w:ind w:left="439"/>
              <w:cnfStyle w:val="000000100000"/>
              <w:rPr>
                <w:rFonts w:ascii="Georgia" w:hAnsi="Georgia"/>
              </w:rPr>
            </w:pPr>
            <w:r>
              <w:rPr>
                <w:rFonts w:ascii="Georgia" w:hAnsi="Georgia"/>
                <w:sz w:val="20"/>
                <w:szCs w:val="20"/>
              </w:rPr>
              <w:t>“End of Men” article</w:t>
            </w:r>
          </w:p>
        </w:tc>
        <w:tc>
          <w:tcPr>
            <w:tcW w:w="2700" w:type="dxa"/>
          </w:tcPr>
          <w:p w:rsidR="008F16E6" w:rsidRPr="001341EB" w:rsidRDefault="008F16E6" w:rsidP="00372E50">
            <w:pPr>
              <w:pStyle w:val="NoSpacing"/>
              <w:cnfStyle w:val="000000100000"/>
              <w:rPr>
                <w:rFonts w:ascii="Georgia" w:hAnsi="Georgia"/>
              </w:rPr>
            </w:pPr>
          </w:p>
        </w:tc>
      </w:tr>
      <w:tr w:rsidR="008F16E6" w:rsidTr="00E46776">
        <w:trPr>
          <w:cnfStyle w:val="000000010000"/>
        </w:trPr>
        <w:tc>
          <w:tcPr>
            <w:cnfStyle w:val="001000000000"/>
            <w:tcW w:w="1613" w:type="dxa"/>
          </w:tcPr>
          <w:p w:rsidR="008F16E6" w:rsidRDefault="008F16E6" w:rsidP="00372E50">
            <w:pPr>
              <w:pStyle w:val="NoSpacing"/>
              <w:rPr>
                <w:rFonts w:ascii="Georgia" w:hAnsi="Georgia"/>
                <w:b w:val="0"/>
              </w:rPr>
            </w:pPr>
            <w:r>
              <w:rPr>
                <w:rFonts w:ascii="Georgia" w:hAnsi="Georgia"/>
                <w:b w:val="0"/>
              </w:rPr>
              <w:t>Fri, Nov 16</w:t>
            </w:r>
          </w:p>
        </w:tc>
        <w:tc>
          <w:tcPr>
            <w:tcW w:w="2527" w:type="dxa"/>
          </w:tcPr>
          <w:p w:rsidR="008F16E6" w:rsidRPr="001341EB" w:rsidRDefault="008F16E6" w:rsidP="00372E50">
            <w:pPr>
              <w:pStyle w:val="NoSpacing"/>
              <w:cnfStyle w:val="000000010000"/>
              <w:rPr>
                <w:rFonts w:ascii="Georgia" w:hAnsi="Georgia"/>
              </w:rPr>
            </w:pPr>
          </w:p>
        </w:tc>
        <w:tc>
          <w:tcPr>
            <w:tcW w:w="2340" w:type="dxa"/>
          </w:tcPr>
          <w:p w:rsidR="008F16E6" w:rsidRPr="001341EB" w:rsidRDefault="008F16E6" w:rsidP="00372E50">
            <w:pPr>
              <w:pStyle w:val="NoSpacing"/>
              <w:cnfStyle w:val="000000010000"/>
              <w:rPr>
                <w:rFonts w:ascii="Georgia" w:hAnsi="Georgia"/>
              </w:rPr>
            </w:pPr>
          </w:p>
        </w:tc>
        <w:tc>
          <w:tcPr>
            <w:tcW w:w="2700" w:type="dxa"/>
          </w:tcPr>
          <w:p w:rsidR="008F16E6" w:rsidRPr="001341EB" w:rsidRDefault="008F16E6" w:rsidP="00372E50">
            <w:pPr>
              <w:pStyle w:val="NoSpacing"/>
              <w:cnfStyle w:val="000000010000"/>
              <w:rPr>
                <w:rFonts w:ascii="Georgia" w:hAnsi="Georgia"/>
              </w:rPr>
            </w:pPr>
          </w:p>
        </w:tc>
      </w:tr>
      <w:tr w:rsidR="008F16E6" w:rsidTr="00E46776">
        <w:trPr>
          <w:cnfStyle w:val="000000100000"/>
        </w:trPr>
        <w:tc>
          <w:tcPr>
            <w:cnfStyle w:val="001000000000"/>
            <w:tcW w:w="1613" w:type="dxa"/>
          </w:tcPr>
          <w:p w:rsidR="008F16E6" w:rsidRPr="00A815C5" w:rsidRDefault="008F16E6" w:rsidP="00372E50">
            <w:pPr>
              <w:pStyle w:val="NoSpacing"/>
              <w:rPr>
                <w:rFonts w:ascii="Georgia" w:hAnsi="Georgia"/>
                <w:b w:val="0"/>
                <w:u w:val="single"/>
              </w:rPr>
            </w:pPr>
            <w:r w:rsidRPr="00A815C5">
              <w:rPr>
                <w:rFonts w:ascii="Georgia" w:hAnsi="Georgia"/>
                <w:b w:val="0"/>
                <w:u w:val="single"/>
              </w:rPr>
              <w:t>Week 13</w:t>
            </w:r>
          </w:p>
          <w:p w:rsidR="008F16E6" w:rsidRDefault="008F16E6" w:rsidP="00372E50">
            <w:pPr>
              <w:pStyle w:val="NoSpacing"/>
              <w:rPr>
                <w:rFonts w:ascii="Georgia" w:hAnsi="Georgia"/>
                <w:b w:val="0"/>
              </w:rPr>
            </w:pPr>
            <w:r>
              <w:rPr>
                <w:rFonts w:ascii="Georgia" w:hAnsi="Georgia"/>
                <w:b w:val="0"/>
              </w:rPr>
              <w:t>Mon, Nov 19</w:t>
            </w:r>
          </w:p>
        </w:tc>
        <w:tc>
          <w:tcPr>
            <w:tcW w:w="2527" w:type="dxa"/>
          </w:tcPr>
          <w:p w:rsidR="008F16E6" w:rsidRPr="001341EB" w:rsidRDefault="008F16E6" w:rsidP="00372E50">
            <w:pPr>
              <w:pStyle w:val="NoSpacing"/>
              <w:cnfStyle w:val="000000100000"/>
              <w:rPr>
                <w:rFonts w:ascii="Georgia" w:hAnsi="Georgia"/>
              </w:rPr>
            </w:pPr>
          </w:p>
        </w:tc>
        <w:tc>
          <w:tcPr>
            <w:tcW w:w="2340" w:type="dxa"/>
          </w:tcPr>
          <w:p w:rsidR="008F16E6" w:rsidRPr="001341EB" w:rsidRDefault="008F16E6" w:rsidP="00D72D76">
            <w:pPr>
              <w:pStyle w:val="NoSpacing"/>
              <w:numPr>
                <w:ilvl w:val="0"/>
                <w:numId w:val="3"/>
              </w:numPr>
              <w:ind w:left="439"/>
              <w:cnfStyle w:val="000000100000"/>
              <w:rPr>
                <w:rFonts w:ascii="Georgia" w:hAnsi="Georgia"/>
              </w:rPr>
            </w:pPr>
            <w:r>
              <w:rPr>
                <w:rFonts w:ascii="Georgia" w:hAnsi="Georgia"/>
                <w:sz w:val="20"/>
                <w:szCs w:val="20"/>
              </w:rPr>
              <w:t>Article TBD (model for song narrative)</w:t>
            </w:r>
          </w:p>
        </w:tc>
        <w:tc>
          <w:tcPr>
            <w:tcW w:w="2700" w:type="dxa"/>
          </w:tcPr>
          <w:p w:rsidR="008F16E6" w:rsidRPr="001341EB" w:rsidRDefault="008F16E6" w:rsidP="00372E50">
            <w:pPr>
              <w:pStyle w:val="NoSpacing"/>
              <w:cnfStyle w:val="000000100000"/>
              <w:rPr>
                <w:rFonts w:ascii="Georgia" w:hAnsi="Georgia"/>
              </w:rPr>
            </w:pPr>
          </w:p>
        </w:tc>
      </w:tr>
      <w:tr w:rsidR="008F16E6" w:rsidTr="00E46776">
        <w:trPr>
          <w:cnfStyle w:val="000000010000"/>
        </w:trPr>
        <w:tc>
          <w:tcPr>
            <w:cnfStyle w:val="001000000000"/>
            <w:tcW w:w="1613" w:type="dxa"/>
          </w:tcPr>
          <w:p w:rsidR="008F16E6" w:rsidRPr="00F25C6D" w:rsidRDefault="008F16E6" w:rsidP="00372E50">
            <w:pPr>
              <w:pStyle w:val="NoSpacing"/>
              <w:rPr>
                <w:rFonts w:ascii="Georgia" w:hAnsi="Georgia"/>
                <w:b w:val="0"/>
                <w:i/>
              </w:rPr>
            </w:pPr>
            <w:r w:rsidRPr="00F25C6D">
              <w:rPr>
                <w:rFonts w:ascii="Georgia" w:hAnsi="Georgia"/>
                <w:b w:val="0"/>
                <w:i/>
              </w:rPr>
              <w:lastRenderedPageBreak/>
              <w:t>Wed, Nov 21</w:t>
            </w:r>
          </w:p>
        </w:tc>
        <w:tc>
          <w:tcPr>
            <w:tcW w:w="2527" w:type="dxa"/>
          </w:tcPr>
          <w:p w:rsidR="008F16E6" w:rsidRPr="00F25C6D" w:rsidRDefault="008F16E6" w:rsidP="00372E50">
            <w:pPr>
              <w:pStyle w:val="NoSpacing"/>
              <w:cnfStyle w:val="000000010000"/>
              <w:rPr>
                <w:rFonts w:ascii="Georgia" w:hAnsi="Georgia"/>
                <w:i/>
              </w:rPr>
            </w:pPr>
            <w:r w:rsidRPr="00F25C6D">
              <w:rPr>
                <w:rFonts w:ascii="Georgia" w:hAnsi="Georgia"/>
                <w:i/>
              </w:rPr>
              <w:t>No Class</w:t>
            </w:r>
          </w:p>
        </w:tc>
        <w:tc>
          <w:tcPr>
            <w:tcW w:w="2340" w:type="dxa"/>
          </w:tcPr>
          <w:p w:rsidR="008F16E6" w:rsidRPr="001341EB" w:rsidRDefault="008F16E6" w:rsidP="00F50569">
            <w:pPr>
              <w:pStyle w:val="NoSpacing"/>
              <w:cnfStyle w:val="000000010000"/>
              <w:rPr>
                <w:rFonts w:ascii="Georgia" w:hAnsi="Georgia"/>
              </w:rPr>
            </w:pPr>
          </w:p>
        </w:tc>
        <w:tc>
          <w:tcPr>
            <w:tcW w:w="2700" w:type="dxa"/>
          </w:tcPr>
          <w:p w:rsidR="008F16E6" w:rsidRPr="001341EB" w:rsidRDefault="008F16E6" w:rsidP="00372E50">
            <w:pPr>
              <w:pStyle w:val="NoSpacing"/>
              <w:cnfStyle w:val="000000010000"/>
              <w:rPr>
                <w:rFonts w:ascii="Georgia" w:hAnsi="Georgia"/>
              </w:rPr>
            </w:pPr>
          </w:p>
        </w:tc>
      </w:tr>
      <w:tr w:rsidR="008F16E6" w:rsidTr="00E46776">
        <w:trPr>
          <w:cnfStyle w:val="000000100000"/>
        </w:trPr>
        <w:tc>
          <w:tcPr>
            <w:cnfStyle w:val="001000000000"/>
            <w:tcW w:w="1613" w:type="dxa"/>
          </w:tcPr>
          <w:p w:rsidR="008F16E6" w:rsidRPr="00F25C6D" w:rsidRDefault="008F16E6" w:rsidP="00372E50">
            <w:pPr>
              <w:pStyle w:val="NoSpacing"/>
              <w:rPr>
                <w:rFonts w:ascii="Georgia" w:hAnsi="Georgia"/>
                <w:b w:val="0"/>
                <w:i/>
              </w:rPr>
            </w:pPr>
            <w:r w:rsidRPr="00F25C6D">
              <w:rPr>
                <w:rFonts w:ascii="Georgia" w:hAnsi="Georgia"/>
                <w:b w:val="0"/>
                <w:i/>
              </w:rPr>
              <w:t>Fri, Nov 23</w:t>
            </w:r>
          </w:p>
        </w:tc>
        <w:tc>
          <w:tcPr>
            <w:tcW w:w="2527" w:type="dxa"/>
          </w:tcPr>
          <w:p w:rsidR="008F16E6" w:rsidRPr="00F25C6D" w:rsidRDefault="008F16E6" w:rsidP="00372E50">
            <w:pPr>
              <w:pStyle w:val="NoSpacing"/>
              <w:cnfStyle w:val="000000100000"/>
              <w:rPr>
                <w:rFonts w:ascii="Georgia" w:hAnsi="Georgia"/>
                <w:i/>
              </w:rPr>
            </w:pPr>
            <w:r w:rsidRPr="00F25C6D">
              <w:rPr>
                <w:rFonts w:ascii="Georgia" w:hAnsi="Georgia"/>
                <w:i/>
              </w:rPr>
              <w:t>No Class</w:t>
            </w:r>
          </w:p>
        </w:tc>
        <w:tc>
          <w:tcPr>
            <w:tcW w:w="2340" w:type="dxa"/>
          </w:tcPr>
          <w:p w:rsidR="008F16E6" w:rsidRPr="001341EB" w:rsidRDefault="008F16E6" w:rsidP="00372E50">
            <w:pPr>
              <w:pStyle w:val="NoSpacing"/>
              <w:cnfStyle w:val="000000100000"/>
              <w:rPr>
                <w:rFonts w:ascii="Georgia" w:hAnsi="Georgia"/>
              </w:rPr>
            </w:pPr>
          </w:p>
        </w:tc>
        <w:tc>
          <w:tcPr>
            <w:tcW w:w="2700" w:type="dxa"/>
          </w:tcPr>
          <w:p w:rsidR="008F16E6" w:rsidRPr="001341EB" w:rsidRDefault="008F16E6" w:rsidP="00372E50">
            <w:pPr>
              <w:pStyle w:val="NoSpacing"/>
              <w:cnfStyle w:val="000000100000"/>
              <w:rPr>
                <w:rFonts w:ascii="Georgia" w:hAnsi="Georgia"/>
              </w:rPr>
            </w:pPr>
          </w:p>
        </w:tc>
      </w:tr>
      <w:tr w:rsidR="008F16E6" w:rsidTr="00E46776">
        <w:trPr>
          <w:cnfStyle w:val="000000010000"/>
        </w:trPr>
        <w:tc>
          <w:tcPr>
            <w:cnfStyle w:val="001000000000"/>
            <w:tcW w:w="1613" w:type="dxa"/>
          </w:tcPr>
          <w:p w:rsidR="008F16E6" w:rsidRPr="00A815C5" w:rsidRDefault="008F16E6" w:rsidP="00372E50">
            <w:pPr>
              <w:pStyle w:val="NoSpacing"/>
              <w:rPr>
                <w:rFonts w:ascii="Georgia" w:hAnsi="Georgia"/>
                <w:b w:val="0"/>
                <w:u w:val="single"/>
              </w:rPr>
            </w:pPr>
            <w:r w:rsidRPr="00A815C5">
              <w:rPr>
                <w:rFonts w:ascii="Georgia" w:hAnsi="Georgia"/>
                <w:b w:val="0"/>
                <w:u w:val="single"/>
              </w:rPr>
              <w:t>Week 14</w:t>
            </w:r>
          </w:p>
          <w:p w:rsidR="008F16E6" w:rsidRDefault="008F16E6" w:rsidP="00372E50">
            <w:pPr>
              <w:pStyle w:val="NoSpacing"/>
              <w:rPr>
                <w:rFonts w:ascii="Georgia" w:hAnsi="Georgia"/>
                <w:b w:val="0"/>
              </w:rPr>
            </w:pPr>
            <w:r>
              <w:rPr>
                <w:rFonts w:ascii="Georgia" w:hAnsi="Georgia"/>
                <w:b w:val="0"/>
              </w:rPr>
              <w:t>Mon, Nov 26</w:t>
            </w:r>
          </w:p>
        </w:tc>
        <w:tc>
          <w:tcPr>
            <w:tcW w:w="2527" w:type="dxa"/>
          </w:tcPr>
          <w:p w:rsidR="008F16E6" w:rsidRPr="001341EB" w:rsidRDefault="008F16E6" w:rsidP="00372E50">
            <w:pPr>
              <w:pStyle w:val="NoSpacing"/>
              <w:cnfStyle w:val="000000010000"/>
              <w:rPr>
                <w:rFonts w:ascii="Georgia" w:hAnsi="Georgia"/>
              </w:rPr>
            </w:pPr>
          </w:p>
        </w:tc>
        <w:tc>
          <w:tcPr>
            <w:tcW w:w="2340" w:type="dxa"/>
          </w:tcPr>
          <w:p w:rsidR="008F16E6" w:rsidRPr="001341EB" w:rsidRDefault="008F16E6" w:rsidP="00573C1B">
            <w:pPr>
              <w:pStyle w:val="NoSpacing"/>
              <w:numPr>
                <w:ilvl w:val="0"/>
                <w:numId w:val="3"/>
              </w:numPr>
              <w:ind w:left="439"/>
              <w:cnfStyle w:val="000000010000"/>
              <w:rPr>
                <w:rFonts w:ascii="Georgia" w:hAnsi="Georgia"/>
              </w:rPr>
            </w:pPr>
            <w:r>
              <w:rPr>
                <w:rFonts w:ascii="Georgia" w:hAnsi="Georgia"/>
                <w:sz w:val="20"/>
                <w:szCs w:val="20"/>
              </w:rPr>
              <w:t>“Final Cut” article</w:t>
            </w:r>
          </w:p>
        </w:tc>
        <w:tc>
          <w:tcPr>
            <w:tcW w:w="2700" w:type="dxa"/>
          </w:tcPr>
          <w:p w:rsidR="008F16E6" w:rsidRPr="001341EB" w:rsidRDefault="008F16E6" w:rsidP="00372E50">
            <w:pPr>
              <w:pStyle w:val="NoSpacing"/>
              <w:cnfStyle w:val="000000010000"/>
              <w:rPr>
                <w:rFonts w:ascii="Georgia" w:hAnsi="Georgia"/>
              </w:rPr>
            </w:pPr>
          </w:p>
        </w:tc>
      </w:tr>
      <w:tr w:rsidR="008F16E6" w:rsidTr="00E46776">
        <w:trPr>
          <w:cnfStyle w:val="000000100000"/>
        </w:trPr>
        <w:tc>
          <w:tcPr>
            <w:cnfStyle w:val="001000000000"/>
            <w:tcW w:w="1613" w:type="dxa"/>
          </w:tcPr>
          <w:p w:rsidR="008F16E6" w:rsidRDefault="008F16E6" w:rsidP="00372E50">
            <w:pPr>
              <w:pStyle w:val="NoSpacing"/>
              <w:rPr>
                <w:rFonts w:ascii="Georgia" w:hAnsi="Georgia"/>
                <w:b w:val="0"/>
              </w:rPr>
            </w:pPr>
            <w:r>
              <w:rPr>
                <w:rFonts w:ascii="Georgia" w:hAnsi="Georgia"/>
                <w:b w:val="0"/>
              </w:rPr>
              <w:t>Wed, Nov 28</w:t>
            </w:r>
          </w:p>
        </w:tc>
        <w:tc>
          <w:tcPr>
            <w:tcW w:w="2527" w:type="dxa"/>
          </w:tcPr>
          <w:p w:rsidR="008F16E6" w:rsidRPr="001341EB" w:rsidRDefault="008F16E6" w:rsidP="00372E50">
            <w:pPr>
              <w:pStyle w:val="NoSpacing"/>
              <w:cnfStyle w:val="000000100000"/>
              <w:rPr>
                <w:rFonts w:ascii="Georgia" w:hAnsi="Georgia"/>
              </w:rPr>
            </w:pPr>
          </w:p>
        </w:tc>
        <w:tc>
          <w:tcPr>
            <w:tcW w:w="2340" w:type="dxa"/>
          </w:tcPr>
          <w:p w:rsidR="008F16E6" w:rsidRPr="001341EB" w:rsidRDefault="008F16E6" w:rsidP="00372E50">
            <w:pPr>
              <w:pStyle w:val="NoSpacing"/>
              <w:cnfStyle w:val="000000100000"/>
              <w:rPr>
                <w:rFonts w:ascii="Georgia" w:hAnsi="Georgia"/>
              </w:rPr>
            </w:pPr>
          </w:p>
        </w:tc>
        <w:tc>
          <w:tcPr>
            <w:tcW w:w="2700" w:type="dxa"/>
          </w:tcPr>
          <w:p w:rsidR="008F16E6" w:rsidRPr="001341EB" w:rsidRDefault="008F16E6" w:rsidP="00A97379">
            <w:pPr>
              <w:pStyle w:val="NoSpacing"/>
              <w:numPr>
                <w:ilvl w:val="0"/>
                <w:numId w:val="3"/>
              </w:numPr>
              <w:ind w:left="439"/>
              <w:cnfStyle w:val="000000100000"/>
              <w:rPr>
                <w:rFonts w:ascii="Georgia" w:hAnsi="Georgia"/>
              </w:rPr>
            </w:pPr>
            <w:r>
              <w:rPr>
                <w:rFonts w:ascii="Georgia" w:hAnsi="Georgia"/>
                <w:sz w:val="20"/>
                <w:szCs w:val="20"/>
              </w:rPr>
              <w:t xml:space="preserve">Full draft of song narrative </w:t>
            </w:r>
          </w:p>
        </w:tc>
      </w:tr>
      <w:tr w:rsidR="008F16E6" w:rsidTr="00E46776">
        <w:trPr>
          <w:cnfStyle w:val="000000010000"/>
        </w:trPr>
        <w:tc>
          <w:tcPr>
            <w:cnfStyle w:val="001000000000"/>
            <w:tcW w:w="1613" w:type="dxa"/>
          </w:tcPr>
          <w:p w:rsidR="008F16E6" w:rsidRDefault="008F16E6" w:rsidP="00372E50">
            <w:pPr>
              <w:pStyle w:val="NoSpacing"/>
              <w:rPr>
                <w:rFonts w:ascii="Georgia" w:hAnsi="Georgia"/>
                <w:b w:val="0"/>
              </w:rPr>
            </w:pPr>
            <w:r>
              <w:rPr>
                <w:rFonts w:ascii="Georgia" w:hAnsi="Georgia"/>
                <w:b w:val="0"/>
              </w:rPr>
              <w:t>Fri, Nov 30</w:t>
            </w:r>
          </w:p>
        </w:tc>
        <w:tc>
          <w:tcPr>
            <w:tcW w:w="2527" w:type="dxa"/>
          </w:tcPr>
          <w:p w:rsidR="008F16E6" w:rsidRPr="001341EB" w:rsidRDefault="008F16E6" w:rsidP="00A97379">
            <w:pPr>
              <w:pStyle w:val="NoSpacing"/>
              <w:numPr>
                <w:ilvl w:val="0"/>
                <w:numId w:val="3"/>
              </w:numPr>
              <w:ind w:left="439"/>
              <w:cnfStyle w:val="000000010000"/>
              <w:rPr>
                <w:rFonts w:ascii="Georgia" w:hAnsi="Georgia"/>
              </w:rPr>
            </w:pPr>
            <w:r>
              <w:rPr>
                <w:rFonts w:ascii="Georgia" w:hAnsi="Georgia"/>
                <w:sz w:val="20"/>
                <w:szCs w:val="20"/>
              </w:rPr>
              <w:t>Peer review/ workshop of song narrative</w:t>
            </w:r>
          </w:p>
        </w:tc>
        <w:tc>
          <w:tcPr>
            <w:tcW w:w="2340" w:type="dxa"/>
          </w:tcPr>
          <w:p w:rsidR="008F16E6" w:rsidRPr="001341EB" w:rsidRDefault="008F16E6" w:rsidP="00A97379">
            <w:pPr>
              <w:pStyle w:val="NoSpacing"/>
              <w:numPr>
                <w:ilvl w:val="0"/>
                <w:numId w:val="3"/>
              </w:numPr>
              <w:ind w:left="439"/>
              <w:cnfStyle w:val="000000010000"/>
              <w:rPr>
                <w:rFonts w:ascii="Georgia" w:hAnsi="Georgia"/>
              </w:rPr>
            </w:pPr>
            <w:r>
              <w:rPr>
                <w:rFonts w:ascii="Georgia" w:hAnsi="Georgia"/>
                <w:sz w:val="20"/>
                <w:szCs w:val="20"/>
              </w:rPr>
              <w:t>Read drafts for peer review groups</w:t>
            </w:r>
          </w:p>
        </w:tc>
        <w:tc>
          <w:tcPr>
            <w:tcW w:w="2700" w:type="dxa"/>
          </w:tcPr>
          <w:p w:rsidR="008F16E6" w:rsidRPr="001341EB" w:rsidRDefault="008F16E6" w:rsidP="00964FFB">
            <w:pPr>
              <w:pStyle w:val="NoSpacing"/>
              <w:cnfStyle w:val="000000010000"/>
              <w:rPr>
                <w:rFonts w:ascii="Georgia" w:hAnsi="Georgia"/>
              </w:rPr>
            </w:pPr>
          </w:p>
        </w:tc>
      </w:tr>
      <w:tr w:rsidR="008F16E6" w:rsidTr="00E46776">
        <w:trPr>
          <w:cnfStyle w:val="000000100000"/>
        </w:trPr>
        <w:tc>
          <w:tcPr>
            <w:cnfStyle w:val="001000000000"/>
            <w:tcW w:w="1613" w:type="dxa"/>
          </w:tcPr>
          <w:p w:rsidR="008F16E6" w:rsidRPr="00A815C5" w:rsidRDefault="008F16E6" w:rsidP="00372E50">
            <w:pPr>
              <w:pStyle w:val="NoSpacing"/>
              <w:rPr>
                <w:rFonts w:ascii="Georgia" w:hAnsi="Georgia"/>
                <w:b w:val="0"/>
                <w:u w:val="single"/>
              </w:rPr>
            </w:pPr>
            <w:r w:rsidRPr="00A815C5">
              <w:rPr>
                <w:rFonts w:ascii="Georgia" w:hAnsi="Georgia"/>
                <w:b w:val="0"/>
                <w:u w:val="single"/>
              </w:rPr>
              <w:t>Week 15</w:t>
            </w:r>
          </w:p>
          <w:p w:rsidR="008F16E6" w:rsidRDefault="008F16E6" w:rsidP="00372E50">
            <w:pPr>
              <w:pStyle w:val="NoSpacing"/>
              <w:rPr>
                <w:rFonts w:ascii="Georgia" w:hAnsi="Georgia"/>
                <w:b w:val="0"/>
              </w:rPr>
            </w:pPr>
            <w:r>
              <w:rPr>
                <w:rFonts w:ascii="Georgia" w:hAnsi="Georgia"/>
                <w:b w:val="0"/>
              </w:rPr>
              <w:t>Mon, Dec 3</w:t>
            </w:r>
          </w:p>
        </w:tc>
        <w:tc>
          <w:tcPr>
            <w:tcW w:w="2527" w:type="dxa"/>
          </w:tcPr>
          <w:p w:rsidR="008F16E6" w:rsidRPr="001341EB" w:rsidRDefault="008F16E6" w:rsidP="00964FFB">
            <w:pPr>
              <w:pStyle w:val="NoSpacing"/>
              <w:cnfStyle w:val="000000100000"/>
              <w:rPr>
                <w:rFonts w:ascii="Georgia" w:hAnsi="Georgia"/>
              </w:rPr>
            </w:pPr>
          </w:p>
        </w:tc>
        <w:tc>
          <w:tcPr>
            <w:tcW w:w="2340" w:type="dxa"/>
          </w:tcPr>
          <w:p w:rsidR="008F16E6" w:rsidRPr="001341EB" w:rsidRDefault="008F16E6" w:rsidP="00964FFB">
            <w:pPr>
              <w:pStyle w:val="NoSpacing"/>
              <w:cnfStyle w:val="000000100000"/>
              <w:rPr>
                <w:rFonts w:ascii="Georgia" w:hAnsi="Georgia"/>
              </w:rPr>
            </w:pPr>
          </w:p>
        </w:tc>
        <w:tc>
          <w:tcPr>
            <w:tcW w:w="2700" w:type="dxa"/>
          </w:tcPr>
          <w:p w:rsidR="008F16E6" w:rsidRPr="001341EB" w:rsidRDefault="008F16E6" w:rsidP="00372E50">
            <w:pPr>
              <w:pStyle w:val="NoSpacing"/>
              <w:cnfStyle w:val="000000100000"/>
              <w:rPr>
                <w:rFonts w:ascii="Georgia" w:hAnsi="Georgia"/>
              </w:rPr>
            </w:pPr>
          </w:p>
        </w:tc>
      </w:tr>
      <w:tr w:rsidR="008F16E6" w:rsidTr="00E46776">
        <w:trPr>
          <w:cnfStyle w:val="000000010000"/>
        </w:trPr>
        <w:tc>
          <w:tcPr>
            <w:cnfStyle w:val="001000000000"/>
            <w:tcW w:w="1613" w:type="dxa"/>
          </w:tcPr>
          <w:p w:rsidR="008F16E6" w:rsidRDefault="008F16E6" w:rsidP="00372E50">
            <w:pPr>
              <w:pStyle w:val="NoSpacing"/>
              <w:rPr>
                <w:rFonts w:ascii="Georgia" w:hAnsi="Georgia"/>
                <w:b w:val="0"/>
              </w:rPr>
            </w:pPr>
            <w:r>
              <w:rPr>
                <w:rFonts w:ascii="Georgia" w:hAnsi="Georgia"/>
                <w:b w:val="0"/>
              </w:rPr>
              <w:t>Wed, Dec 5</w:t>
            </w:r>
          </w:p>
        </w:tc>
        <w:tc>
          <w:tcPr>
            <w:tcW w:w="2527" w:type="dxa"/>
          </w:tcPr>
          <w:p w:rsidR="008F16E6" w:rsidRPr="001341EB" w:rsidRDefault="008F16E6" w:rsidP="00372E50">
            <w:pPr>
              <w:pStyle w:val="NoSpacing"/>
              <w:cnfStyle w:val="000000010000"/>
              <w:rPr>
                <w:rFonts w:ascii="Georgia" w:hAnsi="Georgia"/>
              </w:rPr>
            </w:pPr>
          </w:p>
        </w:tc>
        <w:tc>
          <w:tcPr>
            <w:tcW w:w="2340" w:type="dxa"/>
          </w:tcPr>
          <w:p w:rsidR="008F16E6" w:rsidRPr="001341EB" w:rsidRDefault="008F16E6" w:rsidP="00372E50">
            <w:pPr>
              <w:pStyle w:val="NoSpacing"/>
              <w:cnfStyle w:val="000000010000"/>
              <w:rPr>
                <w:rFonts w:ascii="Georgia" w:hAnsi="Georgia"/>
              </w:rPr>
            </w:pPr>
          </w:p>
        </w:tc>
        <w:tc>
          <w:tcPr>
            <w:tcW w:w="2700" w:type="dxa"/>
          </w:tcPr>
          <w:p w:rsidR="008F16E6" w:rsidRPr="001341EB" w:rsidRDefault="008F16E6" w:rsidP="00372E50">
            <w:pPr>
              <w:pStyle w:val="NoSpacing"/>
              <w:cnfStyle w:val="000000010000"/>
              <w:rPr>
                <w:rFonts w:ascii="Georgia" w:hAnsi="Georgia"/>
              </w:rPr>
            </w:pPr>
          </w:p>
        </w:tc>
      </w:tr>
      <w:tr w:rsidR="008F16E6" w:rsidTr="00E46776">
        <w:trPr>
          <w:cnfStyle w:val="000000100000"/>
        </w:trPr>
        <w:tc>
          <w:tcPr>
            <w:cnfStyle w:val="001000000000"/>
            <w:tcW w:w="1613" w:type="dxa"/>
          </w:tcPr>
          <w:p w:rsidR="008F16E6" w:rsidRDefault="008F16E6" w:rsidP="00372E50">
            <w:pPr>
              <w:pStyle w:val="NoSpacing"/>
              <w:rPr>
                <w:rFonts w:ascii="Georgia" w:hAnsi="Georgia"/>
                <w:b w:val="0"/>
              </w:rPr>
            </w:pPr>
            <w:r>
              <w:rPr>
                <w:rFonts w:ascii="Georgia" w:hAnsi="Georgia"/>
                <w:b w:val="0"/>
              </w:rPr>
              <w:t>Fri, Dec 6</w:t>
            </w:r>
          </w:p>
        </w:tc>
        <w:tc>
          <w:tcPr>
            <w:tcW w:w="2527" w:type="dxa"/>
          </w:tcPr>
          <w:p w:rsidR="008F16E6" w:rsidRPr="008F16E6" w:rsidRDefault="008F16E6" w:rsidP="00573C1B">
            <w:pPr>
              <w:pStyle w:val="NoSpacing"/>
              <w:numPr>
                <w:ilvl w:val="0"/>
                <w:numId w:val="3"/>
              </w:numPr>
              <w:ind w:left="439"/>
              <w:cnfStyle w:val="000000100000"/>
              <w:rPr>
                <w:rFonts w:ascii="Georgia" w:hAnsi="Georgia"/>
              </w:rPr>
            </w:pPr>
            <w:r>
              <w:rPr>
                <w:rFonts w:ascii="Georgia" w:hAnsi="Georgia"/>
                <w:sz w:val="20"/>
                <w:szCs w:val="20"/>
              </w:rPr>
              <w:t>Writing Forward</w:t>
            </w:r>
          </w:p>
          <w:p w:rsidR="008F16E6" w:rsidRPr="001341EB" w:rsidRDefault="008F16E6" w:rsidP="008F16E6">
            <w:pPr>
              <w:pStyle w:val="NoSpacing"/>
              <w:numPr>
                <w:ilvl w:val="0"/>
                <w:numId w:val="3"/>
              </w:numPr>
              <w:ind w:left="439"/>
              <w:cnfStyle w:val="000000100000"/>
              <w:rPr>
                <w:rFonts w:ascii="Georgia" w:hAnsi="Georgia"/>
              </w:rPr>
            </w:pPr>
            <w:proofErr w:type="spellStart"/>
            <w:r>
              <w:rPr>
                <w:rFonts w:ascii="Georgia" w:hAnsi="Georgia"/>
                <w:sz w:val="20"/>
                <w:szCs w:val="20"/>
              </w:rPr>
              <w:t>MythBusters</w:t>
            </w:r>
            <w:proofErr w:type="spellEnd"/>
            <w:r>
              <w:rPr>
                <w:rFonts w:ascii="Georgia" w:hAnsi="Georgia"/>
                <w:sz w:val="20"/>
                <w:szCs w:val="20"/>
              </w:rPr>
              <w:t>, Writing Edition</w:t>
            </w:r>
          </w:p>
        </w:tc>
        <w:tc>
          <w:tcPr>
            <w:tcW w:w="2340" w:type="dxa"/>
          </w:tcPr>
          <w:p w:rsidR="008F16E6" w:rsidRPr="001341EB" w:rsidRDefault="008F16E6" w:rsidP="00372E50">
            <w:pPr>
              <w:pStyle w:val="NoSpacing"/>
              <w:cnfStyle w:val="000000100000"/>
              <w:rPr>
                <w:rFonts w:ascii="Georgia" w:hAnsi="Georgia"/>
              </w:rPr>
            </w:pPr>
          </w:p>
        </w:tc>
        <w:tc>
          <w:tcPr>
            <w:tcW w:w="2700" w:type="dxa"/>
          </w:tcPr>
          <w:p w:rsidR="008F16E6" w:rsidRPr="00845274" w:rsidRDefault="008F16E6" w:rsidP="00372E50">
            <w:pPr>
              <w:pStyle w:val="NoSpacing"/>
              <w:cnfStyle w:val="000000100000"/>
              <w:rPr>
                <w:rFonts w:ascii="Georgia" w:hAnsi="Georgia"/>
                <w:b/>
              </w:rPr>
            </w:pPr>
            <w:r w:rsidRPr="00845274">
              <w:rPr>
                <w:rFonts w:ascii="Georgia" w:hAnsi="Georgia"/>
                <w:b/>
              </w:rPr>
              <w:t>Narrative of a Song essay</w:t>
            </w:r>
          </w:p>
        </w:tc>
      </w:tr>
    </w:tbl>
    <w:p w:rsidR="00DE658D" w:rsidRPr="006C6F47" w:rsidRDefault="00DE658D" w:rsidP="00372E50">
      <w:pPr>
        <w:pStyle w:val="NoSpacing"/>
        <w:rPr>
          <w:rFonts w:ascii="Georgia" w:hAnsi="Georgia"/>
          <w:sz w:val="28"/>
          <w:szCs w:val="28"/>
        </w:rPr>
      </w:pPr>
    </w:p>
    <w:p w:rsidR="00D4190E" w:rsidRPr="00D4190E" w:rsidRDefault="00D4190E" w:rsidP="00372E50">
      <w:pPr>
        <w:pStyle w:val="NoSpacing"/>
        <w:rPr>
          <w:rFonts w:ascii="Georgia" w:hAnsi="Georgia"/>
          <w:b/>
          <w:sz w:val="28"/>
          <w:szCs w:val="28"/>
        </w:rPr>
      </w:pPr>
      <w:r w:rsidRPr="00D4190E">
        <w:rPr>
          <w:rFonts w:ascii="Georgia" w:hAnsi="Georgia"/>
          <w:b/>
          <w:sz w:val="28"/>
          <w:szCs w:val="28"/>
        </w:rPr>
        <w:t>Essay Assignments</w:t>
      </w:r>
    </w:p>
    <w:p w:rsidR="00D4190E" w:rsidRDefault="00D4190E" w:rsidP="00372E50">
      <w:pPr>
        <w:pStyle w:val="NoSpacing"/>
        <w:rPr>
          <w:rFonts w:ascii="Georgia" w:hAnsi="Georgia"/>
        </w:rPr>
      </w:pPr>
    </w:p>
    <w:p w:rsidR="00D4190E" w:rsidRDefault="00D4190E" w:rsidP="00372E50">
      <w:pPr>
        <w:pStyle w:val="NoSpacing"/>
        <w:rPr>
          <w:rFonts w:ascii="Georgia" w:hAnsi="Georgia"/>
          <w:b/>
        </w:rPr>
      </w:pPr>
      <w:r>
        <w:rPr>
          <w:rFonts w:ascii="Georgia" w:hAnsi="Georgia"/>
          <w:b/>
        </w:rPr>
        <w:t>Object Exposition Essay</w:t>
      </w:r>
    </w:p>
    <w:p w:rsidR="00D4190E" w:rsidRDefault="00D4190E" w:rsidP="00D4190E">
      <w:pPr>
        <w:pStyle w:val="NoSpacing"/>
        <w:rPr>
          <w:rFonts w:ascii="Georgia" w:hAnsi="Georgia"/>
        </w:rPr>
      </w:pPr>
      <w:r>
        <w:rPr>
          <w:rFonts w:ascii="Georgia" w:hAnsi="Georgia"/>
        </w:rPr>
        <w:t xml:space="preserve">Writing grants the writer many amazing </w:t>
      </w:r>
      <w:proofErr w:type="gramStart"/>
      <w:r>
        <w:rPr>
          <w:rFonts w:ascii="Georgia" w:hAnsi="Georgia"/>
        </w:rPr>
        <w:t>powers,</w:t>
      </w:r>
      <w:proofErr w:type="gramEnd"/>
      <w:r>
        <w:rPr>
          <w:rFonts w:ascii="Georgia" w:hAnsi="Georgia"/>
        </w:rPr>
        <w:t xml:space="preserve"> and one of them is the ability to make something seemingly unremarkable become very interesting.  What is so fascinating about a pasta noodle, say, or a shoe?  The essays you will read to prepare for this assignment are examples of random objects that, in the hands of writers, suddenly become very interesting subject matter.  </w:t>
      </w:r>
    </w:p>
    <w:p w:rsidR="00D4190E" w:rsidRDefault="00D4190E" w:rsidP="00D4190E">
      <w:pPr>
        <w:pStyle w:val="NoSpacing"/>
        <w:rPr>
          <w:rFonts w:ascii="Georgia" w:hAnsi="Georgia"/>
        </w:rPr>
      </w:pPr>
    </w:p>
    <w:p w:rsidR="00D4190E" w:rsidRDefault="00D4190E" w:rsidP="00D4190E">
      <w:pPr>
        <w:pStyle w:val="NoSpacing"/>
        <w:rPr>
          <w:rFonts w:ascii="Georgia" w:hAnsi="Georgia"/>
        </w:rPr>
      </w:pPr>
      <w:r>
        <w:rPr>
          <w:rFonts w:ascii="Georgia" w:hAnsi="Georgia"/>
        </w:rPr>
        <w:t xml:space="preserve">The purpose of this essay is to learn to write exposition, which is the kind of writing we do to describe and give information about something to a reader.  And to avoid creating “all about” papers, we will talk about how to think about organizing the paper in the structure of a story you might tell about that object, or a story that object inspires you to tell.    </w:t>
      </w:r>
    </w:p>
    <w:p w:rsidR="00D4190E" w:rsidRDefault="00D4190E" w:rsidP="00D4190E">
      <w:pPr>
        <w:pStyle w:val="NoSpacing"/>
        <w:rPr>
          <w:rFonts w:ascii="Georgia" w:hAnsi="Georgia"/>
        </w:rPr>
      </w:pPr>
    </w:p>
    <w:p w:rsidR="00D4190E" w:rsidRDefault="00D4190E" w:rsidP="00D4190E">
      <w:pPr>
        <w:pStyle w:val="NoSpacing"/>
        <w:rPr>
          <w:rFonts w:ascii="Georgia" w:hAnsi="Georgia"/>
        </w:rPr>
      </w:pPr>
      <w:r>
        <w:rPr>
          <w:rFonts w:ascii="Georgia" w:hAnsi="Georgia"/>
        </w:rPr>
        <w:t xml:space="preserve">In class, we will do several activities to help you brainstorm about what sort of object you might want to write about, and how you want to approach writing about this object.  We will also discuss what I mean by “story” and “narrative” as structural ways of organizing your papers for this class.  (Short version: an essay, like a story, should have a beginning, </w:t>
      </w:r>
      <w:proofErr w:type="gramStart"/>
      <w:r>
        <w:rPr>
          <w:rFonts w:ascii="Georgia" w:hAnsi="Georgia"/>
        </w:rPr>
        <w:t>a middle</w:t>
      </w:r>
      <w:proofErr w:type="gramEnd"/>
      <w:r>
        <w:rPr>
          <w:rFonts w:ascii="Georgia" w:hAnsi="Georgia"/>
        </w:rPr>
        <w:t>, and an end.)</w:t>
      </w:r>
    </w:p>
    <w:p w:rsidR="00D4190E" w:rsidRDefault="00D4190E" w:rsidP="00D4190E">
      <w:pPr>
        <w:pStyle w:val="NoSpacing"/>
        <w:rPr>
          <w:rFonts w:ascii="Georgia" w:hAnsi="Georgia"/>
        </w:rPr>
      </w:pPr>
    </w:p>
    <w:p w:rsidR="00D4190E" w:rsidRDefault="00D4190E" w:rsidP="00D4190E">
      <w:pPr>
        <w:pStyle w:val="NoSpacing"/>
        <w:rPr>
          <w:rFonts w:ascii="Georgia" w:hAnsi="Georgia"/>
        </w:rPr>
      </w:pPr>
      <w:r>
        <w:rPr>
          <w:rFonts w:ascii="Georgia" w:hAnsi="Georgia"/>
        </w:rPr>
        <w:t>Your essay can do either or both:</w:t>
      </w:r>
    </w:p>
    <w:p w:rsidR="00D4190E" w:rsidRDefault="00D4190E" w:rsidP="00D4190E">
      <w:pPr>
        <w:pStyle w:val="NoSpacing"/>
        <w:numPr>
          <w:ilvl w:val="0"/>
          <w:numId w:val="8"/>
        </w:numPr>
        <w:rPr>
          <w:rFonts w:ascii="Georgia" w:hAnsi="Georgia"/>
        </w:rPr>
      </w:pPr>
      <w:r>
        <w:rPr>
          <w:rFonts w:ascii="Georgia" w:hAnsi="Georgia"/>
        </w:rPr>
        <w:t>Tell an object’s story</w:t>
      </w:r>
    </w:p>
    <w:p w:rsidR="00D4190E" w:rsidRPr="00B753A7" w:rsidRDefault="00D4190E" w:rsidP="00D4190E">
      <w:pPr>
        <w:pStyle w:val="NoSpacing"/>
        <w:numPr>
          <w:ilvl w:val="0"/>
          <w:numId w:val="8"/>
        </w:numPr>
        <w:rPr>
          <w:rFonts w:ascii="Georgia" w:hAnsi="Georgia"/>
        </w:rPr>
      </w:pPr>
      <w:r>
        <w:rPr>
          <w:rFonts w:ascii="Georgia" w:hAnsi="Georgia"/>
        </w:rPr>
        <w:t>Use an object to tell another story</w:t>
      </w:r>
    </w:p>
    <w:p w:rsidR="00D4190E" w:rsidRDefault="00D4190E" w:rsidP="00D4190E">
      <w:pPr>
        <w:pStyle w:val="NoSpacing"/>
        <w:rPr>
          <w:rFonts w:ascii="Georgia" w:hAnsi="Georgia"/>
          <w:b/>
        </w:rPr>
      </w:pPr>
    </w:p>
    <w:p w:rsidR="00D4190E" w:rsidRDefault="00D4190E" w:rsidP="00D4190E">
      <w:pPr>
        <w:pStyle w:val="NoSpacing"/>
        <w:rPr>
          <w:rFonts w:ascii="Georgia" w:hAnsi="Georgia"/>
        </w:rPr>
      </w:pPr>
      <w:r w:rsidRPr="00183DC2">
        <w:rPr>
          <w:rFonts w:ascii="Georgia" w:hAnsi="Georgia"/>
        </w:rPr>
        <w:t xml:space="preserve">Your </w:t>
      </w:r>
      <w:r>
        <w:rPr>
          <w:rFonts w:ascii="Georgia" w:hAnsi="Georgia"/>
        </w:rPr>
        <w:t xml:space="preserve">first task is to select an object at random (a class activity will help you do this).  The object should be something tangible; for example, a movie is not an object, unless you wish to discuss the silvery disc that contains the movie.  Your essay, then, would be about the disc, not a specific movie, or even movies in general.  But most importantly, the object should interest you in some way, for your task is to convey this interest to your readers.  Your essay should include at least one interesting fact about the object that the average reader isn’t likely to have learned before.  </w:t>
      </w:r>
    </w:p>
    <w:p w:rsidR="00D4190E" w:rsidRDefault="00D4190E" w:rsidP="00D4190E">
      <w:pPr>
        <w:pStyle w:val="NoSpacing"/>
        <w:rPr>
          <w:rFonts w:ascii="Georgia" w:hAnsi="Georgia"/>
        </w:rPr>
      </w:pPr>
    </w:p>
    <w:p w:rsidR="00D4190E" w:rsidRDefault="00D4190E" w:rsidP="00D4190E">
      <w:pPr>
        <w:pStyle w:val="NoSpacing"/>
        <w:rPr>
          <w:rFonts w:ascii="Georgia" w:hAnsi="Georgia"/>
        </w:rPr>
      </w:pPr>
      <w:r>
        <w:rPr>
          <w:rFonts w:ascii="Georgia" w:hAnsi="Georgia"/>
        </w:rPr>
        <w:t xml:space="preserve">The essay should be four to five pages long.  Form and style decisions are up to you – do you want to present your story about the object in an academic tone, or a more casual one?  Will you write in the first person or third person voice? (Second person is not off limits, but please see me if you wish to choose this voice style.)  Whatever choices you make, your essay must be a unified, well-constructed essay.  It must have an implicit main idea and/or provide the reader with something that brings the piece together as a whole.  </w:t>
      </w:r>
    </w:p>
    <w:p w:rsidR="00D4190E" w:rsidRDefault="00D4190E" w:rsidP="00D4190E">
      <w:pPr>
        <w:pStyle w:val="NoSpacing"/>
        <w:rPr>
          <w:rFonts w:ascii="Georgia" w:hAnsi="Georgia"/>
          <w:b/>
        </w:rPr>
      </w:pPr>
    </w:p>
    <w:p w:rsidR="00D4190E" w:rsidRPr="00183DC2" w:rsidRDefault="00D4190E" w:rsidP="00D4190E">
      <w:pPr>
        <w:pStyle w:val="NoSpacing"/>
        <w:rPr>
          <w:rFonts w:ascii="Georgia" w:hAnsi="Georgia"/>
        </w:rPr>
      </w:pPr>
      <w:r>
        <w:rPr>
          <w:rFonts w:ascii="Georgia" w:hAnsi="Georgia"/>
        </w:rPr>
        <w:lastRenderedPageBreak/>
        <w:t xml:space="preserve">You will be required to cite at least one source in your essay (though you are not limited to just one), and we will cover research strategies in class.  This writing assignment is your “learning playground,” your gateway into the research process; future essay assignments will build from the research skills you gain through this assignment.  For this assignment, you must use MLA citation style.    </w:t>
      </w:r>
    </w:p>
    <w:p w:rsidR="00D4190E" w:rsidRDefault="00D4190E" w:rsidP="00D4190E">
      <w:pPr>
        <w:pStyle w:val="NoSpacing"/>
        <w:rPr>
          <w:rFonts w:ascii="Georgia" w:hAnsi="Georgia"/>
          <w:b/>
        </w:rPr>
      </w:pPr>
    </w:p>
    <w:p w:rsidR="00D4190E" w:rsidRDefault="00D4190E" w:rsidP="00372E50">
      <w:pPr>
        <w:pStyle w:val="NoSpacing"/>
        <w:rPr>
          <w:rFonts w:ascii="Georgia" w:hAnsi="Georgia"/>
          <w:b/>
        </w:rPr>
      </w:pPr>
      <w:r>
        <w:rPr>
          <w:rFonts w:ascii="Georgia" w:hAnsi="Georgia"/>
          <w:b/>
        </w:rPr>
        <w:t>Explainer Essay</w:t>
      </w:r>
    </w:p>
    <w:p w:rsidR="00D4190E" w:rsidRDefault="00D4190E" w:rsidP="00D4190E">
      <w:pPr>
        <w:pStyle w:val="NoSpacing"/>
        <w:rPr>
          <w:rFonts w:ascii="Georgia" w:hAnsi="Georgia"/>
        </w:rPr>
      </w:pPr>
      <w:r>
        <w:rPr>
          <w:rFonts w:ascii="Georgia" w:hAnsi="Georgia"/>
        </w:rPr>
        <w:t xml:space="preserve">The online magazine </w:t>
      </w:r>
      <w:r>
        <w:rPr>
          <w:rFonts w:ascii="Georgia" w:hAnsi="Georgia"/>
          <w:i/>
        </w:rPr>
        <w:t>Slate</w:t>
      </w:r>
      <w:r>
        <w:rPr>
          <w:rFonts w:ascii="Georgia" w:hAnsi="Georgia"/>
        </w:rPr>
        <w:t xml:space="preserve"> has a recurring feature called The Explainer.  Inspired by current events and pop culture, The Explainer sheds light on some of those “I wonder why…” questions we often ask ourselves in passing.  The Explainer tackles those questions and does real research to provide a relevant, concise, and contextualized answer to those wandering questions.</w:t>
      </w:r>
    </w:p>
    <w:p w:rsidR="00D4190E" w:rsidRDefault="00D4190E" w:rsidP="00D4190E">
      <w:pPr>
        <w:pStyle w:val="NoSpacing"/>
        <w:rPr>
          <w:rFonts w:ascii="Georgia" w:hAnsi="Georgia"/>
        </w:rPr>
      </w:pPr>
    </w:p>
    <w:p w:rsidR="00D4190E" w:rsidRDefault="00D4190E" w:rsidP="00D4190E">
      <w:pPr>
        <w:pStyle w:val="NoSpacing"/>
        <w:rPr>
          <w:rFonts w:ascii="Georgia" w:hAnsi="Georgia"/>
        </w:rPr>
      </w:pPr>
      <w:r>
        <w:rPr>
          <w:rFonts w:ascii="Georgia" w:hAnsi="Georgia"/>
        </w:rPr>
        <w:t>What is something you’ve always wondered about?  Become The Explainer and write 450-650 words sharing the answer you’ve uncovered.  Your Explanation should address a topic about which the world needs a writer’s help to answer.  (In other words, the answer shouldn’t be the first thing that pops up in a Google search.)  You will need to do some research to devise a successful explanation, and your explanation should include a brief post-script of how you went about finding your answer.   Could you find what you were looking for on the internet or in a library database?  Did you call someone on the phone?  What stones did you turn over in your search for your answer?</w:t>
      </w:r>
    </w:p>
    <w:p w:rsidR="00D4190E" w:rsidRDefault="00D4190E" w:rsidP="00D4190E">
      <w:pPr>
        <w:pStyle w:val="NoSpacing"/>
        <w:rPr>
          <w:rFonts w:ascii="Georgia" w:hAnsi="Georgia"/>
        </w:rPr>
      </w:pPr>
    </w:p>
    <w:p w:rsidR="00D4190E" w:rsidRDefault="00D4190E" w:rsidP="00D4190E">
      <w:pPr>
        <w:pStyle w:val="NoSpacing"/>
        <w:rPr>
          <w:rFonts w:ascii="Georgia" w:hAnsi="Georgia"/>
        </w:rPr>
      </w:pPr>
      <w:r>
        <w:rPr>
          <w:rFonts w:ascii="Georgia" w:hAnsi="Georgia"/>
        </w:rPr>
        <w:t xml:space="preserve">To grease the wheels, here are some inquiry ideas that might lead to great Explanations: How do artists price their paintings?  Why do ostriches stick their heads in the sand?  Are there countries that don’t get visited by Santa Claus?  Why are footballs shaped…like footballs?  Where did the expression “mystery meat” come from?  What does Lady </w:t>
      </w:r>
      <w:proofErr w:type="spellStart"/>
      <w:r>
        <w:rPr>
          <w:rFonts w:ascii="Georgia" w:hAnsi="Georgia"/>
        </w:rPr>
        <w:t>Gaga’s</w:t>
      </w:r>
      <w:proofErr w:type="spellEnd"/>
      <w:r>
        <w:rPr>
          <w:rFonts w:ascii="Georgia" w:hAnsi="Georgia"/>
        </w:rPr>
        <w:t xml:space="preserve"> name mean, and where did it come from?  Why does fish food stink?  What is my body really doing when I get the hiccups?  You can use one of these inquiries, or devise one of your own.  </w:t>
      </w:r>
    </w:p>
    <w:p w:rsidR="00D4190E" w:rsidRDefault="00D4190E" w:rsidP="00372E50">
      <w:pPr>
        <w:pStyle w:val="NoSpacing"/>
        <w:rPr>
          <w:rFonts w:ascii="Georgia" w:hAnsi="Georgia"/>
          <w:b/>
        </w:rPr>
      </w:pPr>
    </w:p>
    <w:p w:rsidR="00D4190E" w:rsidRDefault="00D4190E" w:rsidP="00372E50">
      <w:pPr>
        <w:pStyle w:val="NoSpacing"/>
        <w:rPr>
          <w:rFonts w:ascii="Georgia" w:hAnsi="Georgia"/>
          <w:b/>
        </w:rPr>
      </w:pPr>
      <w:r>
        <w:rPr>
          <w:rFonts w:ascii="Georgia" w:hAnsi="Georgia"/>
          <w:b/>
        </w:rPr>
        <w:t>Researched Argument Essay</w:t>
      </w:r>
    </w:p>
    <w:p w:rsidR="00D4190E" w:rsidRDefault="00D4190E" w:rsidP="00D4190E">
      <w:pPr>
        <w:pStyle w:val="NoSpacing"/>
        <w:rPr>
          <w:rFonts w:ascii="Georgia" w:hAnsi="Georgia"/>
        </w:rPr>
      </w:pPr>
      <w:r>
        <w:rPr>
          <w:rFonts w:ascii="Georgia" w:hAnsi="Georgia"/>
        </w:rPr>
        <w:t xml:space="preserve">When people argue, what does each arguer hope to gain?  For this assignment, the goal of making an argument is more than just the pleasure of being right: The goal of this argument is to advocate a change you believe would improve the world—either the world around you (local/community), or the world-at-large (international context/global reach).  </w:t>
      </w:r>
    </w:p>
    <w:p w:rsidR="00D4190E" w:rsidRDefault="00D4190E" w:rsidP="00D4190E">
      <w:pPr>
        <w:pStyle w:val="NoSpacing"/>
        <w:rPr>
          <w:rFonts w:ascii="Georgia" w:hAnsi="Georgia"/>
        </w:rPr>
      </w:pPr>
    </w:p>
    <w:p w:rsidR="00D4190E" w:rsidRDefault="00D4190E" w:rsidP="00D4190E">
      <w:pPr>
        <w:pStyle w:val="NoSpacing"/>
        <w:rPr>
          <w:rFonts w:ascii="Georgia" w:hAnsi="Georgia"/>
        </w:rPr>
      </w:pPr>
      <w:r>
        <w:rPr>
          <w:rFonts w:ascii="Georgia" w:hAnsi="Georgia"/>
        </w:rPr>
        <w:t xml:space="preserve">A writer’s task is always multi-faceted, and for this assignment, you will practice research, narrative, and argument-making skills to craft an 8-page essay that argues for action and/or further research to be taken to address a particular issue in a way that will change the world.  We will spend some time in class talking about how to structure and organize this essay and your writing process.  </w:t>
      </w:r>
    </w:p>
    <w:p w:rsidR="00D4190E" w:rsidRDefault="00D4190E" w:rsidP="00D4190E">
      <w:pPr>
        <w:pStyle w:val="NoSpacing"/>
        <w:rPr>
          <w:rFonts w:ascii="Georgia" w:hAnsi="Georgia"/>
        </w:rPr>
      </w:pPr>
    </w:p>
    <w:p w:rsidR="00D4190E" w:rsidRDefault="00D4190E" w:rsidP="00D4190E">
      <w:pPr>
        <w:pStyle w:val="NoSpacing"/>
        <w:rPr>
          <w:rFonts w:ascii="Georgia" w:hAnsi="Georgia"/>
        </w:rPr>
      </w:pPr>
      <w:r>
        <w:rPr>
          <w:rFonts w:ascii="Georgia" w:hAnsi="Georgia"/>
        </w:rPr>
        <w:t>We will take several steps to complete this researched argument project, including:</w:t>
      </w:r>
    </w:p>
    <w:p w:rsidR="00D4190E" w:rsidRDefault="00D4190E" w:rsidP="00D4190E">
      <w:pPr>
        <w:pStyle w:val="NoSpacing"/>
        <w:numPr>
          <w:ilvl w:val="0"/>
          <w:numId w:val="9"/>
        </w:numPr>
        <w:rPr>
          <w:rFonts w:ascii="Georgia" w:hAnsi="Georgia"/>
        </w:rPr>
      </w:pPr>
      <w:r>
        <w:rPr>
          <w:rFonts w:ascii="Georgia" w:hAnsi="Georgia"/>
        </w:rPr>
        <w:t>Topic selection/thesis workshop</w:t>
      </w:r>
    </w:p>
    <w:p w:rsidR="00D4190E" w:rsidRDefault="00D4190E" w:rsidP="00D4190E">
      <w:pPr>
        <w:pStyle w:val="NoSpacing"/>
        <w:numPr>
          <w:ilvl w:val="0"/>
          <w:numId w:val="9"/>
        </w:numPr>
        <w:rPr>
          <w:rFonts w:ascii="Georgia" w:hAnsi="Georgia"/>
        </w:rPr>
      </w:pPr>
      <w:r>
        <w:rPr>
          <w:rFonts w:ascii="Georgia" w:hAnsi="Georgia"/>
        </w:rPr>
        <w:t>Informal proposal</w:t>
      </w:r>
    </w:p>
    <w:p w:rsidR="00D4190E" w:rsidRDefault="00D4190E" w:rsidP="00D4190E">
      <w:pPr>
        <w:pStyle w:val="NoSpacing"/>
        <w:numPr>
          <w:ilvl w:val="0"/>
          <w:numId w:val="9"/>
        </w:numPr>
        <w:rPr>
          <w:rFonts w:ascii="Georgia" w:hAnsi="Georgia"/>
        </w:rPr>
      </w:pPr>
      <w:r>
        <w:rPr>
          <w:rFonts w:ascii="Georgia" w:hAnsi="Georgia"/>
        </w:rPr>
        <w:t xml:space="preserve">Annotated bibliography </w:t>
      </w:r>
    </w:p>
    <w:p w:rsidR="00D4190E" w:rsidRDefault="00D4190E" w:rsidP="00D4190E">
      <w:pPr>
        <w:pStyle w:val="NoSpacing"/>
        <w:numPr>
          <w:ilvl w:val="0"/>
          <w:numId w:val="9"/>
        </w:numPr>
        <w:rPr>
          <w:rFonts w:ascii="Georgia" w:hAnsi="Georgia"/>
        </w:rPr>
      </w:pPr>
      <w:r>
        <w:rPr>
          <w:rFonts w:ascii="Georgia" w:hAnsi="Georgia"/>
        </w:rPr>
        <w:t>Partial draft workshop</w:t>
      </w:r>
    </w:p>
    <w:p w:rsidR="00D4190E" w:rsidRDefault="00D4190E" w:rsidP="00D4190E">
      <w:pPr>
        <w:pStyle w:val="NoSpacing"/>
        <w:numPr>
          <w:ilvl w:val="0"/>
          <w:numId w:val="9"/>
        </w:numPr>
        <w:rPr>
          <w:rFonts w:ascii="Georgia" w:hAnsi="Georgia"/>
        </w:rPr>
      </w:pPr>
      <w:r>
        <w:rPr>
          <w:rFonts w:ascii="Georgia" w:hAnsi="Georgia"/>
        </w:rPr>
        <w:t>Full draft workshop</w:t>
      </w:r>
    </w:p>
    <w:p w:rsidR="00D4190E" w:rsidRPr="00C177AB" w:rsidRDefault="00D4190E" w:rsidP="00D4190E">
      <w:pPr>
        <w:pStyle w:val="NoSpacing"/>
        <w:numPr>
          <w:ilvl w:val="0"/>
          <w:numId w:val="9"/>
        </w:numPr>
        <w:rPr>
          <w:rFonts w:ascii="Georgia" w:hAnsi="Georgia"/>
        </w:rPr>
      </w:pPr>
      <w:r>
        <w:rPr>
          <w:rFonts w:ascii="Georgia" w:hAnsi="Georgia"/>
        </w:rPr>
        <w:t>Required revision</w:t>
      </w:r>
    </w:p>
    <w:p w:rsidR="00D4190E" w:rsidRDefault="00D4190E" w:rsidP="00D4190E">
      <w:pPr>
        <w:pStyle w:val="NoSpacing"/>
        <w:rPr>
          <w:rFonts w:ascii="Georgia" w:hAnsi="Georgia"/>
        </w:rPr>
      </w:pPr>
    </w:p>
    <w:p w:rsidR="00D4190E" w:rsidRPr="0021322B" w:rsidRDefault="00D4190E" w:rsidP="00D4190E">
      <w:pPr>
        <w:pStyle w:val="NoSpacing"/>
        <w:rPr>
          <w:rFonts w:ascii="Georgia" w:hAnsi="Georgia"/>
        </w:rPr>
      </w:pPr>
      <w:r>
        <w:rPr>
          <w:rFonts w:ascii="Georgia" w:hAnsi="Georgia"/>
        </w:rPr>
        <w:t>What are your interests?  What are your passions?  When you look out at the world, what do you see that you wish you could change?  If you had all the time and money in the world, what problem would you tackle?  You’ll want to think about all of these questions, and more that we’ll cover in class, to arrive at a topic for your research.  What argument will you make from your topic?  What story of change do you hope to tell?</w:t>
      </w:r>
    </w:p>
    <w:p w:rsidR="007237BD" w:rsidRDefault="007237BD" w:rsidP="00D4190E">
      <w:pPr>
        <w:pStyle w:val="NoSpacing"/>
        <w:rPr>
          <w:rFonts w:ascii="Georgia" w:hAnsi="Georgia"/>
          <w:b/>
        </w:rPr>
      </w:pPr>
    </w:p>
    <w:p w:rsidR="00D4190E" w:rsidRDefault="00D4190E" w:rsidP="00D4190E">
      <w:pPr>
        <w:pStyle w:val="NoSpacing"/>
        <w:rPr>
          <w:rFonts w:ascii="Georgia" w:hAnsi="Georgia"/>
        </w:rPr>
      </w:pPr>
      <w:r>
        <w:rPr>
          <w:rFonts w:ascii="Georgia" w:hAnsi="Georgia"/>
        </w:rPr>
        <w:t>Your argument should advocate for a way to change the world and make it better.  Your change doesn’t have to be global in scope, though it certainly can.  Here are some ideas to help you brainstorm the kinds of change you might be interested in arguing for.  These ideas a broad, so your next step will be to identify a specific change you want to target:</w:t>
      </w:r>
    </w:p>
    <w:p w:rsidR="00D4190E" w:rsidRDefault="00D4190E" w:rsidP="00D4190E">
      <w:pPr>
        <w:pStyle w:val="NoSpacing"/>
        <w:numPr>
          <w:ilvl w:val="0"/>
          <w:numId w:val="10"/>
        </w:numPr>
        <w:rPr>
          <w:rFonts w:ascii="Georgia" w:hAnsi="Georgia"/>
        </w:rPr>
      </w:pPr>
      <w:r>
        <w:rPr>
          <w:rFonts w:ascii="Georgia" w:hAnsi="Georgia"/>
        </w:rPr>
        <w:t>Make an improvement to the civic life of your community (Example: Help homebound citizens in Fairfax register to vote and cast their ballots on election day)</w:t>
      </w:r>
    </w:p>
    <w:p w:rsidR="00D4190E" w:rsidRDefault="00D4190E" w:rsidP="00D4190E">
      <w:pPr>
        <w:pStyle w:val="NoSpacing"/>
        <w:numPr>
          <w:ilvl w:val="0"/>
          <w:numId w:val="10"/>
        </w:numPr>
        <w:rPr>
          <w:rFonts w:ascii="Georgia" w:hAnsi="Georgia"/>
        </w:rPr>
      </w:pPr>
      <w:r>
        <w:rPr>
          <w:rFonts w:ascii="Georgia" w:hAnsi="Georgia"/>
        </w:rPr>
        <w:t>Create opportunity for others, such as job creation (Example: Run a resume workshop to help displaced workers apply for jobs in new fields)</w:t>
      </w:r>
    </w:p>
    <w:p w:rsidR="00D4190E" w:rsidRDefault="00D4190E" w:rsidP="00D4190E">
      <w:pPr>
        <w:pStyle w:val="NoSpacing"/>
        <w:numPr>
          <w:ilvl w:val="0"/>
          <w:numId w:val="10"/>
        </w:numPr>
        <w:rPr>
          <w:rFonts w:ascii="Georgia" w:hAnsi="Georgia"/>
        </w:rPr>
      </w:pPr>
      <w:r>
        <w:rPr>
          <w:rFonts w:ascii="Georgia" w:hAnsi="Georgia"/>
        </w:rPr>
        <w:t>Spread awareness of a cause (Example: hand-washing campaign during flu season; energy-saving tips in the home; multi-vitamins distributed to Afghan women)</w:t>
      </w:r>
    </w:p>
    <w:p w:rsidR="00D4190E" w:rsidRDefault="00D4190E" w:rsidP="00D4190E">
      <w:pPr>
        <w:pStyle w:val="NoSpacing"/>
        <w:numPr>
          <w:ilvl w:val="0"/>
          <w:numId w:val="10"/>
        </w:numPr>
        <w:rPr>
          <w:rFonts w:ascii="Georgia" w:hAnsi="Georgia"/>
        </w:rPr>
      </w:pPr>
      <w:r>
        <w:rPr>
          <w:rFonts w:ascii="Georgia" w:hAnsi="Georgia"/>
        </w:rPr>
        <w:t>Change the way a cause is being approached (Example: some argue aid isn’t the solution in to poverty/corruption/violence in Africa; what do you propose instead?)</w:t>
      </w:r>
    </w:p>
    <w:p w:rsidR="00D4190E" w:rsidRDefault="00D4190E" w:rsidP="00D4190E">
      <w:pPr>
        <w:pStyle w:val="NoSpacing"/>
        <w:numPr>
          <w:ilvl w:val="0"/>
          <w:numId w:val="10"/>
        </w:numPr>
        <w:rPr>
          <w:rFonts w:ascii="Georgia" w:hAnsi="Georgia"/>
        </w:rPr>
      </w:pPr>
      <w:r>
        <w:rPr>
          <w:rFonts w:ascii="Georgia" w:hAnsi="Georgia"/>
        </w:rPr>
        <w:t>Build common ground among uncommon groups (Example: engage retirees and college students in joined events)</w:t>
      </w:r>
    </w:p>
    <w:p w:rsidR="00D4190E" w:rsidRDefault="00D4190E" w:rsidP="00D4190E">
      <w:pPr>
        <w:pStyle w:val="NoSpacing"/>
        <w:numPr>
          <w:ilvl w:val="0"/>
          <w:numId w:val="10"/>
        </w:numPr>
        <w:rPr>
          <w:rFonts w:ascii="Georgia" w:hAnsi="Georgia"/>
        </w:rPr>
      </w:pPr>
      <w:r>
        <w:rPr>
          <w:rFonts w:ascii="Georgia" w:hAnsi="Georgia"/>
        </w:rPr>
        <w:t xml:space="preserve">Help disadvantaged groups or individuals achieve goals (Example: start a literacy program in an </w:t>
      </w:r>
      <w:proofErr w:type="spellStart"/>
      <w:r>
        <w:rPr>
          <w:rFonts w:ascii="Georgia" w:hAnsi="Georgia"/>
        </w:rPr>
        <w:t>unserved</w:t>
      </w:r>
      <w:proofErr w:type="spellEnd"/>
      <w:r>
        <w:rPr>
          <w:rFonts w:ascii="Georgia" w:hAnsi="Georgia"/>
        </w:rPr>
        <w:t xml:space="preserve"> area)</w:t>
      </w:r>
    </w:p>
    <w:p w:rsidR="00D4190E" w:rsidRDefault="00D4190E" w:rsidP="00D4190E">
      <w:pPr>
        <w:pStyle w:val="NoSpacing"/>
        <w:rPr>
          <w:rFonts w:ascii="Georgia" w:hAnsi="Georgia"/>
        </w:rPr>
      </w:pPr>
    </w:p>
    <w:p w:rsidR="00D4190E" w:rsidRPr="00D4190E" w:rsidRDefault="00D4190E" w:rsidP="00372E50">
      <w:pPr>
        <w:pStyle w:val="NoSpacing"/>
        <w:rPr>
          <w:rFonts w:ascii="Georgia" w:hAnsi="Georgia"/>
          <w:b/>
        </w:rPr>
      </w:pPr>
      <w:r>
        <w:rPr>
          <w:rFonts w:ascii="Georgia" w:hAnsi="Georgia"/>
          <w:b/>
        </w:rPr>
        <w:t>Narrative of a Song Essay</w:t>
      </w:r>
    </w:p>
    <w:p w:rsidR="007237BD" w:rsidRPr="004E2912" w:rsidRDefault="007237BD" w:rsidP="007237BD">
      <w:pPr>
        <w:pStyle w:val="NoSpacing"/>
        <w:rPr>
          <w:rFonts w:ascii="Georgia" w:hAnsi="Georgia" w:cs="Times New Roman"/>
        </w:rPr>
      </w:pPr>
      <w:r w:rsidRPr="00D2482A">
        <w:rPr>
          <w:rFonts w:ascii="Georgia" w:hAnsi="Georgia" w:cs="Times New Roman"/>
          <w:i/>
        </w:rPr>
        <w:t>This is the essay we’ve been climbing toward all semester.</w:t>
      </w:r>
      <w:r>
        <w:rPr>
          <w:rFonts w:ascii="Georgia" w:hAnsi="Georgia" w:cs="Times New Roman"/>
        </w:rPr>
        <w:t xml:space="preserve">  A major theme of the course has been to employ narrative as a means of persuading, describing, explaining, and exploring.  So far on this journey, you have been looking outside of yourself, expanding and even revising your ideas through the use of researched material to support your writing.  Now, I challenge you to do the thing which I actually think is harder, but more exciting: look within.  You’ve used narrative to tell the story of an object, the importance of a question, and to argue for change.  Now your task is to write a narrative that tells a story about yourself.  </w:t>
      </w:r>
    </w:p>
    <w:p w:rsidR="007237BD" w:rsidRDefault="007237BD" w:rsidP="007237BD">
      <w:pPr>
        <w:pStyle w:val="NoSpacing"/>
        <w:rPr>
          <w:rFonts w:ascii="Georgia" w:hAnsi="Georgia" w:cs="Times New Roman"/>
          <w:b/>
        </w:rPr>
      </w:pPr>
    </w:p>
    <w:p w:rsidR="007237BD" w:rsidRDefault="007237BD" w:rsidP="007237BD">
      <w:pPr>
        <w:pStyle w:val="NoSpacing"/>
        <w:rPr>
          <w:rFonts w:ascii="Georgia" w:hAnsi="Georgia" w:cs="Times New Roman"/>
        </w:rPr>
      </w:pPr>
      <w:r>
        <w:rPr>
          <w:rFonts w:ascii="Georgia" w:hAnsi="Georgia" w:cs="Times New Roman"/>
        </w:rPr>
        <w:t>The goal of this essay is to narrate the significance a particular song has had in your life.  This narrative can take many forms, but here are some elements you might want to include:</w:t>
      </w:r>
    </w:p>
    <w:p w:rsidR="007237BD" w:rsidRDefault="007237BD" w:rsidP="007237BD">
      <w:pPr>
        <w:pStyle w:val="NoSpacing"/>
        <w:numPr>
          <w:ilvl w:val="0"/>
          <w:numId w:val="12"/>
        </w:numPr>
        <w:rPr>
          <w:rFonts w:ascii="Georgia" w:hAnsi="Georgia" w:cs="Times New Roman"/>
        </w:rPr>
      </w:pPr>
      <w:r>
        <w:rPr>
          <w:rFonts w:ascii="Georgia" w:hAnsi="Georgia" w:cs="Times New Roman"/>
        </w:rPr>
        <w:t>Scene-setting:  A song might be connected in your memory to a particular time or place.  For example, I worked in a Texas-style steakhouse for a while after college.  There is a particular crop of country music songs that were piped through the house music while I worked there, and every time I hear one of these songs, I go back to that restaurant: what it looked like, what my co-workers were like, how I felt about my job (good, bad, otherwise), my uniform…hearing this song became connected to these things.</w:t>
      </w:r>
    </w:p>
    <w:p w:rsidR="007237BD" w:rsidRDefault="007237BD" w:rsidP="007237BD">
      <w:pPr>
        <w:pStyle w:val="NoSpacing"/>
        <w:numPr>
          <w:ilvl w:val="0"/>
          <w:numId w:val="12"/>
        </w:numPr>
        <w:rPr>
          <w:rFonts w:ascii="Georgia" w:hAnsi="Georgia" w:cs="Times New Roman"/>
        </w:rPr>
      </w:pPr>
      <w:r>
        <w:rPr>
          <w:rFonts w:ascii="Georgia" w:hAnsi="Georgia" w:cs="Times New Roman"/>
        </w:rPr>
        <w:t>Emotional:  Some songs just make you want to dance!  Others can bring a tear to your eye.  How does the song you’ve chosen to write about make you feel?   Do you listen to this song to relax or meditate?  To motivate yourself?  Dance?  Work out at the gym?  Connect with others?  Does this song change your mood when you hear it unexpectedly?</w:t>
      </w:r>
    </w:p>
    <w:p w:rsidR="007237BD" w:rsidRDefault="007237BD" w:rsidP="007237BD">
      <w:pPr>
        <w:pStyle w:val="NoSpacing"/>
        <w:numPr>
          <w:ilvl w:val="0"/>
          <w:numId w:val="12"/>
        </w:numPr>
        <w:rPr>
          <w:rFonts w:ascii="Georgia" w:hAnsi="Georgia" w:cs="Times New Roman"/>
        </w:rPr>
      </w:pPr>
      <w:r>
        <w:rPr>
          <w:rFonts w:ascii="Georgia" w:hAnsi="Georgia" w:cs="Times New Roman"/>
        </w:rPr>
        <w:t>Change:  Some songs inspire change.  Some songs are about changes we make to improve ourselves; other songs are about changes we’d like to see in the world.  When you hear the song you are writing about, does it inspire any sort of change you’d like to make or see?  Does the song espouse a moral or principle that is important to you?</w:t>
      </w:r>
    </w:p>
    <w:p w:rsidR="007237BD" w:rsidRDefault="007237BD" w:rsidP="007237BD">
      <w:pPr>
        <w:pStyle w:val="NoSpacing"/>
        <w:numPr>
          <w:ilvl w:val="0"/>
          <w:numId w:val="12"/>
        </w:numPr>
        <w:rPr>
          <w:rFonts w:ascii="Georgia" w:hAnsi="Georgia" w:cs="Times New Roman"/>
        </w:rPr>
      </w:pPr>
      <w:r>
        <w:rPr>
          <w:rFonts w:ascii="Georgia" w:hAnsi="Georgia" w:cs="Times New Roman"/>
        </w:rPr>
        <w:t xml:space="preserve">People:  What specific people do you associate with the song?  Maybe a friend or family member first introduced you to this song.  Maybe this song served as a </w:t>
      </w:r>
      <w:proofErr w:type="spellStart"/>
      <w:r>
        <w:rPr>
          <w:rFonts w:ascii="Georgia" w:hAnsi="Georgia" w:cs="Times New Roman"/>
        </w:rPr>
        <w:t>roadtrip</w:t>
      </w:r>
      <w:proofErr w:type="spellEnd"/>
      <w:r>
        <w:rPr>
          <w:rFonts w:ascii="Georgia" w:hAnsi="Georgia" w:cs="Times New Roman"/>
        </w:rPr>
        <w:t xml:space="preserve"> anthem or an inside joke. </w:t>
      </w:r>
    </w:p>
    <w:p w:rsidR="007237BD" w:rsidRDefault="007237BD" w:rsidP="007237BD">
      <w:pPr>
        <w:pStyle w:val="NoSpacing"/>
        <w:numPr>
          <w:ilvl w:val="0"/>
          <w:numId w:val="12"/>
        </w:numPr>
        <w:rPr>
          <w:rFonts w:ascii="Georgia" w:hAnsi="Georgia" w:cs="Times New Roman"/>
        </w:rPr>
      </w:pPr>
      <w:r>
        <w:rPr>
          <w:rFonts w:ascii="Georgia" w:hAnsi="Georgia" w:cs="Times New Roman"/>
        </w:rPr>
        <w:t xml:space="preserve">Describe the song itself.  What genre does the song belong to?  Is it fast or slow, happy or sad, what are the lyrics about?  Do the lyrics tell a story or describe a place? </w:t>
      </w:r>
    </w:p>
    <w:p w:rsidR="007237BD" w:rsidRDefault="007237BD" w:rsidP="007237BD">
      <w:pPr>
        <w:pStyle w:val="NoSpacing"/>
        <w:rPr>
          <w:rFonts w:ascii="Georgia" w:hAnsi="Georgia" w:cs="Times New Roman"/>
        </w:rPr>
      </w:pPr>
    </w:p>
    <w:p w:rsidR="002100D1" w:rsidRPr="002100D1" w:rsidRDefault="007237BD" w:rsidP="00372E50">
      <w:pPr>
        <w:pStyle w:val="NoSpacing"/>
        <w:rPr>
          <w:rFonts w:ascii="Georgia" w:hAnsi="Georgia" w:cs="Times New Roman"/>
          <w:color w:val="7030A0"/>
        </w:rPr>
      </w:pPr>
      <w:r>
        <w:rPr>
          <w:rFonts w:ascii="Georgia" w:hAnsi="Georgia" w:cs="Times New Roman"/>
        </w:rPr>
        <w:t xml:space="preserve">You may choose any song you like, but please remember you will need to be able to write about this song in a way that is appropriate for an academic setting.  Your song does not need to have lyrics or be of any particular length or genre.  </w:t>
      </w:r>
      <w:bookmarkStart w:id="0" w:name="_GoBack"/>
      <w:bookmarkEnd w:id="0"/>
    </w:p>
    <w:sectPr w:rsidR="002100D1" w:rsidRPr="002100D1" w:rsidSect="00574E32">
      <w:headerReference w:type="default" r:id="rId7"/>
      <w:pgSz w:w="12240" w:h="15840"/>
      <w:pgMar w:top="1296" w:right="1296" w:bottom="1152"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5CC6" w:rsidRDefault="00895CC6" w:rsidP="00741328">
      <w:pPr>
        <w:spacing w:after="0" w:line="240" w:lineRule="auto"/>
      </w:pPr>
      <w:r>
        <w:separator/>
      </w:r>
    </w:p>
  </w:endnote>
  <w:endnote w:type="continuationSeparator" w:id="0">
    <w:p w:rsidR="00895CC6" w:rsidRDefault="00895CC6" w:rsidP="007413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5CC6" w:rsidRDefault="00895CC6" w:rsidP="00741328">
      <w:pPr>
        <w:spacing w:after="0" w:line="240" w:lineRule="auto"/>
      </w:pPr>
      <w:r>
        <w:separator/>
      </w:r>
    </w:p>
  </w:footnote>
  <w:footnote w:type="continuationSeparator" w:id="0">
    <w:p w:rsidR="00895CC6" w:rsidRDefault="00895CC6" w:rsidP="007413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C1B" w:rsidRPr="00741328" w:rsidRDefault="00573C1B" w:rsidP="00C66E15">
    <w:pPr>
      <w:pStyle w:val="NoSpacing"/>
      <w:rPr>
        <w:rFonts w:ascii="Georgia" w:hAnsi="Georgia"/>
      </w:rPr>
    </w:pPr>
    <w:r>
      <w:rPr>
        <w:rFonts w:ascii="Georgia" w:hAnsi="Georgia"/>
      </w:rPr>
      <w:t xml:space="preserve">Liz MacLean   </w:t>
    </w:r>
    <w:r>
      <w:rPr>
        <w:rFonts w:ascii="Georgia" w:hAnsi="Georgia"/>
      </w:rPr>
      <w:tab/>
    </w:r>
    <w:r>
      <w:rPr>
        <w:rFonts w:ascii="Georgia" w:hAnsi="Georgia"/>
      </w:rPr>
      <w:tab/>
    </w:r>
    <w:r>
      <w:rPr>
        <w:rFonts w:ascii="Georgia" w:hAnsi="Georgia"/>
      </w:rPr>
      <w:tab/>
    </w:r>
    <w:r w:rsidR="00C66E15">
      <w:rPr>
        <w:rFonts w:ascii="Georgia" w:hAnsi="Georgia"/>
      </w:rPr>
      <w:tab/>
      <w:t>ENGH 101 Syllabus</w:t>
    </w:r>
    <w:r>
      <w:rPr>
        <w:rFonts w:ascii="Georgia" w:hAnsi="Georgia"/>
      </w:rPr>
      <w:tab/>
    </w:r>
    <w:r w:rsidR="00C66E15">
      <w:rPr>
        <w:rFonts w:ascii="Georgia" w:hAnsi="Georgia"/>
      </w:rPr>
      <w:tab/>
    </w:r>
    <w:r w:rsidR="00C66E15">
      <w:rPr>
        <w:rFonts w:ascii="Georgia" w:hAnsi="Georgia"/>
      </w:rPr>
      <w:tab/>
    </w:r>
    <w:r w:rsidR="00C66E15">
      <w:rPr>
        <w:rFonts w:ascii="Georgia" w:hAnsi="Georgia"/>
      </w:rPr>
      <w:tab/>
    </w:r>
    <w:r>
      <w:rPr>
        <w:rFonts w:ascii="Georgia" w:hAnsi="Georgia"/>
      </w:rPr>
      <w:tab/>
    </w:r>
    <w:sdt>
      <w:sdtPr>
        <w:id w:val="4231730"/>
        <w:docPartObj>
          <w:docPartGallery w:val="Page Numbers (Top of Page)"/>
          <w:docPartUnique/>
        </w:docPartObj>
      </w:sdtPr>
      <w:sdtEndPr>
        <w:rPr>
          <w:rFonts w:ascii="Georgia" w:hAnsi="Georgia"/>
        </w:rPr>
      </w:sdtEndPr>
      <w:sdtContent>
        <w:r w:rsidR="00753D89" w:rsidRPr="00741328">
          <w:rPr>
            <w:rFonts w:ascii="Georgia" w:hAnsi="Georgia"/>
          </w:rPr>
          <w:fldChar w:fldCharType="begin"/>
        </w:r>
        <w:r w:rsidRPr="00741328">
          <w:rPr>
            <w:rFonts w:ascii="Georgia" w:hAnsi="Georgia"/>
          </w:rPr>
          <w:instrText xml:space="preserve"> PAGE   \* MERGEFORMAT </w:instrText>
        </w:r>
        <w:r w:rsidR="00753D89" w:rsidRPr="00741328">
          <w:rPr>
            <w:rFonts w:ascii="Georgia" w:hAnsi="Georgia"/>
          </w:rPr>
          <w:fldChar w:fldCharType="separate"/>
        </w:r>
        <w:r w:rsidR="009D3062">
          <w:rPr>
            <w:rFonts w:ascii="Georgia" w:hAnsi="Georgia"/>
            <w:noProof/>
          </w:rPr>
          <w:t>1</w:t>
        </w:r>
        <w:r w:rsidR="00753D89" w:rsidRPr="00741328">
          <w:rPr>
            <w:rFonts w:ascii="Georgia" w:hAnsi="Georgia"/>
          </w:rPr>
          <w:fldChar w:fldCharType="end"/>
        </w:r>
      </w:sdtContent>
    </w:sdt>
  </w:p>
  <w:p w:rsidR="00573C1B" w:rsidRDefault="00573C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31E82"/>
    <w:multiLevelType w:val="multilevel"/>
    <w:tmpl w:val="4DB2F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E52D5B"/>
    <w:multiLevelType w:val="hybridMultilevel"/>
    <w:tmpl w:val="5A6E8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C42E05"/>
    <w:multiLevelType w:val="hybridMultilevel"/>
    <w:tmpl w:val="5C303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996693"/>
    <w:multiLevelType w:val="hybridMultilevel"/>
    <w:tmpl w:val="8090A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046333"/>
    <w:multiLevelType w:val="hybridMultilevel"/>
    <w:tmpl w:val="DB9A5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235FC6"/>
    <w:multiLevelType w:val="hybridMultilevel"/>
    <w:tmpl w:val="E2847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033673"/>
    <w:multiLevelType w:val="hybridMultilevel"/>
    <w:tmpl w:val="0D164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9F475A"/>
    <w:multiLevelType w:val="multilevel"/>
    <w:tmpl w:val="385C7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4641D7D"/>
    <w:multiLevelType w:val="hybridMultilevel"/>
    <w:tmpl w:val="EF4CD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0453CD"/>
    <w:multiLevelType w:val="hybridMultilevel"/>
    <w:tmpl w:val="40DA5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8B0F5E"/>
    <w:multiLevelType w:val="hybridMultilevel"/>
    <w:tmpl w:val="7E585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201A59"/>
    <w:multiLevelType w:val="hybridMultilevel"/>
    <w:tmpl w:val="4A145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
  </w:num>
  <w:num w:numId="4">
    <w:abstractNumId w:val="7"/>
  </w:num>
  <w:num w:numId="5">
    <w:abstractNumId w:val="11"/>
  </w:num>
  <w:num w:numId="6">
    <w:abstractNumId w:val="0"/>
  </w:num>
  <w:num w:numId="7">
    <w:abstractNumId w:val="5"/>
  </w:num>
  <w:num w:numId="8">
    <w:abstractNumId w:val="8"/>
  </w:num>
  <w:num w:numId="9">
    <w:abstractNumId w:val="4"/>
  </w:num>
  <w:num w:numId="10">
    <w:abstractNumId w:val="10"/>
  </w:num>
  <w:num w:numId="11">
    <w:abstractNumId w:val="2"/>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372E50"/>
    <w:rsid w:val="000237D1"/>
    <w:rsid w:val="00024FD4"/>
    <w:rsid w:val="00034961"/>
    <w:rsid w:val="0004240B"/>
    <w:rsid w:val="000A7BC1"/>
    <w:rsid w:val="001100CA"/>
    <w:rsid w:val="00111612"/>
    <w:rsid w:val="001341EB"/>
    <w:rsid w:val="001537C8"/>
    <w:rsid w:val="001D1AED"/>
    <w:rsid w:val="001F51A7"/>
    <w:rsid w:val="00201840"/>
    <w:rsid w:val="002100D1"/>
    <w:rsid w:val="00265638"/>
    <w:rsid w:val="0028343B"/>
    <w:rsid w:val="002C0A6A"/>
    <w:rsid w:val="002C26FD"/>
    <w:rsid w:val="002E1514"/>
    <w:rsid w:val="003053CF"/>
    <w:rsid w:val="0033533D"/>
    <w:rsid w:val="00336A29"/>
    <w:rsid w:val="003406C7"/>
    <w:rsid w:val="00366153"/>
    <w:rsid w:val="003710C0"/>
    <w:rsid w:val="00372E50"/>
    <w:rsid w:val="003C7748"/>
    <w:rsid w:val="003C7B97"/>
    <w:rsid w:val="003D353A"/>
    <w:rsid w:val="00417682"/>
    <w:rsid w:val="004246A1"/>
    <w:rsid w:val="00464F09"/>
    <w:rsid w:val="004B58AB"/>
    <w:rsid w:val="004B5C12"/>
    <w:rsid w:val="004E445F"/>
    <w:rsid w:val="004E7D27"/>
    <w:rsid w:val="00523F19"/>
    <w:rsid w:val="0052638F"/>
    <w:rsid w:val="00573C1B"/>
    <w:rsid w:val="00574E32"/>
    <w:rsid w:val="00585128"/>
    <w:rsid w:val="005B7D87"/>
    <w:rsid w:val="005C7035"/>
    <w:rsid w:val="005D24E3"/>
    <w:rsid w:val="005D3DA7"/>
    <w:rsid w:val="005E4272"/>
    <w:rsid w:val="006A3F5C"/>
    <w:rsid w:val="006C6F47"/>
    <w:rsid w:val="007237BD"/>
    <w:rsid w:val="00727213"/>
    <w:rsid w:val="007312EC"/>
    <w:rsid w:val="00741328"/>
    <w:rsid w:val="0074250A"/>
    <w:rsid w:val="00750CF5"/>
    <w:rsid w:val="00753D89"/>
    <w:rsid w:val="00801511"/>
    <w:rsid w:val="00845274"/>
    <w:rsid w:val="0089417B"/>
    <w:rsid w:val="00895CC6"/>
    <w:rsid w:val="008F0A20"/>
    <w:rsid w:val="008F16E6"/>
    <w:rsid w:val="00901352"/>
    <w:rsid w:val="00940860"/>
    <w:rsid w:val="00964FFB"/>
    <w:rsid w:val="009D2809"/>
    <w:rsid w:val="009D3062"/>
    <w:rsid w:val="009D47B0"/>
    <w:rsid w:val="00A05AB3"/>
    <w:rsid w:val="00A26E31"/>
    <w:rsid w:val="00A35CA2"/>
    <w:rsid w:val="00A52E12"/>
    <w:rsid w:val="00A815C5"/>
    <w:rsid w:val="00A97379"/>
    <w:rsid w:val="00AA3F08"/>
    <w:rsid w:val="00AA74BE"/>
    <w:rsid w:val="00AF4AE7"/>
    <w:rsid w:val="00B2351B"/>
    <w:rsid w:val="00B37A70"/>
    <w:rsid w:val="00B5507D"/>
    <w:rsid w:val="00BA175B"/>
    <w:rsid w:val="00C004CC"/>
    <w:rsid w:val="00C662CD"/>
    <w:rsid w:val="00C66E15"/>
    <w:rsid w:val="00D004E5"/>
    <w:rsid w:val="00D31460"/>
    <w:rsid w:val="00D4190E"/>
    <w:rsid w:val="00D50DB0"/>
    <w:rsid w:val="00D72D76"/>
    <w:rsid w:val="00DE658D"/>
    <w:rsid w:val="00DF609D"/>
    <w:rsid w:val="00E017A8"/>
    <w:rsid w:val="00E24945"/>
    <w:rsid w:val="00E33E5B"/>
    <w:rsid w:val="00E46776"/>
    <w:rsid w:val="00E95ABF"/>
    <w:rsid w:val="00EF5500"/>
    <w:rsid w:val="00F25C6D"/>
    <w:rsid w:val="00F439FC"/>
    <w:rsid w:val="00F50569"/>
    <w:rsid w:val="00F9483D"/>
    <w:rsid w:val="00FE51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D89"/>
  </w:style>
  <w:style w:type="paragraph" w:styleId="Heading3">
    <w:name w:val="heading 3"/>
    <w:basedOn w:val="Normal"/>
    <w:link w:val="Heading3Char"/>
    <w:uiPriority w:val="9"/>
    <w:qFormat/>
    <w:rsid w:val="00C004C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2E50"/>
    <w:pPr>
      <w:spacing w:after="0" w:line="240" w:lineRule="auto"/>
    </w:pPr>
  </w:style>
  <w:style w:type="character" w:customStyle="1" w:styleId="Heading3Char">
    <w:name w:val="Heading 3 Char"/>
    <w:basedOn w:val="DefaultParagraphFont"/>
    <w:link w:val="Heading3"/>
    <w:uiPriority w:val="9"/>
    <w:rsid w:val="00C004CC"/>
    <w:rPr>
      <w:rFonts w:ascii="Times New Roman" w:eastAsia="Times New Roman" w:hAnsi="Times New Roman" w:cs="Times New Roman"/>
      <w:b/>
      <w:bCs/>
      <w:sz w:val="27"/>
      <w:szCs w:val="27"/>
    </w:rPr>
  </w:style>
  <w:style w:type="character" w:styleId="Emphasis">
    <w:name w:val="Emphasis"/>
    <w:basedOn w:val="DefaultParagraphFont"/>
    <w:uiPriority w:val="20"/>
    <w:qFormat/>
    <w:rsid w:val="00C004CC"/>
    <w:rPr>
      <w:i/>
      <w:iCs/>
    </w:rPr>
  </w:style>
  <w:style w:type="character" w:styleId="Strong">
    <w:name w:val="Strong"/>
    <w:basedOn w:val="DefaultParagraphFont"/>
    <w:uiPriority w:val="22"/>
    <w:qFormat/>
    <w:rsid w:val="00C004CC"/>
    <w:rPr>
      <w:b/>
      <w:bCs/>
    </w:rPr>
  </w:style>
  <w:style w:type="paragraph" w:styleId="NormalWeb">
    <w:name w:val="Normal (Web)"/>
    <w:basedOn w:val="Normal"/>
    <w:uiPriority w:val="99"/>
    <w:semiHidden/>
    <w:unhideWhenUsed/>
    <w:rsid w:val="00C004C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413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328"/>
  </w:style>
  <w:style w:type="paragraph" w:styleId="Footer">
    <w:name w:val="footer"/>
    <w:basedOn w:val="Normal"/>
    <w:link w:val="FooterChar"/>
    <w:uiPriority w:val="99"/>
    <w:unhideWhenUsed/>
    <w:rsid w:val="007413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328"/>
  </w:style>
  <w:style w:type="character" w:styleId="Hyperlink">
    <w:name w:val="Hyperlink"/>
    <w:basedOn w:val="DefaultParagraphFont"/>
    <w:uiPriority w:val="99"/>
    <w:unhideWhenUsed/>
    <w:rsid w:val="00DE658D"/>
    <w:rPr>
      <w:color w:val="0000FF" w:themeColor="hyperlink"/>
      <w:u w:val="single"/>
    </w:rPr>
  </w:style>
  <w:style w:type="table" w:styleId="TableGrid">
    <w:name w:val="Table Grid"/>
    <w:basedOn w:val="TableNormal"/>
    <w:uiPriority w:val="59"/>
    <w:rsid w:val="001341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1">
    <w:name w:val="Light Shading - Accent 11"/>
    <w:basedOn w:val="TableNormal"/>
    <w:uiPriority w:val="60"/>
    <w:rsid w:val="001341EB"/>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Grid-Accent11">
    <w:name w:val="Light Grid - Accent 11"/>
    <w:basedOn w:val="TableNormal"/>
    <w:uiPriority w:val="62"/>
    <w:rsid w:val="001341E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FollowedHyperlink">
    <w:name w:val="FollowedHyperlink"/>
    <w:basedOn w:val="DefaultParagraphFont"/>
    <w:uiPriority w:val="99"/>
    <w:semiHidden/>
    <w:unhideWhenUsed/>
    <w:rsid w:val="004E445F"/>
    <w:rPr>
      <w:color w:val="800080" w:themeColor="followedHyperlink"/>
      <w:u w:val="single"/>
    </w:rPr>
  </w:style>
  <w:style w:type="character" w:customStyle="1" w:styleId="twstartdate">
    <w:name w:val="twstartdate"/>
    <w:basedOn w:val="DefaultParagraphFont"/>
    <w:rsid w:val="004E445F"/>
  </w:style>
  <w:style w:type="paragraph" w:styleId="BalloonText">
    <w:name w:val="Balloon Text"/>
    <w:basedOn w:val="Normal"/>
    <w:link w:val="BalloonTextChar"/>
    <w:uiPriority w:val="99"/>
    <w:semiHidden/>
    <w:unhideWhenUsed/>
    <w:rsid w:val="005E42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2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004C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2E50"/>
    <w:pPr>
      <w:spacing w:after="0" w:line="240" w:lineRule="auto"/>
    </w:pPr>
  </w:style>
  <w:style w:type="character" w:customStyle="1" w:styleId="Heading3Char">
    <w:name w:val="Heading 3 Char"/>
    <w:basedOn w:val="DefaultParagraphFont"/>
    <w:link w:val="Heading3"/>
    <w:uiPriority w:val="9"/>
    <w:rsid w:val="00C004CC"/>
    <w:rPr>
      <w:rFonts w:ascii="Times New Roman" w:eastAsia="Times New Roman" w:hAnsi="Times New Roman" w:cs="Times New Roman"/>
      <w:b/>
      <w:bCs/>
      <w:sz w:val="27"/>
      <w:szCs w:val="27"/>
    </w:rPr>
  </w:style>
  <w:style w:type="character" w:styleId="Emphasis">
    <w:name w:val="Emphasis"/>
    <w:basedOn w:val="DefaultParagraphFont"/>
    <w:uiPriority w:val="20"/>
    <w:qFormat/>
    <w:rsid w:val="00C004CC"/>
    <w:rPr>
      <w:i/>
      <w:iCs/>
    </w:rPr>
  </w:style>
  <w:style w:type="character" w:styleId="Strong">
    <w:name w:val="Strong"/>
    <w:basedOn w:val="DefaultParagraphFont"/>
    <w:uiPriority w:val="22"/>
    <w:qFormat/>
    <w:rsid w:val="00C004CC"/>
    <w:rPr>
      <w:b/>
      <w:bCs/>
    </w:rPr>
  </w:style>
  <w:style w:type="paragraph" w:styleId="NormalWeb">
    <w:name w:val="Normal (Web)"/>
    <w:basedOn w:val="Normal"/>
    <w:uiPriority w:val="99"/>
    <w:semiHidden/>
    <w:unhideWhenUsed/>
    <w:rsid w:val="00C004C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413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328"/>
  </w:style>
  <w:style w:type="paragraph" w:styleId="Footer">
    <w:name w:val="footer"/>
    <w:basedOn w:val="Normal"/>
    <w:link w:val="FooterChar"/>
    <w:uiPriority w:val="99"/>
    <w:unhideWhenUsed/>
    <w:rsid w:val="007413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328"/>
  </w:style>
  <w:style w:type="character" w:styleId="Hyperlink">
    <w:name w:val="Hyperlink"/>
    <w:basedOn w:val="DefaultParagraphFont"/>
    <w:uiPriority w:val="99"/>
    <w:unhideWhenUsed/>
    <w:rsid w:val="00DE658D"/>
    <w:rPr>
      <w:color w:val="0000FF" w:themeColor="hyperlink"/>
      <w:u w:val="single"/>
    </w:rPr>
  </w:style>
  <w:style w:type="table" w:styleId="TableGrid">
    <w:name w:val="Table Grid"/>
    <w:basedOn w:val="TableNormal"/>
    <w:uiPriority w:val="59"/>
    <w:rsid w:val="001341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1">
    <w:name w:val="Light Shading - Accent 11"/>
    <w:basedOn w:val="TableNormal"/>
    <w:uiPriority w:val="60"/>
    <w:rsid w:val="001341EB"/>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Grid-Accent11">
    <w:name w:val="Light Grid - Accent 11"/>
    <w:basedOn w:val="TableNormal"/>
    <w:uiPriority w:val="62"/>
    <w:rsid w:val="001341E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FollowedHyperlink">
    <w:name w:val="FollowedHyperlink"/>
    <w:basedOn w:val="DefaultParagraphFont"/>
    <w:uiPriority w:val="99"/>
    <w:semiHidden/>
    <w:unhideWhenUsed/>
    <w:rsid w:val="004E445F"/>
    <w:rPr>
      <w:color w:val="800080" w:themeColor="followedHyperlink"/>
      <w:u w:val="single"/>
    </w:rPr>
  </w:style>
  <w:style w:type="character" w:customStyle="1" w:styleId="twstartdate">
    <w:name w:val="twstartdate"/>
    <w:basedOn w:val="DefaultParagraphFont"/>
    <w:rsid w:val="004E445F"/>
  </w:style>
  <w:style w:type="paragraph" w:styleId="BalloonText">
    <w:name w:val="Balloon Text"/>
    <w:basedOn w:val="Normal"/>
    <w:link w:val="BalloonTextChar"/>
    <w:uiPriority w:val="99"/>
    <w:semiHidden/>
    <w:unhideWhenUsed/>
    <w:rsid w:val="005E42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2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9345455">
      <w:bodyDiv w:val="1"/>
      <w:marLeft w:val="0"/>
      <w:marRight w:val="0"/>
      <w:marTop w:val="0"/>
      <w:marBottom w:val="0"/>
      <w:divBdr>
        <w:top w:val="none" w:sz="0" w:space="0" w:color="auto"/>
        <w:left w:val="none" w:sz="0" w:space="0" w:color="auto"/>
        <w:bottom w:val="none" w:sz="0" w:space="0" w:color="auto"/>
        <w:right w:val="none" w:sz="0" w:space="0" w:color="auto"/>
      </w:divBdr>
    </w:div>
    <w:div w:id="1555310480">
      <w:bodyDiv w:val="1"/>
      <w:marLeft w:val="0"/>
      <w:marRight w:val="0"/>
      <w:marTop w:val="0"/>
      <w:marBottom w:val="0"/>
      <w:divBdr>
        <w:top w:val="none" w:sz="0" w:space="0" w:color="auto"/>
        <w:left w:val="none" w:sz="0" w:space="0" w:color="auto"/>
        <w:bottom w:val="none" w:sz="0" w:space="0" w:color="auto"/>
        <w:right w:val="none" w:sz="0" w:space="0" w:color="auto"/>
      </w:divBdr>
    </w:div>
    <w:div w:id="1564100717">
      <w:bodyDiv w:val="1"/>
      <w:marLeft w:val="0"/>
      <w:marRight w:val="0"/>
      <w:marTop w:val="0"/>
      <w:marBottom w:val="0"/>
      <w:divBdr>
        <w:top w:val="none" w:sz="0" w:space="0" w:color="auto"/>
        <w:left w:val="none" w:sz="0" w:space="0" w:color="auto"/>
        <w:bottom w:val="none" w:sz="0" w:space="0" w:color="auto"/>
        <w:right w:val="none" w:sz="0" w:space="0" w:color="auto"/>
      </w:divBdr>
      <w:divsChild>
        <w:div w:id="1296178257">
          <w:marLeft w:val="0"/>
          <w:marRight w:val="0"/>
          <w:marTop w:val="0"/>
          <w:marBottom w:val="0"/>
          <w:divBdr>
            <w:top w:val="none" w:sz="0" w:space="0" w:color="auto"/>
            <w:left w:val="none" w:sz="0" w:space="0" w:color="auto"/>
            <w:bottom w:val="none" w:sz="0" w:space="0" w:color="auto"/>
            <w:right w:val="none" w:sz="0" w:space="0" w:color="auto"/>
          </w:divBdr>
        </w:div>
      </w:divsChild>
    </w:div>
    <w:div w:id="210333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3929</Words>
  <Characters>22400</Characters>
  <Application>Microsoft Office Word</Application>
  <DocSecurity>4</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dc:creator>
  <cp:lastModifiedBy>sremicks</cp:lastModifiedBy>
  <cp:revision>2</cp:revision>
  <cp:lastPrinted>2012-08-26T22:23:00Z</cp:lastPrinted>
  <dcterms:created xsi:type="dcterms:W3CDTF">2012-08-28T13:09:00Z</dcterms:created>
  <dcterms:modified xsi:type="dcterms:W3CDTF">2012-08-28T13:09:00Z</dcterms:modified>
</cp:coreProperties>
</file>