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FF2" w:rsidRPr="00663E4E" w:rsidRDefault="00671FF2" w:rsidP="00671FF2">
      <w:pPr>
        <w:spacing w:line="240" w:lineRule="auto"/>
        <w:rPr>
          <w:rFonts w:ascii="Bookman Old Style" w:hAnsi="Bookman Old Style"/>
          <w:b/>
        </w:rPr>
      </w:pPr>
      <w:r w:rsidRPr="00663E4E">
        <w:rPr>
          <w:rFonts w:ascii="Bookman Old Style" w:hAnsi="Bookman Old Style"/>
          <w:b/>
        </w:rPr>
        <w:t>English 101 – Composition</w:t>
      </w:r>
    </w:p>
    <w:p w:rsidR="00671FF2" w:rsidRPr="00663E4E" w:rsidRDefault="00671FF2" w:rsidP="00671FF2">
      <w:pPr>
        <w:spacing w:line="240" w:lineRule="auto"/>
        <w:rPr>
          <w:rFonts w:ascii="Bookman Old Style" w:hAnsi="Bookman Old Style"/>
          <w:b/>
        </w:rPr>
      </w:pPr>
      <w:r w:rsidRPr="00663E4E">
        <w:rPr>
          <w:rFonts w:ascii="Bookman Old Style" w:hAnsi="Bookman Old Style"/>
          <w:b/>
        </w:rPr>
        <w:t xml:space="preserve">Erica </w:t>
      </w:r>
      <w:r w:rsidR="00132617">
        <w:rPr>
          <w:rFonts w:ascii="Bookman Old Style" w:hAnsi="Bookman Old Style"/>
          <w:b/>
        </w:rPr>
        <w:t xml:space="preserve">M. </w:t>
      </w:r>
      <w:r w:rsidRPr="00663E4E">
        <w:rPr>
          <w:rFonts w:ascii="Bookman Old Style" w:hAnsi="Bookman Old Style"/>
          <w:b/>
        </w:rPr>
        <w:t>Dolson</w:t>
      </w:r>
    </w:p>
    <w:p w:rsidR="007A5F31" w:rsidRDefault="00863329" w:rsidP="00FF7EB3">
      <w:pPr>
        <w:spacing w:line="240" w:lineRule="auto"/>
        <w:rPr>
          <w:rFonts w:ascii="Bookman Old Style" w:hAnsi="Bookman Old Style"/>
          <w:b/>
        </w:rPr>
      </w:pPr>
      <w:r>
        <w:rPr>
          <w:rFonts w:ascii="Bookman Old Style" w:hAnsi="Bookman Old Style"/>
          <w:b/>
        </w:rPr>
        <w:t xml:space="preserve">Fall 2012:  MWF, </w:t>
      </w:r>
      <w:r w:rsidR="00671FF2">
        <w:rPr>
          <w:rFonts w:ascii="Bookman Old Style" w:hAnsi="Bookman Old Style"/>
          <w:b/>
        </w:rPr>
        <w:t xml:space="preserve">9:30 a.m.-10:20 a.m., Robinson A Rm. 109 </w:t>
      </w:r>
    </w:p>
    <w:p w:rsidR="00671FF2" w:rsidRDefault="00863329" w:rsidP="007A5F31">
      <w:pPr>
        <w:spacing w:line="240" w:lineRule="auto"/>
        <w:ind w:left="720" w:firstLine="720"/>
        <w:rPr>
          <w:rFonts w:ascii="Bookman Old Style" w:hAnsi="Bookman Old Style"/>
          <w:b/>
        </w:rPr>
      </w:pPr>
      <w:r>
        <w:rPr>
          <w:rFonts w:ascii="Bookman Old Style" w:hAnsi="Bookman Old Style"/>
          <w:b/>
        </w:rPr>
        <w:t xml:space="preserve">MWF, </w:t>
      </w:r>
      <w:r w:rsidR="00671FF2">
        <w:rPr>
          <w:rFonts w:ascii="Bookman Old Style" w:hAnsi="Bookman Old Style"/>
          <w:b/>
        </w:rPr>
        <w:t>12:30 p.m.-1:20 p.m., Robinson A Rm. 125</w:t>
      </w:r>
    </w:p>
    <w:p w:rsidR="007348D8" w:rsidRDefault="00671FF2" w:rsidP="00671FF2">
      <w:pPr>
        <w:spacing w:line="240" w:lineRule="auto"/>
        <w:rPr>
          <w:rFonts w:ascii="Bookman Old Style" w:hAnsi="Bookman Old Style"/>
          <w:b/>
        </w:rPr>
      </w:pPr>
      <w:r w:rsidRPr="00663E4E">
        <w:rPr>
          <w:rFonts w:ascii="Bookman Old Style" w:hAnsi="Bookman Old Style"/>
          <w:b/>
        </w:rPr>
        <w:t xml:space="preserve">Office Hours:  </w:t>
      </w:r>
      <w:r w:rsidR="007348D8">
        <w:rPr>
          <w:rFonts w:ascii="Bookman Old Style" w:hAnsi="Bookman Old Style"/>
          <w:b/>
        </w:rPr>
        <w:t xml:space="preserve">Mondays and </w:t>
      </w:r>
      <w:r w:rsidR="0034079A">
        <w:rPr>
          <w:rFonts w:ascii="Bookman Old Style" w:hAnsi="Bookman Old Style"/>
          <w:b/>
        </w:rPr>
        <w:t xml:space="preserve">Wednesdays, 2 p.m. – </w:t>
      </w:r>
      <w:r w:rsidR="007348D8">
        <w:rPr>
          <w:rFonts w:ascii="Bookman Old Style" w:hAnsi="Bookman Old Style"/>
          <w:b/>
        </w:rPr>
        <w:t>3</w:t>
      </w:r>
      <w:r w:rsidR="0034079A">
        <w:rPr>
          <w:rFonts w:ascii="Bookman Old Style" w:hAnsi="Bookman Old Style"/>
          <w:b/>
        </w:rPr>
        <w:t xml:space="preserve"> p.m.</w:t>
      </w:r>
      <w:r w:rsidR="000E38E2">
        <w:rPr>
          <w:rFonts w:ascii="Bookman Old Style" w:hAnsi="Bookman Old Style"/>
          <w:b/>
        </w:rPr>
        <w:t>;</w:t>
      </w:r>
      <w:r w:rsidR="0034079A">
        <w:rPr>
          <w:rFonts w:ascii="Bookman Old Style" w:hAnsi="Bookman Old Style"/>
          <w:b/>
        </w:rPr>
        <w:t xml:space="preserve"> and by </w:t>
      </w:r>
    </w:p>
    <w:p w:rsidR="00671FF2" w:rsidRDefault="00FF7EB3" w:rsidP="007348D8">
      <w:pPr>
        <w:spacing w:line="240" w:lineRule="auto"/>
        <w:ind w:firstLine="720"/>
        <w:rPr>
          <w:rFonts w:ascii="Bookman Old Style" w:hAnsi="Bookman Old Style"/>
          <w:b/>
        </w:rPr>
      </w:pPr>
      <w:r>
        <w:rPr>
          <w:rFonts w:ascii="Bookman Old Style" w:hAnsi="Bookman Old Style"/>
          <w:b/>
        </w:rPr>
        <w:t>a</w:t>
      </w:r>
      <w:r w:rsidR="0034079A">
        <w:rPr>
          <w:rFonts w:ascii="Bookman Old Style" w:hAnsi="Bookman Old Style"/>
          <w:b/>
        </w:rPr>
        <w:t>ppointment</w:t>
      </w:r>
    </w:p>
    <w:p w:rsidR="00FF7EB3" w:rsidRPr="00663E4E" w:rsidRDefault="00FF7EB3" w:rsidP="00FF7EB3">
      <w:pPr>
        <w:spacing w:line="240" w:lineRule="auto"/>
        <w:rPr>
          <w:rFonts w:ascii="Bookman Old Style" w:hAnsi="Bookman Old Style"/>
          <w:b/>
        </w:rPr>
      </w:pPr>
      <w:r w:rsidRPr="00663E4E">
        <w:rPr>
          <w:rFonts w:ascii="Bookman Old Style" w:hAnsi="Bookman Old Style"/>
          <w:b/>
        </w:rPr>
        <w:t xml:space="preserve">Office:  </w:t>
      </w:r>
      <w:r>
        <w:rPr>
          <w:rFonts w:ascii="Bookman Old Style" w:hAnsi="Bookman Old Style"/>
          <w:b/>
        </w:rPr>
        <w:t>Robinson A Rm.  468</w:t>
      </w:r>
    </w:p>
    <w:p w:rsidR="00671FF2" w:rsidRPr="00663E4E" w:rsidRDefault="00671FF2" w:rsidP="00671FF2">
      <w:pPr>
        <w:spacing w:line="240" w:lineRule="auto"/>
        <w:rPr>
          <w:rFonts w:ascii="Bookman Old Style" w:hAnsi="Bookman Old Style"/>
          <w:b/>
        </w:rPr>
      </w:pPr>
      <w:r w:rsidRPr="00663E4E">
        <w:rPr>
          <w:rFonts w:ascii="Bookman Old Style" w:hAnsi="Bookman Old Style"/>
          <w:b/>
        </w:rPr>
        <w:t xml:space="preserve">Email:  </w:t>
      </w:r>
      <w:hyperlink r:id="rId8" w:history="1">
        <w:r w:rsidRPr="00663E4E">
          <w:rPr>
            <w:rStyle w:val="Hyperlink"/>
            <w:rFonts w:ascii="Bookman Old Style" w:hAnsi="Bookman Old Style"/>
            <w:b/>
          </w:rPr>
          <w:t>edolson@masonlive.gmu.edu</w:t>
        </w:r>
      </w:hyperlink>
    </w:p>
    <w:p w:rsidR="00671FF2" w:rsidRPr="00BC23A5" w:rsidRDefault="00671FF2" w:rsidP="00671FF2">
      <w:pPr>
        <w:spacing w:line="240" w:lineRule="auto"/>
        <w:rPr>
          <w:rFonts w:ascii="Bookman Old Style" w:hAnsi="Bookman Old Style"/>
        </w:rPr>
      </w:pPr>
    </w:p>
    <w:p w:rsidR="00671FF2" w:rsidRPr="00BC23A5" w:rsidRDefault="00671FF2" w:rsidP="00671FF2">
      <w:pPr>
        <w:spacing w:line="240" w:lineRule="auto"/>
        <w:jc w:val="center"/>
        <w:rPr>
          <w:rFonts w:ascii="Bookman Old Style" w:eastAsia="Calibri" w:hAnsi="Bookman Old Style" w:cs="Times New Roman"/>
          <w:i/>
        </w:rPr>
      </w:pPr>
      <w:r w:rsidRPr="00BC23A5">
        <w:rPr>
          <w:rFonts w:ascii="Bookman Old Style" w:eastAsia="Calibri" w:hAnsi="Bookman Old Style" w:cs="Times New Roman"/>
          <w:i/>
        </w:rPr>
        <w:t>“</w:t>
      </w:r>
      <w:r w:rsidR="00863329">
        <w:rPr>
          <w:rFonts w:ascii="Bookman Old Style" w:eastAsia="Calibri" w:hAnsi="Bookman Old Style" w:cs="Times New Roman"/>
          <w:i/>
        </w:rPr>
        <w:t>…E</w:t>
      </w:r>
      <w:r w:rsidRPr="00BC23A5">
        <w:rPr>
          <w:rFonts w:ascii="Bookman Old Style" w:eastAsia="Calibri" w:hAnsi="Bookman Old Style" w:cs="Times New Roman"/>
          <w:i/>
        </w:rPr>
        <w:t>ach writer brings to the table, if she will let herself, something that no one else in the history of time ever has.  That is her own personality, her own voice.”</w:t>
      </w:r>
    </w:p>
    <w:p w:rsidR="00671FF2" w:rsidRDefault="00671FF2" w:rsidP="00671FF2">
      <w:pPr>
        <w:spacing w:line="240" w:lineRule="auto"/>
        <w:jc w:val="center"/>
        <w:rPr>
          <w:rFonts w:ascii="Bookman Old Style" w:hAnsi="Bookman Old Style"/>
        </w:rPr>
      </w:pPr>
      <w:r w:rsidRPr="00BC23A5">
        <w:rPr>
          <w:rFonts w:ascii="Bookman Old Style" w:eastAsia="Calibri" w:hAnsi="Bookman Old Style" w:cs="Times New Roman"/>
          <w:i/>
        </w:rPr>
        <w:t>~Anna Quindlen</w:t>
      </w:r>
    </w:p>
    <w:p w:rsidR="00671FF2" w:rsidRDefault="00671FF2" w:rsidP="00671FF2">
      <w:pPr>
        <w:spacing w:line="240" w:lineRule="auto"/>
        <w:jc w:val="center"/>
        <w:rPr>
          <w:rFonts w:ascii="Bookman Old Style" w:hAnsi="Bookman Old Style"/>
        </w:rPr>
      </w:pPr>
    </w:p>
    <w:p w:rsidR="00671FF2" w:rsidRPr="00790445" w:rsidRDefault="00671FF2" w:rsidP="00671FF2">
      <w:pPr>
        <w:spacing w:line="240" w:lineRule="auto"/>
        <w:rPr>
          <w:rFonts w:ascii="Bookman Old Style" w:hAnsi="Bookman Old Style"/>
          <w:b/>
        </w:rPr>
      </w:pPr>
      <w:r w:rsidRPr="00790445">
        <w:rPr>
          <w:rFonts w:ascii="Bookman Old Style" w:hAnsi="Bookman Old Style"/>
          <w:b/>
        </w:rPr>
        <w:t>Welcome to English 101 – Composition!</w:t>
      </w:r>
    </w:p>
    <w:p w:rsidR="00671FF2" w:rsidRDefault="00671FF2" w:rsidP="00671FF2">
      <w:pPr>
        <w:spacing w:line="240" w:lineRule="auto"/>
        <w:rPr>
          <w:rFonts w:ascii="Bookman Old Style" w:hAnsi="Bookman Old Style"/>
        </w:rPr>
      </w:pPr>
    </w:p>
    <w:p w:rsidR="00671FF2" w:rsidRDefault="00671FF2" w:rsidP="00671FF2">
      <w:pPr>
        <w:spacing w:line="240" w:lineRule="auto"/>
        <w:rPr>
          <w:rFonts w:ascii="Bookman Old Style" w:hAnsi="Bookman Old Style"/>
        </w:rPr>
      </w:pPr>
      <w:r>
        <w:rPr>
          <w:rFonts w:ascii="Bookman Old Style" w:hAnsi="Bookman Old Style"/>
        </w:rPr>
        <w:t xml:space="preserve">How does your writing persuade, inform, argue, and share?  Are you most effective through humor?  Do you have a knack for research?  Can you captivate an audience with a personal narrative?  In this class, you’ll have a chance to experiment with these and other types of writing as we examine the role of creativity in writing </w:t>
      </w:r>
      <w:r w:rsidR="00132617">
        <w:rPr>
          <w:rFonts w:ascii="Bookman Old Style" w:hAnsi="Bookman Old Style"/>
        </w:rPr>
        <w:t xml:space="preserve">and other disciplines </w:t>
      </w:r>
      <w:r>
        <w:rPr>
          <w:rFonts w:ascii="Bookman Old Style" w:hAnsi="Bookman Old Style"/>
        </w:rPr>
        <w:t>and begin the work of discovering our voices.</w:t>
      </w:r>
      <w:r w:rsidR="00863329">
        <w:rPr>
          <w:rFonts w:ascii="Bookman Old Style" w:hAnsi="Bookman Old Style"/>
        </w:rPr>
        <w:t xml:space="preserve">  As we write, we will also learn the important role that audience</w:t>
      </w:r>
      <w:r w:rsidR="000E38E2">
        <w:rPr>
          <w:rFonts w:ascii="Bookman Old Style" w:hAnsi="Bookman Old Style"/>
        </w:rPr>
        <w:t xml:space="preserve"> and</w:t>
      </w:r>
      <w:r w:rsidR="00863329">
        <w:rPr>
          <w:rFonts w:ascii="Bookman Old Style" w:hAnsi="Bookman Old Style"/>
        </w:rPr>
        <w:t xml:space="preserve"> research play in our work.</w:t>
      </w:r>
    </w:p>
    <w:p w:rsidR="00863329" w:rsidRDefault="00863329" w:rsidP="00671FF2">
      <w:pPr>
        <w:spacing w:line="240" w:lineRule="auto"/>
        <w:rPr>
          <w:rFonts w:ascii="Bookman Old Style" w:hAnsi="Bookman Old Style"/>
        </w:rPr>
      </w:pPr>
    </w:p>
    <w:p w:rsidR="00671FF2" w:rsidRDefault="00671FF2" w:rsidP="00671FF2">
      <w:pPr>
        <w:spacing w:line="240" w:lineRule="auto"/>
        <w:rPr>
          <w:rFonts w:ascii="Bookman Old Style" w:hAnsi="Bookman Old Style"/>
        </w:rPr>
      </w:pPr>
      <w:r>
        <w:rPr>
          <w:rFonts w:ascii="Bookman Old Style" w:hAnsi="Bookman Old Style"/>
        </w:rPr>
        <w:t>During this semester, we will spend time reading critically, researching thoroughly, and examining alternate forms of technology and literacy that will influence our writing.  We will also explore the writing process and the importance our writing peers play in helping us to improve our writing and develop our voices.</w:t>
      </w:r>
    </w:p>
    <w:p w:rsidR="00671FF2" w:rsidRDefault="00671FF2" w:rsidP="00671FF2">
      <w:pPr>
        <w:spacing w:line="240" w:lineRule="auto"/>
        <w:rPr>
          <w:rFonts w:ascii="Bookman Old Style" w:hAnsi="Bookman Old Style"/>
        </w:rPr>
      </w:pPr>
    </w:p>
    <w:p w:rsidR="00A02FBE" w:rsidRDefault="00A02FBE" w:rsidP="00A02FBE">
      <w:pPr>
        <w:spacing w:line="240" w:lineRule="auto"/>
        <w:rPr>
          <w:rFonts w:ascii="Bookman Old Style" w:hAnsi="Bookman Old Style"/>
          <w:b/>
        </w:rPr>
      </w:pPr>
      <w:r w:rsidRPr="00663E4E">
        <w:rPr>
          <w:rFonts w:ascii="Bookman Old Style" w:hAnsi="Bookman Old Style"/>
          <w:b/>
        </w:rPr>
        <w:t>Intrigued?  Read on.</w:t>
      </w:r>
    </w:p>
    <w:p w:rsidR="00671FF2" w:rsidRDefault="00671FF2" w:rsidP="00671FF2">
      <w:pPr>
        <w:spacing w:line="240" w:lineRule="auto"/>
        <w:rPr>
          <w:rFonts w:ascii="Bookman Old Style" w:hAnsi="Bookman Old Style"/>
        </w:rPr>
      </w:pPr>
    </w:p>
    <w:p w:rsidR="0099425C" w:rsidRPr="00A02FBE" w:rsidRDefault="00A02FBE" w:rsidP="00671FF2">
      <w:pPr>
        <w:spacing w:line="240" w:lineRule="auto"/>
        <w:rPr>
          <w:rFonts w:ascii="Bookman Old Style" w:hAnsi="Bookman Old Style"/>
          <w:b/>
        </w:rPr>
      </w:pPr>
      <w:r w:rsidRPr="00A02FBE">
        <w:rPr>
          <w:rFonts w:ascii="Bookman Old Style" w:hAnsi="Bookman Old Style"/>
          <w:b/>
        </w:rPr>
        <w:t xml:space="preserve">Materials  </w:t>
      </w:r>
    </w:p>
    <w:p w:rsidR="00A02FBE" w:rsidRPr="00A02FBE" w:rsidRDefault="00A02FBE" w:rsidP="00671FF2">
      <w:pPr>
        <w:spacing w:line="240" w:lineRule="auto"/>
        <w:rPr>
          <w:rFonts w:ascii="Bookman Old Style" w:hAnsi="Bookman Old Style"/>
          <w:b/>
        </w:rPr>
      </w:pPr>
    </w:p>
    <w:p w:rsidR="0099425C" w:rsidRPr="0099425C" w:rsidRDefault="0099425C" w:rsidP="00671FF2">
      <w:pPr>
        <w:spacing w:line="240" w:lineRule="auto"/>
        <w:rPr>
          <w:rFonts w:ascii="Bookman Old Style" w:hAnsi="Bookman Old Style"/>
        </w:rPr>
      </w:pPr>
      <w:r>
        <w:rPr>
          <w:rFonts w:ascii="Bookman Old Style" w:hAnsi="Bookman Old Style"/>
        </w:rPr>
        <w:t>Required:</w:t>
      </w:r>
    </w:p>
    <w:p w:rsidR="000D403A" w:rsidRDefault="00671FF2" w:rsidP="00671FF2">
      <w:pPr>
        <w:spacing w:line="240" w:lineRule="auto"/>
        <w:rPr>
          <w:rFonts w:ascii="Bookman Old Style" w:hAnsi="Bookman Old Style"/>
        </w:rPr>
      </w:pPr>
      <w:r>
        <w:rPr>
          <w:rFonts w:ascii="Bookman Old Style" w:hAnsi="Bookman Old Style"/>
          <w:i/>
        </w:rPr>
        <w:t>The Allyn &amp; Bacon Guide to Writing, Concise Edition, 6</w:t>
      </w:r>
      <w:r w:rsidRPr="00671FF2">
        <w:rPr>
          <w:rFonts w:ascii="Bookman Old Style" w:hAnsi="Bookman Old Style"/>
          <w:i/>
          <w:vertAlign w:val="superscript"/>
        </w:rPr>
        <w:t>th</w:t>
      </w:r>
      <w:r>
        <w:rPr>
          <w:rFonts w:ascii="Bookman Old Style" w:hAnsi="Bookman Old Style"/>
          <w:i/>
        </w:rPr>
        <w:t xml:space="preserve"> Edition</w:t>
      </w:r>
      <w:r>
        <w:rPr>
          <w:rFonts w:ascii="Bookman Old Style" w:hAnsi="Bookman Old Style"/>
        </w:rPr>
        <w:t xml:space="preserve">, John D. </w:t>
      </w:r>
    </w:p>
    <w:p w:rsidR="00671FF2" w:rsidRDefault="00671FF2" w:rsidP="000D403A">
      <w:pPr>
        <w:spacing w:line="240" w:lineRule="auto"/>
        <w:ind w:firstLine="720"/>
        <w:rPr>
          <w:rFonts w:ascii="Bookman Old Style" w:hAnsi="Bookman Old Style"/>
        </w:rPr>
      </w:pPr>
      <w:r>
        <w:rPr>
          <w:rFonts w:ascii="Bookman Old Style" w:hAnsi="Bookman Old Style"/>
        </w:rPr>
        <w:t>Ramage, John C. Bean, June Johnson</w:t>
      </w:r>
      <w:r w:rsidR="00F544AA">
        <w:rPr>
          <w:rFonts w:ascii="Bookman Old Style" w:hAnsi="Bookman Old Style"/>
        </w:rPr>
        <w:t xml:space="preserve"> ($70.20 – new)</w:t>
      </w:r>
    </w:p>
    <w:p w:rsidR="0099425C" w:rsidRDefault="0099425C" w:rsidP="00671FF2">
      <w:pPr>
        <w:spacing w:line="240" w:lineRule="auto"/>
        <w:rPr>
          <w:rFonts w:ascii="Bookman Old Style" w:hAnsi="Bookman Old Style"/>
        </w:rPr>
      </w:pPr>
    </w:p>
    <w:p w:rsidR="0099425C" w:rsidRPr="00671FF2" w:rsidRDefault="0099425C" w:rsidP="00671FF2">
      <w:pPr>
        <w:spacing w:line="240" w:lineRule="auto"/>
        <w:rPr>
          <w:rFonts w:ascii="Bookman Old Style" w:hAnsi="Bookman Old Style"/>
        </w:rPr>
      </w:pPr>
      <w:r>
        <w:rPr>
          <w:rFonts w:ascii="Bookman Old Style" w:hAnsi="Bookman Old Style"/>
        </w:rPr>
        <w:t>Recommended:</w:t>
      </w:r>
    </w:p>
    <w:p w:rsidR="00671FF2" w:rsidRDefault="00671FF2" w:rsidP="00671FF2">
      <w:pPr>
        <w:spacing w:line="240" w:lineRule="auto"/>
        <w:rPr>
          <w:rFonts w:ascii="Bookman Old Style" w:hAnsi="Bookman Old Style"/>
        </w:rPr>
      </w:pPr>
      <w:r>
        <w:rPr>
          <w:rFonts w:ascii="Bookman Old Style" w:hAnsi="Bookman Old Style"/>
          <w:i/>
        </w:rPr>
        <w:t>A Writer’s Reference, Sixth Edition</w:t>
      </w:r>
      <w:r>
        <w:rPr>
          <w:rFonts w:ascii="Bookman Old Style" w:hAnsi="Bookman Old Style"/>
        </w:rPr>
        <w:t>, Diana Hacker</w:t>
      </w:r>
      <w:r w:rsidR="00F544AA">
        <w:rPr>
          <w:rFonts w:ascii="Bookman Old Style" w:hAnsi="Bookman Old Style"/>
        </w:rPr>
        <w:t xml:space="preserve"> ($70.35 – new)</w:t>
      </w:r>
    </w:p>
    <w:p w:rsidR="0099425C" w:rsidRDefault="0099425C" w:rsidP="00671FF2">
      <w:pPr>
        <w:spacing w:line="240" w:lineRule="auto"/>
        <w:rPr>
          <w:rFonts w:ascii="Bookman Old Style" w:hAnsi="Bookman Old Style"/>
        </w:rPr>
      </w:pPr>
    </w:p>
    <w:p w:rsidR="00671FF2" w:rsidRDefault="00671FF2" w:rsidP="00671FF2">
      <w:pPr>
        <w:spacing w:line="240" w:lineRule="auto"/>
        <w:rPr>
          <w:rFonts w:ascii="Bookman Old Style" w:hAnsi="Bookman Old Style"/>
        </w:rPr>
      </w:pPr>
      <w:r>
        <w:rPr>
          <w:rFonts w:ascii="Bookman Old Style" w:hAnsi="Bookman Old Style"/>
        </w:rPr>
        <w:t xml:space="preserve">Textbooks are available in the campus bookstore.  Additional readings will be posted to </w:t>
      </w:r>
      <w:r w:rsidR="00132617">
        <w:rPr>
          <w:rFonts w:ascii="Bookman Old Style" w:hAnsi="Bookman Old Style"/>
        </w:rPr>
        <w:t>Blackb</w:t>
      </w:r>
      <w:r>
        <w:rPr>
          <w:rFonts w:ascii="Bookman Old Style" w:hAnsi="Bookman Old Style"/>
        </w:rPr>
        <w:t>oard</w:t>
      </w:r>
      <w:r w:rsidR="0099425C">
        <w:rPr>
          <w:rFonts w:ascii="Bookman Old Style" w:hAnsi="Bookman Old Style"/>
        </w:rPr>
        <w:t xml:space="preserve"> and must be printed and brought to class on the days they are scheduled to be discussed.</w:t>
      </w:r>
    </w:p>
    <w:p w:rsidR="000E38E2" w:rsidRDefault="000E38E2" w:rsidP="00671FF2">
      <w:pPr>
        <w:spacing w:line="240" w:lineRule="auto"/>
        <w:rPr>
          <w:rFonts w:ascii="Bookman Old Style" w:hAnsi="Bookman Old Style"/>
        </w:rPr>
      </w:pPr>
    </w:p>
    <w:p w:rsidR="000E38E2" w:rsidRDefault="000E38E2" w:rsidP="00671FF2">
      <w:pPr>
        <w:spacing w:line="240" w:lineRule="auto"/>
        <w:rPr>
          <w:rFonts w:ascii="Bookman Old Style" w:hAnsi="Bookman Old Style"/>
        </w:rPr>
      </w:pPr>
      <w:r>
        <w:rPr>
          <w:rFonts w:ascii="Bookman Old Style" w:hAnsi="Bookman Old Style"/>
        </w:rPr>
        <w:t xml:space="preserve">Please have a notebook and pen for each class.  </w:t>
      </w:r>
    </w:p>
    <w:p w:rsidR="000E38E2" w:rsidRDefault="000E38E2" w:rsidP="00671FF2">
      <w:pPr>
        <w:spacing w:line="240" w:lineRule="auto"/>
        <w:rPr>
          <w:rFonts w:ascii="Bookman Old Style" w:hAnsi="Bookman Old Style"/>
        </w:rPr>
      </w:pPr>
      <w:r>
        <w:rPr>
          <w:rFonts w:ascii="Bookman Old Style" w:hAnsi="Bookman Old Style"/>
        </w:rPr>
        <w:lastRenderedPageBreak/>
        <w:t>Each Friday will be a technology access day, which means you will need to bring a laptop with you to class.  Laptops are available for rent</w:t>
      </w:r>
      <w:r w:rsidR="00B2792B">
        <w:rPr>
          <w:rFonts w:ascii="Bookman Old Style" w:hAnsi="Bookman Old Style"/>
        </w:rPr>
        <w:t xml:space="preserve"> if you do not own one</w:t>
      </w:r>
      <w:r w:rsidR="00FF7EB3">
        <w:rPr>
          <w:rFonts w:ascii="Bookman Old Style" w:hAnsi="Bookman Old Style"/>
        </w:rPr>
        <w:t xml:space="preserve"> or care to bring your own</w:t>
      </w:r>
      <w:r>
        <w:rPr>
          <w:rFonts w:ascii="Bookman Old Style" w:hAnsi="Bookman Old Style"/>
        </w:rPr>
        <w:t xml:space="preserve">.  </w:t>
      </w:r>
      <w:r w:rsidR="007348D8">
        <w:rPr>
          <w:rFonts w:ascii="Bookman Old Style" w:hAnsi="Bookman Old Style"/>
        </w:rPr>
        <w:t xml:space="preserve">Whether you own or rent a laptop, I recommend that you bring a flash drive with you to class on technology access days as a way to </w:t>
      </w:r>
      <w:r w:rsidR="007837BE">
        <w:rPr>
          <w:rFonts w:ascii="Bookman Old Style" w:hAnsi="Bookman Old Style"/>
        </w:rPr>
        <w:t>save</w:t>
      </w:r>
      <w:r w:rsidR="007348D8">
        <w:rPr>
          <w:rFonts w:ascii="Bookman Old Style" w:hAnsi="Bookman Old Style"/>
        </w:rPr>
        <w:t xml:space="preserve"> your work.  </w:t>
      </w:r>
      <w:r>
        <w:rPr>
          <w:rFonts w:ascii="Bookman Old Style" w:hAnsi="Bookman Old Style"/>
        </w:rPr>
        <w:t xml:space="preserve">(Please see the section on my “Technology Policy” for more information </w:t>
      </w:r>
      <w:r w:rsidR="00B2792B">
        <w:rPr>
          <w:rFonts w:ascii="Bookman Old Style" w:hAnsi="Bookman Old Style"/>
        </w:rPr>
        <w:t>about</w:t>
      </w:r>
      <w:r>
        <w:rPr>
          <w:rFonts w:ascii="Bookman Old Style" w:hAnsi="Bookman Old Style"/>
        </w:rPr>
        <w:t xml:space="preserve"> technology access days.)</w:t>
      </w:r>
    </w:p>
    <w:p w:rsidR="00671FF2" w:rsidRDefault="00671FF2" w:rsidP="00671FF2">
      <w:pPr>
        <w:spacing w:line="240" w:lineRule="auto"/>
        <w:rPr>
          <w:rFonts w:ascii="Bookman Old Style" w:hAnsi="Bookman Old Style"/>
        </w:rPr>
      </w:pPr>
    </w:p>
    <w:p w:rsidR="00671FF2" w:rsidRPr="00CF61C8" w:rsidRDefault="00671FF2" w:rsidP="00671FF2">
      <w:pPr>
        <w:spacing w:line="240" w:lineRule="auto"/>
        <w:rPr>
          <w:rFonts w:ascii="Bookman Old Style" w:hAnsi="Bookman Old Style"/>
          <w:b/>
        </w:rPr>
      </w:pPr>
      <w:r>
        <w:rPr>
          <w:rFonts w:ascii="Bookman Old Style" w:hAnsi="Bookman Old Style"/>
          <w:b/>
        </w:rPr>
        <w:t>You’ll also need…a George Mason University email address!</w:t>
      </w:r>
    </w:p>
    <w:p w:rsidR="00671FF2" w:rsidRDefault="00671FF2" w:rsidP="00671FF2">
      <w:pPr>
        <w:spacing w:line="240" w:lineRule="auto"/>
        <w:rPr>
          <w:rFonts w:ascii="Bookman Old Style" w:hAnsi="Bookman Old Style"/>
        </w:rPr>
      </w:pPr>
    </w:p>
    <w:p w:rsidR="00671FF2" w:rsidRDefault="00671FF2" w:rsidP="00671FF2">
      <w:pPr>
        <w:spacing w:line="240" w:lineRule="auto"/>
        <w:rPr>
          <w:rFonts w:ascii="Bookman Old Style" w:hAnsi="Bookman Old Style"/>
          <w:szCs w:val="24"/>
        </w:rPr>
      </w:pPr>
      <w:r>
        <w:rPr>
          <w:rFonts w:ascii="Bookman Old Style" w:hAnsi="Bookman Old Style"/>
        </w:rPr>
        <w:t xml:space="preserve">Any electronic communication outside of class will take place through the </w:t>
      </w:r>
      <w:r>
        <w:rPr>
          <w:rFonts w:ascii="Bookman Old Style" w:hAnsi="Bookman Old Style"/>
          <w:szCs w:val="24"/>
        </w:rPr>
        <w:t>GMU e</w:t>
      </w:r>
      <w:r w:rsidRPr="00222E03">
        <w:rPr>
          <w:rFonts w:ascii="Bookman Old Style" w:hAnsi="Bookman Old Style"/>
          <w:szCs w:val="24"/>
        </w:rPr>
        <w:t>mail</w:t>
      </w:r>
      <w:r>
        <w:rPr>
          <w:rFonts w:ascii="Bookman Old Style" w:hAnsi="Bookman Old Style"/>
          <w:szCs w:val="24"/>
        </w:rPr>
        <w:t xml:space="preserve"> system.  </w:t>
      </w:r>
      <w:r w:rsidRPr="004F5BE1">
        <w:rPr>
          <w:rFonts w:ascii="Bookman Old Style" w:hAnsi="Bookman Old Style"/>
          <w:szCs w:val="24"/>
        </w:rPr>
        <w:t xml:space="preserve">Students must activate their Mason email account and check it regularly. </w:t>
      </w:r>
      <w:r>
        <w:rPr>
          <w:rFonts w:ascii="Bookman Old Style" w:hAnsi="Bookman Old Style"/>
          <w:szCs w:val="24"/>
        </w:rPr>
        <w:t xml:space="preserve"> </w:t>
      </w:r>
      <w:r w:rsidRPr="004F5BE1">
        <w:rPr>
          <w:rFonts w:ascii="Bookman Old Style" w:hAnsi="Bookman Old Style"/>
          <w:szCs w:val="24"/>
        </w:rPr>
        <w:t>For privacy reasons, all class-related emails will be sent only to students’ official GMU email addresses.</w:t>
      </w:r>
    </w:p>
    <w:p w:rsidR="007348D8" w:rsidRDefault="007348D8" w:rsidP="00671FF2">
      <w:pPr>
        <w:spacing w:line="240" w:lineRule="auto"/>
        <w:rPr>
          <w:rFonts w:ascii="Bookman Old Style" w:hAnsi="Bookman Old Style"/>
          <w:szCs w:val="24"/>
        </w:rPr>
      </w:pPr>
    </w:p>
    <w:p w:rsidR="007348D8" w:rsidRDefault="007348D8" w:rsidP="00671FF2">
      <w:pPr>
        <w:spacing w:line="240" w:lineRule="auto"/>
        <w:rPr>
          <w:rFonts w:ascii="Bookman Old Style" w:hAnsi="Bookman Old Style"/>
          <w:szCs w:val="24"/>
        </w:rPr>
      </w:pPr>
      <w:r>
        <w:rPr>
          <w:rFonts w:ascii="Bookman Old Style" w:hAnsi="Bookman Old Style"/>
          <w:szCs w:val="24"/>
        </w:rPr>
        <w:t>And now, a note about emails:</w:t>
      </w:r>
    </w:p>
    <w:p w:rsidR="007348D8" w:rsidRDefault="007348D8" w:rsidP="00671FF2">
      <w:pPr>
        <w:spacing w:line="240" w:lineRule="auto"/>
        <w:rPr>
          <w:rFonts w:ascii="Bookman Old Style" w:hAnsi="Bookman Old Style"/>
          <w:szCs w:val="24"/>
        </w:rPr>
      </w:pPr>
    </w:p>
    <w:p w:rsidR="007348D8" w:rsidRDefault="007348D8" w:rsidP="00671FF2">
      <w:pPr>
        <w:spacing w:line="240" w:lineRule="auto"/>
        <w:rPr>
          <w:rFonts w:ascii="Bookman Old Style" w:hAnsi="Bookman Old Style"/>
          <w:szCs w:val="24"/>
        </w:rPr>
      </w:pPr>
      <w:r>
        <w:rPr>
          <w:rFonts w:ascii="Bookman Old Style" w:hAnsi="Bookman Old Style"/>
          <w:szCs w:val="24"/>
        </w:rPr>
        <w:t>To:  Composition 101 Students</w:t>
      </w:r>
    </w:p>
    <w:p w:rsidR="007348D8" w:rsidRDefault="007348D8" w:rsidP="00671FF2">
      <w:pPr>
        <w:spacing w:line="240" w:lineRule="auto"/>
        <w:rPr>
          <w:rFonts w:ascii="Bookman Old Style" w:hAnsi="Bookman Old Style"/>
          <w:szCs w:val="24"/>
        </w:rPr>
      </w:pPr>
      <w:r>
        <w:rPr>
          <w:rFonts w:ascii="Bookman Old Style" w:hAnsi="Bookman Old Style"/>
          <w:szCs w:val="24"/>
        </w:rPr>
        <w:t>From:  Your Professor</w:t>
      </w:r>
    </w:p>
    <w:p w:rsidR="007348D8" w:rsidRDefault="007348D8" w:rsidP="00671FF2">
      <w:pPr>
        <w:spacing w:line="240" w:lineRule="auto"/>
        <w:rPr>
          <w:rFonts w:ascii="Bookman Old Style" w:hAnsi="Bookman Old Style"/>
          <w:szCs w:val="24"/>
        </w:rPr>
      </w:pPr>
      <w:r>
        <w:rPr>
          <w:rFonts w:ascii="Bookman Old Style" w:hAnsi="Bookman Old Style"/>
          <w:szCs w:val="24"/>
        </w:rPr>
        <w:t>Subject:  Email Etiquette</w:t>
      </w:r>
    </w:p>
    <w:p w:rsidR="007348D8" w:rsidRDefault="007348D8" w:rsidP="00671FF2">
      <w:pPr>
        <w:spacing w:line="240" w:lineRule="auto"/>
        <w:rPr>
          <w:rFonts w:ascii="Bookman Old Style" w:hAnsi="Bookman Old Style"/>
          <w:szCs w:val="24"/>
        </w:rPr>
      </w:pPr>
    </w:p>
    <w:p w:rsidR="007348D8" w:rsidRDefault="007348D8" w:rsidP="00671FF2">
      <w:pPr>
        <w:spacing w:line="240" w:lineRule="auto"/>
        <w:rPr>
          <w:rFonts w:ascii="Bookman Old Style" w:hAnsi="Bookman Old Style"/>
          <w:szCs w:val="24"/>
        </w:rPr>
      </w:pPr>
      <w:r>
        <w:rPr>
          <w:rFonts w:ascii="Bookman Old Style" w:hAnsi="Bookman Old Style"/>
          <w:szCs w:val="24"/>
        </w:rPr>
        <w:t>Dear Students:</w:t>
      </w:r>
    </w:p>
    <w:p w:rsidR="007348D8" w:rsidRDefault="007348D8" w:rsidP="00671FF2">
      <w:pPr>
        <w:spacing w:line="240" w:lineRule="auto"/>
        <w:rPr>
          <w:rFonts w:ascii="Bookman Old Style" w:hAnsi="Bookman Old Style"/>
          <w:szCs w:val="24"/>
        </w:rPr>
      </w:pPr>
    </w:p>
    <w:p w:rsidR="007348D8" w:rsidRDefault="00FF7EB3" w:rsidP="00671FF2">
      <w:pPr>
        <w:spacing w:line="240" w:lineRule="auto"/>
        <w:rPr>
          <w:rFonts w:ascii="Bookman Old Style" w:hAnsi="Bookman Old Style"/>
          <w:szCs w:val="24"/>
        </w:rPr>
      </w:pPr>
      <w:r>
        <w:rPr>
          <w:rFonts w:ascii="Bookman Old Style" w:hAnsi="Bookman Old Style"/>
          <w:szCs w:val="24"/>
        </w:rPr>
        <w:t>In</w:t>
      </w:r>
      <w:r w:rsidR="007348D8">
        <w:rPr>
          <w:rFonts w:ascii="Bookman Old Style" w:hAnsi="Bookman Old Style"/>
          <w:szCs w:val="24"/>
        </w:rPr>
        <w:t xml:space="preserve"> addition to being an easy way for us to communicate with </w:t>
      </w:r>
      <w:r w:rsidR="00786AD1">
        <w:rPr>
          <w:rFonts w:ascii="Bookman Old Style" w:hAnsi="Bookman Old Style"/>
          <w:szCs w:val="24"/>
        </w:rPr>
        <w:t xml:space="preserve">each </w:t>
      </w:r>
      <w:r w:rsidR="007348D8">
        <w:rPr>
          <w:rFonts w:ascii="Bookman Old Style" w:hAnsi="Bookman Old Style"/>
          <w:szCs w:val="24"/>
        </w:rPr>
        <w:t xml:space="preserve">other, </w:t>
      </w:r>
      <w:r>
        <w:rPr>
          <w:rFonts w:ascii="Bookman Old Style" w:hAnsi="Bookman Old Style"/>
          <w:szCs w:val="24"/>
        </w:rPr>
        <w:t>email is</w:t>
      </w:r>
      <w:r w:rsidR="007348D8">
        <w:rPr>
          <w:rFonts w:ascii="Bookman Old Style" w:hAnsi="Bookman Old Style"/>
          <w:szCs w:val="24"/>
        </w:rPr>
        <w:t xml:space="preserve"> a </w:t>
      </w:r>
      <w:r w:rsidR="00786AD1">
        <w:rPr>
          <w:rFonts w:ascii="Bookman Old Style" w:hAnsi="Bookman Old Style"/>
          <w:szCs w:val="24"/>
        </w:rPr>
        <w:t xml:space="preserve">good </w:t>
      </w:r>
      <w:r w:rsidR="007348D8">
        <w:rPr>
          <w:rFonts w:ascii="Bookman Old Style" w:hAnsi="Bookman Old Style"/>
          <w:szCs w:val="24"/>
        </w:rPr>
        <w:t xml:space="preserve">way to practice </w:t>
      </w:r>
      <w:r w:rsidR="007837BE">
        <w:rPr>
          <w:rFonts w:ascii="Bookman Old Style" w:hAnsi="Bookman Old Style"/>
          <w:szCs w:val="24"/>
        </w:rPr>
        <w:t xml:space="preserve">real life, everyday </w:t>
      </w:r>
      <w:r w:rsidR="007348D8">
        <w:rPr>
          <w:rFonts w:ascii="Bookman Old Style" w:hAnsi="Bookman Old Style"/>
          <w:szCs w:val="24"/>
        </w:rPr>
        <w:t>writing.  Regardless of your field and future career, you will most likely be asked to send and respond to emails.</w:t>
      </w:r>
    </w:p>
    <w:p w:rsidR="007348D8" w:rsidRDefault="007348D8" w:rsidP="00671FF2">
      <w:pPr>
        <w:spacing w:line="240" w:lineRule="auto"/>
        <w:rPr>
          <w:rFonts w:ascii="Bookman Old Style" w:hAnsi="Bookman Old Style"/>
          <w:szCs w:val="24"/>
        </w:rPr>
      </w:pPr>
    </w:p>
    <w:p w:rsidR="007348D8" w:rsidRDefault="007348D8" w:rsidP="00671FF2">
      <w:pPr>
        <w:spacing w:line="240" w:lineRule="auto"/>
        <w:rPr>
          <w:rFonts w:ascii="Bookman Old Style" w:hAnsi="Bookman Old Style"/>
          <w:szCs w:val="24"/>
        </w:rPr>
      </w:pPr>
      <w:r>
        <w:rPr>
          <w:rFonts w:ascii="Bookman Old Style" w:hAnsi="Bookman Old Style"/>
          <w:szCs w:val="24"/>
        </w:rPr>
        <w:t xml:space="preserve">In our composition class, we will view emails as yet another writing exercise.  When you send an email to me, it must include the following:  </w:t>
      </w:r>
    </w:p>
    <w:p w:rsidR="007348D8" w:rsidRDefault="007348D8" w:rsidP="007348D8">
      <w:pPr>
        <w:pStyle w:val="ListParagraph"/>
        <w:numPr>
          <w:ilvl w:val="0"/>
          <w:numId w:val="3"/>
        </w:numPr>
        <w:spacing w:line="240" w:lineRule="auto"/>
        <w:rPr>
          <w:rFonts w:ascii="Bookman Old Style" w:hAnsi="Bookman Old Style"/>
          <w:szCs w:val="24"/>
        </w:rPr>
      </w:pPr>
      <w:r>
        <w:rPr>
          <w:rFonts w:ascii="Bookman Old Style" w:hAnsi="Bookman Old Style"/>
          <w:szCs w:val="24"/>
        </w:rPr>
        <w:t>A</w:t>
      </w:r>
      <w:r w:rsidRPr="007348D8">
        <w:rPr>
          <w:rFonts w:ascii="Bookman Old Style" w:hAnsi="Bookman Old Style"/>
          <w:szCs w:val="24"/>
        </w:rPr>
        <w:t xml:space="preserve"> subject line that will indic</w:t>
      </w:r>
      <w:r w:rsidR="007837BE">
        <w:rPr>
          <w:rFonts w:ascii="Bookman Old Style" w:hAnsi="Bookman Old Style"/>
          <w:szCs w:val="24"/>
        </w:rPr>
        <w:t>ate the content of the email (e.g.</w:t>
      </w:r>
      <w:r w:rsidRPr="007348D8">
        <w:rPr>
          <w:rFonts w:ascii="Bookman Old Style" w:hAnsi="Bookman Old Style"/>
          <w:szCs w:val="24"/>
        </w:rPr>
        <w:t xml:space="preserve"> – “Tomorrow’s Class,” “Question about Next Week’s Assignment,” “Trouble with Blackboard”</w:t>
      </w:r>
      <w:r>
        <w:rPr>
          <w:rFonts w:ascii="Bookman Old Style" w:hAnsi="Bookman Old Style"/>
          <w:szCs w:val="24"/>
        </w:rPr>
        <w:t>).  Please do not write the entire body of your email in the subject line.</w:t>
      </w:r>
    </w:p>
    <w:p w:rsidR="007348D8" w:rsidRDefault="007837BE" w:rsidP="007348D8">
      <w:pPr>
        <w:pStyle w:val="ListParagraph"/>
        <w:numPr>
          <w:ilvl w:val="0"/>
          <w:numId w:val="3"/>
        </w:numPr>
        <w:spacing w:line="240" w:lineRule="auto"/>
        <w:rPr>
          <w:rFonts w:ascii="Bookman Old Style" w:hAnsi="Bookman Old Style"/>
          <w:szCs w:val="24"/>
        </w:rPr>
      </w:pPr>
      <w:r>
        <w:rPr>
          <w:rFonts w:ascii="Bookman Old Style" w:hAnsi="Bookman Old Style"/>
          <w:szCs w:val="24"/>
        </w:rPr>
        <w:t>A salutation (e.g.</w:t>
      </w:r>
      <w:r w:rsidR="007348D8">
        <w:rPr>
          <w:rFonts w:ascii="Bookman Old Style" w:hAnsi="Bookman Old Style"/>
          <w:szCs w:val="24"/>
        </w:rPr>
        <w:t xml:space="preserve"> – “Dear </w:t>
      </w:r>
      <w:r>
        <w:rPr>
          <w:rFonts w:ascii="Bookman Old Style" w:hAnsi="Bookman Old Style"/>
          <w:szCs w:val="24"/>
        </w:rPr>
        <w:t>Ms.</w:t>
      </w:r>
      <w:r w:rsidR="007348D8">
        <w:rPr>
          <w:rFonts w:ascii="Bookman Old Style" w:hAnsi="Bookman Old Style"/>
          <w:szCs w:val="24"/>
        </w:rPr>
        <w:t xml:space="preserve"> Dolson,” or “Hi, Ms. Dolson.”)</w:t>
      </w:r>
    </w:p>
    <w:p w:rsidR="007348D8" w:rsidRDefault="007348D8" w:rsidP="007348D8">
      <w:pPr>
        <w:pStyle w:val="ListParagraph"/>
        <w:numPr>
          <w:ilvl w:val="0"/>
          <w:numId w:val="3"/>
        </w:numPr>
        <w:spacing w:line="240" w:lineRule="auto"/>
        <w:rPr>
          <w:rFonts w:ascii="Bookman Old Style" w:hAnsi="Bookman Old Style"/>
          <w:szCs w:val="24"/>
        </w:rPr>
      </w:pPr>
      <w:r>
        <w:rPr>
          <w:rFonts w:ascii="Bookman Old Style" w:hAnsi="Bookman Old Style"/>
          <w:szCs w:val="24"/>
        </w:rPr>
        <w:t>A message written in complete sentences.  Please do not use shortened</w:t>
      </w:r>
      <w:r w:rsidR="00786AD1">
        <w:rPr>
          <w:rFonts w:ascii="Bookman Old Style" w:hAnsi="Bookman Old Style"/>
          <w:szCs w:val="24"/>
        </w:rPr>
        <w:t xml:space="preserve"> forms of words such as “</w:t>
      </w:r>
      <w:r w:rsidR="007837BE">
        <w:rPr>
          <w:rFonts w:ascii="Bookman Old Style" w:hAnsi="Bookman Old Style"/>
          <w:szCs w:val="24"/>
        </w:rPr>
        <w:t xml:space="preserve">c </w:t>
      </w:r>
      <w:r w:rsidR="00786AD1">
        <w:rPr>
          <w:rFonts w:ascii="Bookman Old Style" w:hAnsi="Bookman Old Style"/>
          <w:szCs w:val="24"/>
        </w:rPr>
        <w:t>u</w:t>
      </w:r>
      <w:r w:rsidR="007837BE">
        <w:rPr>
          <w:rFonts w:ascii="Bookman Old Style" w:hAnsi="Bookman Old Style"/>
          <w:szCs w:val="24"/>
        </w:rPr>
        <w:t xml:space="preserve"> in class</w:t>
      </w:r>
      <w:r w:rsidR="00786AD1">
        <w:rPr>
          <w:rFonts w:ascii="Bookman Old Style" w:hAnsi="Bookman Old Style"/>
          <w:szCs w:val="24"/>
        </w:rPr>
        <w:t>,” and please do not use ac</w:t>
      </w:r>
      <w:r w:rsidR="007837BE">
        <w:rPr>
          <w:rFonts w:ascii="Bookman Old Style" w:hAnsi="Bookman Old Style"/>
          <w:szCs w:val="24"/>
        </w:rPr>
        <w:t>ronyms that are not standard (e.g.</w:t>
      </w:r>
      <w:r w:rsidR="00786AD1">
        <w:rPr>
          <w:rFonts w:ascii="Bookman Old Style" w:hAnsi="Bookman Old Style"/>
          <w:szCs w:val="24"/>
        </w:rPr>
        <w:t xml:space="preserve"> – LOL).  Emoticons are okay </w:t>
      </w:r>
      <w:r w:rsidR="00786AD1" w:rsidRPr="00786AD1">
        <w:rPr>
          <w:rFonts w:ascii="Bookman Old Style" w:hAnsi="Bookman Old Style"/>
          <w:szCs w:val="24"/>
        </w:rPr>
        <w:sym w:font="Wingdings" w:char="F04A"/>
      </w:r>
    </w:p>
    <w:p w:rsidR="00786AD1" w:rsidRDefault="00FF7EB3" w:rsidP="007348D8">
      <w:pPr>
        <w:pStyle w:val="ListParagraph"/>
        <w:numPr>
          <w:ilvl w:val="0"/>
          <w:numId w:val="3"/>
        </w:numPr>
        <w:spacing w:line="240" w:lineRule="auto"/>
        <w:rPr>
          <w:rFonts w:ascii="Bookman Old Style" w:hAnsi="Bookman Old Style"/>
          <w:szCs w:val="24"/>
        </w:rPr>
      </w:pPr>
      <w:r>
        <w:rPr>
          <w:rFonts w:ascii="Bookman Old Style" w:hAnsi="Bookman Old Style"/>
          <w:szCs w:val="24"/>
        </w:rPr>
        <w:t>Your name</w:t>
      </w:r>
    </w:p>
    <w:p w:rsidR="00786AD1" w:rsidRDefault="00786AD1" w:rsidP="00786AD1">
      <w:pPr>
        <w:spacing w:line="240" w:lineRule="auto"/>
        <w:rPr>
          <w:rFonts w:ascii="Bookman Old Style" w:hAnsi="Bookman Old Style"/>
          <w:szCs w:val="24"/>
        </w:rPr>
      </w:pPr>
    </w:p>
    <w:p w:rsidR="00786AD1" w:rsidRDefault="00786AD1" w:rsidP="00786AD1">
      <w:pPr>
        <w:spacing w:line="240" w:lineRule="auto"/>
        <w:rPr>
          <w:rFonts w:ascii="Bookman Old Style" w:hAnsi="Bookman Old Style"/>
          <w:szCs w:val="24"/>
        </w:rPr>
      </w:pPr>
      <w:r>
        <w:rPr>
          <w:rFonts w:ascii="Bookman Old Style" w:hAnsi="Bookman Old Style"/>
          <w:szCs w:val="24"/>
        </w:rPr>
        <w:t>Sincerely,</w:t>
      </w:r>
    </w:p>
    <w:p w:rsidR="00786AD1" w:rsidRPr="00786AD1" w:rsidRDefault="00FF7EB3" w:rsidP="00786AD1">
      <w:pPr>
        <w:spacing w:line="240" w:lineRule="auto"/>
        <w:rPr>
          <w:rFonts w:ascii="Bookman Old Style" w:hAnsi="Bookman Old Style"/>
          <w:szCs w:val="24"/>
        </w:rPr>
      </w:pPr>
      <w:r>
        <w:rPr>
          <w:rFonts w:ascii="Bookman Old Style" w:hAnsi="Bookman Old Style"/>
          <w:szCs w:val="24"/>
        </w:rPr>
        <w:t>Ms</w:t>
      </w:r>
      <w:r w:rsidR="00786AD1">
        <w:rPr>
          <w:rFonts w:ascii="Bookman Old Style" w:hAnsi="Bookman Old Style"/>
          <w:szCs w:val="24"/>
        </w:rPr>
        <w:t>. Dolson</w:t>
      </w:r>
    </w:p>
    <w:p w:rsidR="00786AD1" w:rsidRDefault="00786AD1" w:rsidP="00671FF2">
      <w:pPr>
        <w:spacing w:line="240" w:lineRule="auto"/>
        <w:rPr>
          <w:rFonts w:ascii="Bookman Old Style" w:hAnsi="Bookman Old Style"/>
          <w:b/>
        </w:rPr>
      </w:pPr>
    </w:p>
    <w:p w:rsidR="00671FF2" w:rsidRDefault="00671FF2" w:rsidP="00671FF2">
      <w:pPr>
        <w:spacing w:line="240" w:lineRule="auto"/>
        <w:rPr>
          <w:rFonts w:ascii="Bookman Old Style" w:hAnsi="Bookman Old Style"/>
        </w:rPr>
      </w:pPr>
      <w:r>
        <w:rPr>
          <w:rFonts w:ascii="Bookman Old Style" w:hAnsi="Bookman Old Style"/>
          <w:b/>
        </w:rPr>
        <w:t>Course Goals</w:t>
      </w:r>
    </w:p>
    <w:p w:rsidR="00671FF2" w:rsidRDefault="00671FF2" w:rsidP="00671FF2">
      <w:pPr>
        <w:spacing w:line="240" w:lineRule="auto"/>
        <w:rPr>
          <w:rFonts w:ascii="Bookman Old Style" w:hAnsi="Bookman Old Style"/>
        </w:rPr>
      </w:pPr>
    </w:p>
    <w:p w:rsidR="0036468D" w:rsidRDefault="00CA239B" w:rsidP="00671FF2">
      <w:pPr>
        <w:spacing w:line="240" w:lineRule="auto"/>
        <w:rPr>
          <w:rFonts w:ascii="Bookman Old Style" w:hAnsi="Bookman Old Style"/>
        </w:rPr>
      </w:pPr>
      <w:r>
        <w:rPr>
          <w:rFonts w:ascii="Bookman Old Style" w:hAnsi="Bookman Old Style"/>
        </w:rPr>
        <w:t xml:space="preserve">Reading, writing, and revising – oh, my!  </w:t>
      </w:r>
    </w:p>
    <w:p w:rsidR="0036468D" w:rsidRDefault="0036468D" w:rsidP="00671FF2">
      <w:pPr>
        <w:spacing w:line="240" w:lineRule="auto"/>
        <w:rPr>
          <w:rFonts w:ascii="Bookman Old Style" w:hAnsi="Bookman Old Style"/>
        </w:rPr>
      </w:pPr>
    </w:p>
    <w:p w:rsidR="00CA239B" w:rsidRDefault="00CA239B" w:rsidP="00671FF2">
      <w:pPr>
        <w:spacing w:line="240" w:lineRule="auto"/>
        <w:rPr>
          <w:rFonts w:ascii="Bookman Old Style" w:hAnsi="Bookman Old Style"/>
        </w:rPr>
      </w:pPr>
      <w:r>
        <w:rPr>
          <w:rFonts w:ascii="Bookman Old Style" w:hAnsi="Bookman Old Style"/>
        </w:rPr>
        <w:lastRenderedPageBreak/>
        <w:t>Writing can often seem daunting and overwhelming.</w:t>
      </w:r>
      <w:r w:rsidR="00B2792B">
        <w:rPr>
          <w:rFonts w:ascii="Bookman Old Style" w:hAnsi="Bookman Old Style"/>
        </w:rPr>
        <w:t xml:space="preserve">  But don’t worry!</w:t>
      </w:r>
      <w:r>
        <w:rPr>
          <w:rFonts w:ascii="Bookman Old Style" w:hAnsi="Bookman Old Style"/>
        </w:rPr>
        <w:t xml:space="preserve">  Not only will t</w:t>
      </w:r>
      <w:r w:rsidR="00671FF2" w:rsidRPr="009A6B6B">
        <w:rPr>
          <w:rFonts w:ascii="Bookman Old Style" w:hAnsi="Bookman Old Style"/>
        </w:rPr>
        <w:t>his course help you improve your abilities to read, write, and think at a college level</w:t>
      </w:r>
      <w:r>
        <w:rPr>
          <w:rFonts w:ascii="Bookman Old Style" w:hAnsi="Bookman Old Style"/>
        </w:rPr>
        <w:t xml:space="preserve">, it will help you view writing as a manageable task, and a rhetorical process.  </w:t>
      </w:r>
      <w:r w:rsidR="00B2792B">
        <w:rPr>
          <w:rFonts w:ascii="Bookman Old Style" w:hAnsi="Bookman Old Style"/>
        </w:rPr>
        <w:t>During t</w:t>
      </w:r>
      <w:r>
        <w:rPr>
          <w:rFonts w:ascii="Bookman Old Style" w:hAnsi="Bookman Old Style"/>
        </w:rPr>
        <w:t xml:space="preserve">his semester, we will explore ways to break a writing project into </w:t>
      </w:r>
      <w:r w:rsidR="00B2792B">
        <w:rPr>
          <w:rFonts w:ascii="Bookman Old Style" w:hAnsi="Bookman Old Style"/>
        </w:rPr>
        <w:t xml:space="preserve">the following </w:t>
      </w:r>
      <w:r>
        <w:rPr>
          <w:rFonts w:ascii="Bookman Old Style" w:hAnsi="Bookman Old Style"/>
        </w:rPr>
        <w:t>smaller steps:  generating and organizing ideas, researching your topic, writing multiple drafts, and revising multiple drafts.</w:t>
      </w:r>
    </w:p>
    <w:p w:rsidR="00CA239B" w:rsidRDefault="00CA239B" w:rsidP="00671FF2">
      <w:pPr>
        <w:spacing w:line="240" w:lineRule="auto"/>
        <w:rPr>
          <w:rFonts w:ascii="Bookman Old Style" w:hAnsi="Bookman Old Style"/>
        </w:rPr>
      </w:pPr>
    </w:p>
    <w:p w:rsidR="00627257" w:rsidRDefault="00671FF2" w:rsidP="00671FF2">
      <w:pPr>
        <w:spacing w:line="240" w:lineRule="auto"/>
        <w:rPr>
          <w:rFonts w:ascii="Bookman Old Style" w:hAnsi="Bookman Old Style"/>
        </w:rPr>
      </w:pPr>
      <w:r w:rsidRPr="009A6B6B">
        <w:rPr>
          <w:rFonts w:ascii="Bookman Old Style" w:hAnsi="Bookman Old Style"/>
        </w:rPr>
        <w:t xml:space="preserve">In English 101, you will </w:t>
      </w:r>
      <w:r w:rsidR="00CA239B">
        <w:rPr>
          <w:rFonts w:ascii="Bookman Old Style" w:hAnsi="Bookman Old Style"/>
        </w:rPr>
        <w:t>learn to see writing as a way to reflect and explore your own ideas, to inform readers, and to persuade readers</w:t>
      </w:r>
      <w:r w:rsidRPr="009A6B6B">
        <w:rPr>
          <w:rFonts w:ascii="Bookman Old Style" w:hAnsi="Bookman Old Style"/>
        </w:rPr>
        <w:t>.</w:t>
      </w:r>
      <w:r w:rsidR="00CA239B">
        <w:rPr>
          <w:rFonts w:ascii="Bookman Old Style" w:hAnsi="Bookman Old Style"/>
        </w:rPr>
        <w:t xml:space="preserve">  You will learn </w:t>
      </w:r>
      <w:r w:rsidR="00627257">
        <w:rPr>
          <w:rFonts w:ascii="Bookman Old Style" w:hAnsi="Bookman Old Style"/>
        </w:rPr>
        <w:t xml:space="preserve">to adapt your writing to different audiences, and to revise and edit your own work and the work of others.  </w:t>
      </w:r>
    </w:p>
    <w:p w:rsidR="00627257" w:rsidRDefault="00627257" w:rsidP="00671FF2">
      <w:pPr>
        <w:spacing w:line="240" w:lineRule="auto"/>
        <w:rPr>
          <w:rFonts w:ascii="Bookman Old Style" w:hAnsi="Bookman Old Style"/>
        </w:rPr>
      </w:pPr>
    </w:p>
    <w:p w:rsidR="00671FF2" w:rsidRDefault="00627257" w:rsidP="00627257">
      <w:pPr>
        <w:spacing w:line="240" w:lineRule="auto"/>
        <w:rPr>
          <w:rFonts w:ascii="Bookman Old Style" w:hAnsi="Bookman Old Style"/>
        </w:rPr>
      </w:pPr>
      <w:r>
        <w:rPr>
          <w:rFonts w:ascii="Bookman Old Style" w:hAnsi="Bookman Old Style"/>
        </w:rPr>
        <w:t>In order to do this, y</w:t>
      </w:r>
      <w:r w:rsidR="00671FF2" w:rsidRPr="009A6B6B">
        <w:rPr>
          <w:rFonts w:ascii="Bookman Old Style" w:hAnsi="Bookman Old Style"/>
        </w:rPr>
        <w:t xml:space="preserve">ou will need </w:t>
      </w:r>
      <w:r>
        <w:rPr>
          <w:rFonts w:ascii="Bookman Old Style" w:hAnsi="Bookman Old Style"/>
        </w:rPr>
        <w:t>the help of</w:t>
      </w:r>
      <w:r w:rsidR="00671FF2" w:rsidRPr="009A6B6B">
        <w:rPr>
          <w:rFonts w:ascii="Bookman Old Style" w:hAnsi="Bookman Old Style"/>
        </w:rPr>
        <w:t xml:space="preserve"> critical reading</w:t>
      </w:r>
      <w:r>
        <w:rPr>
          <w:rFonts w:ascii="Bookman Old Style" w:hAnsi="Bookman Old Style"/>
        </w:rPr>
        <w:t xml:space="preserve"> skills and </w:t>
      </w:r>
      <w:r w:rsidR="00671FF2" w:rsidRPr="009A6B6B">
        <w:rPr>
          <w:rFonts w:ascii="Bookman Old Style" w:hAnsi="Bookman Old Style"/>
        </w:rPr>
        <w:t xml:space="preserve">research techniques </w:t>
      </w:r>
      <w:r>
        <w:rPr>
          <w:rFonts w:ascii="Bookman Old Style" w:hAnsi="Bookman Old Style"/>
        </w:rPr>
        <w:t xml:space="preserve">and </w:t>
      </w:r>
      <w:r w:rsidR="00671FF2" w:rsidRPr="009A6B6B">
        <w:rPr>
          <w:rFonts w:ascii="Bookman Old Style" w:hAnsi="Bookman Old Style"/>
        </w:rPr>
        <w:t>technologies</w:t>
      </w:r>
      <w:r>
        <w:rPr>
          <w:rFonts w:ascii="Bookman Old Style" w:hAnsi="Bookman Old Style"/>
        </w:rPr>
        <w:t>, all topics that we will cover in this course.</w:t>
      </w:r>
    </w:p>
    <w:p w:rsidR="00671FF2" w:rsidRDefault="00671FF2" w:rsidP="00671FF2">
      <w:pPr>
        <w:spacing w:line="240" w:lineRule="auto"/>
        <w:rPr>
          <w:rFonts w:ascii="Bookman Old Style" w:hAnsi="Bookman Old Style"/>
        </w:rPr>
      </w:pPr>
    </w:p>
    <w:p w:rsidR="00671FF2" w:rsidRPr="009A6B6B" w:rsidRDefault="00627257" w:rsidP="00671FF2">
      <w:pPr>
        <w:spacing w:line="240" w:lineRule="auto"/>
        <w:rPr>
          <w:rFonts w:ascii="Bookman Old Style" w:hAnsi="Bookman Old Style"/>
        </w:rPr>
      </w:pPr>
      <w:r>
        <w:rPr>
          <w:rFonts w:ascii="Bookman Old Style" w:hAnsi="Bookman Old Style"/>
          <w:i/>
        </w:rPr>
        <w:t xml:space="preserve">Note:  </w:t>
      </w:r>
      <w:r w:rsidR="00671FF2" w:rsidRPr="00627257">
        <w:rPr>
          <w:rFonts w:ascii="Bookman Old Style" w:hAnsi="Bookman Old Style"/>
          <w:i/>
        </w:rPr>
        <w:t>This course is part of the GMU General Education Program, which is designed to help students prepare for advanced work in their major field and for a lifetime of learning. For more information on the mission of the General Education Program, consult the University Catalog, or visit http://provost.gmu.edu/gened.</w:t>
      </w:r>
    </w:p>
    <w:p w:rsidR="00671FF2" w:rsidRDefault="00671FF2" w:rsidP="00671FF2">
      <w:pPr>
        <w:spacing w:line="240" w:lineRule="auto"/>
        <w:rPr>
          <w:rFonts w:ascii="Bookman Old Style" w:hAnsi="Bookman Old Style"/>
          <w:color w:val="FF0000"/>
        </w:rPr>
      </w:pPr>
    </w:p>
    <w:p w:rsidR="000449E7" w:rsidRDefault="000449E7" w:rsidP="00671FF2">
      <w:pPr>
        <w:spacing w:line="240" w:lineRule="auto"/>
        <w:rPr>
          <w:rFonts w:ascii="Bookman Old Style" w:hAnsi="Bookman Old Style"/>
          <w:b/>
        </w:rPr>
      </w:pPr>
      <w:r>
        <w:rPr>
          <w:rFonts w:ascii="Bookman Old Style" w:hAnsi="Bookman Old Style"/>
          <w:b/>
        </w:rPr>
        <w:t>How will we accomplish these goals?</w:t>
      </w:r>
    </w:p>
    <w:p w:rsidR="0036468D" w:rsidRDefault="0036468D" w:rsidP="00671FF2">
      <w:pPr>
        <w:spacing w:line="240" w:lineRule="auto"/>
        <w:rPr>
          <w:rFonts w:ascii="Bookman Old Style" w:hAnsi="Bookman Old Style"/>
          <w:b/>
        </w:rPr>
      </w:pPr>
    </w:p>
    <w:p w:rsidR="0036468D" w:rsidRDefault="0036468D" w:rsidP="00671FF2">
      <w:pPr>
        <w:spacing w:line="240" w:lineRule="auto"/>
        <w:rPr>
          <w:rFonts w:ascii="Bookman Old Style" w:hAnsi="Bookman Old Style"/>
          <w:b/>
        </w:rPr>
      </w:pPr>
      <w:r>
        <w:rPr>
          <w:rFonts w:ascii="Bookman Old Style" w:hAnsi="Bookman Old Style"/>
          <w:b/>
        </w:rPr>
        <w:t>With an Atmosphere of Openness, Honesty, and Respect</w:t>
      </w:r>
    </w:p>
    <w:p w:rsidR="0036468D" w:rsidRDefault="0036468D" w:rsidP="00671FF2">
      <w:pPr>
        <w:spacing w:line="240" w:lineRule="auto"/>
        <w:rPr>
          <w:rFonts w:ascii="Bookman Old Style" w:hAnsi="Bookman Old Style"/>
          <w:b/>
        </w:rPr>
      </w:pPr>
    </w:p>
    <w:p w:rsidR="007E3CF0" w:rsidRDefault="0036468D" w:rsidP="00671FF2">
      <w:pPr>
        <w:spacing w:line="240" w:lineRule="auto"/>
        <w:rPr>
          <w:rFonts w:ascii="Bookman Old Style" w:hAnsi="Bookman Old Style"/>
        </w:rPr>
      </w:pPr>
      <w:r>
        <w:rPr>
          <w:rFonts w:ascii="Bookman Old Style" w:hAnsi="Bookman Old Style"/>
        </w:rPr>
        <w:t xml:space="preserve">In addition to our unique voices and writing styles, each of us also brings our own ideas and experiences.  Because of the size and nature of our course, some of those ideas and experiences may be shared, either during class discussions or through writing.  </w:t>
      </w:r>
    </w:p>
    <w:p w:rsidR="007E3CF0" w:rsidRDefault="007E3CF0" w:rsidP="00671FF2">
      <w:pPr>
        <w:spacing w:line="240" w:lineRule="auto"/>
        <w:rPr>
          <w:rFonts w:ascii="Bookman Old Style" w:hAnsi="Bookman Old Style"/>
        </w:rPr>
      </w:pPr>
    </w:p>
    <w:p w:rsidR="002F323F" w:rsidRDefault="002F323F" w:rsidP="00671FF2">
      <w:pPr>
        <w:spacing w:line="240" w:lineRule="auto"/>
        <w:rPr>
          <w:rFonts w:ascii="Bookman Old Style" w:hAnsi="Bookman Old Style"/>
        </w:rPr>
      </w:pPr>
      <w:r>
        <w:rPr>
          <w:rFonts w:ascii="Bookman Old Style" w:hAnsi="Bookman Old Style"/>
        </w:rPr>
        <w:t xml:space="preserve">As </w:t>
      </w:r>
      <w:r w:rsidR="007E3CF0">
        <w:rPr>
          <w:rFonts w:ascii="Bookman Old Style" w:hAnsi="Bookman Old Style"/>
        </w:rPr>
        <w:t xml:space="preserve">writers, one of our goals is to state our views in ways that are informed and intelligent and </w:t>
      </w:r>
      <w:r w:rsidR="00FF7EB3">
        <w:rPr>
          <w:rFonts w:ascii="Bookman Old Style" w:hAnsi="Bookman Old Style"/>
        </w:rPr>
        <w:t xml:space="preserve">to </w:t>
      </w:r>
      <w:r w:rsidR="007E3CF0">
        <w:rPr>
          <w:rFonts w:ascii="Bookman Old Style" w:hAnsi="Bookman Old Style"/>
        </w:rPr>
        <w:t>support our opinions with evidence.  As readers, we must approach any text – even those with which we may not agree – with an open mind.  You don’t need to change your opinions, but you should allow yourself to hear an opposing view.</w:t>
      </w:r>
    </w:p>
    <w:p w:rsidR="007E3CF0" w:rsidRDefault="007E3CF0" w:rsidP="00671FF2">
      <w:pPr>
        <w:spacing w:line="240" w:lineRule="auto"/>
        <w:rPr>
          <w:rFonts w:ascii="Bookman Old Style" w:hAnsi="Bookman Old Style"/>
        </w:rPr>
      </w:pPr>
    </w:p>
    <w:p w:rsidR="0036468D" w:rsidRPr="0036468D" w:rsidRDefault="007E3CF0" w:rsidP="00671FF2">
      <w:pPr>
        <w:spacing w:line="240" w:lineRule="auto"/>
        <w:rPr>
          <w:rFonts w:ascii="Bookman Old Style" w:hAnsi="Bookman Old Style"/>
        </w:rPr>
      </w:pPr>
      <w:r>
        <w:rPr>
          <w:rFonts w:ascii="Bookman Old Style" w:hAnsi="Bookman Old Style"/>
        </w:rPr>
        <w:t xml:space="preserve">Please be respectful of and attentive to each of your classmate’s thoughts, comments, and written pieces.  </w:t>
      </w:r>
      <w:r w:rsidR="00664EC7">
        <w:rPr>
          <w:rFonts w:ascii="Bookman Old Style" w:hAnsi="Bookman Old Style"/>
        </w:rPr>
        <w:t>We don’t have to always agree with each other, but we should always respect each other.</w:t>
      </w:r>
    </w:p>
    <w:p w:rsidR="000449E7" w:rsidRPr="000449E7" w:rsidRDefault="000449E7" w:rsidP="00671FF2">
      <w:pPr>
        <w:spacing w:line="240" w:lineRule="auto"/>
        <w:rPr>
          <w:rFonts w:ascii="Bookman Old Style" w:hAnsi="Bookman Old Style"/>
          <w:b/>
        </w:rPr>
      </w:pPr>
    </w:p>
    <w:p w:rsidR="00671FF2" w:rsidRDefault="00FF7EB3" w:rsidP="00671FF2">
      <w:pPr>
        <w:spacing w:line="240" w:lineRule="auto"/>
        <w:rPr>
          <w:rFonts w:ascii="Bookman Old Style" w:hAnsi="Bookman Old Style"/>
        </w:rPr>
      </w:pPr>
      <w:r>
        <w:rPr>
          <w:rFonts w:ascii="Bookman Old Style" w:hAnsi="Bookman Old Style"/>
          <w:b/>
        </w:rPr>
        <w:t xml:space="preserve">And with these </w:t>
      </w:r>
      <w:r w:rsidR="00671FF2" w:rsidRPr="00DC027E">
        <w:rPr>
          <w:rFonts w:ascii="Bookman Old Style" w:hAnsi="Bookman Old Style"/>
          <w:b/>
        </w:rPr>
        <w:t>Methods of Instruction</w:t>
      </w:r>
      <w:r w:rsidR="00671FF2" w:rsidRPr="00DC027E">
        <w:rPr>
          <w:rFonts w:ascii="Bookman Old Style" w:hAnsi="Bookman Old Style"/>
        </w:rPr>
        <w:t xml:space="preserve"> </w:t>
      </w:r>
    </w:p>
    <w:p w:rsidR="00671FF2" w:rsidRPr="00DC027E" w:rsidRDefault="00671FF2" w:rsidP="00671FF2">
      <w:pPr>
        <w:spacing w:line="240" w:lineRule="auto"/>
        <w:rPr>
          <w:rFonts w:ascii="Bookman Old Style" w:hAnsi="Bookman Old Style"/>
        </w:rPr>
      </w:pPr>
    </w:p>
    <w:p w:rsidR="00A02FBE" w:rsidRDefault="00671FF2" w:rsidP="00671FF2">
      <w:pPr>
        <w:spacing w:line="240" w:lineRule="auto"/>
        <w:rPr>
          <w:rFonts w:ascii="Bookman Old Style" w:hAnsi="Bookman Old Style"/>
        </w:rPr>
      </w:pPr>
      <w:r w:rsidRPr="00DC027E">
        <w:rPr>
          <w:rFonts w:ascii="Bookman Old Style" w:hAnsi="Bookman Old Style"/>
        </w:rPr>
        <w:t xml:space="preserve">Most class meetings of English 101 will be interactive and will involve a significant amount of student discussion and writing. </w:t>
      </w:r>
      <w:r w:rsidR="00627257">
        <w:rPr>
          <w:rFonts w:ascii="Bookman Old Style" w:hAnsi="Bookman Old Style"/>
        </w:rPr>
        <w:t>You</w:t>
      </w:r>
      <w:r w:rsidRPr="00DC027E">
        <w:rPr>
          <w:rFonts w:ascii="Bookman Old Style" w:hAnsi="Bookman Old Style"/>
        </w:rPr>
        <w:t xml:space="preserve"> </w:t>
      </w:r>
      <w:r w:rsidR="00627257">
        <w:rPr>
          <w:rFonts w:ascii="Bookman Old Style" w:hAnsi="Bookman Old Style"/>
        </w:rPr>
        <w:t>will</w:t>
      </w:r>
      <w:r w:rsidRPr="00DC027E">
        <w:rPr>
          <w:rFonts w:ascii="Bookman Old Style" w:hAnsi="Bookman Old Style"/>
        </w:rPr>
        <w:t xml:space="preserve"> be asked to work individually </w:t>
      </w:r>
      <w:r w:rsidR="00627257">
        <w:rPr>
          <w:rFonts w:ascii="Bookman Old Style" w:hAnsi="Bookman Old Style"/>
        </w:rPr>
        <w:t xml:space="preserve">and </w:t>
      </w:r>
      <w:r w:rsidRPr="00DC027E">
        <w:rPr>
          <w:rFonts w:ascii="Bookman Old Style" w:hAnsi="Bookman Old Style"/>
        </w:rPr>
        <w:t xml:space="preserve">collaboratively </w:t>
      </w:r>
      <w:r w:rsidR="00627257">
        <w:rPr>
          <w:rFonts w:ascii="Bookman Old Style" w:hAnsi="Bookman Old Style"/>
        </w:rPr>
        <w:t>to</w:t>
      </w:r>
      <w:r w:rsidRPr="00DC027E">
        <w:rPr>
          <w:rFonts w:ascii="Bookman Old Style" w:hAnsi="Bookman Old Style"/>
        </w:rPr>
        <w:t xml:space="preserve"> investigate issues, practice writing </w:t>
      </w:r>
      <w:r w:rsidRPr="00DC027E">
        <w:rPr>
          <w:rFonts w:ascii="Bookman Old Style" w:hAnsi="Bookman Old Style"/>
        </w:rPr>
        <w:lastRenderedPageBreak/>
        <w:t xml:space="preserve">strategies and techniques, learn research and critical reading approaches, and review </w:t>
      </w:r>
      <w:r w:rsidR="00627257">
        <w:rPr>
          <w:rFonts w:ascii="Bookman Old Style" w:hAnsi="Bookman Old Style"/>
        </w:rPr>
        <w:t>your</w:t>
      </w:r>
      <w:r w:rsidRPr="00DC027E">
        <w:rPr>
          <w:rFonts w:ascii="Bookman Old Style" w:hAnsi="Bookman Old Style"/>
        </w:rPr>
        <w:t xml:space="preserve"> own and </w:t>
      </w:r>
      <w:r w:rsidR="00627257">
        <w:rPr>
          <w:rFonts w:ascii="Bookman Old Style" w:hAnsi="Bookman Old Style"/>
        </w:rPr>
        <w:t>your</w:t>
      </w:r>
      <w:r w:rsidRPr="00DC027E">
        <w:rPr>
          <w:rFonts w:ascii="Bookman Old Style" w:hAnsi="Bookman Old Style"/>
        </w:rPr>
        <w:t xml:space="preserve"> peers’ writing.</w:t>
      </w:r>
    </w:p>
    <w:p w:rsidR="00671FF2" w:rsidRDefault="00671FF2" w:rsidP="00671FF2">
      <w:pPr>
        <w:spacing w:line="240" w:lineRule="auto"/>
        <w:rPr>
          <w:rFonts w:ascii="Bookman Old Style" w:hAnsi="Bookman Old Style"/>
          <w:szCs w:val="24"/>
        </w:rPr>
      </w:pPr>
      <w:r w:rsidRPr="00DC027E">
        <w:rPr>
          <w:rFonts w:ascii="Bookman Old Style" w:hAnsi="Bookman Old Style"/>
        </w:rPr>
        <w:t xml:space="preserve"> </w:t>
      </w:r>
    </w:p>
    <w:p w:rsidR="00A02FBE" w:rsidRDefault="00A02FBE" w:rsidP="00A02FBE">
      <w:pPr>
        <w:spacing w:line="240" w:lineRule="auto"/>
        <w:rPr>
          <w:rFonts w:ascii="Bookman Old Style" w:hAnsi="Bookman Old Style"/>
        </w:rPr>
      </w:pPr>
      <w:r>
        <w:rPr>
          <w:rFonts w:ascii="Bookman Old Style" w:hAnsi="Bookman Old Style"/>
        </w:rPr>
        <w:t>Activities and assignments will include the following:</w:t>
      </w:r>
    </w:p>
    <w:p w:rsidR="00A02FBE" w:rsidRDefault="00A02FBE" w:rsidP="00A02FBE">
      <w:pPr>
        <w:spacing w:line="240" w:lineRule="auto"/>
        <w:rPr>
          <w:rFonts w:ascii="Bookman Old Style" w:hAnsi="Bookman Old Style"/>
        </w:rPr>
      </w:pPr>
      <w:r>
        <w:rPr>
          <w:rFonts w:ascii="Bookman Old Style" w:hAnsi="Bookman Old Style"/>
        </w:rPr>
        <w:t>Class discussion, peer response groups, teacher-student conferences, research papers, personal narratives, critical analyses, short reflections, and blogging.</w:t>
      </w:r>
    </w:p>
    <w:p w:rsidR="00225494" w:rsidRDefault="00225494" w:rsidP="00A02FBE">
      <w:pPr>
        <w:spacing w:line="240" w:lineRule="auto"/>
        <w:rPr>
          <w:rFonts w:ascii="Bookman Old Style" w:hAnsi="Bookman Old Style"/>
        </w:rPr>
      </w:pPr>
    </w:p>
    <w:p w:rsidR="00671FF2" w:rsidRDefault="00671FF2" w:rsidP="00671FF2">
      <w:pPr>
        <w:spacing w:line="240" w:lineRule="auto"/>
        <w:rPr>
          <w:rFonts w:ascii="Bookman Old Style" w:hAnsi="Bookman Old Style"/>
          <w:b/>
          <w:szCs w:val="24"/>
        </w:rPr>
      </w:pPr>
      <w:r>
        <w:rPr>
          <w:rFonts w:ascii="Bookman Old Style" w:hAnsi="Bookman Old Style"/>
          <w:b/>
          <w:szCs w:val="24"/>
        </w:rPr>
        <w:t>Basic Assignment Requirements (This is a preview of coming attractions – be prepared for more information throughout the semester!)</w:t>
      </w:r>
    </w:p>
    <w:p w:rsidR="00671FF2" w:rsidRDefault="00671FF2" w:rsidP="00671FF2">
      <w:pPr>
        <w:spacing w:line="240" w:lineRule="auto"/>
        <w:rPr>
          <w:rFonts w:ascii="Bookman Old Style" w:hAnsi="Bookman Old Style"/>
          <w:b/>
          <w:szCs w:val="24"/>
        </w:rPr>
      </w:pPr>
    </w:p>
    <w:p w:rsidR="00671FF2" w:rsidRDefault="00671FF2" w:rsidP="00671FF2">
      <w:pPr>
        <w:spacing w:line="240" w:lineRule="auto"/>
        <w:rPr>
          <w:rFonts w:ascii="Bookman Old Style" w:hAnsi="Bookman Old Style"/>
          <w:szCs w:val="24"/>
        </w:rPr>
      </w:pPr>
      <w:r>
        <w:rPr>
          <w:rFonts w:ascii="Bookman Old Style" w:hAnsi="Bookman Old Style"/>
          <w:b/>
          <w:szCs w:val="24"/>
        </w:rPr>
        <w:t xml:space="preserve">Personal Narrative – </w:t>
      </w:r>
      <w:r>
        <w:rPr>
          <w:rFonts w:ascii="Bookman Old Style" w:hAnsi="Bookman Old Style"/>
          <w:szCs w:val="24"/>
        </w:rPr>
        <w:t xml:space="preserve">3-4 pages; your personal narrative is a way for you to dive into the writing process by diving into a personal story.  </w:t>
      </w:r>
      <w:r w:rsidR="00A87D43">
        <w:rPr>
          <w:rFonts w:ascii="Bookman Old Style" w:hAnsi="Bookman Old Style"/>
          <w:szCs w:val="24"/>
        </w:rPr>
        <w:t>Writing with your classmates as your audience</w:t>
      </w:r>
      <w:r w:rsidR="003A080A">
        <w:rPr>
          <w:rFonts w:ascii="Bookman Old Style" w:hAnsi="Bookman Old Style"/>
          <w:szCs w:val="24"/>
        </w:rPr>
        <w:t xml:space="preserve"> (because you will share a portion of this piece with them)</w:t>
      </w:r>
      <w:r w:rsidR="00A87D43">
        <w:rPr>
          <w:rFonts w:ascii="Bookman Old Style" w:hAnsi="Bookman Old Style"/>
          <w:szCs w:val="24"/>
        </w:rPr>
        <w:t>,</w:t>
      </w:r>
      <w:r w:rsidR="003A080A">
        <w:rPr>
          <w:rFonts w:ascii="Bookman Old Style" w:hAnsi="Bookman Old Style"/>
          <w:szCs w:val="24"/>
        </w:rPr>
        <w:t xml:space="preserve"> share a time when you felt especially creative, whether creating art, solving a problem at work, buying someone a gift, or making plans for a weekend</w:t>
      </w:r>
      <w:r w:rsidR="00C3004C">
        <w:rPr>
          <w:rFonts w:ascii="Bookman Old Style" w:hAnsi="Bookman Old Style"/>
          <w:szCs w:val="24"/>
        </w:rPr>
        <w:t>, for example</w:t>
      </w:r>
      <w:r w:rsidR="003A080A">
        <w:rPr>
          <w:rFonts w:ascii="Bookman Old Style" w:hAnsi="Bookman Old Style"/>
          <w:szCs w:val="24"/>
        </w:rPr>
        <w:t>.  As you write, you will notice many of the structural building blocks present in all good writing</w:t>
      </w:r>
      <w:r w:rsidR="00225494">
        <w:rPr>
          <w:rFonts w:ascii="Bookman Old Style" w:hAnsi="Bookman Old Style"/>
          <w:szCs w:val="24"/>
        </w:rPr>
        <w:t>, such as a thesis, claims, and evidence</w:t>
      </w:r>
      <w:r w:rsidR="003A080A">
        <w:rPr>
          <w:rFonts w:ascii="Bookman Old Style" w:hAnsi="Bookman Old Style"/>
          <w:szCs w:val="24"/>
        </w:rPr>
        <w:t>.</w:t>
      </w:r>
      <w:r w:rsidR="00FC3A93">
        <w:rPr>
          <w:rFonts w:ascii="Bookman Old Style" w:hAnsi="Bookman Old Style"/>
          <w:szCs w:val="24"/>
        </w:rPr>
        <w:t xml:space="preserve">  You will also explore the role that voice, tone, and memory play in writing.</w:t>
      </w:r>
      <w:r w:rsidR="003A080A">
        <w:rPr>
          <w:rFonts w:ascii="Bookman Old Style" w:hAnsi="Bookman Old Style"/>
          <w:szCs w:val="24"/>
        </w:rPr>
        <w:t xml:space="preserve">  </w:t>
      </w:r>
      <w:r>
        <w:rPr>
          <w:rFonts w:ascii="Bookman Old Style" w:hAnsi="Bookman Old Style"/>
          <w:szCs w:val="24"/>
        </w:rPr>
        <w:t xml:space="preserve">Hopefully, this project will </w:t>
      </w:r>
      <w:r w:rsidR="003A080A">
        <w:rPr>
          <w:rFonts w:ascii="Bookman Old Style" w:hAnsi="Bookman Old Style"/>
          <w:szCs w:val="24"/>
        </w:rPr>
        <w:t xml:space="preserve">also </w:t>
      </w:r>
      <w:r>
        <w:rPr>
          <w:rFonts w:ascii="Bookman Old Style" w:hAnsi="Bookman Old Style"/>
          <w:szCs w:val="24"/>
        </w:rPr>
        <w:t xml:space="preserve">help you begin to realize your best voice:  are you thoughtful, serious, funny, matter-of-fact?  We’ll begin to find out, and, I think, have a little fun, too! </w:t>
      </w:r>
    </w:p>
    <w:p w:rsidR="00A87D43" w:rsidRDefault="00A87D43" w:rsidP="00671FF2">
      <w:pPr>
        <w:spacing w:line="240" w:lineRule="auto"/>
        <w:rPr>
          <w:rFonts w:ascii="Bookman Old Style" w:hAnsi="Bookman Old Style"/>
          <w:szCs w:val="24"/>
        </w:rPr>
      </w:pPr>
      <w:r>
        <w:rPr>
          <w:rFonts w:ascii="Bookman Old Style" w:hAnsi="Bookman Old Style"/>
          <w:szCs w:val="24"/>
        </w:rPr>
        <w:t>Due:  September 28</w:t>
      </w:r>
    </w:p>
    <w:p w:rsidR="00A87D43" w:rsidRDefault="00A87D43" w:rsidP="00671FF2">
      <w:pPr>
        <w:spacing w:line="240" w:lineRule="auto"/>
        <w:rPr>
          <w:rFonts w:ascii="Bookman Old Style" w:hAnsi="Bookman Old Style"/>
          <w:szCs w:val="24"/>
        </w:rPr>
      </w:pPr>
    </w:p>
    <w:p w:rsidR="00A87D43" w:rsidRPr="00CF61C8" w:rsidRDefault="00A87D43" w:rsidP="00A87D43">
      <w:pPr>
        <w:spacing w:line="240" w:lineRule="auto"/>
        <w:rPr>
          <w:rFonts w:ascii="Bookman Old Style" w:hAnsi="Bookman Old Style"/>
          <w:szCs w:val="24"/>
        </w:rPr>
      </w:pPr>
      <w:r>
        <w:rPr>
          <w:rFonts w:ascii="Bookman Old Style" w:hAnsi="Bookman Old Style"/>
          <w:b/>
          <w:szCs w:val="24"/>
        </w:rPr>
        <w:t xml:space="preserve">Position Essay – </w:t>
      </w:r>
      <w:r>
        <w:rPr>
          <w:rFonts w:ascii="Bookman Old Style" w:hAnsi="Bookman Old Style"/>
          <w:szCs w:val="24"/>
        </w:rPr>
        <w:t xml:space="preserve">3-4 pages; your position essay is your chance to take a stand on an issue or a question related to one of our class readings and state your case – and maybe even change the minds of some of your classmates.  In order to do this, you will employ the argument techniques we have discussed in class, including identifying and responding to possible counterarguments, to </w:t>
      </w:r>
      <w:r w:rsidR="00FC3A93">
        <w:rPr>
          <w:rFonts w:ascii="Bookman Old Style" w:hAnsi="Bookman Old Style"/>
          <w:szCs w:val="24"/>
        </w:rPr>
        <w:t>express your point of view</w:t>
      </w:r>
      <w:r>
        <w:rPr>
          <w:rFonts w:ascii="Bookman Old Style" w:hAnsi="Bookman Old Style"/>
          <w:szCs w:val="24"/>
        </w:rPr>
        <w:t>.</w:t>
      </w:r>
    </w:p>
    <w:p w:rsidR="00A87D43" w:rsidRDefault="00A87D43" w:rsidP="00671FF2">
      <w:pPr>
        <w:spacing w:line="240" w:lineRule="auto"/>
        <w:rPr>
          <w:rFonts w:ascii="Bookman Old Style" w:hAnsi="Bookman Old Style"/>
          <w:szCs w:val="24"/>
        </w:rPr>
      </w:pPr>
      <w:r>
        <w:rPr>
          <w:rFonts w:ascii="Bookman Old Style" w:hAnsi="Bookman Old Style"/>
          <w:szCs w:val="24"/>
        </w:rPr>
        <w:t>Due:  October 12</w:t>
      </w:r>
    </w:p>
    <w:p w:rsidR="00671FF2" w:rsidRDefault="00671FF2" w:rsidP="00671FF2">
      <w:pPr>
        <w:spacing w:line="240" w:lineRule="auto"/>
        <w:rPr>
          <w:rFonts w:ascii="Bookman Old Style" w:hAnsi="Bookman Old Style"/>
          <w:szCs w:val="24"/>
        </w:rPr>
      </w:pPr>
    </w:p>
    <w:p w:rsidR="006E1432" w:rsidRDefault="00671FF2" w:rsidP="00671FF2">
      <w:pPr>
        <w:spacing w:line="240" w:lineRule="auto"/>
        <w:rPr>
          <w:rFonts w:ascii="Bookman Old Style" w:hAnsi="Bookman Old Style"/>
          <w:szCs w:val="24"/>
        </w:rPr>
      </w:pPr>
      <w:r>
        <w:rPr>
          <w:rFonts w:ascii="Bookman Old Style" w:hAnsi="Bookman Old Style"/>
          <w:b/>
          <w:szCs w:val="24"/>
        </w:rPr>
        <w:t xml:space="preserve">Critical Analysis – </w:t>
      </w:r>
      <w:r>
        <w:rPr>
          <w:rFonts w:ascii="Bookman Old Style" w:hAnsi="Bookman Old Style"/>
          <w:szCs w:val="24"/>
        </w:rPr>
        <w:t>4-5 pages; we no longer live in a world where being literate means being able to read and write; it now also means being able to understand and process images.  Because of that, your critical analysis will focus on one potential multimedia source for your research paper.  You can choose to evaluate and analyze a documentary, a photograph, or a news clip, for example.</w:t>
      </w:r>
      <w:r w:rsidR="006E1432">
        <w:rPr>
          <w:rFonts w:ascii="Bookman Old Style" w:hAnsi="Bookman Old Style"/>
          <w:szCs w:val="24"/>
        </w:rPr>
        <w:t xml:space="preserve">  </w:t>
      </w:r>
    </w:p>
    <w:p w:rsidR="00671FF2" w:rsidRDefault="006E1432" w:rsidP="00671FF2">
      <w:pPr>
        <w:spacing w:line="240" w:lineRule="auto"/>
        <w:rPr>
          <w:rFonts w:ascii="Bookman Old Style" w:hAnsi="Bookman Old Style"/>
          <w:szCs w:val="24"/>
        </w:rPr>
      </w:pPr>
      <w:r>
        <w:rPr>
          <w:rFonts w:ascii="Bookman Old Style" w:hAnsi="Bookman Old Style"/>
          <w:szCs w:val="24"/>
        </w:rPr>
        <w:t xml:space="preserve">In your research essay, </w:t>
      </w:r>
      <w:r w:rsidR="00627257">
        <w:rPr>
          <w:rFonts w:ascii="Bookman Old Style" w:hAnsi="Bookman Old Style"/>
          <w:szCs w:val="24"/>
        </w:rPr>
        <w:t>you will pick a topic related to the theme of this course, research it, and make an argument that will add your voice to the larger discussion of creativity.</w:t>
      </w:r>
      <w:r>
        <w:rPr>
          <w:rFonts w:ascii="Bookman Old Style" w:hAnsi="Bookman Old Style"/>
          <w:szCs w:val="24"/>
        </w:rPr>
        <w:t xml:space="preserve">  Please keep this topic in mind while choosing your multimedia source.</w:t>
      </w:r>
      <w:r w:rsidR="00225494">
        <w:rPr>
          <w:rFonts w:ascii="Bookman Old Style" w:hAnsi="Bookman Old Style"/>
          <w:szCs w:val="24"/>
        </w:rPr>
        <w:t xml:space="preserve">  Please also note that </w:t>
      </w:r>
      <w:r w:rsidR="00225494">
        <w:rPr>
          <w:rFonts w:ascii="Bookman Old Style" w:hAnsi="Bookman Old Style"/>
          <w:i/>
          <w:szCs w:val="24"/>
        </w:rPr>
        <w:t>all</w:t>
      </w:r>
      <w:r w:rsidR="00225494">
        <w:t xml:space="preserve"> </w:t>
      </w:r>
      <w:r w:rsidR="00225494">
        <w:rPr>
          <w:rFonts w:ascii="Bookman Old Style" w:hAnsi="Bookman Old Style"/>
        </w:rPr>
        <w:t>of the sources you use in your research essay must be nonfiction.</w:t>
      </w:r>
      <w:r w:rsidR="00671FF2">
        <w:rPr>
          <w:rFonts w:ascii="Bookman Old Style" w:hAnsi="Bookman Old Style"/>
          <w:szCs w:val="24"/>
        </w:rPr>
        <w:t xml:space="preserve"> </w:t>
      </w:r>
    </w:p>
    <w:p w:rsidR="00A87D43" w:rsidRDefault="00A87D43" w:rsidP="00671FF2">
      <w:pPr>
        <w:spacing w:line="240" w:lineRule="auto"/>
        <w:rPr>
          <w:rFonts w:ascii="Bookman Old Style" w:hAnsi="Bookman Old Style"/>
          <w:szCs w:val="24"/>
        </w:rPr>
      </w:pPr>
      <w:r>
        <w:rPr>
          <w:rFonts w:ascii="Bookman Old Style" w:hAnsi="Bookman Old Style"/>
          <w:szCs w:val="24"/>
        </w:rPr>
        <w:t>Due:  October 29</w:t>
      </w:r>
    </w:p>
    <w:p w:rsidR="00671FF2" w:rsidRDefault="00671FF2" w:rsidP="00671FF2">
      <w:pPr>
        <w:spacing w:line="240" w:lineRule="auto"/>
        <w:rPr>
          <w:rFonts w:ascii="Bookman Old Style" w:hAnsi="Bookman Old Style"/>
          <w:szCs w:val="24"/>
        </w:rPr>
      </w:pPr>
    </w:p>
    <w:p w:rsidR="00671FF2" w:rsidRDefault="00671FF2" w:rsidP="00671FF2">
      <w:pPr>
        <w:spacing w:line="240" w:lineRule="auto"/>
        <w:rPr>
          <w:rFonts w:ascii="Bookman Old Style" w:hAnsi="Bookman Old Style"/>
          <w:szCs w:val="24"/>
        </w:rPr>
      </w:pPr>
      <w:r>
        <w:rPr>
          <w:rFonts w:ascii="Bookman Old Style" w:hAnsi="Bookman Old Style"/>
          <w:b/>
          <w:szCs w:val="24"/>
        </w:rPr>
        <w:t xml:space="preserve">Research Essay – </w:t>
      </w:r>
      <w:r>
        <w:rPr>
          <w:rFonts w:ascii="Bookman Old Style" w:hAnsi="Bookman Old Style"/>
          <w:szCs w:val="24"/>
        </w:rPr>
        <w:t xml:space="preserve">5-7 pages; your research </w:t>
      </w:r>
      <w:r w:rsidR="00C3004C">
        <w:rPr>
          <w:rFonts w:ascii="Bookman Old Style" w:hAnsi="Bookman Old Style"/>
          <w:szCs w:val="24"/>
        </w:rPr>
        <w:t>essay</w:t>
      </w:r>
      <w:r>
        <w:rPr>
          <w:rFonts w:ascii="Bookman Old Style" w:hAnsi="Bookman Old Style"/>
          <w:szCs w:val="24"/>
        </w:rPr>
        <w:t xml:space="preserve"> will be the culminating project of our semester.  We will begin work on this project in October and, by </w:t>
      </w:r>
      <w:r>
        <w:rPr>
          <w:rFonts w:ascii="Bookman Old Style" w:hAnsi="Bookman Old Style"/>
          <w:szCs w:val="24"/>
        </w:rPr>
        <w:lastRenderedPageBreak/>
        <w:t xml:space="preserve">the time you complete your final draft in December, you will have experienced what it means to research, to write and re-write, and to revise a piece of work of which I am sure you will be proud.  Prior to beginning your paper, you will write a 1-2 page proposal about your chosen topic – remember, be creative!  </w:t>
      </w:r>
    </w:p>
    <w:p w:rsidR="00A87D43" w:rsidRDefault="00A87D43" w:rsidP="00671FF2">
      <w:pPr>
        <w:spacing w:line="240" w:lineRule="auto"/>
        <w:rPr>
          <w:rFonts w:ascii="Bookman Old Style" w:hAnsi="Bookman Old Style"/>
          <w:szCs w:val="24"/>
        </w:rPr>
      </w:pPr>
      <w:r>
        <w:rPr>
          <w:rFonts w:ascii="Bookman Old Style" w:hAnsi="Bookman Old Style"/>
          <w:szCs w:val="24"/>
        </w:rPr>
        <w:t>Due:  December 7</w:t>
      </w:r>
    </w:p>
    <w:p w:rsidR="00671FF2" w:rsidRDefault="00671FF2" w:rsidP="00671FF2">
      <w:pPr>
        <w:spacing w:line="240" w:lineRule="auto"/>
        <w:rPr>
          <w:rFonts w:ascii="Bookman Old Style" w:hAnsi="Bookman Old Style"/>
          <w:szCs w:val="24"/>
        </w:rPr>
      </w:pPr>
    </w:p>
    <w:p w:rsidR="00281CAE" w:rsidRDefault="00496B23" w:rsidP="00671FF2">
      <w:pPr>
        <w:spacing w:line="240" w:lineRule="auto"/>
        <w:rPr>
          <w:rFonts w:ascii="Bookman Old Style" w:hAnsi="Bookman Old Style"/>
          <w:i/>
          <w:szCs w:val="24"/>
        </w:rPr>
      </w:pPr>
      <w:r>
        <w:rPr>
          <w:rFonts w:ascii="Bookman Old Style" w:hAnsi="Bookman Old Style"/>
          <w:i/>
          <w:szCs w:val="24"/>
        </w:rPr>
        <w:t>Please n</w:t>
      </w:r>
      <w:r w:rsidR="00627257">
        <w:rPr>
          <w:rFonts w:ascii="Bookman Old Style" w:hAnsi="Bookman Old Style"/>
          <w:i/>
          <w:szCs w:val="24"/>
        </w:rPr>
        <w:t xml:space="preserve">ote:  You will be required to submit a brief writing process reflection with each of these four major assignments.  This is a time to think about your major goals for each piece of writing and how you achieved those goals in the finished product.  You may choose to write about </w:t>
      </w:r>
      <w:r w:rsidR="00281CAE">
        <w:rPr>
          <w:rFonts w:ascii="Bookman Old Style" w:hAnsi="Bookman Old Style"/>
          <w:i/>
          <w:szCs w:val="24"/>
        </w:rPr>
        <w:t>your research, writing, and revising process for the assignment, or you could write about what you learned about writing and about yourself as a writer.</w:t>
      </w:r>
      <w:r w:rsidR="00FC3A93">
        <w:rPr>
          <w:rFonts w:ascii="Bookman Old Style" w:hAnsi="Bookman Old Style"/>
          <w:i/>
          <w:szCs w:val="24"/>
        </w:rPr>
        <w:t xml:space="preserve">  As the semester progresses, you may even choose to write about how aspects of your writing process have evolved.</w:t>
      </w:r>
    </w:p>
    <w:p w:rsidR="00281CAE" w:rsidRDefault="00281CAE" w:rsidP="00671FF2">
      <w:pPr>
        <w:spacing w:line="240" w:lineRule="auto"/>
        <w:rPr>
          <w:rFonts w:ascii="Bookman Old Style" w:hAnsi="Bookman Old Style"/>
          <w:i/>
          <w:szCs w:val="24"/>
        </w:rPr>
      </w:pPr>
    </w:p>
    <w:p w:rsidR="00627257" w:rsidRPr="00627257" w:rsidRDefault="00281CAE" w:rsidP="00671FF2">
      <w:pPr>
        <w:spacing w:line="240" w:lineRule="auto"/>
        <w:rPr>
          <w:rFonts w:ascii="Bookman Old Style" w:hAnsi="Bookman Old Style"/>
          <w:i/>
          <w:szCs w:val="24"/>
        </w:rPr>
      </w:pPr>
      <w:r>
        <w:rPr>
          <w:rFonts w:ascii="Bookman Old Style" w:hAnsi="Bookman Old Style"/>
          <w:i/>
          <w:szCs w:val="24"/>
        </w:rPr>
        <w:t>Your reflections do not need to be long, and they do not need to be polished.  They do, however, need to be thoughtful.</w:t>
      </w:r>
      <w:r w:rsidR="00627257">
        <w:rPr>
          <w:rFonts w:ascii="Bookman Old Style" w:hAnsi="Bookman Old Style"/>
          <w:i/>
          <w:szCs w:val="24"/>
        </w:rPr>
        <w:t xml:space="preserve"> </w:t>
      </w:r>
    </w:p>
    <w:p w:rsidR="00627257" w:rsidRDefault="00627257" w:rsidP="00671FF2">
      <w:pPr>
        <w:spacing w:line="240" w:lineRule="auto"/>
        <w:rPr>
          <w:rFonts w:ascii="Bookman Old Style" w:hAnsi="Bookman Old Style"/>
          <w:b/>
          <w:szCs w:val="24"/>
        </w:rPr>
      </w:pPr>
    </w:p>
    <w:p w:rsidR="00671FF2" w:rsidRDefault="00671FF2" w:rsidP="00671FF2">
      <w:pPr>
        <w:spacing w:line="240" w:lineRule="auto"/>
        <w:rPr>
          <w:rFonts w:ascii="Bookman Old Style" w:hAnsi="Bookman Old Style"/>
          <w:szCs w:val="24"/>
        </w:rPr>
      </w:pPr>
      <w:r>
        <w:rPr>
          <w:rFonts w:ascii="Bookman Old Style" w:hAnsi="Bookman Old Style"/>
          <w:b/>
          <w:szCs w:val="24"/>
        </w:rPr>
        <w:t>Tone and Voice Music Presentation</w:t>
      </w:r>
      <w:r>
        <w:rPr>
          <w:rFonts w:ascii="Bookman Old Style" w:hAnsi="Bookman Old Style"/>
          <w:szCs w:val="24"/>
        </w:rPr>
        <w:t xml:space="preserve"> – 5-10 minutes; don’t worry – no musical ability is required!  You will read a short excerpt from your personal narrative set to (purely instrumental) music.  This will give you a chance to think about the tone and rhythm of your piece, and it will give all of us a chance to enjoy each other’s work!</w:t>
      </w:r>
    </w:p>
    <w:p w:rsidR="006E1432" w:rsidRDefault="006E1432" w:rsidP="00671FF2">
      <w:pPr>
        <w:spacing w:line="240" w:lineRule="auto"/>
        <w:rPr>
          <w:rFonts w:ascii="Bookman Old Style" w:hAnsi="Bookman Old Style"/>
          <w:szCs w:val="24"/>
        </w:rPr>
      </w:pPr>
      <w:r>
        <w:rPr>
          <w:rFonts w:ascii="Bookman Old Style" w:hAnsi="Bookman Old Style"/>
          <w:szCs w:val="24"/>
        </w:rPr>
        <w:t>As we listen, each audience member will complete a questionnaire about the effect of each presentation.</w:t>
      </w:r>
    </w:p>
    <w:p w:rsidR="00A87D43" w:rsidRPr="0089042E" w:rsidRDefault="00A87D43" w:rsidP="00671FF2">
      <w:pPr>
        <w:spacing w:line="240" w:lineRule="auto"/>
        <w:rPr>
          <w:rFonts w:ascii="Bookman Old Style" w:hAnsi="Bookman Old Style"/>
          <w:szCs w:val="24"/>
        </w:rPr>
      </w:pPr>
      <w:r>
        <w:rPr>
          <w:rFonts w:ascii="Bookman Old Style" w:hAnsi="Bookman Old Style"/>
          <w:szCs w:val="24"/>
        </w:rPr>
        <w:t>Due:  September 28-October 3</w:t>
      </w:r>
    </w:p>
    <w:p w:rsidR="00671FF2" w:rsidRDefault="00671FF2" w:rsidP="00671FF2">
      <w:pPr>
        <w:spacing w:line="240" w:lineRule="auto"/>
        <w:rPr>
          <w:rFonts w:ascii="Bookman Old Style" w:hAnsi="Bookman Old Style"/>
          <w:szCs w:val="24"/>
        </w:rPr>
      </w:pPr>
    </w:p>
    <w:p w:rsidR="00671FF2" w:rsidRDefault="00671FF2" w:rsidP="00671FF2">
      <w:pPr>
        <w:spacing w:line="240" w:lineRule="auto"/>
        <w:rPr>
          <w:rFonts w:ascii="Bookman Old Style" w:hAnsi="Bookman Old Style"/>
          <w:szCs w:val="24"/>
        </w:rPr>
      </w:pPr>
      <w:r>
        <w:rPr>
          <w:rFonts w:ascii="Bookman Old Style" w:hAnsi="Bookman Old Style"/>
          <w:b/>
          <w:szCs w:val="24"/>
        </w:rPr>
        <w:t xml:space="preserve">Blogging – </w:t>
      </w:r>
      <w:r>
        <w:rPr>
          <w:rFonts w:ascii="Bookman Old Style" w:hAnsi="Bookman Old Style"/>
          <w:szCs w:val="24"/>
        </w:rPr>
        <w:t>5 posts an</w:t>
      </w:r>
      <w:r w:rsidR="007837BE">
        <w:rPr>
          <w:rFonts w:ascii="Bookman Old Style" w:hAnsi="Bookman Old Style"/>
          <w:szCs w:val="24"/>
        </w:rPr>
        <w:t xml:space="preserve">d 5 responses, each between 3 to </w:t>
      </w:r>
      <w:r>
        <w:rPr>
          <w:rFonts w:ascii="Bookman Old Style" w:hAnsi="Bookman Old Style"/>
          <w:szCs w:val="24"/>
        </w:rPr>
        <w:t xml:space="preserve">5 paragraphs; many workplaces now keep blogs (there is a dry cleaner’s near my home with a blog!), and you may one day be asked to contribute to one.  Or, you may decide to start one on your own, if you haven’t already!  Throughout the first half of the semester, we will be blogging on a class blog.  You are to write five posts (we will set a schedule </w:t>
      </w:r>
      <w:r w:rsidR="00225494">
        <w:rPr>
          <w:rFonts w:ascii="Bookman Old Style" w:hAnsi="Bookman Old Style"/>
          <w:szCs w:val="24"/>
        </w:rPr>
        <w:t>early in the semester</w:t>
      </w:r>
      <w:r>
        <w:rPr>
          <w:rFonts w:ascii="Bookman Old Style" w:hAnsi="Bookman Old Style"/>
          <w:szCs w:val="24"/>
        </w:rPr>
        <w:t>) that respond to a reading, continue a class discussion, make a commentary about writing, or pose a question about the writing process.  You are also to respond to five of your classmates’ posts.  In addition to introducing you to a different type of writing, my hope is that blogging will help us to continue our discussion about writing outside of class.</w:t>
      </w:r>
    </w:p>
    <w:p w:rsidR="00A87D43" w:rsidRDefault="00A87D43" w:rsidP="00671FF2">
      <w:pPr>
        <w:spacing w:line="240" w:lineRule="auto"/>
        <w:rPr>
          <w:rFonts w:ascii="Bookman Old Style" w:hAnsi="Bookman Old Style"/>
          <w:szCs w:val="24"/>
        </w:rPr>
      </w:pPr>
      <w:r>
        <w:rPr>
          <w:rFonts w:ascii="Bookman Old Style" w:hAnsi="Bookman Old Style"/>
          <w:szCs w:val="24"/>
        </w:rPr>
        <w:t xml:space="preserve">Due:  Your posts and responses must be completed by Thanksgiving.  </w:t>
      </w:r>
    </w:p>
    <w:p w:rsidR="00671FF2" w:rsidRDefault="00671FF2" w:rsidP="00671FF2">
      <w:pPr>
        <w:spacing w:line="240" w:lineRule="auto"/>
        <w:rPr>
          <w:rFonts w:ascii="Bookman Old Style" w:hAnsi="Bookman Old Style"/>
          <w:szCs w:val="24"/>
        </w:rPr>
      </w:pPr>
      <w:r>
        <w:rPr>
          <w:rFonts w:ascii="Bookman Old Style" w:hAnsi="Bookman Old Style"/>
          <w:szCs w:val="24"/>
        </w:rPr>
        <w:t xml:space="preserve">   </w:t>
      </w:r>
    </w:p>
    <w:p w:rsidR="00A02FBE" w:rsidRDefault="00A02FBE" w:rsidP="00A02FBE">
      <w:pPr>
        <w:spacing w:line="240" w:lineRule="auto"/>
        <w:rPr>
          <w:rFonts w:ascii="Bookman Old Style" w:hAnsi="Bookman Old Style"/>
          <w:szCs w:val="24"/>
        </w:rPr>
      </w:pPr>
      <w:r>
        <w:rPr>
          <w:rFonts w:ascii="Bookman Old Style" w:hAnsi="Bookman Old Style"/>
          <w:b/>
          <w:szCs w:val="24"/>
        </w:rPr>
        <w:t>Submitting Assignments</w:t>
      </w:r>
    </w:p>
    <w:p w:rsidR="00A02FBE" w:rsidRDefault="00A02FBE" w:rsidP="00A02FBE">
      <w:pPr>
        <w:spacing w:line="240" w:lineRule="auto"/>
        <w:rPr>
          <w:rFonts w:ascii="Bookman Old Style" w:hAnsi="Bookman Old Style"/>
          <w:szCs w:val="24"/>
        </w:rPr>
      </w:pPr>
    </w:p>
    <w:p w:rsidR="00A02FBE" w:rsidRDefault="00A02FBE" w:rsidP="00A02FBE">
      <w:pPr>
        <w:spacing w:line="240" w:lineRule="auto"/>
        <w:rPr>
          <w:rFonts w:ascii="Bookman Old Style" w:hAnsi="Bookman Old Style"/>
          <w:szCs w:val="24"/>
        </w:rPr>
      </w:pPr>
      <w:r>
        <w:rPr>
          <w:rFonts w:ascii="Bookman Old Style" w:hAnsi="Bookman Old Style"/>
          <w:szCs w:val="24"/>
        </w:rPr>
        <w:t xml:space="preserve">Assignments are due at the start of class on the stated due date.  Assignments will be considered late if they are not turned in at the start of class.  </w:t>
      </w:r>
    </w:p>
    <w:p w:rsidR="00A02FBE" w:rsidRDefault="00A02FBE" w:rsidP="00A02FBE">
      <w:pPr>
        <w:spacing w:line="240" w:lineRule="auto"/>
        <w:rPr>
          <w:rFonts w:ascii="Bookman Old Style" w:hAnsi="Bookman Old Style"/>
          <w:b/>
          <w:szCs w:val="24"/>
        </w:rPr>
      </w:pPr>
    </w:p>
    <w:p w:rsidR="00A02FBE" w:rsidRDefault="00A02FBE" w:rsidP="00A02FBE">
      <w:pPr>
        <w:spacing w:line="240" w:lineRule="auto"/>
        <w:rPr>
          <w:rFonts w:ascii="Bookman Old Style" w:hAnsi="Bookman Old Style"/>
          <w:szCs w:val="24"/>
        </w:rPr>
      </w:pPr>
      <w:r>
        <w:rPr>
          <w:rFonts w:ascii="Bookman Old Style" w:hAnsi="Bookman Old Style"/>
          <w:szCs w:val="24"/>
        </w:rPr>
        <w:t xml:space="preserve">Each assignment should be typed (double-spaced) in </w:t>
      </w:r>
      <w:r w:rsidRPr="00CB0AFC">
        <w:rPr>
          <w:rFonts w:cs="Times New Roman"/>
          <w:szCs w:val="24"/>
        </w:rPr>
        <w:t>size 12 Times New Roman font</w:t>
      </w:r>
      <w:r>
        <w:rPr>
          <w:rFonts w:ascii="Bookman Old Style" w:hAnsi="Bookman Old Style"/>
          <w:szCs w:val="24"/>
        </w:rPr>
        <w:t>; margins should be one inch.  On the</w:t>
      </w:r>
      <w:r w:rsidR="00FC3A93">
        <w:rPr>
          <w:rFonts w:ascii="Bookman Old Style" w:hAnsi="Bookman Old Style"/>
          <w:szCs w:val="24"/>
        </w:rPr>
        <w:t xml:space="preserve"> front page, in the</w:t>
      </w:r>
      <w:r>
        <w:rPr>
          <w:rFonts w:ascii="Bookman Old Style" w:hAnsi="Bookman Old Style"/>
          <w:szCs w:val="24"/>
        </w:rPr>
        <w:t xml:space="preserve"> top, right hand corner of each assignment, please include the following information:</w:t>
      </w:r>
    </w:p>
    <w:p w:rsidR="00A02FBE" w:rsidRPr="00CB0AFC" w:rsidRDefault="00A02FBE" w:rsidP="00A02FBE">
      <w:pPr>
        <w:spacing w:line="240" w:lineRule="auto"/>
        <w:jc w:val="right"/>
        <w:rPr>
          <w:rFonts w:cs="Times New Roman"/>
          <w:szCs w:val="24"/>
        </w:rPr>
      </w:pPr>
      <w:r w:rsidRPr="00CB0AFC">
        <w:rPr>
          <w:rFonts w:cs="Times New Roman"/>
          <w:szCs w:val="24"/>
        </w:rPr>
        <w:lastRenderedPageBreak/>
        <w:t>Your Name</w:t>
      </w:r>
    </w:p>
    <w:p w:rsidR="00A02FBE" w:rsidRPr="00CB0AFC" w:rsidRDefault="00A02FBE" w:rsidP="00A02FBE">
      <w:pPr>
        <w:spacing w:line="240" w:lineRule="auto"/>
        <w:jc w:val="right"/>
        <w:rPr>
          <w:rFonts w:cs="Times New Roman"/>
          <w:szCs w:val="24"/>
        </w:rPr>
      </w:pPr>
      <w:r w:rsidRPr="00CB0AFC">
        <w:rPr>
          <w:rFonts w:cs="Times New Roman"/>
          <w:szCs w:val="24"/>
        </w:rPr>
        <w:t>English 101 - Composition</w:t>
      </w:r>
    </w:p>
    <w:p w:rsidR="00A02FBE" w:rsidRDefault="00A02FBE" w:rsidP="00A02FBE">
      <w:pPr>
        <w:spacing w:line="240" w:lineRule="auto"/>
        <w:jc w:val="right"/>
        <w:rPr>
          <w:rFonts w:cs="Times New Roman"/>
          <w:szCs w:val="24"/>
        </w:rPr>
      </w:pPr>
      <w:r w:rsidRPr="00CB0AFC">
        <w:rPr>
          <w:rFonts w:cs="Times New Roman"/>
          <w:szCs w:val="24"/>
        </w:rPr>
        <w:t>The Assignment’s Due Date</w:t>
      </w:r>
    </w:p>
    <w:p w:rsidR="00A02FBE" w:rsidRDefault="00A02FBE" w:rsidP="00A02FBE">
      <w:pPr>
        <w:spacing w:line="240" w:lineRule="auto"/>
        <w:rPr>
          <w:rFonts w:ascii="Bookman Old Style" w:hAnsi="Bookman Old Style" w:cs="Times New Roman"/>
          <w:szCs w:val="24"/>
        </w:rPr>
      </w:pPr>
      <w:r>
        <w:rPr>
          <w:rFonts w:ascii="Bookman Old Style" w:hAnsi="Bookman Old Style" w:cs="Times New Roman"/>
          <w:szCs w:val="24"/>
        </w:rPr>
        <w:t>The top right hand corner of all subsequent pages should have a header that includes your last name and the page number.  Please staple your papers together.</w:t>
      </w:r>
    </w:p>
    <w:p w:rsidR="00A02FBE" w:rsidRDefault="00A02FBE" w:rsidP="00A02FBE">
      <w:pPr>
        <w:spacing w:line="240" w:lineRule="auto"/>
        <w:rPr>
          <w:rFonts w:ascii="Bookman Old Style" w:hAnsi="Bookman Old Style" w:cs="Times New Roman"/>
          <w:szCs w:val="24"/>
        </w:rPr>
      </w:pPr>
    </w:p>
    <w:p w:rsidR="00A02FBE" w:rsidRDefault="00A02FBE" w:rsidP="00A02FBE">
      <w:pPr>
        <w:spacing w:line="240" w:lineRule="auto"/>
        <w:rPr>
          <w:rFonts w:ascii="Bookman Old Style" w:hAnsi="Bookman Old Style" w:cs="Times New Roman"/>
          <w:szCs w:val="24"/>
        </w:rPr>
      </w:pPr>
      <w:r>
        <w:rPr>
          <w:rFonts w:ascii="Bookman Old Style" w:hAnsi="Bookman Old Style" w:cs="Times New Roman"/>
          <w:szCs w:val="24"/>
        </w:rPr>
        <w:t>Please feel free to print on the front and back of each page, if you prefer.</w:t>
      </w:r>
    </w:p>
    <w:p w:rsidR="00A02FBE" w:rsidRDefault="00A02FBE" w:rsidP="00A02FBE">
      <w:pPr>
        <w:spacing w:line="240" w:lineRule="auto"/>
        <w:rPr>
          <w:rFonts w:ascii="Bookman Old Style" w:hAnsi="Bookman Old Style"/>
          <w:szCs w:val="24"/>
        </w:rPr>
      </w:pPr>
    </w:p>
    <w:p w:rsidR="00A02FBE" w:rsidRDefault="00A02FBE" w:rsidP="00A02FBE">
      <w:pPr>
        <w:spacing w:line="240" w:lineRule="auto"/>
        <w:rPr>
          <w:rFonts w:ascii="Bookman Old Style" w:hAnsi="Bookman Old Style"/>
          <w:szCs w:val="24"/>
        </w:rPr>
      </w:pPr>
      <w:r w:rsidRPr="004F5BE1">
        <w:rPr>
          <w:rFonts w:ascii="Bookman Old Style" w:hAnsi="Bookman Old Style"/>
          <w:szCs w:val="24"/>
        </w:rPr>
        <w:t xml:space="preserve">Late assignments </w:t>
      </w:r>
      <w:r>
        <w:rPr>
          <w:rFonts w:ascii="Bookman Old Style" w:hAnsi="Bookman Old Style"/>
          <w:szCs w:val="24"/>
        </w:rPr>
        <w:t xml:space="preserve">– </w:t>
      </w:r>
      <w:r w:rsidRPr="004F5BE1">
        <w:rPr>
          <w:rFonts w:ascii="Bookman Old Style" w:hAnsi="Bookman Old Style"/>
          <w:szCs w:val="24"/>
        </w:rPr>
        <w:t>those arriving any time after the beginning of class on the due date</w:t>
      </w:r>
      <w:r>
        <w:rPr>
          <w:rFonts w:ascii="Bookman Old Style" w:hAnsi="Bookman Old Style"/>
          <w:szCs w:val="24"/>
        </w:rPr>
        <w:t xml:space="preserve"> – will lose 5 percent of their points for each calendar day that they are late</w:t>
      </w:r>
      <w:r w:rsidRPr="004F5BE1">
        <w:rPr>
          <w:rFonts w:ascii="Bookman Old Style" w:hAnsi="Bookman Old Style"/>
          <w:szCs w:val="24"/>
        </w:rPr>
        <w:t>. You may place an assignment in my mailbox in Robinson A487; please do not ask the office staff to validate that you have turned it in</w:t>
      </w:r>
      <w:r>
        <w:rPr>
          <w:rFonts w:ascii="Bookman Old Style" w:hAnsi="Bookman Old Style"/>
          <w:szCs w:val="24"/>
        </w:rPr>
        <w:t>.  D</w:t>
      </w:r>
      <w:r w:rsidRPr="004F5BE1">
        <w:rPr>
          <w:rFonts w:ascii="Bookman Old Style" w:hAnsi="Bookman Old Style"/>
          <w:szCs w:val="24"/>
        </w:rPr>
        <w:t>o not put work on or under my office door or on my desk if I am not there.</w:t>
      </w:r>
      <w:r>
        <w:rPr>
          <w:rFonts w:ascii="Bookman Old Style" w:hAnsi="Bookman Old Style"/>
          <w:szCs w:val="24"/>
        </w:rPr>
        <w:t xml:space="preserve">  </w:t>
      </w:r>
      <w:r w:rsidRPr="004F5BE1">
        <w:rPr>
          <w:rFonts w:ascii="Bookman Old Style" w:hAnsi="Bookman Old Style"/>
          <w:szCs w:val="24"/>
        </w:rPr>
        <w:t xml:space="preserve">Late-work penalties cannot be changed through revision. </w:t>
      </w:r>
    </w:p>
    <w:p w:rsidR="00A02FBE" w:rsidRDefault="00A02FBE" w:rsidP="00A02FBE">
      <w:pPr>
        <w:spacing w:line="240" w:lineRule="auto"/>
        <w:rPr>
          <w:rFonts w:ascii="Bookman Old Style" w:hAnsi="Bookman Old Style"/>
          <w:szCs w:val="24"/>
        </w:rPr>
      </w:pPr>
    </w:p>
    <w:p w:rsidR="00A02FBE" w:rsidRDefault="00A02FBE" w:rsidP="00A02FBE">
      <w:pPr>
        <w:spacing w:line="240" w:lineRule="auto"/>
        <w:rPr>
          <w:rFonts w:ascii="Bookman Old Style" w:hAnsi="Bookman Old Style"/>
          <w:szCs w:val="24"/>
        </w:rPr>
      </w:pPr>
      <w:r>
        <w:rPr>
          <w:rFonts w:ascii="Bookman Old Style" w:hAnsi="Bookman Old Style"/>
          <w:szCs w:val="24"/>
        </w:rPr>
        <w:t>If you would like to arrange an extension for an assignment, please see me or contact me 48 hours before the assignment’s due date to discuss this.</w:t>
      </w:r>
    </w:p>
    <w:p w:rsidR="00A02FBE" w:rsidRDefault="00A02FBE" w:rsidP="00671FF2">
      <w:pPr>
        <w:spacing w:line="240" w:lineRule="auto"/>
        <w:rPr>
          <w:rFonts w:ascii="Bookman Old Style" w:hAnsi="Bookman Old Style"/>
          <w:b/>
          <w:szCs w:val="24"/>
        </w:rPr>
      </w:pPr>
    </w:p>
    <w:p w:rsidR="00671FF2" w:rsidRDefault="00671FF2" w:rsidP="00671FF2">
      <w:pPr>
        <w:spacing w:line="240" w:lineRule="auto"/>
        <w:rPr>
          <w:rFonts w:ascii="Bookman Old Style" w:hAnsi="Bookman Old Style"/>
          <w:szCs w:val="24"/>
        </w:rPr>
      </w:pPr>
      <w:r w:rsidRPr="00663E4E">
        <w:rPr>
          <w:rFonts w:ascii="Bookman Old Style" w:hAnsi="Bookman Old Style"/>
          <w:b/>
          <w:szCs w:val="24"/>
        </w:rPr>
        <w:t>How will you be graded?</w:t>
      </w:r>
    </w:p>
    <w:p w:rsidR="00671FF2" w:rsidRDefault="00671FF2" w:rsidP="00671FF2">
      <w:pPr>
        <w:spacing w:line="240" w:lineRule="auto"/>
        <w:rPr>
          <w:rFonts w:ascii="Bookman Old Style" w:hAnsi="Bookman Old Style"/>
          <w:szCs w:val="24"/>
        </w:rPr>
      </w:pPr>
    </w:p>
    <w:p w:rsidR="00671FF2" w:rsidRDefault="00671FF2" w:rsidP="00671FF2">
      <w:pPr>
        <w:spacing w:line="240" w:lineRule="auto"/>
        <w:rPr>
          <w:rFonts w:ascii="Bookman Old Style" w:hAnsi="Bookman Old Style"/>
          <w:szCs w:val="24"/>
        </w:rPr>
      </w:pPr>
      <w:r>
        <w:rPr>
          <w:rFonts w:ascii="Bookman Old Style" w:hAnsi="Bookman Old Style"/>
          <w:szCs w:val="24"/>
        </w:rPr>
        <w:t>During this course, you will hav</w:t>
      </w:r>
      <w:r w:rsidR="00A87D43">
        <w:rPr>
          <w:rFonts w:ascii="Bookman Old Style" w:hAnsi="Bookman Old Style"/>
          <w:szCs w:val="24"/>
        </w:rPr>
        <w:t>e the opportunity to receive 500</w:t>
      </w:r>
      <w:r>
        <w:rPr>
          <w:rFonts w:ascii="Bookman Old Style" w:hAnsi="Bookman Old Style"/>
          <w:szCs w:val="24"/>
        </w:rPr>
        <w:t xml:space="preserve"> points on all assignments.  The following breakdown will be used to determine your final grade:</w:t>
      </w:r>
    </w:p>
    <w:p w:rsidR="00671FF2" w:rsidRPr="00663E4E" w:rsidRDefault="00671FF2" w:rsidP="00671FF2">
      <w:pPr>
        <w:spacing w:line="240" w:lineRule="auto"/>
        <w:rPr>
          <w:rFonts w:ascii="Bookman Old Style" w:hAnsi="Bookman Old Style"/>
          <w:szCs w:val="24"/>
        </w:rPr>
      </w:pPr>
    </w:p>
    <w:tbl>
      <w:tblPr>
        <w:tblStyle w:val="TableGrid"/>
        <w:tblW w:w="0" w:type="auto"/>
        <w:tblLook w:val="04A0"/>
      </w:tblPr>
      <w:tblGrid>
        <w:gridCol w:w="4788"/>
        <w:gridCol w:w="4788"/>
      </w:tblGrid>
      <w:tr w:rsidR="00671FF2" w:rsidTr="00A75BA7">
        <w:tc>
          <w:tcPr>
            <w:tcW w:w="4788" w:type="dxa"/>
          </w:tcPr>
          <w:p w:rsidR="00671FF2" w:rsidRPr="00663E4E" w:rsidRDefault="00671FF2" w:rsidP="00A75BA7">
            <w:pPr>
              <w:rPr>
                <w:rFonts w:ascii="Bookman Old Style" w:hAnsi="Bookman Old Style"/>
                <w:b/>
                <w:szCs w:val="24"/>
              </w:rPr>
            </w:pPr>
            <w:r w:rsidRPr="00663E4E">
              <w:rPr>
                <w:rFonts w:ascii="Bookman Old Style" w:hAnsi="Bookman Old Style"/>
                <w:b/>
                <w:szCs w:val="24"/>
              </w:rPr>
              <w:t>Assignment</w:t>
            </w:r>
          </w:p>
        </w:tc>
        <w:tc>
          <w:tcPr>
            <w:tcW w:w="4788" w:type="dxa"/>
          </w:tcPr>
          <w:p w:rsidR="00671FF2" w:rsidRPr="00663E4E" w:rsidRDefault="00671FF2" w:rsidP="00A75BA7">
            <w:pPr>
              <w:rPr>
                <w:rFonts w:ascii="Bookman Old Style" w:hAnsi="Bookman Old Style"/>
                <w:b/>
                <w:szCs w:val="24"/>
              </w:rPr>
            </w:pPr>
            <w:r w:rsidRPr="00663E4E">
              <w:rPr>
                <w:rFonts w:ascii="Bookman Old Style" w:hAnsi="Bookman Old Style"/>
                <w:b/>
                <w:szCs w:val="24"/>
              </w:rPr>
              <w:t>Points</w:t>
            </w:r>
          </w:p>
        </w:tc>
      </w:tr>
      <w:tr w:rsidR="00671FF2" w:rsidTr="00A75BA7">
        <w:tc>
          <w:tcPr>
            <w:tcW w:w="4788" w:type="dxa"/>
          </w:tcPr>
          <w:p w:rsidR="00671FF2" w:rsidRDefault="00E846C3" w:rsidP="00A75BA7">
            <w:pPr>
              <w:rPr>
                <w:rFonts w:ascii="Bookman Old Style" w:hAnsi="Bookman Old Style"/>
                <w:szCs w:val="24"/>
              </w:rPr>
            </w:pPr>
            <w:r>
              <w:rPr>
                <w:rFonts w:ascii="Bookman Old Style" w:hAnsi="Bookman Old Style"/>
                <w:szCs w:val="24"/>
              </w:rPr>
              <w:t>Personal Narrative</w:t>
            </w:r>
          </w:p>
        </w:tc>
        <w:tc>
          <w:tcPr>
            <w:tcW w:w="4788" w:type="dxa"/>
          </w:tcPr>
          <w:p w:rsidR="00671FF2" w:rsidRDefault="00E846C3" w:rsidP="00A75BA7">
            <w:pPr>
              <w:rPr>
                <w:rFonts w:ascii="Bookman Old Style" w:hAnsi="Bookman Old Style"/>
                <w:szCs w:val="24"/>
              </w:rPr>
            </w:pPr>
            <w:r>
              <w:rPr>
                <w:rFonts w:ascii="Bookman Old Style" w:hAnsi="Bookman Old Style"/>
                <w:szCs w:val="24"/>
              </w:rPr>
              <w:t>75</w:t>
            </w:r>
            <w:r w:rsidR="00281CAE">
              <w:rPr>
                <w:rFonts w:ascii="Bookman Old Style" w:hAnsi="Bookman Old Style"/>
                <w:szCs w:val="24"/>
              </w:rPr>
              <w:t xml:space="preserve"> (15%)</w:t>
            </w:r>
          </w:p>
        </w:tc>
      </w:tr>
      <w:tr w:rsidR="00671FF2" w:rsidTr="00A75BA7">
        <w:tc>
          <w:tcPr>
            <w:tcW w:w="4788" w:type="dxa"/>
          </w:tcPr>
          <w:p w:rsidR="00671FF2" w:rsidRDefault="00E846C3" w:rsidP="00A75BA7">
            <w:pPr>
              <w:rPr>
                <w:rFonts w:ascii="Bookman Old Style" w:hAnsi="Bookman Old Style"/>
                <w:szCs w:val="24"/>
              </w:rPr>
            </w:pPr>
            <w:r>
              <w:rPr>
                <w:rFonts w:ascii="Bookman Old Style" w:hAnsi="Bookman Old Style"/>
                <w:szCs w:val="24"/>
              </w:rPr>
              <w:t>Position Essay</w:t>
            </w:r>
          </w:p>
        </w:tc>
        <w:tc>
          <w:tcPr>
            <w:tcW w:w="4788" w:type="dxa"/>
          </w:tcPr>
          <w:p w:rsidR="00671FF2" w:rsidRDefault="00E846C3" w:rsidP="00A75BA7">
            <w:pPr>
              <w:rPr>
                <w:rFonts w:ascii="Bookman Old Style" w:hAnsi="Bookman Old Style"/>
                <w:szCs w:val="24"/>
              </w:rPr>
            </w:pPr>
            <w:r>
              <w:rPr>
                <w:rFonts w:ascii="Bookman Old Style" w:hAnsi="Bookman Old Style"/>
                <w:szCs w:val="24"/>
              </w:rPr>
              <w:t>75</w:t>
            </w:r>
            <w:r w:rsidR="00281CAE">
              <w:rPr>
                <w:rFonts w:ascii="Bookman Old Style" w:hAnsi="Bookman Old Style"/>
                <w:szCs w:val="24"/>
              </w:rPr>
              <w:t xml:space="preserve"> (15%)</w:t>
            </w:r>
          </w:p>
        </w:tc>
      </w:tr>
      <w:tr w:rsidR="00671FF2" w:rsidTr="00A75BA7">
        <w:tc>
          <w:tcPr>
            <w:tcW w:w="4788" w:type="dxa"/>
          </w:tcPr>
          <w:p w:rsidR="00671FF2" w:rsidRDefault="00671FF2" w:rsidP="00A75BA7">
            <w:pPr>
              <w:rPr>
                <w:rFonts w:ascii="Bookman Old Style" w:hAnsi="Bookman Old Style"/>
                <w:szCs w:val="24"/>
              </w:rPr>
            </w:pPr>
            <w:r>
              <w:rPr>
                <w:rFonts w:ascii="Bookman Old Style" w:hAnsi="Bookman Old Style"/>
                <w:szCs w:val="24"/>
              </w:rPr>
              <w:t>Critical Analysis</w:t>
            </w:r>
          </w:p>
        </w:tc>
        <w:tc>
          <w:tcPr>
            <w:tcW w:w="4788" w:type="dxa"/>
          </w:tcPr>
          <w:p w:rsidR="00671FF2" w:rsidRDefault="00E846C3" w:rsidP="00A75BA7">
            <w:pPr>
              <w:rPr>
                <w:rFonts w:ascii="Bookman Old Style" w:hAnsi="Bookman Old Style"/>
                <w:szCs w:val="24"/>
              </w:rPr>
            </w:pPr>
            <w:r>
              <w:rPr>
                <w:rFonts w:ascii="Bookman Old Style" w:hAnsi="Bookman Old Style"/>
                <w:szCs w:val="24"/>
              </w:rPr>
              <w:t>75</w:t>
            </w:r>
            <w:r w:rsidR="00281CAE">
              <w:rPr>
                <w:rFonts w:ascii="Bookman Old Style" w:hAnsi="Bookman Old Style"/>
                <w:szCs w:val="24"/>
              </w:rPr>
              <w:t xml:space="preserve"> (15%)</w:t>
            </w:r>
          </w:p>
        </w:tc>
      </w:tr>
      <w:tr w:rsidR="00671FF2" w:rsidTr="00A75BA7">
        <w:tc>
          <w:tcPr>
            <w:tcW w:w="4788" w:type="dxa"/>
          </w:tcPr>
          <w:p w:rsidR="00671FF2" w:rsidRDefault="00671FF2" w:rsidP="00A75BA7">
            <w:pPr>
              <w:rPr>
                <w:rFonts w:ascii="Bookman Old Style" w:hAnsi="Bookman Old Style"/>
                <w:szCs w:val="24"/>
              </w:rPr>
            </w:pPr>
            <w:r>
              <w:rPr>
                <w:rFonts w:ascii="Bookman Old Style" w:hAnsi="Bookman Old Style"/>
                <w:szCs w:val="24"/>
              </w:rPr>
              <w:t xml:space="preserve">Final Research </w:t>
            </w:r>
            <w:r w:rsidR="00E846C3">
              <w:rPr>
                <w:rFonts w:ascii="Bookman Old Style" w:hAnsi="Bookman Old Style"/>
                <w:szCs w:val="24"/>
              </w:rPr>
              <w:t>Essay</w:t>
            </w:r>
          </w:p>
        </w:tc>
        <w:tc>
          <w:tcPr>
            <w:tcW w:w="4788" w:type="dxa"/>
          </w:tcPr>
          <w:p w:rsidR="00671FF2" w:rsidRDefault="00671FF2" w:rsidP="00A75BA7">
            <w:pPr>
              <w:rPr>
                <w:rFonts w:ascii="Bookman Old Style" w:hAnsi="Bookman Old Style"/>
                <w:szCs w:val="24"/>
              </w:rPr>
            </w:pPr>
            <w:r>
              <w:rPr>
                <w:rFonts w:ascii="Bookman Old Style" w:hAnsi="Bookman Old Style"/>
                <w:szCs w:val="24"/>
              </w:rPr>
              <w:t>100</w:t>
            </w:r>
            <w:r w:rsidR="00281CAE">
              <w:rPr>
                <w:rFonts w:ascii="Bookman Old Style" w:hAnsi="Bookman Old Style"/>
                <w:szCs w:val="24"/>
              </w:rPr>
              <w:t xml:space="preserve"> (20%)</w:t>
            </w:r>
          </w:p>
        </w:tc>
      </w:tr>
      <w:tr w:rsidR="00671FF2" w:rsidTr="00A75BA7">
        <w:tc>
          <w:tcPr>
            <w:tcW w:w="4788" w:type="dxa"/>
          </w:tcPr>
          <w:p w:rsidR="00671FF2" w:rsidRDefault="00E846C3" w:rsidP="00225494">
            <w:pPr>
              <w:rPr>
                <w:rFonts w:ascii="Bookman Old Style" w:hAnsi="Bookman Old Style"/>
                <w:szCs w:val="24"/>
              </w:rPr>
            </w:pPr>
            <w:r>
              <w:rPr>
                <w:rFonts w:ascii="Bookman Old Style" w:hAnsi="Bookman Old Style"/>
                <w:szCs w:val="24"/>
              </w:rPr>
              <w:t>Research Essay</w:t>
            </w:r>
            <w:r w:rsidR="00671FF2">
              <w:rPr>
                <w:rFonts w:ascii="Bookman Old Style" w:hAnsi="Bookman Old Style"/>
                <w:szCs w:val="24"/>
              </w:rPr>
              <w:t xml:space="preserve"> Process (Proposal and Source List, Revisions Made to First and Second Drafts)</w:t>
            </w:r>
          </w:p>
        </w:tc>
        <w:tc>
          <w:tcPr>
            <w:tcW w:w="4788" w:type="dxa"/>
          </w:tcPr>
          <w:p w:rsidR="00671FF2" w:rsidRDefault="00E846C3" w:rsidP="00A75BA7">
            <w:pPr>
              <w:rPr>
                <w:rFonts w:ascii="Bookman Old Style" w:hAnsi="Bookman Old Style"/>
                <w:szCs w:val="24"/>
              </w:rPr>
            </w:pPr>
            <w:r>
              <w:rPr>
                <w:rFonts w:ascii="Bookman Old Style" w:hAnsi="Bookman Old Style"/>
                <w:szCs w:val="24"/>
              </w:rPr>
              <w:t>50</w:t>
            </w:r>
            <w:r w:rsidR="00281CAE">
              <w:rPr>
                <w:rFonts w:ascii="Bookman Old Style" w:hAnsi="Bookman Old Style"/>
                <w:szCs w:val="24"/>
              </w:rPr>
              <w:t xml:space="preserve"> (10%)</w:t>
            </w:r>
          </w:p>
        </w:tc>
      </w:tr>
      <w:tr w:rsidR="00671FF2" w:rsidTr="00A75BA7">
        <w:tc>
          <w:tcPr>
            <w:tcW w:w="4788" w:type="dxa"/>
          </w:tcPr>
          <w:p w:rsidR="00671FF2" w:rsidRPr="005A026D" w:rsidRDefault="00671FF2" w:rsidP="00A75BA7">
            <w:pPr>
              <w:rPr>
                <w:rFonts w:ascii="Bookman Old Style" w:hAnsi="Bookman Old Style"/>
                <w:szCs w:val="24"/>
              </w:rPr>
            </w:pPr>
            <w:r>
              <w:rPr>
                <w:rFonts w:ascii="Bookman Old Style" w:hAnsi="Bookman Old Style"/>
                <w:szCs w:val="24"/>
              </w:rPr>
              <w:t>Tone and Voice Music Presentation</w:t>
            </w:r>
          </w:p>
        </w:tc>
        <w:tc>
          <w:tcPr>
            <w:tcW w:w="4788" w:type="dxa"/>
          </w:tcPr>
          <w:p w:rsidR="00671FF2" w:rsidRDefault="0046108C" w:rsidP="00A75BA7">
            <w:pPr>
              <w:rPr>
                <w:rFonts w:ascii="Bookman Old Style" w:hAnsi="Bookman Old Style"/>
                <w:szCs w:val="24"/>
              </w:rPr>
            </w:pPr>
            <w:r>
              <w:rPr>
                <w:rFonts w:ascii="Bookman Old Style" w:hAnsi="Bookman Old Style"/>
                <w:szCs w:val="24"/>
              </w:rPr>
              <w:t>4</w:t>
            </w:r>
            <w:r w:rsidR="00E846C3">
              <w:rPr>
                <w:rFonts w:ascii="Bookman Old Style" w:hAnsi="Bookman Old Style"/>
                <w:szCs w:val="24"/>
              </w:rPr>
              <w:t>0</w:t>
            </w:r>
            <w:r w:rsidR="00281CAE">
              <w:rPr>
                <w:rFonts w:ascii="Bookman Old Style" w:hAnsi="Bookman Old Style"/>
                <w:szCs w:val="24"/>
              </w:rPr>
              <w:t xml:space="preserve"> (8%)</w:t>
            </w:r>
          </w:p>
        </w:tc>
      </w:tr>
      <w:tr w:rsidR="00671FF2" w:rsidTr="00A75BA7">
        <w:tc>
          <w:tcPr>
            <w:tcW w:w="4788" w:type="dxa"/>
          </w:tcPr>
          <w:p w:rsidR="00671FF2" w:rsidRDefault="00671FF2" w:rsidP="00A75BA7">
            <w:pPr>
              <w:rPr>
                <w:rFonts w:ascii="Bookman Old Style" w:hAnsi="Bookman Old Style"/>
                <w:szCs w:val="24"/>
              </w:rPr>
            </w:pPr>
            <w:r>
              <w:rPr>
                <w:rFonts w:ascii="Bookman Old Style" w:hAnsi="Bookman Old Style"/>
                <w:szCs w:val="24"/>
              </w:rPr>
              <w:t>Class Participation* (includes in-class writing assignments)</w:t>
            </w:r>
          </w:p>
        </w:tc>
        <w:tc>
          <w:tcPr>
            <w:tcW w:w="4788" w:type="dxa"/>
          </w:tcPr>
          <w:p w:rsidR="00671FF2" w:rsidRDefault="00671FF2" w:rsidP="00A75BA7">
            <w:pPr>
              <w:rPr>
                <w:rFonts w:ascii="Bookman Old Style" w:hAnsi="Bookman Old Style"/>
                <w:szCs w:val="24"/>
              </w:rPr>
            </w:pPr>
            <w:r>
              <w:rPr>
                <w:rFonts w:ascii="Bookman Old Style" w:hAnsi="Bookman Old Style"/>
                <w:szCs w:val="24"/>
              </w:rPr>
              <w:t>50</w:t>
            </w:r>
            <w:r w:rsidR="00281CAE">
              <w:rPr>
                <w:rFonts w:ascii="Bookman Old Style" w:hAnsi="Bookman Old Style"/>
                <w:szCs w:val="24"/>
              </w:rPr>
              <w:t xml:space="preserve"> (10%)</w:t>
            </w:r>
          </w:p>
        </w:tc>
      </w:tr>
      <w:tr w:rsidR="00671FF2" w:rsidTr="00A75BA7">
        <w:tc>
          <w:tcPr>
            <w:tcW w:w="4788" w:type="dxa"/>
          </w:tcPr>
          <w:p w:rsidR="00671FF2" w:rsidRDefault="00671FF2" w:rsidP="0046108C">
            <w:pPr>
              <w:rPr>
                <w:rFonts w:ascii="Bookman Old Style" w:hAnsi="Bookman Old Style"/>
                <w:szCs w:val="24"/>
              </w:rPr>
            </w:pPr>
            <w:r>
              <w:rPr>
                <w:rFonts w:ascii="Bookman Old Style" w:hAnsi="Bookman Old Style"/>
                <w:szCs w:val="24"/>
              </w:rPr>
              <w:t>Homework (Share a Favorite Blog Activity, Good vs. Bad Writing Exercise, Essay</w:t>
            </w:r>
            <w:r w:rsidRPr="005A026D">
              <w:rPr>
                <w:rFonts w:ascii="Bookman Old Style" w:hAnsi="Bookman Old Style"/>
                <w:szCs w:val="24"/>
              </w:rPr>
              <w:t xml:space="preserve"> Creativity Quote</w:t>
            </w:r>
            <w:r w:rsidR="00BB27BF">
              <w:rPr>
                <w:rFonts w:ascii="Bookman Old Style" w:hAnsi="Bookman Old Style"/>
                <w:szCs w:val="24"/>
              </w:rPr>
              <w:t>, etc.</w:t>
            </w:r>
            <w:r w:rsidR="00C3004C">
              <w:rPr>
                <w:rFonts w:ascii="Bookman Old Style" w:hAnsi="Bookman Old Style"/>
                <w:szCs w:val="24"/>
              </w:rPr>
              <w:t>)</w:t>
            </w:r>
          </w:p>
        </w:tc>
        <w:tc>
          <w:tcPr>
            <w:tcW w:w="4788" w:type="dxa"/>
          </w:tcPr>
          <w:p w:rsidR="00671FF2" w:rsidRDefault="0046108C" w:rsidP="00A75BA7">
            <w:pPr>
              <w:rPr>
                <w:rFonts w:ascii="Bookman Old Style" w:hAnsi="Bookman Old Style"/>
                <w:szCs w:val="24"/>
              </w:rPr>
            </w:pPr>
            <w:r>
              <w:rPr>
                <w:rFonts w:ascii="Bookman Old Style" w:hAnsi="Bookman Old Style"/>
                <w:szCs w:val="24"/>
              </w:rPr>
              <w:t>10</w:t>
            </w:r>
            <w:r w:rsidR="00281CAE">
              <w:rPr>
                <w:rFonts w:ascii="Bookman Old Style" w:hAnsi="Bookman Old Style"/>
                <w:szCs w:val="24"/>
              </w:rPr>
              <w:t xml:space="preserve"> (2%)</w:t>
            </w:r>
          </w:p>
        </w:tc>
      </w:tr>
      <w:tr w:rsidR="0046108C" w:rsidTr="00A75BA7">
        <w:tc>
          <w:tcPr>
            <w:tcW w:w="4788" w:type="dxa"/>
          </w:tcPr>
          <w:p w:rsidR="0046108C" w:rsidRDefault="0046108C" w:rsidP="0046108C">
            <w:pPr>
              <w:rPr>
                <w:rFonts w:ascii="Bookman Old Style" w:hAnsi="Bookman Old Style"/>
                <w:szCs w:val="24"/>
              </w:rPr>
            </w:pPr>
            <w:r>
              <w:rPr>
                <w:rFonts w:ascii="Bookman Old Style" w:hAnsi="Bookman Old Style"/>
                <w:szCs w:val="24"/>
              </w:rPr>
              <w:t>Writing Exercises (Audience Essay, Writing Group Reflection, Writing Process Reflections, Blog Posts</w:t>
            </w:r>
            <w:r w:rsidR="00BB27BF">
              <w:rPr>
                <w:rFonts w:ascii="Bookman Old Style" w:hAnsi="Bookman Old Style"/>
                <w:szCs w:val="24"/>
              </w:rPr>
              <w:t>, etc.</w:t>
            </w:r>
            <w:r>
              <w:rPr>
                <w:rFonts w:ascii="Bookman Old Style" w:hAnsi="Bookman Old Style"/>
                <w:szCs w:val="24"/>
              </w:rPr>
              <w:t>)</w:t>
            </w:r>
          </w:p>
        </w:tc>
        <w:tc>
          <w:tcPr>
            <w:tcW w:w="4788" w:type="dxa"/>
          </w:tcPr>
          <w:p w:rsidR="0046108C" w:rsidRDefault="0046108C" w:rsidP="00A75BA7">
            <w:pPr>
              <w:rPr>
                <w:rFonts w:ascii="Bookman Old Style" w:hAnsi="Bookman Old Style"/>
                <w:szCs w:val="24"/>
              </w:rPr>
            </w:pPr>
            <w:r>
              <w:rPr>
                <w:rFonts w:ascii="Bookman Old Style" w:hAnsi="Bookman Old Style"/>
                <w:szCs w:val="24"/>
              </w:rPr>
              <w:t>25</w:t>
            </w:r>
            <w:r w:rsidR="00281CAE">
              <w:rPr>
                <w:rFonts w:ascii="Bookman Old Style" w:hAnsi="Bookman Old Style"/>
                <w:szCs w:val="24"/>
              </w:rPr>
              <w:t xml:space="preserve"> (5%)</w:t>
            </w:r>
          </w:p>
        </w:tc>
      </w:tr>
      <w:tr w:rsidR="00671FF2" w:rsidTr="00A75BA7">
        <w:tc>
          <w:tcPr>
            <w:tcW w:w="4788" w:type="dxa"/>
          </w:tcPr>
          <w:p w:rsidR="00671FF2" w:rsidRPr="00F34A50" w:rsidRDefault="00671FF2" w:rsidP="00A75BA7">
            <w:pPr>
              <w:rPr>
                <w:rFonts w:ascii="Bookman Old Style" w:hAnsi="Bookman Old Style"/>
                <w:b/>
                <w:szCs w:val="24"/>
              </w:rPr>
            </w:pPr>
            <w:r w:rsidRPr="00F34A50">
              <w:rPr>
                <w:rFonts w:ascii="Bookman Old Style" w:hAnsi="Bookman Old Style"/>
                <w:b/>
                <w:szCs w:val="24"/>
              </w:rPr>
              <w:t>Total:</w:t>
            </w:r>
          </w:p>
        </w:tc>
        <w:tc>
          <w:tcPr>
            <w:tcW w:w="4788" w:type="dxa"/>
          </w:tcPr>
          <w:p w:rsidR="00671FF2" w:rsidRPr="00F34A50" w:rsidRDefault="00E846C3" w:rsidP="00A75BA7">
            <w:pPr>
              <w:rPr>
                <w:rFonts w:ascii="Bookman Old Style" w:hAnsi="Bookman Old Style"/>
                <w:b/>
                <w:szCs w:val="24"/>
              </w:rPr>
            </w:pPr>
            <w:r>
              <w:rPr>
                <w:rFonts w:ascii="Bookman Old Style" w:hAnsi="Bookman Old Style"/>
                <w:b/>
                <w:szCs w:val="24"/>
              </w:rPr>
              <w:t>500</w:t>
            </w:r>
          </w:p>
        </w:tc>
      </w:tr>
    </w:tbl>
    <w:p w:rsidR="00A02FBE" w:rsidRDefault="00A02FBE" w:rsidP="00671FF2">
      <w:pPr>
        <w:spacing w:line="240" w:lineRule="auto"/>
        <w:rPr>
          <w:rFonts w:ascii="Bookman Old Style" w:hAnsi="Bookman Old Style"/>
        </w:rPr>
      </w:pPr>
    </w:p>
    <w:p w:rsidR="00BB27BF" w:rsidRDefault="00BB27BF" w:rsidP="00671FF2">
      <w:pPr>
        <w:spacing w:line="240" w:lineRule="auto"/>
        <w:rPr>
          <w:rFonts w:ascii="Bookman Old Style" w:hAnsi="Bookman Old Style"/>
          <w:b/>
        </w:rPr>
      </w:pPr>
    </w:p>
    <w:p w:rsidR="00671FF2" w:rsidRDefault="00671FF2" w:rsidP="00671FF2">
      <w:pPr>
        <w:spacing w:line="240" w:lineRule="auto"/>
        <w:rPr>
          <w:rFonts w:ascii="Bookman Old Style" w:hAnsi="Bookman Old Style"/>
          <w:b/>
          <w:szCs w:val="24"/>
        </w:rPr>
      </w:pPr>
      <w:r w:rsidRPr="00D34B42">
        <w:rPr>
          <w:rFonts w:ascii="Bookman Old Style" w:hAnsi="Bookman Old Style"/>
          <w:b/>
        </w:rPr>
        <w:lastRenderedPageBreak/>
        <w:t>*</w:t>
      </w:r>
      <w:r w:rsidRPr="00D34B42">
        <w:rPr>
          <w:rFonts w:ascii="Bookman Old Style" w:hAnsi="Bookman Old Style"/>
          <w:b/>
          <w:szCs w:val="24"/>
        </w:rPr>
        <w:t>C</w:t>
      </w:r>
      <w:r>
        <w:rPr>
          <w:rFonts w:ascii="Bookman Old Style" w:hAnsi="Bookman Old Style"/>
          <w:b/>
          <w:szCs w:val="24"/>
        </w:rPr>
        <w:t>lass Participation</w:t>
      </w:r>
    </w:p>
    <w:p w:rsidR="00671FF2" w:rsidRDefault="00671FF2" w:rsidP="00671FF2">
      <w:pPr>
        <w:spacing w:line="240" w:lineRule="auto"/>
        <w:rPr>
          <w:rFonts w:ascii="Bookman Old Style" w:hAnsi="Bookman Old Style"/>
          <w:szCs w:val="24"/>
        </w:rPr>
      </w:pPr>
    </w:p>
    <w:p w:rsidR="009747FE" w:rsidRDefault="009747FE" w:rsidP="00671FF2">
      <w:pPr>
        <w:spacing w:line="240" w:lineRule="auto"/>
        <w:rPr>
          <w:rFonts w:ascii="Bookman Old Style" w:hAnsi="Bookman Old Style"/>
          <w:szCs w:val="24"/>
        </w:rPr>
      </w:pPr>
      <w:r>
        <w:rPr>
          <w:rFonts w:ascii="Bookman Old Style" w:hAnsi="Bookman Old Style"/>
          <w:szCs w:val="24"/>
        </w:rPr>
        <w:t>“To learn” is an active verb, and so is “to write.”  Becoming a better writer involves active participation – in writing, in revising, in reading, and in class.</w:t>
      </w:r>
      <w:r w:rsidR="00496B23">
        <w:rPr>
          <w:rFonts w:ascii="Bookman Old Style" w:hAnsi="Bookman Old Style"/>
          <w:szCs w:val="24"/>
        </w:rPr>
        <w:t xml:space="preserve">  </w:t>
      </w:r>
    </w:p>
    <w:p w:rsidR="009747FE" w:rsidRDefault="009747FE" w:rsidP="00671FF2">
      <w:pPr>
        <w:spacing w:line="240" w:lineRule="auto"/>
        <w:rPr>
          <w:rFonts w:ascii="Bookman Old Style" w:hAnsi="Bookman Old Style"/>
          <w:szCs w:val="24"/>
        </w:rPr>
      </w:pPr>
    </w:p>
    <w:p w:rsidR="00496B23" w:rsidRDefault="009747FE" w:rsidP="00671FF2">
      <w:pPr>
        <w:spacing w:line="240" w:lineRule="auto"/>
        <w:rPr>
          <w:rFonts w:ascii="Bookman Old Style" w:hAnsi="Bookman Old Style"/>
          <w:szCs w:val="24"/>
        </w:rPr>
      </w:pPr>
      <w:r>
        <w:rPr>
          <w:rFonts w:ascii="Bookman Old Style" w:hAnsi="Bookman Old Style"/>
          <w:szCs w:val="24"/>
        </w:rPr>
        <w:t>Ten percent of your final grade will be based on your class participation</w:t>
      </w:r>
      <w:r w:rsidR="00496B23">
        <w:rPr>
          <w:rFonts w:ascii="Bookman Old Style" w:hAnsi="Bookman Old Style"/>
          <w:szCs w:val="24"/>
        </w:rPr>
        <w:t>.  To actively participate in class, you must have completed and be prepared to discuss any assigned readings; you must have completed any homework assignments and any major assignments due on a given day; and you must come to each peer review and conference with a draft of your work and comments on your peers’ writing.</w:t>
      </w:r>
      <w:r>
        <w:rPr>
          <w:rFonts w:ascii="Bookman Old Style" w:hAnsi="Bookman Old Style"/>
          <w:szCs w:val="24"/>
        </w:rPr>
        <w:t xml:space="preserve">  </w:t>
      </w:r>
    </w:p>
    <w:p w:rsidR="00496B23" w:rsidRDefault="00496B23" w:rsidP="00671FF2">
      <w:pPr>
        <w:spacing w:line="240" w:lineRule="auto"/>
        <w:rPr>
          <w:rFonts w:ascii="Bookman Old Style" w:hAnsi="Bookman Old Style"/>
          <w:szCs w:val="24"/>
        </w:rPr>
      </w:pPr>
    </w:p>
    <w:p w:rsidR="00496B23" w:rsidRDefault="009747FE" w:rsidP="00671FF2">
      <w:pPr>
        <w:spacing w:line="240" w:lineRule="auto"/>
        <w:rPr>
          <w:rFonts w:ascii="Bookman Old Style" w:hAnsi="Bookman Old Style"/>
          <w:szCs w:val="24"/>
        </w:rPr>
      </w:pPr>
      <w:r>
        <w:rPr>
          <w:rFonts w:ascii="Bookman Old Style" w:hAnsi="Bookman Old Style"/>
          <w:szCs w:val="24"/>
        </w:rPr>
        <w:t>Each time we meet</w:t>
      </w:r>
      <w:r w:rsidR="00496B23">
        <w:rPr>
          <w:rFonts w:ascii="Bookman Old Style" w:hAnsi="Bookman Old Style"/>
          <w:szCs w:val="24"/>
        </w:rPr>
        <w:t>, you have the chance t</w:t>
      </w:r>
      <w:r>
        <w:rPr>
          <w:rFonts w:ascii="Bookman Old Style" w:hAnsi="Bookman Old Style"/>
          <w:szCs w:val="24"/>
        </w:rPr>
        <w:t xml:space="preserve">o earn three participation points.  </w:t>
      </w:r>
      <w:r w:rsidR="00496B23">
        <w:rPr>
          <w:rFonts w:ascii="Bookman Old Style" w:hAnsi="Bookman Old Style"/>
          <w:szCs w:val="24"/>
        </w:rPr>
        <w:t>You will earn one point for your attendance.  The other two will be awarded based on your performance in class that day.  If you are actively engaged in our class activity or class discussion, you will earn full</w:t>
      </w:r>
      <w:r w:rsidR="00C53A09">
        <w:rPr>
          <w:rFonts w:ascii="Bookman Old Style" w:hAnsi="Bookman Old Style"/>
          <w:szCs w:val="24"/>
        </w:rPr>
        <w:t xml:space="preserve"> participation credit </w:t>
      </w:r>
      <w:r w:rsidR="00496B23">
        <w:rPr>
          <w:rFonts w:ascii="Bookman Old Style" w:hAnsi="Bookman Old Style"/>
          <w:szCs w:val="24"/>
        </w:rPr>
        <w:t>for that day.</w:t>
      </w:r>
      <w:r w:rsidR="00C53A09">
        <w:rPr>
          <w:rFonts w:ascii="Bookman Old Style" w:hAnsi="Bookman Old Style"/>
          <w:szCs w:val="24"/>
        </w:rPr>
        <w:t xml:space="preserve">  If you submit all work and complete all assignments by the</w:t>
      </w:r>
      <w:r w:rsidR="00D36F3D">
        <w:rPr>
          <w:rFonts w:ascii="Bookman Old Style" w:hAnsi="Bookman Old Style"/>
          <w:szCs w:val="24"/>
        </w:rPr>
        <w:t>ir stated</w:t>
      </w:r>
      <w:r w:rsidR="00C53A09">
        <w:rPr>
          <w:rFonts w:ascii="Bookman Old Style" w:hAnsi="Bookman Old Style"/>
          <w:szCs w:val="24"/>
        </w:rPr>
        <w:t xml:space="preserve"> due date</w:t>
      </w:r>
      <w:r w:rsidR="00D36F3D">
        <w:rPr>
          <w:rFonts w:ascii="Bookman Old Style" w:hAnsi="Bookman Old Style"/>
          <w:szCs w:val="24"/>
        </w:rPr>
        <w:t>s</w:t>
      </w:r>
      <w:r w:rsidR="00C53A09">
        <w:rPr>
          <w:rFonts w:ascii="Bookman Old Style" w:hAnsi="Bookman Old Style"/>
          <w:szCs w:val="24"/>
        </w:rPr>
        <w:t>, you will earn full participation credit for that day.</w:t>
      </w:r>
      <w:r w:rsidR="00496B23">
        <w:rPr>
          <w:rFonts w:ascii="Bookman Old Style" w:hAnsi="Bookman Old Style"/>
          <w:szCs w:val="24"/>
        </w:rPr>
        <w:t xml:space="preserve">  If you are not actively engaged in that day’s lesson (if you are sleeping or texting or, on a technology access day, using your computer to check your Facebook or personal email account</w:t>
      </w:r>
      <w:r w:rsidR="00D36F3D">
        <w:rPr>
          <w:rFonts w:ascii="Bookman Old Style" w:hAnsi="Bookman Old Style"/>
          <w:szCs w:val="24"/>
        </w:rPr>
        <w:t>, for example</w:t>
      </w:r>
      <w:r w:rsidR="00496B23">
        <w:rPr>
          <w:rFonts w:ascii="Bookman Old Style" w:hAnsi="Bookman Old Style"/>
          <w:szCs w:val="24"/>
        </w:rPr>
        <w:t>) you will not earn full credit.</w:t>
      </w:r>
      <w:r w:rsidR="00C53A09">
        <w:rPr>
          <w:rFonts w:ascii="Bookman Old Style" w:hAnsi="Bookman Old Style"/>
          <w:szCs w:val="24"/>
        </w:rPr>
        <w:t xml:space="preserve">  If</w:t>
      </w:r>
      <w:r w:rsidR="00496B23">
        <w:rPr>
          <w:rFonts w:ascii="Bookman Old Style" w:hAnsi="Bookman Old Style"/>
          <w:szCs w:val="24"/>
        </w:rPr>
        <w:t xml:space="preserve"> </w:t>
      </w:r>
      <w:r w:rsidR="00D36F3D">
        <w:rPr>
          <w:rFonts w:ascii="Bookman Old Style" w:hAnsi="Bookman Old Style"/>
          <w:szCs w:val="24"/>
        </w:rPr>
        <w:t xml:space="preserve">you </w:t>
      </w:r>
      <w:r w:rsidR="00496B23">
        <w:rPr>
          <w:rFonts w:ascii="Bookman Old Style" w:hAnsi="Bookman Old Style"/>
          <w:szCs w:val="24"/>
        </w:rPr>
        <w:t xml:space="preserve">are chronically late, you will lose participation points.  If you miss a class, you will not receive any participation points for that day’s work.  </w:t>
      </w:r>
    </w:p>
    <w:p w:rsidR="00C53A09" w:rsidRDefault="00C53A09" w:rsidP="00671FF2">
      <w:pPr>
        <w:spacing w:line="240" w:lineRule="auto"/>
        <w:rPr>
          <w:rFonts w:ascii="Bookman Old Style" w:hAnsi="Bookman Old Style"/>
          <w:szCs w:val="24"/>
        </w:rPr>
      </w:pPr>
    </w:p>
    <w:p w:rsidR="00C53A09" w:rsidRDefault="00C53A09" w:rsidP="00671FF2">
      <w:pPr>
        <w:spacing w:line="240" w:lineRule="auto"/>
        <w:rPr>
          <w:rFonts w:ascii="Bookman Old Style" w:hAnsi="Bookman Old Style"/>
          <w:szCs w:val="24"/>
        </w:rPr>
      </w:pPr>
      <w:r>
        <w:rPr>
          <w:rFonts w:ascii="Bookman Old Style" w:hAnsi="Bookman Old Style"/>
          <w:i/>
          <w:szCs w:val="24"/>
        </w:rPr>
        <w:t xml:space="preserve">Please note:  You can miss up to two classes without </w:t>
      </w:r>
      <w:r w:rsidR="007E3CF0">
        <w:rPr>
          <w:rFonts w:ascii="Bookman Old Style" w:hAnsi="Bookman Old Style"/>
          <w:i/>
          <w:szCs w:val="24"/>
        </w:rPr>
        <w:t>penalty.</w:t>
      </w:r>
    </w:p>
    <w:p w:rsidR="00C53A09" w:rsidRDefault="00C53A09" w:rsidP="00671FF2">
      <w:pPr>
        <w:spacing w:line="240" w:lineRule="auto"/>
        <w:rPr>
          <w:rFonts w:ascii="Bookman Old Style" w:hAnsi="Bookman Old Style"/>
          <w:szCs w:val="24"/>
        </w:rPr>
      </w:pPr>
    </w:p>
    <w:p w:rsidR="00671FF2" w:rsidRDefault="00C53A09" w:rsidP="00C53A09">
      <w:pPr>
        <w:spacing w:line="240" w:lineRule="auto"/>
        <w:rPr>
          <w:rFonts w:ascii="Bookman Old Style" w:hAnsi="Bookman Old Style"/>
        </w:rPr>
      </w:pPr>
      <w:r>
        <w:rPr>
          <w:rFonts w:ascii="Bookman Old Style" w:hAnsi="Bookman Old Style"/>
          <w:szCs w:val="24"/>
        </w:rPr>
        <w:t>I will keep a daily record of your participation.  At the end of the semester, I will add your total participation points together and convert them to 10</w:t>
      </w:r>
      <w:r w:rsidR="00A75BA7">
        <w:rPr>
          <w:rFonts w:ascii="Bookman Old Style" w:hAnsi="Bookman Old Style"/>
          <w:szCs w:val="24"/>
        </w:rPr>
        <w:t xml:space="preserve"> percent of your final grade.  Your class participation will factor into any decisions regarding a borderline final grade.</w:t>
      </w:r>
    </w:p>
    <w:p w:rsidR="007E3CF0" w:rsidRDefault="007E3CF0" w:rsidP="009B28BD">
      <w:pPr>
        <w:spacing w:line="240" w:lineRule="auto"/>
        <w:rPr>
          <w:rFonts w:ascii="Bookman Old Style" w:hAnsi="Bookman Old Style"/>
          <w:b/>
          <w:szCs w:val="24"/>
        </w:rPr>
      </w:pPr>
    </w:p>
    <w:p w:rsidR="00671FF2" w:rsidRPr="004F5BE1" w:rsidRDefault="009B28BD" w:rsidP="009B28BD">
      <w:pPr>
        <w:spacing w:line="240" w:lineRule="auto"/>
        <w:rPr>
          <w:rFonts w:ascii="Bookman Old Style" w:hAnsi="Bookman Old Style"/>
          <w:szCs w:val="24"/>
        </w:rPr>
      </w:pPr>
      <w:r>
        <w:rPr>
          <w:rFonts w:ascii="Bookman Old Style" w:hAnsi="Bookman Old Style"/>
          <w:b/>
          <w:szCs w:val="24"/>
        </w:rPr>
        <w:t xml:space="preserve">Grading </w:t>
      </w:r>
    </w:p>
    <w:p w:rsidR="00C3004C" w:rsidRDefault="00C3004C" w:rsidP="00671FF2">
      <w:pPr>
        <w:spacing w:line="240" w:lineRule="auto"/>
        <w:rPr>
          <w:rFonts w:ascii="Bookman Old Style" w:hAnsi="Bookman Old Style"/>
          <w:b/>
        </w:rPr>
      </w:pPr>
    </w:p>
    <w:p w:rsidR="00671FF2" w:rsidRPr="008C350D" w:rsidRDefault="00671FF2" w:rsidP="00671FF2">
      <w:pPr>
        <w:spacing w:line="240" w:lineRule="auto"/>
        <w:rPr>
          <w:rFonts w:ascii="Bookman Old Style" w:hAnsi="Bookman Old Style"/>
          <w:b/>
        </w:rPr>
      </w:pPr>
      <w:r w:rsidRPr="008C350D">
        <w:rPr>
          <w:rFonts w:ascii="Bookman Old Style" w:hAnsi="Bookman Old Style"/>
          <w:b/>
        </w:rPr>
        <w:t xml:space="preserve">In grading </w:t>
      </w:r>
      <w:r>
        <w:rPr>
          <w:rFonts w:ascii="Bookman Old Style" w:hAnsi="Bookman Old Style"/>
          <w:b/>
        </w:rPr>
        <w:t xml:space="preserve">formal </w:t>
      </w:r>
      <w:r w:rsidRPr="008C350D">
        <w:rPr>
          <w:rFonts w:ascii="Bookman Old Style" w:hAnsi="Bookman Old Style"/>
          <w:b/>
        </w:rPr>
        <w:t>essays, I use the following general criteria:</w:t>
      </w:r>
    </w:p>
    <w:p w:rsidR="00671FF2" w:rsidRDefault="00671FF2" w:rsidP="00671FF2">
      <w:pPr>
        <w:spacing w:line="240" w:lineRule="auto"/>
        <w:rPr>
          <w:rFonts w:ascii="Bookman Old Style" w:hAnsi="Bookman Old Style"/>
          <w:i/>
        </w:rPr>
      </w:pPr>
    </w:p>
    <w:p w:rsidR="00671FF2" w:rsidRDefault="00671FF2" w:rsidP="00671FF2">
      <w:pPr>
        <w:spacing w:line="240" w:lineRule="auto"/>
        <w:rPr>
          <w:rFonts w:ascii="Bookman Old Style" w:hAnsi="Bookman Old Style"/>
          <w:i/>
        </w:rPr>
      </w:pPr>
      <w:r>
        <w:rPr>
          <w:rFonts w:ascii="Bookman Old Style" w:hAnsi="Bookman Old Style"/>
          <w:i/>
        </w:rPr>
        <w:t>Please note:  The following is truly general grading criteria.  I will distribute detailed rubrics and requirements for individual assignments</w:t>
      </w:r>
      <w:r w:rsidR="00BB27BF">
        <w:rPr>
          <w:rFonts w:ascii="Bookman Old Style" w:hAnsi="Bookman Old Style"/>
          <w:i/>
        </w:rPr>
        <w:t>.</w:t>
      </w:r>
    </w:p>
    <w:p w:rsidR="00671FF2" w:rsidRPr="008C350D" w:rsidRDefault="00671FF2" w:rsidP="00671FF2">
      <w:pPr>
        <w:spacing w:line="240" w:lineRule="auto"/>
        <w:rPr>
          <w:rFonts w:ascii="Bookman Old Style" w:hAnsi="Bookman Old Style"/>
        </w:rPr>
      </w:pPr>
    </w:p>
    <w:p w:rsidR="00671FF2" w:rsidRDefault="00671FF2" w:rsidP="00671FF2">
      <w:pPr>
        <w:spacing w:line="240" w:lineRule="auto"/>
        <w:rPr>
          <w:rFonts w:ascii="Bookman Old Style" w:hAnsi="Bookman Old Style"/>
        </w:rPr>
      </w:pPr>
      <w:r w:rsidRPr="008C350D">
        <w:rPr>
          <w:rFonts w:ascii="Bookman Old Style" w:hAnsi="Bookman Old Style"/>
        </w:rPr>
        <w:t xml:space="preserve">A </w:t>
      </w:r>
      <w:r w:rsidRPr="008C350D">
        <w:rPr>
          <w:rFonts w:ascii="Bookman Old Style" w:hAnsi="Bookman Old Style"/>
          <w:b/>
        </w:rPr>
        <w:t>“C”</w:t>
      </w:r>
      <w:r w:rsidR="00BB27BF">
        <w:rPr>
          <w:rFonts w:ascii="Bookman Old Style" w:hAnsi="Bookman Old Style"/>
        </w:rPr>
        <w:t xml:space="preserve"> level grade (74</w:t>
      </w:r>
      <w:r w:rsidRPr="008C350D">
        <w:rPr>
          <w:rFonts w:ascii="Bookman Old Style" w:hAnsi="Bookman Old Style"/>
        </w:rPr>
        <w:t>-79</w:t>
      </w:r>
      <w:r>
        <w:rPr>
          <w:rFonts w:ascii="Bookman Old Style" w:hAnsi="Bookman Old Style"/>
        </w:rPr>
        <w:t xml:space="preserve"> percent</w:t>
      </w:r>
      <w:r w:rsidRPr="008C350D">
        <w:rPr>
          <w:rFonts w:ascii="Bookman Old Style" w:hAnsi="Bookman Old Style"/>
        </w:rPr>
        <w:t>) denotes average college-level writing and achievement. The essay is a competent response to the assignment: it meets, to some degree, all the assignment requirements, and demonstrates that the author has put significant time and effort into communicating her</w:t>
      </w:r>
      <w:r>
        <w:rPr>
          <w:rFonts w:ascii="Bookman Old Style" w:hAnsi="Bookman Old Style"/>
        </w:rPr>
        <w:t>/his</w:t>
      </w:r>
      <w:r w:rsidRPr="008C350D">
        <w:rPr>
          <w:rFonts w:ascii="Bookman Old Style" w:hAnsi="Bookman Old Style"/>
        </w:rPr>
        <w:t xml:space="preserve"> ideas to </w:t>
      </w:r>
      <w:r>
        <w:rPr>
          <w:rFonts w:ascii="Bookman Old Style" w:hAnsi="Bookman Old Style"/>
        </w:rPr>
        <w:t>the</w:t>
      </w:r>
      <w:r w:rsidRPr="008C350D">
        <w:rPr>
          <w:rFonts w:ascii="Bookman Old Style" w:hAnsi="Bookman Old Style"/>
        </w:rPr>
        <w:t xml:space="preserve"> targeted audience. It has a thesis, presents some support, and moves from point</w:t>
      </w:r>
      <w:r>
        <w:rPr>
          <w:rFonts w:ascii="Bookman Old Style" w:hAnsi="Bookman Old Style"/>
        </w:rPr>
        <w:t xml:space="preserve"> to point in an orderly fashion.  S</w:t>
      </w:r>
      <w:r w:rsidRPr="008C350D">
        <w:rPr>
          <w:rFonts w:ascii="Bookman Old Style" w:hAnsi="Bookman Old Style"/>
        </w:rPr>
        <w:t>entence-level errors do not significantly prevent comprehension. Essays that do not meet these criteria will not earn a “C.”</w:t>
      </w:r>
    </w:p>
    <w:p w:rsidR="00671FF2" w:rsidRDefault="00671FF2" w:rsidP="00671FF2">
      <w:pPr>
        <w:spacing w:line="240" w:lineRule="auto"/>
        <w:rPr>
          <w:rFonts w:ascii="Bookman Old Style" w:hAnsi="Bookman Old Style"/>
        </w:rPr>
      </w:pPr>
    </w:p>
    <w:p w:rsidR="00671FF2" w:rsidRPr="00386102" w:rsidRDefault="00671FF2" w:rsidP="00671FF2">
      <w:pPr>
        <w:spacing w:line="240" w:lineRule="auto"/>
        <w:rPr>
          <w:rFonts w:ascii="Bookman Old Style" w:hAnsi="Bookman Old Style"/>
          <w:i/>
          <w:szCs w:val="24"/>
        </w:rPr>
      </w:pPr>
      <w:r>
        <w:rPr>
          <w:rFonts w:ascii="Bookman Old Style" w:hAnsi="Bookman Old Style"/>
          <w:i/>
          <w:szCs w:val="24"/>
        </w:rPr>
        <w:t xml:space="preserve">Please note:  </w:t>
      </w:r>
      <w:r w:rsidRPr="00386102">
        <w:rPr>
          <w:rFonts w:ascii="Bookman Old Style" w:hAnsi="Bookman Old Style"/>
          <w:i/>
          <w:szCs w:val="24"/>
        </w:rPr>
        <w:t>All final essays must be accompanied by one or more earlier drafts. You must complete all main essay assignments to earn a “C” or higher.</w:t>
      </w:r>
    </w:p>
    <w:p w:rsidR="00671FF2" w:rsidRPr="008C350D" w:rsidRDefault="00671FF2" w:rsidP="00671FF2">
      <w:pPr>
        <w:spacing w:line="240" w:lineRule="auto"/>
        <w:rPr>
          <w:rFonts w:ascii="Bookman Old Style" w:hAnsi="Bookman Old Style"/>
        </w:rPr>
      </w:pPr>
    </w:p>
    <w:p w:rsidR="00671FF2" w:rsidRPr="008C350D" w:rsidRDefault="00671FF2" w:rsidP="00671FF2">
      <w:pPr>
        <w:spacing w:line="240" w:lineRule="auto"/>
        <w:rPr>
          <w:rFonts w:ascii="Bookman Old Style" w:hAnsi="Bookman Old Style"/>
        </w:rPr>
      </w:pPr>
      <w:r w:rsidRPr="008C350D">
        <w:rPr>
          <w:rFonts w:ascii="Bookman Old Style" w:hAnsi="Bookman Old Style"/>
        </w:rPr>
        <w:t xml:space="preserve">A </w:t>
      </w:r>
      <w:r w:rsidRPr="008C350D">
        <w:rPr>
          <w:rFonts w:ascii="Bookman Old Style" w:hAnsi="Bookman Old Style"/>
          <w:b/>
        </w:rPr>
        <w:t>“B”</w:t>
      </w:r>
      <w:r>
        <w:rPr>
          <w:rFonts w:ascii="Bookman Old Style" w:hAnsi="Bookman Old Style"/>
        </w:rPr>
        <w:t xml:space="preserve"> level grade (80-89 percent</w:t>
      </w:r>
      <w:r w:rsidRPr="008C350D">
        <w:rPr>
          <w:rFonts w:ascii="Bookman Old Style" w:hAnsi="Bookman Old Style"/>
        </w:rPr>
        <w:t>) highlights a strong example of college writing and thinking. In addition to meeting the “C” level requirements, such an essay goes further in some way(s): it demonstrates some insight into the “gray areas” of the topic, provides original or very thorough support that is tightly woven into the overall argument, reads smoothly at both the sentence and paragraph levels, and/or exhibits a personal “voice” or style. It has few sentence-level errors.</w:t>
      </w:r>
    </w:p>
    <w:p w:rsidR="00671FF2" w:rsidRPr="008C350D" w:rsidRDefault="00671FF2" w:rsidP="00671FF2">
      <w:pPr>
        <w:spacing w:line="240" w:lineRule="auto"/>
        <w:rPr>
          <w:rFonts w:ascii="Bookman Old Style" w:hAnsi="Bookman Old Style"/>
        </w:rPr>
      </w:pPr>
    </w:p>
    <w:p w:rsidR="00671FF2" w:rsidRPr="008C350D" w:rsidRDefault="00671FF2" w:rsidP="00671FF2">
      <w:pPr>
        <w:spacing w:line="240" w:lineRule="auto"/>
        <w:rPr>
          <w:rFonts w:ascii="Bookman Old Style" w:hAnsi="Bookman Old Style"/>
          <w:b/>
        </w:rPr>
      </w:pPr>
      <w:r w:rsidRPr="008C350D">
        <w:rPr>
          <w:rFonts w:ascii="Bookman Old Style" w:hAnsi="Bookman Old Style"/>
        </w:rPr>
        <w:t xml:space="preserve">An </w:t>
      </w:r>
      <w:r w:rsidRPr="008C350D">
        <w:rPr>
          <w:rFonts w:ascii="Bookman Old Style" w:hAnsi="Bookman Old Style"/>
          <w:b/>
        </w:rPr>
        <w:t>“A”</w:t>
      </w:r>
      <w:r>
        <w:rPr>
          <w:rFonts w:ascii="Bookman Old Style" w:hAnsi="Bookman Old Style"/>
        </w:rPr>
        <w:t xml:space="preserve"> level grade (90-100 percent</w:t>
      </w:r>
      <w:r w:rsidRPr="008C350D">
        <w:rPr>
          <w:rFonts w:ascii="Bookman Old Style" w:hAnsi="Bookman Old Style"/>
        </w:rPr>
        <w:t xml:space="preserve">) marks an essay that engages the reader in a provocative conversation. Even more than in a “B” essay, its author anticipates and responds to possible reader questions, uses a wide range of supporting evidence, </w:t>
      </w:r>
      <w:r w:rsidR="00765F4C">
        <w:rPr>
          <w:rFonts w:ascii="Bookman Old Style" w:hAnsi="Bookman Old Style"/>
        </w:rPr>
        <w:t>structures arguments and analysi</w:t>
      </w:r>
      <w:r w:rsidRPr="008C350D">
        <w:rPr>
          <w:rFonts w:ascii="Bookman Old Style" w:hAnsi="Bookman Old Style"/>
        </w:rPr>
        <w:t>s to create a fluid reading experience, provides unexpected insights, and/or uses language with care and facility.</w:t>
      </w:r>
    </w:p>
    <w:p w:rsidR="00671FF2" w:rsidRPr="008C350D" w:rsidRDefault="00671FF2" w:rsidP="00671FF2">
      <w:pPr>
        <w:spacing w:line="240" w:lineRule="auto"/>
        <w:rPr>
          <w:rFonts w:ascii="Bookman Old Style" w:hAnsi="Bookman Old Style"/>
          <w:b/>
        </w:rPr>
      </w:pPr>
    </w:p>
    <w:p w:rsidR="00671FF2" w:rsidRDefault="00671FF2" w:rsidP="00671FF2">
      <w:pPr>
        <w:spacing w:line="240" w:lineRule="auto"/>
        <w:rPr>
          <w:rFonts w:ascii="Bookman Old Style" w:hAnsi="Bookman Old Style"/>
        </w:rPr>
      </w:pPr>
      <w:r w:rsidRPr="008C350D">
        <w:rPr>
          <w:rFonts w:ascii="Bookman Old Style" w:hAnsi="Bookman Old Style"/>
          <w:b/>
        </w:rPr>
        <w:t>“D”</w:t>
      </w:r>
      <w:r w:rsidRPr="008C350D">
        <w:rPr>
          <w:rFonts w:ascii="Bookman Old Style" w:hAnsi="Bookman Old Style"/>
        </w:rPr>
        <w:t xml:space="preserve"> and </w:t>
      </w:r>
      <w:r w:rsidRPr="008C350D">
        <w:rPr>
          <w:rFonts w:ascii="Bookman Old Style" w:hAnsi="Bookman Old Style"/>
          <w:b/>
        </w:rPr>
        <w:t>“F”</w:t>
      </w:r>
      <w:r w:rsidRPr="008C350D">
        <w:rPr>
          <w:rFonts w:ascii="Bookman Old Style" w:hAnsi="Bookman Old Style"/>
        </w:rPr>
        <w:t xml:space="preserve"> level essays do not meet the basic expectations of the assignment.</w:t>
      </w:r>
    </w:p>
    <w:p w:rsidR="009B28BD" w:rsidRDefault="009B28BD" w:rsidP="00671FF2">
      <w:pPr>
        <w:spacing w:line="240" w:lineRule="auto"/>
        <w:rPr>
          <w:rFonts w:ascii="Bookman Old Style" w:hAnsi="Bookman Old Style"/>
        </w:rPr>
      </w:pPr>
    </w:p>
    <w:p w:rsidR="009B28BD" w:rsidRDefault="009B28BD" w:rsidP="009B28BD">
      <w:pPr>
        <w:spacing w:line="240" w:lineRule="auto"/>
        <w:rPr>
          <w:rFonts w:ascii="Bookman Old Style" w:hAnsi="Bookman Old Style"/>
          <w:szCs w:val="24"/>
        </w:rPr>
      </w:pPr>
      <w:r w:rsidRPr="004F5BE1">
        <w:rPr>
          <w:rFonts w:ascii="Bookman Old Style" w:hAnsi="Bookman Old Style"/>
          <w:b/>
          <w:szCs w:val="24"/>
        </w:rPr>
        <w:t>Midterm Grades</w:t>
      </w:r>
    </w:p>
    <w:p w:rsidR="009B28BD" w:rsidRPr="004F5BE1" w:rsidRDefault="009B28BD" w:rsidP="009B28BD">
      <w:pPr>
        <w:spacing w:line="240" w:lineRule="auto"/>
        <w:rPr>
          <w:rFonts w:ascii="Bookman Old Style" w:hAnsi="Bookman Old Style"/>
          <w:szCs w:val="24"/>
        </w:rPr>
      </w:pPr>
    </w:p>
    <w:p w:rsidR="009B28BD" w:rsidRDefault="00A75BA7" w:rsidP="009B28BD">
      <w:pPr>
        <w:spacing w:line="240" w:lineRule="auto"/>
        <w:rPr>
          <w:rFonts w:ascii="Bookman Old Style" w:hAnsi="Bookman Old Style"/>
          <w:szCs w:val="24"/>
        </w:rPr>
      </w:pPr>
      <w:r>
        <w:rPr>
          <w:rFonts w:ascii="Bookman Old Style" w:hAnsi="Bookman Old Style"/>
          <w:szCs w:val="24"/>
        </w:rPr>
        <w:t>You will</w:t>
      </w:r>
      <w:r w:rsidR="009B28BD" w:rsidRPr="004F5BE1">
        <w:rPr>
          <w:rFonts w:ascii="Bookman Old Style" w:hAnsi="Bookman Old Style"/>
          <w:szCs w:val="24"/>
        </w:rPr>
        <w:t xml:space="preserve"> receive a midterm letter grade based on the work of the first seven weeks of the course. The purpose of this grade is to help </w:t>
      </w:r>
      <w:r>
        <w:rPr>
          <w:rFonts w:ascii="Bookman Old Style" w:hAnsi="Bookman Old Style"/>
          <w:szCs w:val="24"/>
        </w:rPr>
        <w:t>you see how well you</w:t>
      </w:r>
      <w:r w:rsidR="009B28BD" w:rsidRPr="004F5BE1">
        <w:rPr>
          <w:rFonts w:ascii="Bookman Old Style" w:hAnsi="Bookman Old Style"/>
          <w:szCs w:val="24"/>
        </w:rPr>
        <w:t xml:space="preserve"> are doing in the first half of the course</w:t>
      </w:r>
      <w:r>
        <w:rPr>
          <w:rFonts w:ascii="Bookman Old Style" w:hAnsi="Bookman Old Style"/>
          <w:szCs w:val="24"/>
        </w:rPr>
        <w:t>.</w:t>
      </w:r>
      <w:r w:rsidR="009B28BD" w:rsidRPr="004F5BE1">
        <w:rPr>
          <w:rFonts w:ascii="Bookman Old Style" w:hAnsi="Bookman Old Style"/>
          <w:szCs w:val="24"/>
        </w:rPr>
        <w:t xml:space="preserve"> </w:t>
      </w:r>
      <w:r>
        <w:rPr>
          <w:rFonts w:ascii="Bookman Old Style" w:hAnsi="Bookman Old Style"/>
          <w:szCs w:val="24"/>
        </w:rPr>
        <w:t xml:space="preserve"> </w:t>
      </w:r>
      <w:r w:rsidR="009B28BD" w:rsidRPr="004F5BE1">
        <w:rPr>
          <w:rFonts w:ascii="Bookman Old Style" w:hAnsi="Bookman Old Style"/>
          <w:szCs w:val="24"/>
        </w:rPr>
        <w:t>The work in the second half of the semester may be weighted more heavily, so the midterm grade is not meant to predict the final course grade</w:t>
      </w:r>
      <w:r>
        <w:rPr>
          <w:rFonts w:ascii="Bookman Old Style" w:hAnsi="Bookman Old Style"/>
          <w:szCs w:val="24"/>
        </w:rPr>
        <w:t xml:space="preserve">.  It is, however, a good indicator of any adjustments </w:t>
      </w:r>
      <w:r w:rsidR="00BB27BF">
        <w:rPr>
          <w:rFonts w:ascii="Bookman Old Style" w:hAnsi="Bookman Old Style"/>
          <w:szCs w:val="24"/>
        </w:rPr>
        <w:t>you need to make</w:t>
      </w:r>
      <w:r w:rsidR="009B28BD" w:rsidRPr="004F5BE1">
        <w:rPr>
          <w:rFonts w:ascii="Bookman Old Style" w:hAnsi="Bookman Old Style"/>
          <w:szCs w:val="24"/>
        </w:rPr>
        <w:t xml:space="preserve">. </w:t>
      </w:r>
      <w:r>
        <w:rPr>
          <w:rFonts w:ascii="Bookman Old Style" w:hAnsi="Bookman Old Style"/>
          <w:szCs w:val="24"/>
        </w:rPr>
        <w:t>You</w:t>
      </w:r>
      <w:r w:rsidR="009B28BD" w:rsidRPr="004F5BE1">
        <w:rPr>
          <w:rFonts w:ascii="Bookman Old Style" w:hAnsi="Bookman Old Style"/>
          <w:szCs w:val="24"/>
        </w:rPr>
        <w:t xml:space="preserve"> may view </w:t>
      </w:r>
      <w:r w:rsidR="00BB27BF">
        <w:rPr>
          <w:rFonts w:ascii="Bookman Old Style" w:hAnsi="Bookman Old Style"/>
          <w:szCs w:val="24"/>
        </w:rPr>
        <w:t>your</w:t>
      </w:r>
      <w:r w:rsidR="009B28BD" w:rsidRPr="004F5BE1">
        <w:rPr>
          <w:rFonts w:ascii="Bookman Old Style" w:hAnsi="Bookman Old Style"/>
          <w:szCs w:val="24"/>
        </w:rPr>
        <w:t xml:space="preserve"> grade online as soon as it is recorded.</w:t>
      </w:r>
    </w:p>
    <w:p w:rsidR="00A75BA7" w:rsidRDefault="00A75BA7" w:rsidP="009B28BD">
      <w:pPr>
        <w:spacing w:line="240" w:lineRule="auto"/>
        <w:rPr>
          <w:rFonts w:ascii="Bookman Old Style" w:hAnsi="Bookman Old Style"/>
          <w:szCs w:val="24"/>
        </w:rPr>
      </w:pPr>
    </w:p>
    <w:p w:rsidR="00A75BA7" w:rsidRDefault="00A75BA7" w:rsidP="009B28BD">
      <w:pPr>
        <w:spacing w:line="240" w:lineRule="auto"/>
        <w:rPr>
          <w:rFonts w:ascii="Bookman Old Style" w:hAnsi="Bookman Old Style"/>
          <w:szCs w:val="24"/>
        </w:rPr>
      </w:pPr>
      <w:r>
        <w:rPr>
          <w:rFonts w:ascii="Bookman Old Style" w:hAnsi="Bookman Old Style"/>
          <w:b/>
          <w:szCs w:val="24"/>
        </w:rPr>
        <w:t xml:space="preserve">Final Grades </w:t>
      </w:r>
    </w:p>
    <w:p w:rsidR="00A75BA7" w:rsidRDefault="00A75BA7" w:rsidP="009B28BD">
      <w:pPr>
        <w:spacing w:line="240" w:lineRule="auto"/>
        <w:rPr>
          <w:rFonts w:ascii="Bookman Old Style" w:hAnsi="Bookman Old Style"/>
          <w:szCs w:val="24"/>
        </w:rPr>
      </w:pPr>
    </w:p>
    <w:p w:rsidR="00A75BA7" w:rsidRDefault="00A75BA7" w:rsidP="009B28BD">
      <w:pPr>
        <w:spacing w:line="240" w:lineRule="auto"/>
        <w:rPr>
          <w:rFonts w:ascii="Bookman Old Style" w:hAnsi="Bookman Old Style"/>
          <w:szCs w:val="24"/>
        </w:rPr>
      </w:pPr>
      <w:r>
        <w:rPr>
          <w:rFonts w:ascii="Bookman Old Style" w:hAnsi="Bookman Old Style"/>
          <w:szCs w:val="24"/>
        </w:rPr>
        <w:t xml:space="preserve">Your final grades will be </w:t>
      </w:r>
      <w:r w:rsidR="007E3CF0">
        <w:rPr>
          <w:rFonts w:ascii="Bookman Old Style" w:hAnsi="Bookman Old Style"/>
          <w:szCs w:val="24"/>
        </w:rPr>
        <w:t>determined</w:t>
      </w:r>
      <w:r>
        <w:rPr>
          <w:rFonts w:ascii="Bookman Old Style" w:hAnsi="Bookman Old Style"/>
          <w:szCs w:val="24"/>
        </w:rPr>
        <w:t xml:space="preserve"> thusly:</w:t>
      </w:r>
    </w:p>
    <w:p w:rsidR="00A75BA7" w:rsidRDefault="00A75BA7" w:rsidP="009B28BD">
      <w:pPr>
        <w:spacing w:line="240" w:lineRule="auto"/>
        <w:rPr>
          <w:rFonts w:ascii="Bookman Old Style" w:hAnsi="Bookman Old Style"/>
          <w:szCs w:val="24"/>
        </w:rPr>
      </w:pPr>
    </w:p>
    <w:tbl>
      <w:tblPr>
        <w:tblStyle w:val="TableGrid"/>
        <w:tblW w:w="0" w:type="auto"/>
        <w:tblLook w:val="04A0"/>
      </w:tblPr>
      <w:tblGrid>
        <w:gridCol w:w="4788"/>
        <w:gridCol w:w="4788"/>
      </w:tblGrid>
      <w:tr w:rsidR="00A75BA7" w:rsidTr="00A75BA7">
        <w:tc>
          <w:tcPr>
            <w:tcW w:w="4788" w:type="dxa"/>
          </w:tcPr>
          <w:p w:rsidR="00A75BA7" w:rsidRPr="00A75BA7" w:rsidRDefault="00A75BA7" w:rsidP="009B28BD">
            <w:pPr>
              <w:rPr>
                <w:rFonts w:ascii="Bookman Old Style" w:hAnsi="Bookman Old Style"/>
                <w:b/>
                <w:szCs w:val="24"/>
              </w:rPr>
            </w:pPr>
            <w:r w:rsidRPr="00A75BA7">
              <w:rPr>
                <w:rFonts w:ascii="Bookman Old Style" w:hAnsi="Bookman Old Style"/>
                <w:b/>
                <w:szCs w:val="24"/>
              </w:rPr>
              <w:t>Grade</w:t>
            </w:r>
          </w:p>
        </w:tc>
        <w:tc>
          <w:tcPr>
            <w:tcW w:w="4788" w:type="dxa"/>
          </w:tcPr>
          <w:p w:rsidR="00A75BA7" w:rsidRPr="00A75BA7" w:rsidRDefault="00A75BA7" w:rsidP="009B28BD">
            <w:pPr>
              <w:rPr>
                <w:rFonts w:ascii="Bookman Old Style" w:hAnsi="Bookman Old Style"/>
                <w:b/>
                <w:szCs w:val="24"/>
              </w:rPr>
            </w:pPr>
            <w:r w:rsidRPr="00A75BA7">
              <w:rPr>
                <w:rFonts w:ascii="Bookman Old Style" w:hAnsi="Bookman Old Style"/>
                <w:b/>
                <w:szCs w:val="24"/>
              </w:rPr>
              <w:t>Percentage</w:t>
            </w:r>
          </w:p>
        </w:tc>
      </w:tr>
      <w:tr w:rsidR="00A75BA7" w:rsidTr="00A75BA7">
        <w:tc>
          <w:tcPr>
            <w:tcW w:w="4788" w:type="dxa"/>
          </w:tcPr>
          <w:p w:rsidR="00A75BA7" w:rsidRDefault="00A75BA7" w:rsidP="009B28BD">
            <w:pPr>
              <w:rPr>
                <w:rFonts w:ascii="Bookman Old Style" w:hAnsi="Bookman Old Style"/>
                <w:szCs w:val="24"/>
              </w:rPr>
            </w:pPr>
            <w:r>
              <w:rPr>
                <w:rFonts w:ascii="Bookman Old Style" w:hAnsi="Bookman Old Style"/>
                <w:szCs w:val="24"/>
              </w:rPr>
              <w:t>A</w:t>
            </w:r>
          </w:p>
        </w:tc>
        <w:tc>
          <w:tcPr>
            <w:tcW w:w="4788" w:type="dxa"/>
          </w:tcPr>
          <w:p w:rsidR="00A75BA7" w:rsidRDefault="00A75BA7" w:rsidP="009B28BD">
            <w:pPr>
              <w:rPr>
                <w:rFonts w:ascii="Bookman Old Style" w:hAnsi="Bookman Old Style"/>
                <w:szCs w:val="24"/>
              </w:rPr>
            </w:pPr>
            <w:r>
              <w:rPr>
                <w:rFonts w:ascii="Bookman Old Style" w:hAnsi="Bookman Old Style"/>
                <w:szCs w:val="24"/>
              </w:rPr>
              <w:t>94-100%</w:t>
            </w:r>
          </w:p>
        </w:tc>
      </w:tr>
      <w:tr w:rsidR="00A75BA7" w:rsidTr="00A75BA7">
        <w:tc>
          <w:tcPr>
            <w:tcW w:w="4788" w:type="dxa"/>
          </w:tcPr>
          <w:p w:rsidR="00A75BA7" w:rsidRDefault="00A75BA7" w:rsidP="009B28BD">
            <w:pPr>
              <w:rPr>
                <w:rFonts w:ascii="Bookman Old Style" w:hAnsi="Bookman Old Style"/>
                <w:szCs w:val="24"/>
              </w:rPr>
            </w:pPr>
            <w:r>
              <w:rPr>
                <w:rFonts w:ascii="Bookman Old Style" w:hAnsi="Bookman Old Style"/>
                <w:szCs w:val="24"/>
              </w:rPr>
              <w:t>A-</w:t>
            </w:r>
          </w:p>
        </w:tc>
        <w:tc>
          <w:tcPr>
            <w:tcW w:w="4788" w:type="dxa"/>
          </w:tcPr>
          <w:p w:rsidR="00A75BA7" w:rsidRDefault="00A75BA7" w:rsidP="009B28BD">
            <w:pPr>
              <w:rPr>
                <w:rFonts w:ascii="Bookman Old Style" w:hAnsi="Bookman Old Style"/>
                <w:szCs w:val="24"/>
              </w:rPr>
            </w:pPr>
            <w:r>
              <w:rPr>
                <w:rFonts w:ascii="Bookman Old Style" w:hAnsi="Bookman Old Style"/>
                <w:szCs w:val="24"/>
              </w:rPr>
              <w:t>90-93%</w:t>
            </w:r>
          </w:p>
        </w:tc>
      </w:tr>
      <w:tr w:rsidR="00A75BA7" w:rsidTr="00A75BA7">
        <w:tc>
          <w:tcPr>
            <w:tcW w:w="4788" w:type="dxa"/>
          </w:tcPr>
          <w:p w:rsidR="00A75BA7" w:rsidRDefault="00A75BA7" w:rsidP="009B28BD">
            <w:pPr>
              <w:rPr>
                <w:rFonts w:ascii="Bookman Old Style" w:hAnsi="Bookman Old Style"/>
                <w:szCs w:val="24"/>
              </w:rPr>
            </w:pPr>
            <w:r>
              <w:rPr>
                <w:rFonts w:ascii="Bookman Old Style" w:hAnsi="Bookman Old Style"/>
                <w:szCs w:val="24"/>
              </w:rPr>
              <w:t>B+</w:t>
            </w:r>
          </w:p>
        </w:tc>
        <w:tc>
          <w:tcPr>
            <w:tcW w:w="4788" w:type="dxa"/>
          </w:tcPr>
          <w:p w:rsidR="00A75BA7" w:rsidRDefault="00A75BA7" w:rsidP="009B28BD">
            <w:pPr>
              <w:rPr>
                <w:rFonts w:ascii="Bookman Old Style" w:hAnsi="Bookman Old Style"/>
                <w:szCs w:val="24"/>
              </w:rPr>
            </w:pPr>
            <w:r>
              <w:rPr>
                <w:rFonts w:ascii="Bookman Old Style" w:hAnsi="Bookman Old Style"/>
                <w:szCs w:val="24"/>
              </w:rPr>
              <w:t>89%</w:t>
            </w:r>
          </w:p>
        </w:tc>
      </w:tr>
      <w:tr w:rsidR="00A75BA7" w:rsidTr="00A75BA7">
        <w:tc>
          <w:tcPr>
            <w:tcW w:w="4788" w:type="dxa"/>
          </w:tcPr>
          <w:p w:rsidR="00A75BA7" w:rsidRDefault="00A75BA7" w:rsidP="009B28BD">
            <w:pPr>
              <w:rPr>
                <w:rFonts w:ascii="Bookman Old Style" w:hAnsi="Bookman Old Style"/>
                <w:szCs w:val="24"/>
              </w:rPr>
            </w:pPr>
            <w:r>
              <w:rPr>
                <w:rFonts w:ascii="Bookman Old Style" w:hAnsi="Bookman Old Style"/>
                <w:szCs w:val="24"/>
              </w:rPr>
              <w:t>B</w:t>
            </w:r>
          </w:p>
        </w:tc>
        <w:tc>
          <w:tcPr>
            <w:tcW w:w="4788" w:type="dxa"/>
          </w:tcPr>
          <w:p w:rsidR="00A75BA7" w:rsidRDefault="00A75BA7" w:rsidP="00A75BA7">
            <w:pPr>
              <w:rPr>
                <w:rFonts w:ascii="Bookman Old Style" w:hAnsi="Bookman Old Style"/>
                <w:szCs w:val="24"/>
              </w:rPr>
            </w:pPr>
            <w:r>
              <w:rPr>
                <w:rFonts w:ascii="Bookman Old Style" w:hAnsi="Bookman Old Style"/>
                <w:szCs w:val="24"/>
              </w:rPr>
              <w:t>84-88%</w:t>
            </w:r>
          </w:p>
        </w:tc>
      </w:tr>
      <w:tr w:rsidR="00A75BA7" w:rsidTr="00A75BA7">
        <w:tc>
          <w:tcPr>
            <w:tcW w:w="4788" w:type="dxa"/>
          </w:tcPr>
          <w:p w:rsidR="00A75BA7" w:rsidRDefault="00A75BA7" w:rsidP="009B28BD">
            <w:pPr>
              <w:rPr>
                <w:rFonts w:ascii="Bookman Old Style" w:hAnsi="Bookman Old Style"/>
                <w:szCs w:val="24"/>
              </w:rPr>
            </w:pPr>
            <w:r>
              <w:rPr>
                <w:rFonts w:ascii="Bookman Old Style" w:hAnsi="Bookman Old Style"/>
                <w:szCs w:val="24"/>
              </w:rPr>
              <w:t>B-</w:t>
            </w:r>
          </w:p>
        </w:tc>
        <w:tc>
          <w:tcPr>
            <w:tcW w:w="4788" w:type="dxa"/>
          </w:tcPr>
          <w:p w:rsidR="00A75BA7" w:rsidRDefault="00A75BA7" w:rsidP="009B28BD">
            <w:pPr>
              <w:rPr>
                <w:rFonts w:ascii="Bookman Old Style" w:hAnsi="Bookman Old Style"/>
                <w:szCs w:val="24"/>
              </w:rPr>
            </w:pPr>
            <w:r>
              <w:rPr>
                <w:rFonts w:ascii="Bookman Old Style" w:hAnsi="Bookman Old Style"/>
                <w:szCs w:val="24"/>
              </w:rPr>
              <w:t>80-83%</w:t>
            </w:r>
          </w:p>
        </w:tc>
      </w:tr>
      <w:tr w:rsidR="00A75BA7" w:rsidTr="00A75BA7">
        <w:tc>
          <w:tcPr>
            <w:tcW w:w="4788" w:type="dxa"/>
          </w:tcPr>
          <w:p w:rsidR="00A75BA7" w:rsidRDefault="00A75BA7" w:rsidP="009B28BD">
            <w:pPr>
              <w:rPr>
                <w:rFonts w:ascii="Bookman Old Style" w:hAnsi="Bookman Old Style"/>
                <w:szCs w:val="24"/>
              </w:rPr>
            </w:pPr>
            <w:r>
              <w:rPr>
                <w:rFonts w:ascii="Bookman Old Style" w:hAnsi="Bookman Old Style"/>
                <w:szCs w:val="24"/>
              </w:rPr>
              <w:t>C+</w:t>
            </w:r>
          </w:p>
        </w:tc>
        <w:tc>
          <w:tcPr>
            <w:tcW w:w="4788" w:type="dxa"/>
          </w:tcPr>
          <w:p w:rsidR="00A75BA7" w:rsidRDefault="00A75BA7" w:rsidP="009B28BD">
            <w:pPr>
              <w:rPr>
                <w:rFonts w:ascii="Bookman Old Style" w:hAnsi="Bookman Old Style"/>
                <w:szCs w:val="24"/>
              </w:rPr>
            </w:pPr>
            <w:r>
              <w:rPr>
                <w:rFonts w:ascii="Bookman Old Style" w:hAnsi="Bookman Old Style"/>
                <w:szCs w:val="24"/>
              </w:rPr>
              <w:t>79%</w:t>
            </w:r>
          </w:p>
        </w:tc>
      </w:tr>
      <w:tr w:rsidR="00A75BA7" w:rsidTr="00A75BA7">
        <w:tc>
          <w:tcPr>
            <w:tcW w:w="4788" w:type="dxa"/>
          </w:tcPr>
          <w:p w:rsidR="00A75BA7" w:rsidRDefault="00A75BA7" w:rsidP="009B28BD">
            <w:pPr>
              <w:rPr>
                <w:rFonts w:ascii="Bookman Old Style" w:hAnsi="Bookman Old Style"/>
                <w:szCs w:val="24"/>
              </w:rPr>
            </w:pPr>
            <w:r>
              <w:rPr>
                <w:rFonts w:ascii="Bookman Old Style" w:hAnsi="Bookman Old Style"/>
                <w:szCs w:val="24"/>
              </w:rPr>
              <w:t>C</w:t>
            </w:r>
          </w:p>
        </w:tc>
        <w:tc>
          <w:tcPr>
            <w:tcW w:w="4788" w:type="dxa"/>
          </w:tcPr>
          <w:p w:rsidR="00A75BA7" w:rsidRDefault="00A75BA7" w:rsidP="009B28BD">
            <w:pPr>
              <w:rPr>
                <w:rFonts w:ascii="Bookman Old Style" w:hAnsi="Bookman Old Style"/>
                <w:szCs w:val="24"/>
              </w:rPr>
            </w:pPr>
            <w:r>
              <w:rPr>
                <w:rFonts w:ascii="Bookman Old Style" w:hAnsi="Bookman Old Style"/>
                <w:szCs w:val="24"/>
              </w:rPr>
              <w:t>74-78%</w:t>
            </w:r>
          </w:p>
        </w:tc>
      </w:tr>
      <w:tr w:rsidR="00A75BA7" w:rsidTr="00A75BA7">
        <w:tc>
          <w:tcPr>
            <w:tcW w:w="4788" w:type="dxa"/>
          </w:tcPr>
          <w:p w:rsidR="00A75BA7" w:rsidRDefault="007E3CF0" w:rsidP="009B28BD">
            <w:pPr>
              <w:rPr>
                <w:rFonts w:ascii="Bookman Old Style" w:hAnsi="Bookman Old Style"/>
                <w:szCs w:val="24"/>
              </w:rPr>
            </w:pPr>
            <w:r>
              <w:rPr>
                <w:rFonts w:ascii="Bookman Old Style" w:hAnsi="Bookman Old Style"/>
                <w:szCs w:val="24"/>
              </w:rPr>
              <w:t>NC</w:t>
            </w:r>
          </w:p>
        </w:tc>
        <w:tc>
          <w:tcPr>
            <w:tcW w:w="4788" w:type="dxa"/>
          </w:tcPr>
          <w:p w:rsidR="00A75BA7" w:rsidRDefault="00A75BA7" w:rsidP="009B28BD">
            <w:pPr>
              <w:rPr>
                <w:rFonts w:ascii="Bookman Old Style" w:hAnsi="Bookman Old Style"/>
                <w:szCs w:val="24"/>
              </w:rPr>
            </w:pPr>
            <w:r>
              <w:rPr>
                <w:rFonts w:ascii="Bookman Old Style" w:hAnsi="Bookman Old Style"/>
                <w:szCs w:val="24"/>
              </w:rPr>
              <w:t>73%</w:t>
            </w:r>
            <w:r w:rsidR="007E3CF0">
              <w:rPr>
                <w:rFonts w:ascii="Bookman Old Style" w:hAnsi="Bookman Old Style"/>
                <w:szCs w:val="24"/>
              </w:rPr>
              <w:t xml:space="preserve"> or below</w:t>
            </w:r>
          </w:p>
        </w:tc>
      </w:tr>
    </w:tbl>
    <w:p w:rsidR="00A75BA7" w:rsidRDefault="00A75BA7" w:rsidP="009B28BD">
      <w:pPr>
        <w:spacing w:line="240" w:lineRule="auto"/>
        <w:rPr>
          <w:rFonts w:ascii="Bookman Old Style" w:hAnsi="Bookman Old Style"/>
          <w:szCs w:val="24"/>
        </w:rPr>
      </w:pPr>
    </w:p>
    <w:p w:rsidR="00A75BA7" w:rsidRPr="00A75BA7" w:rsidRDefault="00A75BA7" w:rsidP="00A75BA7">
      <w:pPr>
        <w:spacing w:line="240" w:lineRule="auto"/>
        <w:rPr>
          <w:rFonts w:ascii="Bookman Old Style" w:hAnsi="Bookman Old Style"/>
          <w:i/>
        </w:rPr>
      </w:pPr>
      <w:r w:rsidRPr="00A75BA7">
        <w:rPr>
          <w:rFonts w:ascii="Bookman Old Style" w:hAnsi="Bookman Old Style"/>
          <w:i/>
        </w:rPr>
        <w:lastRenderedPageBreak/>
        <w:t xml:space="preserve">Please note:  </w:t>
      </w:r>
      <w:r w:rsidR="00BD70DB">
        <w:rPr>
          <w:rFonts w:ascii="Bookman Old Style" w:hAnsi="Bookman Old Style"/>
          <w:i/>
        </w:rPr>
        <w:t xml:space="preserve">You </w:t>
      </w:r>
      <w:r w:rsidRPr="00A75BA7">
        <w:rPr>
          <w:rFonts w:ascii="Bookman Old Style" w:hAnsi="Bookman Old Style"/>
          <w:b/>
          <w:i/>
        </w:rPr>
        <w:t>must earn a grade of C or higher to complete the 101 requirement</w:t>
      </w:r>
      <w:r w:rsidR="00BD70DB">
        <w:rPr>
          <w:rFonts w:ascii="Bookman Old Style" w:hAnsi="Bookman Old Style"/>
          <w:i/>
        </w:rPr>
        <w:t>.  If your final grade is lower than a C, you will receive an NC, a</w:t>
      </w:r>
      <w:r w:rsidRPr="00A75BA7">
        <w:rPr>
          <w:rFonts w:ascii="Bookman Old Style" w:hAnsi="Bookman Old Style"/>
          <w:i/>
        </w:rPr>
        <w:t xml:space="preserve"> grade </w:t>
      </w:r>
      <w:r w:rsidR="00BD70DB">
        <w:rPr>
          <w:rFonts w:ascii="Bookman Old Style" w:hAnsi="Bookman Old Style"/>
          <w:i/>
        </w:rPr>
        <w:t>that</w:t>
      </w:r>
      <w:r w:rsidRPr="00A75BA7">
        <w:rPr>
          <w:rFonts w:ascii="Bookman Old Style" w:hAnsi="Bookman Old Style"/>
          <w:i/>
        </w:rPr>
        <w:t xml:space="preserve"> reflects the philosophy that learning to write in an academic setting is a developmental process and that </w:t>
      </w:r>
      <w:r w:rsidR="00BD70DB">
        <w:rPr>
          <w:rFonts w:ascii="Bookman Old Style" w:hAnsi="Bookman Old Style"/>
          <w:i/>
        </w:rPr>
        <w:t>you may require more time</w:t>
      </w:r>
      <w:r w:rsidRPr="00A75BA7">
        <w:rPr>
          <w:rFonts w:ascii="Bookman Old Style" w:hAnsi="Bookman Old Style"/>
          <w:i/>
        </w:rPr>
        <w:t xml:space="preserve">. </w:t>
      </w:r>
      <w:r w:rsidR="00BD70DB">
        <w:rPr>
          <w:rFonts w:ascii="Bookman Old Style" w:hAnsi="Bookman Old Style"/>
          <w:i/>
        </w:rPr>
        <w:t>T</w:t>
      </w:r>
      <w:r w:rsidRPr="00A75BA7">
        <w:rPr>
          <w:rFonts w:ascii="Bookman Old Style" w:hAnsi="Bookman Old Style"/>
          <w:i/>
        </w:rPr>
        <w:t xml:space="preserve">his grade does not affect </w:t>
      </w:r>
      <w:r w:rsidR="00BD70DB">
        <w:rPr>
          <w:rFonts w:ascii="Bookman Old Style" w:hAnsi="Bookman Old Style"/>
          <w:i/>
        </w:rPr>
        <w:t>your</w:t>
      </w:r>
      <w:r w:rsidRPr="00A75BA7">
        <w:rPr>
          <w:rFonts w:ascii="Bookman Old Style" w:hAnsi="Bookman Old Style"/>
          <w:i/>
        </w:rPr>
        <w:t xml:space="preserve"> Grade Point Average (GPA), </w:t>
      </w:r>
      <w:r w:rsidR="00BD70DB">
        <w:rPr>
          <w:rFonts w:ascii="Bookman Old Style" w:hAnsi="Bookman Old Style"/>
          <w:i/>
        </w:rPr>
        <w:t xml:space="preserve">and you will </w:t>
      </w:r>
      <w:r w:rsidRPr="00A75BA7">
        <w:rPr>
          <w:rFonts w:ascii="Bookman Old Style" w:hAnsi="Bookman Old Style"/>
          <w:i/>
        </w:rPr>
        <w:t xml:space="preserve">not </w:t>
      </w:r>
      <w:r w:rsidR="00BD70DB">
        <w:rPr>
          <w:rFonts w:ascii="Bookman Old Style" w:hAnsi="Bookman Old Style"/>
          <w:i/>
        </w:rPr>
        <w:t xml:space="preserve">be </w:t>
      </w:r>
      <w:r w:rsidRPr="00A75BA7">
        <w:rPr>
          <w:rFonts w:ascii="Bookman Old Style" w:hAnsi="Bookman Old Style"/>
          <w:i/>
        </w:rPr>
        <w:t>penalized for requiring additional time to meet the course requirements in ENGH101.</w:t>
      </w:r>
      <w:r w:rsidR="007E3CF0">
        <w:rPr>
          <w:rFonts w:ascii="Bookman Old Style" w:hAnsi="Bookman Old Style"/>
          <w:i/>
        </w:rPr>
        <w:t xml:space="preserve">  You will, however, need to re-take the class.</w:t>
      </w:r>
      <w:r w:rsidR="00BD70DB">
        <w:rPr>
          <w:rFonts w:ascii="Bookman Old Style" w:hAnsi="Bookman Old Style"/>
          <w:i/>
        </w:rPr>
        <w:t xml:space="preserve"> </w:t>
      </w:r>
      <w:r w:rsidRPr="00A75BA7">
        <w:rPr>
          <w:rFonts w:ascii="Bookman Old Style" w:hAnsi="Bookman Old Style"/>
          <w:i/>
        </w:rPr>
        <w:t xml:space="preserve"> </w:t>
      </w:r>
      <w:r w:rsidR="00BD70DB">
        <w:rPr>
          <w:rFonts w:ascii="Bookman Old Style" w:hAnsi="Bookman Old Style"/>
          <w:i/>
        </w:rPr>
        <w:t>G</w:t>
      </w:r>
      <w:r w:rsidRPr="00A75BA7">
        <w:rPr>
          <w:rFonts w:ascii="Bookman Old Style" w:hAnsi="Bookman Old Style"/>
          <w:i/>
        </w:rPr>
        <w:t>rades of Incomplete are not given in ENGH</w:t>
      </w:r>
      <w:r w:rsidR="00BB27BF">
        <w:rPr>
          <w:rFonts w:ascii="Bookman Old Style" w:hAnsi="Bookman Old Style"/>
          <w:i/>
        </w:rPr>
        <w:t xml:space="preserve"> </w:t>
      </w:r>
      <w:r w:rsidRPr="00A75BA7">
        <w:rPr>
          <w:rFonts w:ascii="Bookman Old Style" w:hAnsi="Bookman Old Style"/>
          <w:i/>
        </w:rPr>
        <w:t>101.</w:t>
      </w:r>
    </w:p>
    <w:p w:rsidR="00A75BA7" w:rsidRPr="00A75BA7" w:rsidRDefault="00A75BA7" w:rsidP="009B28BD">
      <w:pPr>
        <w:spacing w:line="240" w:lineRule="auto"/>
        <w:rPr>
          <w:rFonts w:ascii="Bookman Old Style" w:hAnsi="Bookman Old Style"/>
          <w:szCs w:val="24"/>
        </w:rPr>
      </w:pPr>
    </w:p>
    <w:p w:rsidR="009B28BD" w:rsidRDefault="009B28BD" w:rsidP="009B28BD">
      <w:pPr>
        <w:spacing w:line="240" w:lineRule="auto"/>
        <w:rPr>
          <w:rFonts w:ascii="Bookman Old Style" w:hAnsi="Bookman Old Style" w:cs="Times New Roman"/>
          <w:b/>
          <w:szCs w:val="24"/>
        </w:rPr>
      </w:pPr>
      <w:r>
        <w:rPr>
          <w:rFonts w:ascii="Bookman Old Style" w:hAnsi="Bookman Old Style" w:cs="Times New Roman"/>
          <w:b/>
          <w:szCs w:val="24"/>
        </w:rPr>
        <w:t>Revision Policy</w:t>
      </w:r>
    </w:p>
    <w:p w:rsidR="009B28BD" w:rsidRDefault="009B28BD" w:rsidP="009B28BD">
      <w:pPr>
        <w:spacing w:line="240" w:lineRule="auto"/>
        <w:rPr>
          <w:rFonts w:ascii="Bookman Old Style" w:hAnsi="Bookman Old Style" w:cs="Times New Roman"/>
          <w:b/>
          <w:szCs w:val="24"/>
        </w:rPr>
      </w:pPr>
    </w:p>
    <w:p w:rsidR="00765F4C" w:rsidRDefault="009B28BD" w:rsidP="009B28BD">
      <w:pPr>
        <w:spacing w:line="240" w:lineRule="auto"/>
        <w:rPr>
          <w:rFonts w:ascii="Bookman Old Style" w:hAnsi="Bookman Old Style"/>
          <w:szCs w:val="24"/>
        </w:rPr>
      </w:pPr>
      <w:r>
        <w:rPr>
          <w:rFonts w:ascii="Bookman Old Style" w:hAnsi="Bookman Old Style"/>
          <w:szCs w:val="24"/>
        </w:rPr>
        <w:t>Major assignments – with the exception of your final research essay - may be revised for a new grade.</w:t>
      </w:r>
      <w:r w:rsidRPr="004F5BE1">
        <w:rPr>
          <w:rFonts w:ascii="Bookman Old Style" w:hAnsi="Bookman Old Style"/>
          <w:szCs w:val="24"/>
        </w:rPr>
        <w:t xml:space="preserve"> </w:t>
      </w:r>
      <w:r>
        <w:rPr>
          <w:rFonts w:ascii="Bookman Old Style" w:hAnsi="Bookman Old Style"/>
          <w:szCs w:val="24"/>
        </w:rPr>
        <w:t xml:space="preserve"> </w:t>
      </w:r>
      <w:r w:rsidRPr="004F5BE1">
        <w:rPr>
          <w:rFonts w:ascii="Bookman Old Style" w:hAnsi="Bookman Old Style"/>
          <w:szCs w:val="24"/>
        </w:rPr>
        <w:t>Revisions must demonstrate substantial change to the focus, support, approach, and/or organization of the essay in addition to comprehensive erro</w:t>
      </w:r>
      <w:r>
        <w:rPr>
          <w:rFonts w:ascii="Bookman Old Style" w:hAnsi="Bookman Old Style"/>
          <w:szCs w:val="24"/>
        </w:rPr>
        <w:t>r correction</w:t>
      </w:r>
      <w:r w:rsidRPr="004F5BE1">
        <w:rPr>
          <w:rFonts w:ascii="Bookman Old Style" w:hAnsi="Bookman Old Style"/>
          <w:szCs w:val="24"/>
        </w:rPr>
        <w:t xml:space="preserve"> or they will be returned with no grade change.</w:t>
      </w:r>
      <w:r>
        <w:rPr>
          <w:rFonts w:ascii="Bookman Old Style" w:hAnsi="Bookman Old Style"/>
          <w:szCs w:val="24"/>
        </w:rPr>
        <w:t xml:space="preserve">  Please make arrangements to discuss with me – in person or by email – your plans for revision.</w:t>
      </w:r>
      <w:r w:rsidRPr="004F5BE1">
        <w:rPr>
          <w:rFonts w:ascii="Bookman Old Style" w:hAnsi="Bookman Old Style"/>
          <w:szCs w:val="24"/>
        </w:rPr>
        <w:t xml:space="preserve"> </w:t>
      </w:r>
      <w:r>
        <w:rPr>
          <w:rFonts w:ascii="Bookman Old Style" w:hAnsi="Bookman Old Style"/>
          <w:szCs w:val="24"/>
        </w:rPr>
        <w:t xml:space="preserve"> </w:t>
      </w:r>
      <w:r w:rsidRPr="004F5BE1">
        <w:rPr>
          <w:rFonts w:ascii="Bookman Old Style" w:hAnsi="Bookman Old Style"/>
          <w:szCs w:val="24"/>
        </w:rPr>
        <w:t>Revisions must be submitted with all previous drafts and completed within two weeks of the essay’s return to you.</w:t>
      </w:r>
      <w:r>
        <w:rPr>
          <w:rFonts w:ascii="Bookman Old Style" w:hAnsi="Bookman Old Style"/>
          <w:szCs w:val="24"/>
        </w:rPr>
        <w:t xml:space="preserve">  Your revisions must also include a brief, thoughtful reflection of the </w:t>
      </w:r>
      <w:r w:rsidR="008F7F76">
        <w:rPr>
          <w:rFonts w:ascii="Bookman Old Style" w:hAnsi="Bookman Old Style"/>
          <w:szCs w:val="24"/>
        </w:rPr>
        <w:t>goals of your revision and how you worked to achieve those goals.</w:t>
      </w:r>
    </w:p>
    <w:p w:rsidR="00A75BA7" w:rsidRDefault="00A75BA7" w:rsidP="009B28BD">
      <w:pPr>
        <w:spacing w:line="240" w:lineRule="auto"/>
        <w:rPr>
          <w:rFonts w:ascii="Bookman Old Style" w:hAnsi="Bookman Old Style"/>
          <w:szCs w:val="24"/>
        </w:rPr>
      </w:pPr>
    </w:p>
    <w:p w:rsidR="00A75BA7" w:rsidRDefault="00BD70DB" w:rsidP="009B28BD">
      <w:pPr>
        <w:spacing w:line="240" w:lineRule="auto"/>
        <w:rPr>
          <w:rFonts w:ascii="Bookman Old Style" w:hAnsi="Bookman Old Style"/>
          <w:szCs w:val="24"/>
        </w:rPr>
      </w:pPr>
      <w:r>
        <w:rPr>
          <w:rFonts w:ascii="Bookman Old Style" w:hAnsi="Bookman Old Style"/>
          <w:szCs w:val="24"/>
        </w:rPr>
        <w:t>In order to determine your new grade, I will average the grade on your first submission with the grade on your revision.</w:t>
      </w:r>
    </w:p>
    <w:p w:rsidR="00BD70DB" w:rsidRDefault="00BD70DB" w:rsidP="009B28BD">
      <w:pPr>
        <w:spacing w:line="240" w:lineRule="auto"/>
        <w:rPr>
          <w:rFonts w:ascii="Bookman Old Style" w:hAnsi="Bookman Old Style"/>
          <w:szCs w:val="24"/>
        </w:rPr>
      </w:pPr>
    </w:p>
    <w:p w:rsidR="00BD70DB" w:rsidRDefault="00BD70DB" w:rsidP="009B28BD">
      <w:pPr>
        <w:spacing w:line="240" w:lineRule="auto"/>
        <w:rPr>
          <w:rFonts w:ascii="Bookman Old Style" w:hAnsi="Bookman Old Style"/>
          <w:szCs w:val="24"/>
        </w:rPr>
      </w:pPr>
      <w:r>
        <w:rPr>
          <w:rFonts w:ascii="Bookman Old Style" w:hAnsi="Bookman Old Style"/>
          <w:szCs w:val="24"/>
        </w:rPr>
        <w:t>Extra credit is not offered in this class.</w:t>
      </w:r>
    </w:p>
    <w:p w:rsidR="009B28BD" w:rsidRPr="004F5BE1" w:rsidRDefault="009B28BD" w:rsidP="009B28BD">
      <w:pPr>
        <w:spacing w:line="240" w:lineRule="auto"/>
        <w:rPr>
          <w:rFonts w:ascii="Bookman Old Style" w:hAnsi="Bookman Old Style"/>
          <w:szCs w:val="24"/>
        </w:rPr>
      </w:pPr>
      <w:r w:rsidRPr="004F5BE1">
        <w:rPr>
          <w:rFonts w:ascii="Bookman Old Style" w:hAnsi="Bookman Old Style"/>
          <w:szCs w:val="24"/>
        </w:rPr>
        <w:t xml:space="preserve"> </w:t>
      </w:r>
    </w:p>
    <w:p w:rsidR="00671FF2" w:rsidRDefault="00671FF2" w:rsidP="00671FF2">
      <w:pPr>
        <w:spacing w:line="240" w:lineRule="auto"/>
        <w:rPr>
          <w:rFonts w:ascii="Bookman Old Style" w:hAnsi="Bookman Old Style"/>
          <w:b/>
        </w:rPr>
      </w:pPr>
      <w:r>
        <w:rPr>
          <w:rFonts w:ascii="Bookman Old Style" w:hAnsi="Bookman Old Style"/>
          <w:b/>
        </w:rPr>
        <w:t>Technology Policy</w:t>
      </w:r>
    </w:p>
    <w:p w:rsidR="00671FF2" w:rsidRDefault="00671FF2" w:rsidP="00671FF2">
      <w:pPr>
        <w:spacing w:line="240" w:lineRule="auto"/>
        <w:rPr>
          <w:rFonts w:ascii="Bookman Old Style" w:hAnsi="Bookman Old Style"/>
        </w:rPr>
      </w:pPr>
    </w:p>
    <w:p w:rsidR="009B28BD" w:rsidRDefault="00A02FBE" w:rsidP="00671FF2">
      <w:pPr>
        <w:spacing w:line="240" w:lineRule="auto"/>
        <w:rPr>
          <w:rFonts w:ascii="Bookman Old Style" w:hAnsi="Bookman Old Style"/>
        </w:rPr>
      </w:pPr>
      <w:r>
        <w:rPr>
          <w:rFonts w:ascii="Bookman Old Style" w:hAnsi="Bookman Old Style"/>
        </w:rPr>
        <w:t>On Fridays, we</w:t>
      </w:r>
      <w:r w:rsidR="00671FF2">
        <w:rPr>
          <w:rFonts w:ascii="Bookman Old Style" w:hAnsi="Bookman Old Style"/>
        </w:rPr>
        <w:t xml:space="preserve"> will devote part or </w:t>
      </w:r>
      <w:r>
        <w:rPr>
          <w:rFonts w:ascii="Bookman Old Style" w:hAnsi="Bookman Old Style"/>
        </w:rPr>
        <w:t xml:space="preserve">all of our class time </w:t>
      </w:r>
      <w:r w:rsidR="00671FF2">
        <w:rPr>
          <w:rFonts w:ascii="Bookman Old Style" w:hAnsi="Bookman Old Style"/>
        </w:rPr>
        <w:t>to using</w:t>
      </w:r>
      <w:r w:rsidR="00765F4C">
        <w:rPr>
          <w:rFonts w:ascii="Bookman Old Style" w:hAnsi="Bookman Old Style"/>
        </w:rPr>
        <w:t xml:space="preserve"> technology</w:t>
      </w:r>
      <w:r w:rsidR="00671FF2">
        <w:rPr>
          <w:rFonts w:ascii="Bookman Old Style" w:hAnsi="Bookman Old Style"/>
        </w:rPr>
        <w:t>.</w:t>
      </w:r>
      <w:r w:rsidR="00765F4C">
        <w:rPr>
          <w:rFonts w:ascii="Bookman Old Style" w:hAnsi="Bookman Old Style"/>
        </w:rPr>
        <w:t xml:space="preserve">  </w:t>
      </w:r>
      <w:r w:rsidR="00671FF2">
        <w:rPr>
          <w:rFonts w:ascii="Bookman Old Style" w:hAnsi="Bookman Old Style"/>
        </w:rPr>
        <w:t>On the other days, please refrain from bringing your laptop to class; all in-class writing should be completed in a notebook or journal (there’s nothing quite like, years later, looking back at your own notes in your</w:t>
      </w:r>
      <w:r>
        <w:rPr>
          <w:rFonts w:ascii="Bookman Old Style" w:hAnsi="Bookman Old Style"/>
        </w:rPr>
        <w:t xml:space="preserve"> own hand</w:t>
      </w:r>
      <w:r w:rsidR="00671FF2">
        <w:rPr>
          <w:rFonts w:ascii="Bookman Old Style" w:hAnsi="Bookman Old Style"/>
        </w:rPr>
        <w:t>writing!).</w:t>
      </w:r>
      <w:r w:rsidR="009B28BD">
        <w:rPr>
          <w:rFonts w:ascii="Bookman Old Style" w:hAnsi="Bookman Old Style"/>
        </w:rPr>
        <w:t xml:space="preserve">  Any readings for the day must be printed and brought to class; you will not be permitted to use a computer, tablet, cell phone, or other form of technology to access readings during class time.</w:t>
      </w:r>
      <w:r>
        <w:rPr>
          <w:rFonts w:ascii="Bookman Old Style" w:hAnsi="Bookman Old Style"/>
        </w:rPr>
        <w:t xml:space="preserve">  </w:t>
      </w:r>
    </w:p>
    <w:p w:rsidR="00A02FBE" w:rsidRDefault="00A02FBE" w:rsidP="00671FF2">
      <w:pPr>
        <w:spacing w:line="240" w:lineRule="auto"/>
        <w:rPr>
          <w:rFonts w:ascii="Bookman Old Style" w:hAnsi="Bookman Old Style"/>
        </w:rPr>
      </w:pPr>
    </w:p>
    <w:p w:rsidR="00671FF2" w:rsidRDefault="00671FF2" w:rsidP="00671FF2">
      <w:pPr>
        <w:spacing w:line="240" w:lineRule="auto"/>
        <w:rPr>
          <w:rFonts w:ascii="Bookman Old Style" w:hAnsi="Bookman Old Style"/>
        </w:rPr>
      </w:pPr>
      <w:r>
        <w:rPr>
          <w:rFonts w:ascii="Bookman Old Style" w:hAnsi="Bookman Old Style"/>
        </w:rPr>
        <w:t>Cell phones should be silenced or, even better, turned off for the duration of class.  In the case of an emergency, please let me know, prior to the start of class, that you may receive a phone call during our time together.  I will extend the same courtesy to you.</w:t>
      </w:r>
    </w:p>
    <w:p w:rsidR="00765F4C" w:rsidRDefault="00765F4C" w:rsidP="00671FF2">
      <w:pPr>
        <w:spacing w:line="240" w:lineRule="auto"/>
        <w:rPr>
          <w:rFonts w:ascii="Bookman Old Style" w:hAnsi="Bookman Old Style"/>
        </w:rPr>
      </w:pPr>
    </w:p>
    <w:p w:rsidR="00765F4C" w:rsidRDefault="00765F4C" w:rsidP="00A02FBE">
      <w:pPr>
        <w:spacing w:line="240" w:lineRule="auto"/>
        <w:rPr>
          <w:rFonts w:ascii="Bookman Old Style" w:hAnsi="Bookman Old Style"/>
        </w:rPr>
      </w:pPr>
      <w:r>
        <w:rPr>
          <w:rFonts w:ascii="Bookman Old Style" w:hAnsi="Bookman Old Style"/>
        </w:rPr>
        <w:t>While technology is wonderful, it can also create distance and distractions</w:t>
      </w:r>
      <w:r w:rsidR="00BB27BF">
        <w:rPr>
          <w:rFonts w:ascii="Bookman Old Style" w:hAnsi="Bookman Old Style"/>
        </w:rPr>
        <w:t>.</w:t>
      </w:r>
    </w:p>
    <w:p w:rsidR="00765F4C" w:rsidRDefault="00765F4C" w:rsidP="00A02FBE">
      <w:pPr>
        <w:spacing w:line="240" w:lineRule="auto"/>
        <w:rPr>
          <w:rFonts w:ascii="Bookman Old Style" w:hAnsi="Bookman Old Style"/>
        </w:rPr>
      </w:pPr>
    </w:p>
    <w:p w:rsidR="00A02FBE" w:rsidRDefault="00A02FBE" w:rsidP="00A02FBE">
      <w:pPr>
        <w:spacing w:line="240" w:lineRule="auto"/>
        <w:rPr>
          <w:rFonts w:ascii="Bookman Old Style" w:hAnsi="Bookman Old Style"/>
        </w:rPr>
      </w:pPr>
      <w:r>
        <w:rPr>
          <w:rFonts w:ascii="Bookman Old Style" w:hAnsi="Bookman Old Style"/>
        </w:rPr>
        <w:t xml:space="preserve">Disregarding this policy will result in the loss of participation points for that day. </w:t>
      </w:r>
    </w:p>
    <w:p w:rsidR="00A02FBE" w:rsidRDefault="00A02FBE" w:rsidP="00671FF2">
      <w:pPr>
        <w:spacing w:line="240" w:lineRule="auto"/>
        <w:rPr>
          <w:rFonts w:ascii="Bookman Old Style" w:hAnsi="Bookman Old Style" w:cs="Times New Roman"/>
          <w:szCs w:val="24"/>
        </w:rPr>
      </w:pPr>
    </w:p>
    <w:p w:rsidR="00765F4C" w:rsidRDefault="00671FF2" w:rsidP="00671FF2">
      <w:pPr>
        <w:spacing w:line="240" w:lineRule="auto"/>
        <w:rPr>
          <w:rFonts w:ascii="Bookman Old Style" w:hAnsi="Bookman Old Style"/>
          <w:b/>
          <w:szCs w:val="24"/>
        </w:rPr>
      </w:pPr>
      <w:r>
        <w:rPr>
          <w:rFonts w:ascii="Bookman Old Style" w:hAnsi="Bookman Old Style"/>
          <w:b/>
          <w:szCs w:val="24"/>
        </w:rPr>
        <w:lastRenderedPageBreak/>
        <w:t>The “P” Word:  Plagiarism</w:t>
      </w:r>
      <w:r w:rsidR="00765F4C">
        <w:rPr>
          <w:rFonts w:ascii="Bookman Old Style" w:hAnsi="Bookman Old Style"/>
          <w:b/>
          <w:szCs w:val="24"/>
        </w:rPr>
        <w:t xml:space="preserve"> </w:t>
      </w:r>
    </w:p>
    <w:p w:rsidR="00BD70DB" w:rsidRDefault="00BD70DB" w:rsidP="00671FF2">
      <w:pPr>
        <w:spacing w:line="240" w:lineRule="auto"/>
        <w:rPr>
          <w:rFonts w:ascii="Bookman Old Style" w:hAnsi="Bookman Old Style"/>
          <w:b/>
          <w:szCs w:val="24"/>
        </w:rPr>
      </w:pPr>
    </w:p>
    <w:p w:rsidR="00BD70DB" w:rsidRDefault="00BD70DB" w:rsidP="00671FF2">
      <w:pPr>
        <w:spacing w:line="240" w:lineRule="auto"/>
        <w:rPr>
          <w:rFonts w:ascii="Bookman Old Style" w:hAnsi="Bookman Old Style"/>
          <w:szCs w:val="24"/>
        </w:rPr>
      </w:pPr>
      <w:r>
        <w:rPr>
          <w:rFonts w:ascii="Bookman Old Style" w:hAnsi="Bookman Old Style"/>
          <w:szCs w:val="24"/>
        </w:rPr>
        <w:t>Later during this semester, we will devote class time to a discussion of plagiarism, including what constitutes plagiarism and how to avoid plagiarizing, including proper documentation and citation practices.</w:t>
      </w:r>
    </w:p>
    <w:p w:rsidR="00BD70DB" w:rsidRDefault="00BD70DB" w:rsidP="00671FF2">
      <w:pPr>
        <w:spacing w:line="240" w:lineRule="auto"/>
        <w:rPr>
          <w:rFonts w:ascii="Bookman Old Style" w:hAnsi="Bookman Old Style"/>
          <w:szCs w:val="24"/>
        </w:rPr>
      </w:pPr>
    </w:p>
    <w:p w:rsidR="00671FF2" w:rsidRPr="00BD70DB" w:rsidRDefault="00BD70DB" w:rsidP="00671FF2">
      <w:pPr>
        <w:spacing w:line="240" w:lineRule="auto"/>
        <w:rPr>
          <w:rFonts w:ascii="Bookman Old Style" w:hAnsi="Bookman Old Style"/>
          <w:szCs w:val="24"/>
        </w:rPr>
      </w:pPr>
      <w:r>
        <w:rPr>
          <w:rFonts w:ascii="Bookman Old Style" w:hAnsi="Bookman Old Style"/>
          <w:szCs w:val="24"/>
        </w:rPr>
        <w:t>But, for now, a statement from the English Department:</w:t>
      </w:r>
    </w:p>
    <w:p w:rsidR="00671FF2" w:rsidRDefault="00671FF2" w:rsidP="00671FF2">
      <w:pPr>
        <w:spacing w:line="240" w:lineRule="auto"/>
        <w:rPr>
          <w:rFonts w:ascii="Bookman Old Style" w:hAnsi="Bookman Old Style"/>
          <w:b/>
          <w:szCs w:val="24"/>
        </w:rPr>
      </w:pPr>
    </w:p>
    <w:p w:rsidR="00671FF2" w:rsidRPr="004F5BE1" w:rsidRDefault="00671FF2" w:rsidP="00671FF2">
      <w:pPr>
        <w:spacing w:line="240" w:lineRule="auto"/>
        <w:rPr>
          <w:rFonts w:ascii="Bookman Old Style" w:hAnsi="Bookman Old Style"/>
          <w:b/>
          <w:i/>
          <w:szCs w:val="24"/>
        </w:rPr>
      </w:pPr>
      <w:r w:rsidRPr="004F5BE1">
        <w:rPr>
          <w:rFonts w:ascii="Bookman Old Style" w:hAnsi="Bookman Old Style"/>
          <w:szCs w:val="24"/>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671FF2" w:rsidRPr="004F5BE1" w:rsidRDefault="00671FF2" w:rsidP="00671FF2">
      <w:pPr>
        <w:spacing w:line="240" w:lineRule="auto"/>
        <w:rPr>
          <w:rFonts w:ascii="Bookman Old Style" w:hAnsi="Bookman Old Style"/>
          <w:b/>
          <w:i/>
          <w:szCs w:val="24"/>
        </w:rPr>
      </w:pPr>
    </w:p>
    <w:p w:rsidR="00671FF2" w:rsidRPr="004F5BE1" w:rsidRDefault="00671FF2" w:rsidP="00671FF2">
      <w:pPr>
        <w:spacing w:line="240" w:lineRule="auto"/>
        <w:rPr>
          <w:rFonts w:ascii="Bookman Old Style" w:hAnsi="Bookman Old Style"/>
          <w:szCs w:val="24"/>
        </w:rPr>
      </w:pPr>
      <w:r w:rsidRPr="004F5BE1">
        <w:rPr>
          <w:rFonts w:ascii="Bookman Old Style" w:hAnsi="Bookman Old Style"/>
          <w:szCs w:val="24"/>
        </w:rPr>
        <w:t>This class will include direct instruction in strategies for handling sources as part of our curriculum. However, students in composition classes must also take responsibility for understanding and practicing the basic principles listed below.</w:t>
      </w:r>
    </w:p>
    <w:p w:rsidR="00671FF2" w:rsidRPr="004F5BE1" w:rsidRDefault="00671FF2" w:rsidP="00671FF2">
      <w:pPr>
        <w:spacing w:line="240" w:lineRule="auto"/>
        <w:rPr>
          <w:rFonts w:ascii="Bookman Old Style" w:hAnsi="Bookman Old Style"/>
          <w:szCs w:val="24"/>
        </w:rPr>
      </w:pPr>
    </w:p>
    <w:p w:rsidR="00671FF2" w:rsidRPr="004F5BE1" w:rsidRDefault="00671FF2" w:rsidP="00671FF2">
      <w:pPr>
        <w:spacing w:line="240" w:lineRule="auto"/>
        <w:rPr>
          <w:rFonts w:ascii="Bookman Old Style" w:hAnsi="Bookman Old Style"/>
          <w:szCs w:val="24"/>
        </w:rPr>
      </w:pPr>
      <w:r w:rsidRPr="004F5BE1">
        <w:rPr>
          <w:rFonts w:ascii="Bookman Old Style" w:hAnsi="Bookman Old Style"/>
          <w:szCs w:val="24"/>
        </w:rPr>
        <w:t xml:space="preserve">To avoid plagiarism, meet the expectations of a US Academic Audience, give their readers a chance to investigate the issue further, and make credible arguments, writers </w:t>
      </w:r>
      <w:r w:rsidRPr="004F5BE1">
        <w:rPr>
          <w:rFonts w:ascii="Bookman Old Style" w:hAnsi="Bookman Old Style"/>
          <w:b/>
          <w:szCs w:val="24"/>
        </w:rPr>
        <w:t>must</w:t>
      </w:r>
      <w:r>
        <w:rPr>
          <w:rFonts w:ascii="Bookman Old Style" w:hAnsi="Bookman Old Style"/>
          <w:b/>
          <w:szCs w:val="24"/>
        </w:rPr>
        <w:t>:</w:t>
      </w:r>
      <w:r w:rsidRPr="004F5BE1">
        <w:rPr>
          <w:rFonts w:ascii="Bookman Old Style" w:hAnsi="Bookman Old Style"/>
          <w:b/>
          <w:szCs w:val="24"/>
        </w:rPr>
        <w:br/>
      </w:r>
    </w:p>
    <w:p w:rsidR="00671FF2" w:rsidRPr="004F5BE1" w:rsidRDefault="00671FF2" w:rsidP="00671FF2">
      <w:pPr>
        <w:numPr>
          <w:ilvl w:val="0"/>
          <w:numId w:val="1"/>
        </w:numPr>
        <w:spacing w:after="120" w:line="240" w:lineRule="auto"/>
        <w:rPr>
          <w:rFonts w:ascii="Bookman Old Style" w:hAnsi="Bookman Old Style"/>
          <w:szCs w:val="24"/>
        </w:rPr>
      </w:pPr>
      <w:r>
        <w:rPr>
          <w:rFonts w:ascii="Bookman Old Style" w:hAnsi="Bookman Old Style"/>
          <w:szCs w:val="24"/>
        </w:rPr>
        <w:t>P</w:t>
      </w:r>
      <w:r w:rsidRPr="004F5BE1">
        <w:rPr>
          <w:rFonts w:ascii="Bookman Old Style" w:hAnsi="Bookman Old Style"/>
          <w:szCs w:val="24"/>
        </w:rPr>
        <w:t xml:space="preserve">ut quotation marks around, </w:t>
      </w:r>
      <w:r w:rsidRPr="004F5BE1">
        <w:rPr>
          <w:rFonts w:ascii="Bookman Old Style" w:hAnsi="Bookman Old Style"/>
          <w:i/>
          <w:szCs w:val="24"/>
        </w:rPr>
        <w:t>and</w:t>
      </w:r>
      <w:r w:rsidRPr="004F5BE1">
        <w:rPr>
          <w:rFonts w:ascii="Bookman Old Style" w:hAnsi="Bookman Old Style"/>
          <w:szCs w:val="24"/>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r>
        <w:rPr>
          <w:rFonts w:ascii="Bookman Old Style" w:hAnsi="Bookman Old Style"/>
          <w:szCs w:val="24"/>
        </w:rPr>
        <w:t>;</w:t>
      </w:r>
    </w:p>
    <w:p w:rsidR="00671FF2" w:rsidRPr="004F5BE1" w:rsidRDefault="00671FF2" w:rsidP="00671FF2">
      <w:pPr>
        <w:numPr>
          <w:ilvl w:val="0"/>
          <w:numId w:val="1"/>
        </w:numPr>
        <w:spacing w:after="120" w:line="240" w:lineRule="auto"/>
        <w:rPr>
          <w:rFonts w:ascii="Bookman Old Style" w:hAnsi="Bookman Old Style"/>
          <w:szCs w:val="24"/>
        </w:rPr>
      </w:pPr>
      <w:r>
        <w:rPr>
          <w:rFonts w:ascii="Bookman Old Style" w:hAnsi="Bookman Old Style"/>
          <w:i/>
          <w:szCs w:val="24"/>
        </w:rPr>
        <w:t>C</w:t>
      </w:r>
      <w:r w:rsidRPr="004F5BE1">
        <w:rPr>
          <w:rFonts w:ascii="Bookman Old Style" w:hAnsi="Bookman Old Style"/>
          <w:i/>
          <w:szCs w:val="24"/>
        </w:rPr>
        <w:t>ompletely rewrite—</w:t>
      </w:r>
      <w:r w:rsidRPr="004F5BE1">
        <w:rPr>
          <w:rFonts w:ascii="Bookman Old Style" w:hAnsi="Bookman Old Style"/>
          <w:szCs w:val="24"/>
        </w:rPr>
        <w:t xml:space="preserve">not just switch out a few words—any information they find in a separate source and wish to summarize or paraphrase for their readers, </w:t>
      </w:r>
      <w:r w:rsidRPr="004F5BE1">
        <w:rPr>
          <w:rFonts w:ascii="Bookman Old Style" w:hAnsi="Bookman Old Style"/>
          <w:i/>
          <w:szCs w:val="24"/>
        </w:rPr>
        <w:t>and also</w:t>
      </w:r>
      <w:r w:rsidRPr="004F5BE1">
        <w:rPr>
          <w:rFonts w:ascii="Bookman Old Style" w:hAnsi="Bookman Old Style"/>
          <w:szCs w:val="24"/>
        </w:rPr>
        <w:t xml:space="preserve"> give an in-text citation for that paraphrased information</w:t>
      </w:r>
      <w:r>
        <w:rPr>
          <w:rFonts w:ascii="Bookman Old Style" w:hAnsi="Bookman Old Style"/>
          <w:szCs w:val="24"/>
        </w:rPr>
        <w:t>;</w:t>
      </w:r>
    </w:p>
    <w:p w:rsidR="00671FF2" w:rsidRPr="004F5BE1" w:rsidRDefault="00671FF2" w:rsidP="00671FF2">
      <w:pPr>
        <w:numPr>
          <w:ilvl w:val="0"/>
          <w:numId w:val="1"/>
        </w:numPr>
        <w:spacing w:after="120" w:line="240" w:lineRule="auto"/>
        <w:rPr>
          <w:rFonts w:ascii="Bookman Old Style" w:hAnsi="Bookman Old Style"/>
          <w:szCs w:val="24"/>
        </w:rPr>
      </w:pPr>
      <w:r>
        <w:rPr>
          <w:rFonts w:ascii="Bookman Old Style" w:hAnsi="Bookman Old Style"/>
          <w:szCs w:val="24"/>
        </w:rPr>
        <w:t>G</w:t>
      </w:r>
      <w:r w:rsidRPr="004F5BE1">
        <w:rPr>
          <w:rFonts w:ascii="Bookman Old Style" w:hAnsi="Bookman Old Style"/>
          <w:szCs w:val="24"/>
        </w:rPr>
        <w:t xml:space="preserve">ive an in-text citation for any facts, statistics, or opinions which the writers learned from outside sources (or which they just happen to </w:t>
      </w:r>
      <w:r w:rsidRPr="004F5BE1">
        <w:rPr>
          <w:rFonts w:ascii="Bookman Old Style" w:hAnsi="Bookman Old Style"/>
          <w:i/>
          <w:szCs w:val="24"/>
        </w:rPr>
        <w:t>know</w:t>
      </w:r>
      <w:r w:rsidRPr="004F5BE1">
        <w:rPr>
          <w:rFonts w:ascii="Bookman Old Style" w:hAnsi="Bookman Old Style"/>
          <w:szCs w:val="24"/>
        </w:rPr>
        <w:t>) and which are not considered “common knowledge” in the target audience (this may require new research to locate a credible outside source to cite)</w:t>
      </w:r>
      <w:r>
        <w:rPr>
          <w:rFonts w:ascii="Bookman Old Style" w:hAnsi="Bookman Old Style"/>
          <w:szCs w:val="24"/>
        </w:rPr>
        <w:t>;</w:t>
      </w:r>
    </w:p>
    <w:p w:rsidR="00671FF2" w:rsidRPr="004F5BE1" w:rsidRDefault="00671FF2" w:rsidP="00671FF2">
      <w:pPr>
        <w:numPr>
          <w:ilvl w:val="0"/>
          <w:numId w:val="1"/>
        </w:numPr>
        <w:spacing w:after="120" w:line="240" w:lineRule="auto"/>
        <w:rPr>
          <w:rFonts w:ascii="Bookman Old Style" w:hAnsi="Bookman Old Style"/>
          <w:szCs w:val="24"/>
        </w:rPr>
      </w:pPr>
      <w:r>
        <w:rPr>
          <w:rFonts w:ascii="Bookman Old Style" w:hAnsi="Bookman Old Style"/>
          <w:szCs w:val="24"/>
        </w:rPr>
        <w:t>G</w:t>
      </w:r>
      <w:r w:rsidRPr="004F5BE1">
        <w:rPr>
          <w:rFonts w:ascii="Bookman Old Style" w:hAnsi="Bookman Old Style"/>
          <w:szCs w:val="24"/>
        </w:rPr>
        <w:t xml:space="preserve">ive a </w:t>
      </w:r>
      <w:r w:rsidRPr="004F5BE1">
        <w:rPr>
          <w:rFonts w:ascii="Bookman Old Style" w:hAnsi="Bookman Old Style"/>
          <w:i/>
          <w:szCs w:val="24"/>
        </w:rPr>
        <w:t>new</w:t>
      </w:r>
      <w:r w:rsidRPr="004F5BE1">
        <w:rPr>
          <w:rFonts w:ascii="Bookman Old Style" w:hAnsi="Bookman Old Style"/>
          <w:szCs w:val="24"/>
        </w:rPr>
        <w:t xml:space="preserve"> in-text citation for </w:t>
      </w:r>
      <w:r w:rsidRPr="004F5BE1">
        <w:rPr>
          <w:rFonts w:ascii="Bookman Old Style" w:hAnsi="Bookman Old Style"/>
          <w:i/>
          <w:szCs w:val="24"/>
        </w:rPr>
        <w:t>each element</w:t>
      </w:r>
      <w:r w:rsidRPr="004F5BE1">
        <w:rPr>
          <w:rFonts w:ascii="Bookman Old Style" w:hAnsi="Bookman Old Style"/>
          <w:szCs w:val="24"/>
        </w:rPr>
        <w:t xml:space="preserve"> of information—that is, do not rely on a single citation at the end of a paragraph because that is not usually sufficient to inform a reader clearly of how much of the paragraph comes from an outside source.</w:t>
      </w:r>
    </w:p>
    <w:p w:rsidR="00671FF2" w:rsidRPr="004F5BE1" w:rsidRDefault="00671FF2" w:rsidP="00671FF2">
      <w:pPr>
        <w:spacing w:line="240" w:lineRule="auto"/>
        <w:rPr>
          <w:rFonts w:ascii="Bookman Old Style" w:hAnsi="Bookman Old Style"/>
          <w:szCs w:val="24"/>
        </w:rPr>
      </w:pPr>
    </w:p>
    <w:p w:rsidR="00671FF2" w:rsidRPr="004F5BE1" w:rsidRDefault="00671FF2" w:rsidP="00671FF2">
      <w:pPr>
        <w:spacing w:line="240" w:lineRule="auto"/>
        <w:rPr>
          <w:rFonts w:ascii="Bookman Old Style" w:hAnsi="Bookman Old Style"/>
          <w:szCs w:val="24"/>
        </w:rPr>
      </w:pPr>
      <w:r w:rsidRPr="004F5BE1">
        <w:rPr>
          <w:rFonts w:ascii="Bookman Old Style" w:hAnsi="Bookman Old Style"/>
          <w:szCs w:val="24"/>
        </w:rPr>
        <w:lastRenderedPageBreak/>
        <w:t>Writers must also include a Works Cited or References list at the end of their essay, providing full bibliographic information for every source cited in their essay.</w:t>
      </w:r>
    </w:p>
    <w:p w:rsidR="00671FF2" w:rsidRPr="004F5BE1" w:rsidRDefault="00671FF2" w:rsidP="00671FF2">
      <w:pPr>
        <w:spacing w:line="240" w:lineRule="auto"/>
        <w:rPr>
          <w:rFonts w:ascii="Bookman Old Style" w:hAnsi="Bookman Old Style"/>
          <w:szCs w:val="24"/>
        </w:rPr>
      </w:pPr>
    </w:p>
    <w:p w:rsidR="00671FF2" w:rsidRPr="004F5BE1" w:rsidRDefault="00671FF2" w:rsidP="00671FF2">
      <w:pPr>
        <w:spacing w:line="240" w:lineRule="auto"/>
        <w:rPr>
          <w:rFonts w:ascii="Bookman Old Style" w:hAnsi="Bookman Old Style"/>
          <w:szCs w:val="24"/>
        </w:rPr>
      </w:pPr>
      <w:r w:rsidRPr="004F5BE1">
        <w:rPr>
          <w:rFonts w:ascii="Bookman Old Style" w:hAnsi="Bookman Old Style"/>
          <w:szCs w:val="24"/>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4F5BE1">
        <w:rPr>
          <w:rFonts w:ascii="Bookman Old Style" w:hAnsi="Bookman Old Style"/>
          <w:i/>
          <w:szCs w:val="24"/>
        </w:rPr>
        <w:t>ask their instructor!</w:t>
      </w:r>
      <w:r w:rsidRPr="004F5BE1">
        <w:rPr>
          <w:rFonts w:ascii="Bookman Old Style" w:hAnsi="Bookman Old Style"/>
          <w:szCs w:val="24"/>
        </w:rPr>
        <w:t xml:space="preserve"> </w:t>
      </w:r>
    </w:p>
    <w:p w:rsidR="00671FF2" w:rsidRPr="004F5BE1" w:rsidRDefault="00671FF2" w:rsidP="00671FF2">
      <w:pPr>
        <w:spacing w:line="240" w:lineRule="auto"/>
        <w:rPr>
          <w:rFonts w:ascii="Bookman Old Style" w:hAnsi="Bookman Old Style"/>
          <w:szCs w:val="24"/>
        </w:rPr>
      </w:pPr>
    </w:p>
    <w:p w:rsidR="00671FF2" w:rsidRDefault="00671FF2" w:rsidP="00671FF2">
      <w:pPr>
        <w:spacing w:line="240" w:lineRule="auto"/>
        <w:rPr>
          <w:rFonts w:ascii="Bookman Old Style" w:hAnsi="Bookman Old Style"/>
          <w:szCs w:val="24"/>
        </w:rPr>
      </w:pPr>
      <w:r w:rsidRPr="004F5BE1">
        <w:rPr>
          <w:rFonts w:ascii="Bookman Old Style" w:hAnsi="Bookman Old Style"/>
          <w:szCs w:val="24"/>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3E67A5" w:rsidRDefault="003E67A5" w:rsidP="00671FF2">
      <w:pPr>
        <w:spacing w:line="240" w:lineRule="auto"/>
        <w:rPr>
          <w:rFonts w:ascii="Bookman Old Style" w:hAnsi="Bookman Old Style"/>
          <w:szCs w:val="24"/>
        </w:rPr>
      </w:pPr>
    </w:p>
    <w:p w:rsidR="008F7F76" w:rsidRDefault="008F7F76" w:rsidP="008F7F76">
      <w:pPr>
        <w:spacing w:line="240" w:lineRule="auto"/>
        <w:rPr>
          <w:rFonts w:ascii="Bookman Old Style" w:hAnsi="Bookman Old Style"/>
          <w:b/>
          <w:szCs w:val="24"/>
        </w:rPr>
      </w:pPr>
      <w:r>
        <w:rPr>
          <w:rFonts w:ascii="Bookman Old Style" w:hAnsi="Bookman Old Style"/>
          <w:b/>
          <w:szCs w:val="24"/>
        </w:rPr>
        <w:t>Campus Resources</w:t>
      </w:r>
    </w:p>
    <w:p w:rsidR="008F7F76" w:rsidRDefault="008F7F76" w:rsidP="008F7F76">
      <w:pPr>
        <w:spacing w:line="240" w:lineRule="auto"/>
        <w:rPr>
          <w:rFonts w:ascii="Bookman Old Style" w:hAnsi="Bookman Old Style"/>
          <w:b/>
          <w:szCs w:val="24"/>
        </w:rPr>
      </w:pPr>
    </w:p>
    <w:p w:rsidR="008F7F76" w:rsidRDefault="008F7F76" w:rsidP="008F7F76">
      <w:pPr>
        <w:spacing w:line="240" w:lineRule="auto"/>
        <w:rPr>
          <w:rFonts w:ascii="Bookman Old Style" w:hAnsi="Bookman Old Style"/>
          <w:b/>
          <w:szCs w:val="24"/>
        </w:rPr>
      </w:pPr>
      <w:r>
        <w:rPr>
          <w:rFonts w:ascii="Bookman Old Style" w:hAnsi="Bookman Old Style"/>
          <w:b/>
          <w:szCs w:val="24"/>
        </w:rPr>
        <w:t>The George Mason University Writing Center</w:t>
      </w:r>
    </w:p>
    <w:p w:rsidR="008F7F76" w:rsidRPr="004F5BE1" w:rsidRDefault="008F7F76" w:rsidP="008F7F76">
      <w:pPr>
        <w:spacing w:line="240" w:lineRule="auto"/>
        <w:rPr>
          <w:rFonts w:ascii="Bookman Old Style" w:hAnsi="Bookman Old Style"/>
          <w:szCs w:val="24"/>
        </w:rPr>
      </w:pPr>
      <w:r w:rsidRPr="004F5BE1">
        <w:rPr>
          <w:rFonts w:ascii="Bookman Old Style" w:hAnsi="Bookman Old Style"/>
          <w:szCs w:val="24"/>
        </w:rPr>
        <w:t>Since you will be writing several papers in this course, you may want to visit the University Writing Center (</w:t>
      </w:r>
      <w:hyperlink r:id="rId9" w:history="1">
        <w:r w:rsidRPr="004F5BE1">
          <w:rPr>
            <w:rFonts w:ascii="Bookman Old Style" w:hAnsi="Bookman Old Style"/>
            <w:szCs w:val="24"/>
          </w:rPr>
          <w:t>http://writingcenter.gmu.edu</w:t>
        </w:r>
      </w:hyperlink>
      <w:r w:rsidRPr="004F5BE1">
        <w:rPr>
          <w:rFonts w:ascii="Bookman Old Style" w:hAnsi="Bookman Old Style"/>
          <w:szCs w:val="24"/>
        </w:rPr>
        <w:t>), located in Robinson A114, for assistance. The Writing Center is one of the best resources you will find on campus. They have an outstanding website that offers a wealth of online resources for student writers. You can schedule a 45</w:t>
      </w:r>
      <w:r w:rsidRPr="004F5BE1">
        <w:rPr>
          <w:rFonts w:ascii="Bookman Old Style" w:hAnsi="Bookman Old Style"/>
          <w:szCs w:val="24"/>
        </w:rPr>
        <w:noBreakHyphen/>
        <w:t xml:space="preserve">minute appointment with a trained tutor to help with any phase of the writing process. You can even obtain assistance with papers by visiting the online writing center at </w:t>
      </w:r>
      <w:hyperlink r:id="rId10" w:history="1">
        <w:r w:rsidRPr="004F5BE1">
          <w:rPr>
            <w:rFonts w:ascii="Bookman Old Style" w:hAnsi="Bookman Old Style"/>
            <w:szCs w:val="24"/>
          </w:rPr>
          <w:t>http://writingcenter.gmu.edu/owl/index.html</w:t>
        </w:r>
      </w:hyperlink>
      <w:r w:rsidRPr="004F5BE1">
        <w:rPr>
          <w:rFonts w:ascii="Bookman Old Style" w:hAnsi="Bookman Old Style"/>
          <w:szCs w:val="24"/>
        </w:rPr>
        <w:t>, but please plan ahead and allow yourself at least 2</w:t>
      </w:r>
      <w:r w:rsidRPr="004F5BE1">
        <w:rPr>
          <w:rFonts w:ascii="Bookman Old Style" w:hAnsi="Bookman Old Style"/>
          <w:szCs w:val="24"/>
        </w:rPr>
        <w:noBreakHyphen/>
        <w:t>3 days to receive a response. Make an appointment via their website.</w:t>
      </w:r>
    </w:p>
    <w:p w:rsidR="008F7F76" w:rsidRDefault="008F7F76" w:rsidP="008F7F76">
      <w:pPr>
        <w:spacing w:line="240" w:lineRule="auto"/>
        <w:rPr>
          <w:rFonts w:ascii="Bookman Old Style" w:hAnsi="Bookman Old Style"/>
          <w:szCs w:val="24"/>
        </w:rPr>
      </w:pPr>
    </w:p>
    <w:p w:rsidR="008F7F76" w:rsidRDefault="008F7F76" w:rsidP="008F7F76">
      <w:pPr>
        <w:spacing w:line="240" w:lineRule="auto"/>
        <w:rPr>
          <w:rFonts w:ascii="Bookman Old Style" w:hAnsi="Bookman Old Style"/>
          <w:szCs w:val="24"/>
        </w:rPr>
      </w:pPr>
      <w:r>
        <w:rPr>
          <w:rFonts w:ascii="Bookman Old Style" w:hAnsi="Bookman Old Style"/>
          <w:b/>
          <w:szCs w:val="24"/>
        </w:rPr>
        <w:t>Counseling and Psychological Services</w:t>
      </w:r>
    </w:p>
    <w:p w:rsidR="008F7F76" w:rsidRPr="00716FE1" w:rsidRDefault="008F7F76" w:rsidP="008F7F76">
      <w:pPr>
        <w:spacing w:line="240" w:lineRule="auto"/>
        <w:rPr>
          <w:rFonts w:ascii="Bookman Old Style" w:hAnsi="Bookman Old Style"/>
          <w:szCs w:val="24"/>
        </w:rPr>
      </w:pPr>
      <w:r>
        <w:rPr>
          <w:rFonts w:ascii="Bookman Old Style" w:hAnsi="Bookman Old Style"/>
          <w:szCs w:val="24"/>
        </w:rPr>
        <w:t>George Mason University’s Counseling and Psychological Services provides individual and group counseling, workshops, and outreach programs.  If you need to make an appointment with a counselor, call 703-993-2380 or visit the Counseling and Psychological Services office in SUB 1, Room 3129.</w:t>
      </w:r>
    </w:p>
    <w:p w:rsidR="008F7F76" w:rsidRDefault="008F7F76" w:rsidP="008F7F76">
      <w:pPr>
        <w:spacing w:line="240" w:lineRule="auto"/>
        <w:rPr>
          <w:rFonts w:ascii="Bookman Old Style" w:hAnsi="Bookman Old Style"/>
          <w:szCs w:val="24"/>
        </w:rPr>
      </w:pPr>
    </w:p>
    <w:p w:rsidR="008F7F76" w:rsidRDefault="008F7F76" w:rsidP="008F7F76">
      <w:pPr>
        <w:spacing w:line="240" w:lineRule="auto"/>
        <w:rPr>
          <w:rFonts w:ascii="Bookman Old Style" w:hAnsi="Bookman Old Style"/>
          <w:b/>
          <w:szCs w:val="24"/>
        </w:rPr>
      </w:pPr>
      <w:r>
        <w:rPr>
          <w:rFonts w:ascii="Bookman Old Style" w:hAnsi="Bookman Old Style"/>
          <w:b/>
          <w:szCs w:val="24"/>
        </w:rPr>
        <w:t>The Office of Diversity Programs and Services</w:t>
      </w:r>
    </w:p>
    <w:p w:rsidR="008F7F76" w:rsidRDefault="008F7F76" w:rsidP="008F7F76">
      <w:pPr>
        <w:spacing w:line="240" w:lineRule="auto"/>
        <w:rPr>
          <w:rFonts w:ascii="Bookman Old Style" w:hAnsi="Bookman Old Style" w:cs="Arial"/>
        </w:rPr>
      </w:pPr>
      <w:r w:rsidRPr="00F5288B">
        <w:rPr>
          <w:rFonts w:ascii="Bookman Old Style" w:hAnsi="Bookman Old Style" w:cs="Arial"/>
        </w:rPr>
        <w:t xml:space="preserve">The Office of Diversity Programs and Services supports </w:t>
      </w:r>
      <w:r>
        <w:rPr>
          <w:rFonts w:ascii="Bookman Old Style" w:hAnsi="Bookman Old Style" w:cs="Arial"/>
        </w:rPr>
        <w:t>George Mason University’s</w:t>
      </w:r>
      <w:r w:rsidRPr="00F5288B">
        <w:rPr>
          <w:rFonts w:ascii="Bookman Old Style" w:hAnsi="Bookman Old Style" w:cs="Arial"/>
        </w:rPr>
        <w:t xml:space="preserve"> diverse student and faculty </w:t>
      </w:r>
      <w:r>
        <w:rPr>
          <w:rFonts w:ascii="Bookman Old Style" w:hAnsi="Bookman Old Style" w:cs="Arial"/>
        </w:rPr>
        <w:t xml:space="preserve">population.  </w:t>
      </w:r>
      <w:r w:rsidRPr="00F5288B">
        <w:rPr>
          <w:rFonts w:ascii="Bookman Old Style" w:hAnsi="Bookman Old Style" w:cs="Arial"/>
        </w:rPr>
        <w:t xml:space="preserve">Throughout the year, </w:t>
      </w:r>
      <w:r>
        <w:rPr>
          <w:rFonts w:ascii="Bookman Old Style" w:hAnsi="Bookman Old Style" w:cs="Arial"/>
        </w:rPr>
        <w:t xml:space="preserve">the office </w:t>
      </w:r>
      <w:r w:rsidRPr="00F5288B">
        <w:rPr>
          <w:rFonts w:ascii="Bookman Old Style" w:hAnsi="Bookman Old Style" w:cs="Arial"/>
        </w:rPr>
        <w:t>sponsor</w:t>
      </w:r>
      <w:r>
        <w:rPr>
          <w:rFonts w:ascii="Bookman Old Style" w:hAnsi="Bookman Old Style" w:cs="Arial"/>
        </w:rPr>
        <w:t>s</w:t>
      </w:r>
      <w:r w:rsidRPr="00F5288B">
        <w:rPr>
          <w:rFonts w:ascii="Bookman Old Style" w:hAnsi="Bookman Old Style" w:cs="Arial"/>
        </w:rPr>
        <w:t xml:space="preserve"> a variety of programs for students and faculty, including lectures, concerts, awards, and seminars. </w:t>
      </w:r>
      <w:r>
        <w:rPr>
          <w:rFonts w:ascii="Bookman Old Style" w:hAnsi="Bookman Old Style" w:cs="Arial"/>
        </w:rPr>
        <w:t>They</w:t>
      </w:r>
      <w:r w:rsidRPr="00F5288B">
        <w:rPr>
          <w:rFonts w:ascii="Bookman Old Style" w:hAnsi="Bookman Old Style" w:cs="Arial"/>
        </w:rPr>
        <w:t xml:space="preserve"> work specifically with African </w:t>
      </w:r>
      <w:r>
        <w:rPr>
          <w:rFonts w:ascii="Bookman Old Style" w:hAnsi="Bookman Old Style" w:cs="Arial"/>
        </w:rPr>
        <w:t>Heritage;</w:t>
      </w:r>
      <w:r w:rsidRPr="00F5288B">
        <w:rPr>
          <w:rFonts w:ascii="Bookman Old Style" w:hAnsi="Bookman Old Style" w:cs="Arial"/>
        </w:rPr>
        <w:t xml:space="preserve"> Hispanic/Latino</w:t>
      </w:r>
      <w:r>
        <w:rPr>
          <w:rFonts w:ascii="Bookman Old Style" w:hAnsi="Bookman Old Style" w:cs="Arial"/>
        </w:rPr>
        <w:t>;</w:t>
      </w:r>
      <w:r w:rsidRPr="00F5288B">
        <w:rPr>
          <w:rFonts w:ascii="Bookman Old Style" w:hAnsi="Bookman Old Style" w:cs="Arial"/>
        </w:rPr>
        <w:t xml:space="preserve"> Asian/Pacific American</w:t>
      </w:r>
      <w:r>
        <w:rPr>
          <w:rFonts w:ascii="Bookman Old Style" w:hAnsi="Bookman Old Style" w:cs="Arial"/>
        </w:rPr>
        <w:t>;</w:t>
      </w:r>
      <w:r w:rsidRPr="00F5288B">
        <w:rPr>
          <w:rFonts w:ascii="Bookman Old Style" w:hAnsi="Bookman Old Style" w:cs="Arial"/>
        </w:rPr>
        <w:t xml:space="preserve"> American Indian</w:t>
      </w:r>
      <w:r>
        <w:rPr>
          <w:rFonts w:ascii="Bookman Old Style" w:hAnsi="Bookman Old Style" w:cs="Arial"/>
        </w:rPr>
        <w:t>;</w:t>
      </w:r>
      <w:r w:rsidRPr="00F5288B">
        <w:rPr>
          <w:rFonts w:ascii="Bookman Old Style" w:hAnsi="Bookman Old Style" w:cs="Arial"/>
        </w:rPr>
        <w:t xml:space="preserve"> and Lesbian, Gay, Bisexual, Transgender, and Questioning populations.</w:t>
      </w:r>
      <w:r>
        <w:rPr>
          <w:rFonts w:ascii="Bookman Old Style" w:hAnsi="Bookman Old Style" w:cs="Arial"/>
        </w:rPr>
        <w:t xml:space="preserve">  The Office of Diversity Programs and Services is located in SUB I, Suite 2400.  They can also be reached by phone at 703-993-2700.</w:t>
      </w:r>
    </w:p>
    <w:p w:rsidR="00671FF2" w:rsidRDefault="00BD70DB" w:rsidP="00671FF2">
      <w:pPr>
        <w:spacing w:line="240" w:lineRule="auto"/>
        <w:rPr>
          <w:rFonts w:ascii="Bookman Old Style" w:hAnsi="Bookman Old Style"/>
          <w:b/>
          <w:szCs w:val="24"/>
        </w:rPr>
      </w:pPr>
      <w:r>
        <w:rPr>
          <w:rFonts w:ascii="Bookman Old Style" w:hAnsi="Bookman Old Style"/>
          <w:b/>
          <w:szCs w:val="24"/>
        </w:rPr>
        <w:lastRenderedPageBreak/>
        <w:t xml:space="preserve">The Office of </w:t>
      </w:r>
      <w:r w:rsidR="008F7F76">
        <w:rPr>
          <w:rFonts w:ascii="Bookman Old Style" w:hAnsi="Bookman Old Style"/>
          <w:b/>
          <w:szCs w:val="24"/>
        </w:rPr>
        <w:t>D</w:t>
      </w:r>
      <w:r>
        <w:rPr>
          <w:rFonts w:ascii="Bookman Old Style" w:hAnsi="Bookman Old Style"/>
          <w:b/>
          <w:szCs w:val="24"/>
        </w:rPr>
        <w:t>isability Services</w:t>
      </w:r>
    </w:p>
    <w:p w:rsidR="00671FF2" w:rsidRPr="004F5BE1" w:rsidRDefault="00671FF2" w:rsidP="00671FF2">
      <w:pPr>
        <w:spacing w:line="240" w:lineRule="auto"/>
        <w:rPr>
          <w:rFonts w:ascii="Bookman Old Style" w:hAnsi="Bookman Old Style"/>
          <w:szCs w:val="24"/>
        </w:rPr>
      </w:pPr>
      <w:r w:rsidRPr="004F5BE1">
        <w:rPr>
          <w:rFonts w:ascii="Bookman Old Style" w:hAnsi="Bookman Old Style"/>
          <w:szCs w:val="24"/>
        </w:rPr>
        <w:t>If you are a student with a disability and you need academic accommodations, please see me and contact the Office of Disability Services (ODS) at 703-993-2474. All academic accommodations must be arranged through the ODS.</w:t>
      </w:r>
    </w:p>
    <w:p w:rsidR="00671FF2" w:rsidRPr="004F5BE1" w:rsidRDefault="00671FF2" w:rsidP="00671FF2">
      <w:pPr>
        <w:tabs>
          <w:tab w:val="left" w:pos="7216"/>
        </w:tabs>
        <w:spacing w:line="240" w:lineRule="auto"/>
        <w:rPr>
          <w:rFonts w:ascii="Bookman Old Style" w:hAnsi="Bookman Old Style"/>
          <w:szCs w:val="24"/>
        </w:rPr>
      </w:pPr>
    </w:p>
    <w:p w:rsidR="00671FF2" w:rsidRDefault="00671FF2" w:rsidP="00671FF2">
      <w:pPr>
        <w:spacing w:line="240" w:lineRule="auto"/>
        <w:rPr>
          <w:rFonts w:ascii="Bookman Old Style" w:hAnsi="Bookman Old Style"/>
          <w:color w:val="FF0000"/>
          <w:szCs w:val="24"/>
        </w:rPr>
      </w:pPr>
      <w:r w:rsidRPr="004F5BE1">
        <w:rPr>
          <w:rFonts w:ascii="Bookman Old Style" w:hAnsi="Bookman Old Style"/>
          <w:b/>
          <w:szCs w:val="24"/>
        </w:rPr>
        <w:t xml:space="preserve">GMU Nondiscrimination Policy </w:t>
      </w:r>
    </w:p>
    <w:p w:rsidR="00671FF2" w:rsidRPr="004F5BE1" w:rsidRDefault="00671FF2" w:rsidP="00671FF2">
      <w:pPr>
        <w:spacing w:line="240" w:lineRule="auto"/>
        <w:rPr>
          <w:rFonts w:ascii="Bookman Old Style" w:hAnsi="Bookman Old Style"/>
          <w:color w:val="FF0000"/>
          <w:szCs w:val="24"/>
        </w:rPr>
      </w:pPr>
    </w:p>
    <w:p w:rsidR="00671FF2" w:rsidRPr="004F5BE1" w:rsidRDefault="00671FF2" w:rsidP="00671FF2">
      <w:pPr>
        <w:spacing w:line="240" w:lineRule="auto"/>
        <w:rPr>
          <w:rFonts w:ascii="Bookman Old Style" w:hAnsi="Bookman Old Style"/>
          <w:szCs w:val="24"/>
        </w:rPr>
      </w:pPr>
      <w:r w:rsidRPr="004F5BE1">
        <w:rPr>
          <w:rFonts w:ascii="Bookman Old Style" w:hAnsi="Bookman Old Style"/>
          <w:szCs w:val="24"/>
        </w:rPr>
        <w:t>George Mason University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671FF2" w:rsidRPr="004F5BE1" w:rsidRDefault="00671FF2" w:rsidP="00671FF2">
      <w:pPr>
        <w:spacing w:line="240" w:lineRule="auto"/>
        <w:rPr>
          <w:rFonts w:ascii="Bookman Old Style" w:hAnsi="Bookman Old Style"/>
          <w:szCs w:val="24"/>
        </w:rPr>
      </w:pPr>
    </w:p>
    <w:p w:rsidR="00671FF2" w:rsidRDefault="00671FF2" w:rsidP="00671FF2">
      <w:pPr>
        <w:spacing w:line="240" w:lineRule="auto"/>
        <w:rPr>
          <w:rFonts w:ascii="Bookman Old Style" w:hAnsi="Bookman Old Style" w:cs="Arial"/>
        </w:rPr>
      </w:pPr>
    </w:p>
    <w:p w:rsidR="00671FF2" w:rsidRDefault="00671FF2" w:rsidP="00671FF2">
      <w:pPr>
        <w:spacing w:line="240" w:lineRule="auto"/>
        <w:rPr>
          <w:rFonts w:ascii="Bookman Old Style" w:hAnsi="Bookman Old Style"/>
          <w:szCs w:val="24"/>
        </w:rPr>
      </w:pPr>
    </w:p>
    <w:p w:rsidR="00BD70DB" w:rsidRDefault="00BD70DB" w:rsidP="00627257">
      <w:pPr>
        <w:spacing w:line="240" w:lineRule="auto"/>
        <w:rPr>
          <w:rFonts w:ascii="Bookman Old Style" w:hAnsi="Bookman Old Style"/>
          <w:b/>
        </w:rPr>
      </w:pPr>
    </w:p>
    <w:p w:rsidR="00BD70DB" w:rsidRDefault="00BD70DB" w:rsidP="00627257">
      <w:pPr>
        <w:spacing w:line="240" w:lineRule="auto"/>
        <w:rPr>
          <w:rFonts w:ascii="Bookman Old Style" w:hAnsi="Bookman Old Style"/>
          <w:b/>
        </w:rPr>
      </w:pPr>
    </w:p>
    <w:p w:rsidR="00BD70DB" w:rsidRDefault="00BD70DB" w:rsidP="00627257">
      <w:pPr>
        <w:spacing w:line="240" w:lineRule="auto"/>
        <w:rPr>
          <w:rFonts w:ascii="Bookman Old Style" w:hAnsi="Bookman Old Style"/>
          <w:b/>
        </w:rPr>
      </w:pPr>
    </w:p>
    <w:p w:rsidR="00BD70DB" w:rsidRDefault="00BD70DB" w:rsidP="00627257">
      <w:pPr>
        <w:spacing w:line="240" w:lineRule="auto"/>
        <w:rPr>
          <w:rFonts w:ascii="Bookman Old Style" w:hAnsi="Bookman Old Style"/>
          <w:b/>
        </w:rPr>
      </w:pPr>
    </w:p>
    <w:p w:rsidR="00BD70DB" w:rsidRDefault="00BD70DB" w:rsidP="00627257">
      <w:pPr>
        <w:spacing w:line="240" w:lineRule="auto"/>
        <w:rPr>
          <w:rFonts w:ascii="Bookman Old Style" w:hAnsi="Bookman Old Style"/>
          <w:b/>
        </w:rPr>
      </w:pPr>
    </w:p>
    <w:p w:rsidR="00BD70DB" w:rsidRDefault="00BD70DB" w:rsidP="00627257">
      <w:pPr>
        <w:spacing w:line="240" w:lineRule="auto"/>
        <w:rPr>
          <w:rFonts w:ascii="Bookman Old Style" w:hAnsi="Bookman Old Style"/>
          <w:b/>
        </w:rPr>
      </w:pPr>
    </w:p>
    <w:p w:rsidR="00BD70DB" w:rsidRDefault="00BD70DB" w:rsidP="00627257">
      <w:pPr>
        <w:spacing w:line="240" w:lineRule="auto"/>
        <w:rPr>
          <w:rFonts w:ascii="Bookman Old Style" w:hAnsi="Bookman Old Style"/>
          <w:b/>
        </w:rPr>
      </w:pPr>
    </w:p>
    <w:p w:rsidR="00BD70DB" w:rsidRDefault="00BD70DB" w:rsidP="00627257">
      <w:pPr>
        <w:spacing w:line="240" w:lineRule="auto"/>
        <w:rPr>
          <w:rFonts w:ascii="Bookman Old Style" w:hAnsi="Bookman Old Style"/>
          <w:b/>
        </w:rPr>
      </w:pPr>
    </w:p>
    <w:p w:rsidR="00BD70DB" w:rsidRDefault="00BD70DB" w:rsidP="00627257">
      <w:pPr>
        <w:spacing w:line="240" w:lineRule="auto"/>
        <w:rPr>
          <w:rFonts w:ascii="Bookman Old Style" w:hAnsi="Bookman Old Style"/>
          <w:b/>
        </w:rPr>
      </w:pPr>
    </w:p>
    <w:p w:rsidR="00BD70DB" w:rsidRDefault="00BD70DB" w:rsidP="00627257">
      <w:pPr>
        <w:spacing w:line="240" w:lineRule="auto"/>
        <w:rPr>
          <w:rFonts w:ascii="Bookman Old Style" w:hAnsi="Bookman Old Style"/>
          <w:b/>
        </w:rPr>
      </w:pPr>
    </w:p>
    <w:p w:rsidR="00BD70DB" w:rsidRDefault="00BD70DB" w:rsidP="00627257">
      <w:pPr>
        <w:spacing w:line="240" w:lineRule="auto"/>
        <w:rPr>
          <w:rFonts w:ascii="Bookman Old Style" w:hAnsi="Bookman Old Style"/>
          <w:b/>
        </w:rPr>
      </w:pPr>
    </w:p>
    <w:p w:rsidR="00BD70DB" w:rsidRDefault="00BD70DB" w:rsidP="00627257">
      <w:pPr>
        <w:spacing w:line="240" w:lineRule="auto"/>
        <w:rPr>
          <w:rFonts w:ascii="Bookman Old Style" w:hAnsi="Bookman Old Style"/>
          <w:b/>
        </w:rPr>
      </w:pPr>
    </w:p>
    <w:p w:rsidR="00BD70DB" w:rsidRDefault="00BD70DB" w:rsidP="00627257">
      <w:pPr>
        <w:spacing w:line="240" w:lineRule="auto"/>
        <w:rPr>
          <w:rFonts w:ascii="Bookman Old Style" w:hAnsi="Bookman Old Style"/>
          <w:b/>
        </w:rPr>
      </w:pPr>
    </w:p>
    <w:p w:rsidR="00BD70DB" w:rsidRDefault="00BD70DB" w:rsidP="00627257">
      <w:pPr>
        <w:spacing w:line="240" w:lineRule="auto"/>
        <w:rPr>
          <w:rFonts w:ascii="Bookman Old Style" w:hAnsi="Bookman Old Style"/>
          <w:b/>
        </w:rPr>
      </w:pPr>
    </w:p>
    <w:p w:rsidR="00BD70DB" w:rsidRDefault="00BD70DB" w:rsidP="00627257">
      <w:pPr>
        <w:spacing w:line="240" w:lineRule="auto"/>
        <w:rPr>
          <w:rFonts w:ascii="Bookman Old Style" w:hAnsi="Bookman Old Style"/>
          <w:b/>
        </w:rPr>
      </w:pPr>
    </w:p>
    <w:p w:rsidR="00B931B9" w:rsidRDefault="00B931B9" w:rsidP="00627257">
      <w:pPr>
        <w:spacing w:line="240" w:lineRule="auto"/>
        <w:rPr>
          <w:rFonts w:ascii="Bookman Old Style" w:hAnsi="Bookman Old Style"/>
          <w:b/>
        </w:rPr>
      </w:pPr>
    </w:p>
    <w:p w:rsidR="00B931B9" w:rsidRDefault="00B931B9" w:rsidP="00627257">
      <w:pPr>
        <w:spacing w:line="240" w:lineRule="auto"/>
        <w:rPr>
          <w:rFonts w:ascii="Bookman Old Style" w:hAnsi="Bookman Old Style"/>
          <w:b/>
        </w:rPr>
      </w:pPr>
    </w:p>
    <w:p w:rsidR="00B931B9" w:rsidRDefault="00B931B9" w:rsidP="00627257">
      <w:pPr>
        <w:spacing w:line="240" w:lineRule="auto"/>
        <w:rPr>
          <w:rFonts w:ascii="Bookman Old Style" w:hAnsi="Bookman Old Style"/>
          <w:b/>
        </w:rPr>
      </w:pPr>
    </w:p>
    <w:p w:rsidR="00B931B9" w:rsidRDefault="00B931B9" w:rsidP="00627257">
      <w:pPr>
        <w:spacing w:line="240" w:lineRule="auto"/>
        <w:rPr>
          <w:rFonts w:ascii="Bookman Old Style" w:hAnsi="Bookman Old Style"/>
          <w:b/>
        </w:rPr>
      </w:pPr>
    </w:p>
    <w:p w:rsidR="00B931B9" w:rsidRDefault="00B931B9" w:rsidP="00627257">
      <w:pPr>
        <w:spacing w:line="240" w:lineRule="auto"/>
        <w:rPr>
          <w:rFonts w:ascii="Bookman Old Style" w:hAnsi="Bookman Old Style"/>
          <w:b/>
        </w:rPr>
      </w:pPr>
    </w:p>
    <w:p w:rsidR="00B931B9" w:rsidRDefault="00B931B9" w:rsidP="00627257">
      <w:pPr>
        <w:spacing w:line="240" w:lineRule="auto"/>
        <w:rPr>
          <w:rFonts w:ascii="Bookman Old Style" w:hAnsi="Bookman Old Style"/>
          <w:b/>
        </w:rPr>
      </w:pPr>
    </w:p>
    <w:p w:rsidR="00B931B9" w:rsidRDefault="00B931B9" w:rsidP="00627257">
      <w:pPr>
        <w:spacing w:line="240" w:lineRule="auto"/>
        <w:rPr>
          <w:rFonts w:ascii="Bookman Old Style" w:hAnsi="Bookman Old Style"/>
          <w:b/>
        </w:rPr>
      </w:pPr>
    </w:p>
    <w:p w:rsidR="00B931B9" w:rsidRDefault="00B931B9" w:rsidP="00627257">
      <w:pPr>
        <w:spacing w:line="240" w:lineRule="auto"/>
        <w:rPr>
          <w:rFonts w:ascii="Bookman Old Style" w:hAnsi="Bookman Old Style"/>
          <w:b/>
        </w:rPr>
      </w:pPr>
    </w:p>
    <w:p w:rsidR="00B931B9" w:rsidRDefault="00B931B9" w:rsidP="00627257">
      <w:pPr>
        <w:spacing w:line="240" w:lineRule="auto"/>
        <w:rPr>
          <w:rFonts w:ascii="Bookman Old Style" w:hAnsi="Bookman Old Style"/>
          <w:b/>
        </w:rPr>
      </w:pPr>
    </w:p>
    <w:p w:rsidR="00B931B9" w:rsidRDefault="00B931B9" w:rsidP="00627257">
      <w:pPr>
        <w:spacing w:line="240" w:lineRule="auto"/>
        <w:rPr>
          <w:rFonts w:ascii="Bookman Old Style" w:hAnsi="Bookman Old Style"/>
          <w:b/>
        </w:rPr>
      </w:pPr>
    </w:p>
    <w:p w:rsidR="00B931B9" w:rsidRDefault="00B931B9" w:rsidP="00627257">
      <w:pPr>
        <w:spacing w:line="240" w:lineRule="auto"/>
        <w:rPr>
          <w:rFonts w:ascii="Bookman Old Style" w:hAnsi="Bookman Old Style"/>
          <w:b/>
        </w:rPr>
      </w:pPr>
    </w:p>
    <w:p w:rsidR="00B931B9" w:rsidRDefault="00B931B9" w:rsidP="00627257">
      <w:pPr>
        <w:spacing w:line="240" w:lineRule="auto"/>
        <w:rPr>
          <w:rFonts w:ascii="Bookman Old Style" w:hAnsi="Bookman Old Style"/>
          <w:b/>
        </w:rPr>
      </w:pPr>
    </w:p>
    <w:p w:rsidR="00B931B9" w:rsidRDefault="00B931B9" w:rsidP="00627257">
      <w:pPr>
        <w:spacing w:line="240" w:lineRule="auto"/>
        <w:rPr>
          <w:rFonts w:ascii="Bookman Old Style" w:hAnsi="Bookman Old Style"/>
          <w:b/>
        </w:rPr>
      </w:pPr>
    </w:p>
    <w:p w:rsidR="00B931B9" w:rsidRDefault="00B931B9" w:rsidP="00627257">
      <w:pPr>
        <w:spacing w:line="240" w:lineRule="auto"/>
        <w:rPr>
          <w:rFonts w:ascii="Bookman Old Style" w:hAnsi="Bookman Old Style"/>
          <w:b/>
        </w:rPr>
      </w:pPr>
    </w:p>
    <w:p w:rsidR="00B931B9" w:rsidRDefault="00B931B9" w:rsidP="00627257">
      <w:pPr>
        <w:spacing w:line="240" w:lineRule="auto"/>
        <w:rPr>
          <w:rFonts w:ascii="Bookman Old Style" w:hAnsi="Bookman Old Style"/>
          <w:b/>
        </w:rPr>
      </w:pPr>
    </w:p>
    <w:p w:rsidR="00B931B9" w:rsidRDefault="00B931B9" w:rsidP="00627257">
      <w:pPr>
        <w:spacing w:line="240" w:lineRule="auto"/>
        <w:rPr>
          <w:rFonts w:ascii="Bookman Old Style" w:hAnsi="Bookman Old Style"/>
          <w:b/>
        </w:rPr>
      </w:pPr>
    </w:p>
    <w:p w:rsidR="00B3229E" w:rsidRDefault="008F7F76" w:rsidP="00627257">
      <w:pPr>
        <w:spacing w:line="240" w:lineRule="auto"/>
        <w:rPr>
          <w:rFonts w:ascii="Bookman Old Style" w:hAnsi="Bookman Old Style"/>
          <w:b/>
        </w:rPr>
      </w:pPr>
      <w:r>
        <w:rPr>
          <w:rFonts w:ascii="Bookman Old Style" w:hAnsi="Bookman Old Style"/>
          <w:b/>
        </w:rPr>
        <w:lastRenderedPageBreak/>
        <w:t>C</w:t>
      </w:r>
      <w:r w:rsidR="00627257">
        <w:rPr>
          <w:rFonts w:ascii="Bookman Old Style" w:hAnsi="Bookman Old Style"/>
          <w:b/>
        </w:rPr>
        <w:t>ourse Calendar</w:t>
      </w:r>
      <w:r w:rsidR="00BE574F">
        <w:rPr>
          <w:rFonts w:ascii="Bookman Old Style" w:hAnsi="Bookman Old Style"/>
          <w:b/>
        </w:rPr>
        <w:t xml:space="preserve"> </w:t>
      </w:r>
    </w:p>
    <w:p w:rsidR="002817BB" w:rsidRDefault="002817BB" w:rsidP="00627257">
      <w:pPr>
        <w:spacing w:line="240" w:lineRule="auto"/>
        <w:rPr>
          <w:rFonts w:ascii="Bookman Old Style" w:hAnsi="Bookman Old Style"/>
          <w:b/>
        </w:rPr>
      </w:pPr>
    </w:p>
    <w:p w:rsidR="002817BB" w:rsidRDefault="002817BB" w:rsidP="00627257">
      <w:pPr>
        <w:spacing w:line="240" w:lineRule="auto"/>
        <w:rPr>
          <w:rFonts w:ascii="Bookman Old Style" w:hAnsi="Bookman Old Style"/>
          <w:i/>
        </w:rPr>
      </w:pPr>
      <w:r>
        <w:rPr>
          <w:rFonts w:ascii="Bookman Old Style" w:hAnsi="Bookman Old Style"/>
          <w:i/>
        </w:rPr>
        <w:t>Please note:  This course calendar covers the first four weeks of the semester.  All following weeks will be posted on Blackboard.  In most cases, I will post the calendar two weeks in advance.  In-class activities and readings are subject to change; I will notify you of any changes in class – an in advance.</w:t>
      </w:r>
    </w:p>
    <w:p w:rsidR="002817BB" w:rsidRPr="002817BB" w:rsidRDefault="002817BB" w:rsidP="00627257">
      <w:pPr>
        <w:spacing w:line="240" w:lineRule="auto"/>
        <w:rPr>
          <w:rFonts w:ascii="Bookman Old Style" w:hAnsi="Bookman Old Style"/>
          <w:i/>
        </w:rPr>
      </w:pPr>
      <w:r>
        <w:rPr>
          <w:rFonts w:ascii="Bookman Old Style" w:hAnsi="Bookman Old Style"/>
          <w:i/>
        </w:rPr>
        <w:t xml:space="preserve"> </w:t>
      </w:r>
    </w:p>
    <w:p w:rsidR="00B3229E" w:rsidRPr="00B3229E" w:rsidRDefault="00B3229E" w:rsidP="00627257">
      <w:pPr>
        <w:spacing w:line="240" w:lineRule="auto"/>
        <w:rPr>
          <w:rFonts w:ascii="Bookman Old Style" w:hAnsi="Bookman Old Style"/>
          <w:i/>
        </w:rPr>
      </w:pPr>
      <w:r>
        <w:rPr>
          <w:rFonts w:ascii="Bookman Old Style" w:hAnsi="Bookman Old Style"/>
          <w:i/>
        </w:rPr>
        <w:t xml:space="preserve">Please note:  In the case of an emergency cancellation (if the University closes because of weather, or if I am sick and cannot make it to class, for example), I will </w:t>
      </w:r>
      <w:r w:rsidR="001B7520">
        <w:rPr>
          <w:rFonts w:ascii="Bookman Old Style" w:hAnsi="Bookman Old Style"/>
          <w:i/>
        </w:rPr>
        <w:t>contact the class via email with any information about how we will make up that day’s work.  I will also post an announcement to Blackboard.</w:t>
      </w:r>
    </w:p>
    <w:p w:rsidR="00627257" w:rsidRPr="008C12B2" w:rsidRDefault="00627257" w:rsidP="00627257">
      <w:pPr>
        <w:spacing w:line="240" w:lineRule="auto"/>
        <w:rPr>
          <w:rFonts w:ascii="Bookman Old Style" w:hAnsi="Bookman Old Style"/>
        </w:rPr>
      </w:pPr>
    </w:p>
    <w:tbl>
      <w:tblPr>
        <w:tblStyle w:val="TableGrid"/>
        <w:tblW w:w="0" w:type="auto"/>
        <w:tblLook w:val="04A0"/>
      </w:tblPr>
      <w:tblGrid>
        <w:gridCol w:w="3192"/>
        <w:gridCol w:w="3192"/>
        <w:gridCol w:w="3192"/>
      </w:tblGrid>
      <w:tr w:rsidR="00627257" w:rsidRPr="00CC666B" w:rsidTr="00A75BA7">
        <w:tc>
          <w:tcPr>
            <w:tcW w:w="3192" w:type="dxa"/>
          </w:tcPr>
          <w:p w:rsidR="00627257" w:rsidRPr="00CC666B" w:rsidRDefault="00627257" w:rsidP="00A75BA7">
            <w:pPr>
              <w:rPr>
                <w:rFonts w:ascii="Bookman Old Style" w:hAnsi="Bookman Old Style"/>
                <w:b/>
                <w:szCs w:val="24"/>
              </w:rPr>
            </w:pPr>
            <w:r w:rsidRPr="00CC666B">
              <w:rPr>
                <w:rFonts w:ascii="Bookman Old Style" w:hAnsi="Bookman Old Style"/>
                <w:b/>
                <w:szCs w:val="24"/>
              </w:rPr>
              <w:t>Date</w:t>
            </w:r>
          </w:p>
        </w:tc>
        <w:tc>
          <w:tcPr>
            <w:tcW w:w="3192" w:type="dxa"/>
          </w:tcPr>
          <w:p w:rsidR="00627257" w:rsidRPr="00CC666B" w:rsidRDefault="00627257" w:rsidP="00A75BA7">
            <w:pPr>
              <w:rPr>
                <w:rFonts w:ascii="Bookman Old Style" w:hAnsi="Bookman Old Style"/>
                <w:b/>
                <w:szCs w:val="24"/>
              </w:rPr>
            </w:pPr>
            <w:r w:rsidRPr="00CC666B">
              <w:rPr>
                <w:rFonts w:ascii="Bookman Old Style" w:hAnsi="Bookman Old Style"/>
                <w:b/>
                <w:szCs w:val="24"/>
              </w:rPr>
              <w:t>In-Class Activities</w:t>
            </w:r>
            <w:r>
              <w:rPr>
                <w:rFonts w:ascii="Bookman Old Style" w:hAnsi="Bookman Old Style"/>
                <w:b/>
                <w:szCs w:val="24"/>
              </w:rPr>
              <w:t>/Discussions</w:t>
            </w:r>
          </w:p>
        </w:tc>
        <w:tc>
          <w:tcPr>
            <w:tcW w:w="3192" w:type="dxa"/>
          </w:tcPr>
          <w:p w:rsidR="00627257" w:rsidRPr="00CC666B" w:rsidRDefault="00627257" w:rsidP="00A75BA7">
            <w:pPr>
              <w:rPr>
                <w:rFonts w:ascii="Bookman Old Style" w:hAnsi="Bookman Old Style"/>
                <w:b/>
                <w:szCs w:val="24"/>
              </w:rPr>
            </w:pPr>
            <w:r w:rsidRPr="00CC666B">
              <w:rPr>
                <w:rFonts w:ascii="Bookman Old Style" w:hAnsi="Bookman Old Style"/>
                <w:b/>
                <w:szCs w:val="24"/>
              </w:rPr>
              <w:t>Readings/Assignments Due</w:t>
            </w:r>
          </w:p>
        </w:tc>
      </w:tr>
      <w:tr w:rsidR="00627257" w:rsidRPr="00CC666B" w:rsidTr="00A75BA7">
        <w:tc>
          <w:tcPr>
            <w:tcW w:w="3192" w:type="dxa"/>
          </w:tcPr>
          <w:p w:rsidR="00627257" w:rsidRPr="00CC666B" w:rsidRDefault="00627257" w:rsidP="00A75BA7">
            <w:pPr>
              <w:rPr>
                <w:rFonts w:ascii="Bookman Old Style" w:hAnsi="Bookman Old Style"/>
                <w:szCs w:val="24"/>
              </w:rPr>
            </w:pPr>
            <w:r>
              <w:rPr>
                <w:rFonts w:ascii="Bookman Old Style" w:hAnsi="Bookman Old Style"/>
                <w:szCs w:val="24"/>
              </w:rPr>
              <w:t>Monday, August 27</w:t>
            </w:r>
          </w:p>
        </w:tc>
        <w:tc>
          <w:tcPr>
            <w:tcW w:w="3192" w:type="dxa"/>
          </w:tcPr>
          <w:p w:rsidR="00627257" w:rsidRDefault="00627257" w:rsidP="00A75BA7">
            <w:pPr>
              <w:rPr>
                <w:rFonts w:ascii="Bookman Old Style" w:hAnsi="Bookman Old Style"/>
                <w:szCs w:val="24"/>
              </w:rPr>
            </w:pPr>
            <w:r>
              <w:rPr>
                <w:rFonts w:ascii="Bookman Old Style" w:hAnsi="Bookman Old Style"/>
                <w:szCs w:val="24"/>
              </w:rPr>
              <w:t>-Welcome!</w:t>
            </w:r>
          </w:p>
          <w:p w:rsidR="00627257" w:rsidRPr="00CC666B" w:rsidRDefault="00627257" w:rsidP="00CE5561">
            <w:pPr>
              <w:rPr>
                <w:rFonts w:ascii="Bookman Old Style" w:hAnsi="Bookman Old Style"/>
                <w:szCs w:val="24"/>
              </w:rPr>
            </w:pPr>
            <w:r>
              <w:rPr>
                <w:rFonts w:ascii="Bookman Old Style" w:hAnsi="Bookman Old Style"/>
                <w:szCs w:val="24"/>
              </w:rPr>
              <w:t>-Introduction to the Writing Process – Discussion of Quotes!</w:t>
            </w:r>
          </w:p>
        </w:tc>
        <w:tc>
          <w:tcPr>
            <w:tcW w:w="3192" w:type="dxa"/>
          </w:tcPr>
          <w:p w:rsidR="00627257" w:rsidRPr="00CC666B" w:rsidRDefault="00627257" w:rsidP="00A75BA7">
            <w:pPr>
              <w:rPr>
                <w:rFonts w:ascii="Bookman Old Style" w:hAnsi="Bookman Old Style"/>
                <w:szCs w:val="24"/>
              </w:rPr>
            </w:pPr>
          </w:p>
        </w:tc>
      </w:tr>
      <w:tr w:rsidR="00627257" w:rsidRPr="00CC666B" w:rsidTr="00A75BA7">
        <w:tc>
          <w:tcPr>
            <w:tcW w:w="3192" w:type="dxa"/>
          </w:tcPr>
          <w:p w:rsidR="00627257" w:rsidRPr="00CC666B" w:rsidRDefault="00627257" w:rsidP="00A75BA7">
            <w:pPr>
              <w:rPr>
                <w:rFonts w:ascii="Bookman Old Style" w:hAnsi="Bookman Old Style"/>
                <w:szCs w:val="24"/>
              </w:rPr>
            </w:pPr>
            <w:r>
              <w:rPr>
                <w:rFonts w:ascii="Bookman Old Style" w:hAnsi="Bookman Old Style"/>
                <w:szCs w:val="24"/>
              </w:rPr>
              <w:t>Wednesday, August 29</w:t>
            </w:r>
          </w:p>
        </w:tc>
        <w:tc>
          <w:tcPr>
            <w:tcW w:w="3192" w:type="dxa"/>
          </w:tcPr>
          <w:p w:rsidR="00627257" w:rsidRPr="00CC666B" w:rsidRDefault="00627257" w:rsidP="001B7520">
            <w:pPr>
              <w:rPr>
                <w:rFonts w:ascii="Bookman Old Style" w:hAnsi="Bookman Old Style"/>
                <w:szCs w:val="24"/>
              </w:rPr>
            </w:pPr>
            <w:r>
              <w:rPr>
                <w:rFonts w:ascii="Bookman Old Style" w:hAnsi="Bookman Old Style"/>
                <w:szCs w:val="24"/>
              </w:rPr>
              <w:t>-</w:t>
            </w:r>
            <w:r w:rsidR="001B7520">
              <w:rPr>
                <w:rFonts w:ascii="Bookman Old Style" w:hAnsi="Bookman Old Style"/>
                <w:szCs w:val="24"/>
              </w:rPr>
              <w:t xml:space="preserve">A (New) Way to Read:  Introduction to College Reading  </w:t>
            </w:r>
          </w:p>
        </w:tc>
        <w:tc>
          <w:tcPr>
            <w:tcW w:w="3192" w:type="dxa"/>
          </w:tcPr>
          <w:p w:rsidR="001B7520" w:rsidRPr="005B7027" w:rsidRDefault="00A02FBE" w:rsidP="00A02FBE">
            <w:pPr>
              <w:rPr>
                <w:rFonts w:ascii="Bookman Old Style" w:hAnsi="Bookman Old Style"/>
                <w:szCs w:val="24"/>
              </w:rPr>
            </w:pPr>
            <w:r w:rsidRPr="00A02FBE">
              <w:rPr>
                <w:rFonts w:ascii="Bookman Old Style" w:hAnsi="Bookman Old Style"/>
                <w:b/>
                <w:szCs w:val="24"/>
              </w:rPr>
              <w:t>Readings due:</w:t>
            </w:r>
            <w:r>
              <w:rPr>
                <w:rFonts w:ascii="Bookman Old Style" w:hAnsi="Bookman Old Style"/>
                <w:szCs w:val="24"/>
              </w:rPr>
              <w:t xml:space="preserve">  A</w:t>
            </w:r>
            <w:r w:rsidR="00627257">
              <w:rPr>
                <w:rFonts w:ascii="Bookman Old Style" w:hAnsi="Bookman Old Style"/>
                <w:i/>
                <w:szCs w:val="24"/>
              </w:rPr>
              <w:t>llyn &amp; Bacon</w:t>
            </w:r>
            <w:r w:rsidR="001B7520">
              <w:rPr>
                <w:rFonts w:ascii="Bookman Old Style" w:hAnsi="Bookman Old Style"/>
                <w:szCs w:val="24"/>
              </w:rPr>
              <w:t>, Chapter</w:t>
            </w:r>
            <w:r w:rsidR="00627257">
              <w:rPr>
                <w:rFonts w:ascii="Bookman Old Style" w:hAnsi="Bookman Old Style"/>
                <w:szCs w:val="24"/>
              </w:rPr>
              <w:t xml:space="preserve"> 5 (pages 86-109)</w:t>
            </w:r>
          </w:p>
        </w:tc>
      </w:tr>
      <w:tr w:rsidR="00627257" w:rsidRPr="00CC666B" w:rsidTr="00A75BA7">
        <w:tc>
          <w:tcPr>
            <w:tcW w:w="3192" w:type="dxa"/>
          </w:tcPr>
          <w:p w:rsidR="00627257" w:rsidRDefault="00627257" w:rsidP="00A75BA7">
            <w:pPr>
              <w:rPr>
                <w:rFonts w:ascii="Bookman Old Style" w:hAnsi="Bookman Old Style"/>
                <w:szCs w:val="24"/>
              </w:rPr>
            </w:pPr>
            <w:r>
              <w:rPr>
                <w:rFonts w:ascii="Bookman Old Style" w:hAnsi="Bookman Old Style"/>
                <w:szCs w:val="24"/>
              </w:rPr>
              <w:t>Friday, August 31</w:t>
            </w:r>
          </w:p>
          <w:p w:rsidR="00B51A40" w:rsidRPr="00B51A40" w:rsidRDefault="00B51A40" w:rsidP="00A75BA7">
            <w:pPr>
              <w:rPr>
                <w:rFonts w:ascii="Bookman Old Style" w:hAnsi="Bookman Old Style"/>
                <w:b/>
                <w:szCs w:val="24"/>
              </w:rPr>
            </w:pPr>
            <w:r>
              <w:rPr>
                <w:rFonts w:ascii="Bookman Old Style" w:hAnsi="Bookman Old Style"/>
                <w:b/>
                <w:szCs w:val="24"/>
              </w:rPr>
              <w:t>*Bring a laptop today!</w:t>
            </w:r>
          </w:p>
        </w:tc>
        <w:tc>
          <w:tcPr>
            <w:tcW w:w="3192" w:type="dxa"/>
          </w:tcPr>
          <w:p w:rsidR="001B7520" w:rsidRDefault="00627257" w:rsidP="00A75BA7">
            <w:pPr>
              <w:rPr>
                <w:rFonts w:ascii="Bookman Old Style" w:hAnsi="Bookman Old Style"/>
                <w:szCs w:val="24"/>
              </w:rPr>
            </w:pPr>
            <w:r>
              <w:rPr>
                <w:rFonts w:ascii="Bookman Old Style" w:hAnsi="Bookman Old Style"/>
                <w:szCs w:val="24"/>
              </w:rPr>
              <w:t>-</w:t>
            </w:r>
            <w:r w:rsidR="001B7520">
              <w:rPr>
                <w:rFonts w:ascii="Bookman Old Style" w:hAnsi="Bookman Old Style"/>
                <w:szCs w:val="24"/>
              </w:rPr>
              <w:t>Introduction to Blackboard</w:t>
            </w:r>
          </w:p>
          <w:p w:rsidR="00627257" w:rsidRPr="00CC666B" w:rsidRDefault="001B7520" w:rsidP="00A75BA7">
            <w:pPr>
              <w:rPr>
                <w:rFonts w:ascii="Bookman Old Style" w:hAnsi="Bookman Old Style"/>
                <w:szCs w:val="24"/>
              </w:rPr>
            </w:pPr>
            <w:r>
              <w:rPr>
                <w:rFonts w:ascii="Bookman Old Style" w:hAnsi="Bookman Old Style"/>
                <w:szCs w:val="24"/>
              </w:rPr>
              <w:t>-</w:t>
            </w:r>
            <w:r w:rsidR="00627257">
              <w:rPr>
                <w:rFonts w:ascii="Bookman Old Style" w:hAnsi="Bookman Old Style"/>
                <w:szCs w:val="24"/>
              </w:rPr>
              <w:t>In-class essay</w:t>
            </w:r>
          </w:p>
        </w:tc>
        <w:tc>
          <w:tcPr>
            <w:tcW w:w="3192" w:type="dxa"/>
          </w:tcPr>
          <w:p w:rsidR="00627257" w:rsidRPr="008C12B2" w:rsidRDefault="00627257" w:rsidP="00A75BA7">
            <w:pPr>
              <w:rPr>
                <w:rFonts w:ascii="Bookman Old Style" w:hAnsi="Bookman Old Style"/>
                <w:szCs w:val="24"/>
              </w:rPr>
            </w:pPr>
          </w:p>
        </w:tc>
      </w:tr>
      <w:tr w:rsidR="00627257" w:rsidRPr="00CC666B" w:rsidTr="00A75BA7">
        <w:tc>
          <w:tcPr>
            <w:tcW w:w="3192" w:type="dxa"/>
          </w:tcPr>
          <w:p w:rsidR="00627257" w:rsidRPr="00CC666B" w:rsidRDefault="00627257" w:rsidP="00A75BA7">
            <w:pPr>
              <w:rPr>
                <w:rFonts w:ascii="Bookman Old Style" w:hAnsi="Bookman Old Style"/>
                <w:szCs w:val="24"/>
              </w:rPr>
            </w:pPr>
            <w:r>
              <w:rPr>
                <w:rFonts w:ascii="Bookman Old Style" w:hAnsi="Bookman Old Style"/>
                <w:szCs w:val="24"/>
              </w:rPr>
              <w:t>Monday, September 3</w:t>
            </w:r>
          </w:p>
        </w:tc>
        <w:tc>
          <w:tcPr>
            <w:tcW w:w="3192" w:type="dxa"/>
          </w:tcPr>
          <w:p w:rsidR="00627257" w:rsidRDefault="00627257" w:rsidP="00A75BA7">
            <w:pPr>
              <w:rPr>
                <w:rFonts w:ascii="Bookman Old Style" w:hAnsi="Bookman Old Style"/>
                <w:szCs w:val="24"/>
              </w:rPr>
            </w:pPr>
            <w:r>
              <w:rPr>
                <w:rFonts w:ascii="Bookman Old Style" w:hAnsi="Bookman Old Style"/>
                <w:szCs w:val="24"/>
              </w:rPr>
              <w:t>No Class – Labor Day!</w:t>
            </w:r>
          </w:p>
        </w:tc>
        <w:tc>
          <w:tcPr>
            <w:tcW w:w="3192" w:type="dxa"/>
          </w:tcPr>
          <w:p w:rsidR="00627257" w:rsidRPr="005B4A30" w:rsidRDefault="00627257" w:rsidP="00A75BA7">
            <w:pPr>
              <w:rPr>
                <w:rFonts w:ascii="Bookman Old Style" w:hAnsi="Bookman Old Style"/>
                <w:b/>
                <w:szCs w:val="24"/>
              </w:rPr>
            </w:pPr>
          </w:p>
        </w:tc>
      </w:tr>
      <w:tr w:rsidR="00627257" w:rsidRPr="00CC666B" w:rsidTr="00A75BA7">
        <w:tc>
          <w:tcPr>
            <w:tcW w:w="3192" w:type="dxa"/>
          </w:tcPr>
          <w:p w:rsidR="00627257" w:rsidRPr="00CC666B" w:rsidRDefault="00627257" w:rsidP="00A75BA7">
            <w:pPr>
              <w:rPr>
                <w:rFonts w:ascii="Bookman Old Style" w:hAnsi="Bookman Old Style"/>
                <w:szCs w:val="24"/>
              </w:rPr>
            </w:pPr>
            <w:r>
              <w:rPr>
                <w:rFonts w:ascii="Bookman Old Style" w:hAnsi="Bookman Old Style"/>
                <w:szCs w:val="24"/>
              </w:rPr>
              <w:t>Wednesday, September 5</w:t>
            </w:r>
          </w:p>
        </w:tc>
        <w:tc>
          <w:tcPr>
            <w:tcW w:w="3192" w:type="dxa"/>
          </w:tcPr>
          <w:p w:rsidR="00627257" w:rsidRDefault="00B931B9" w:rsidP="00A75BA7">
            <w:pPr>
              <w:rPr>
                <w:rFonts w:ascii="Bookman Old Style" w:hAnsi="Bookman Old Style"/>
                <w:szCs w:val="24"/>
              </w:rPr>
            </w:pPr>
            <w:r>
              <w:rPr>
                <w:rFonts w:ascii="Bookman Old Style" w:hAnsi="Bookman Old Style"/>
                <w:szCs w:val="24"/>
              </w:rPr>
              <w:t>-An Introduction to College Writing</w:t>
            </w:r>
          </w:p>
          <w:p w:rsidR="00627257" w:rsidRPr="00CC666B" w:rsidRDefault="00627257" w:rsidP="00A75BA7">
            <w:pPr>
              <w:rPr>
                <w:rFonts w:ascii="Bookman Old Style" w:hAnsi="Bookman Old Style"/>
                <w:szCs w:val="24"/>
              </w:rPr>
            </w:pPr>
          </w:p>
        </w:tc>
        <w:tc>
          <w:tcPr>
            <w:tcW w:w="3192" w:type="dxa"/>
          </w:tcPr>
          <w:p w:rsidR="00627257" w:rsidRDefault="00A02FBE" w:rsidP="00A75BA7">
            <w:pPr>
              <w:rPr>
                <w:rFonts w:ascii="Bookman Old Style" w:hAnsi="Bookman Old Style"/>
                <w:szCs w:val="24"/>
              </w:rPr>
            </w:pPr>
            <w:r w:rsidRPr="00A02FBE">
              <w:rPr>
                <w:rFonts w:ascii="Bookman Old Style" w:hAnsi="Bookman Old Style"/>
                <w:b/>
                <w:szCs w:val="24"/>
              </w:rPr>
              <w:t>Readings due:</w:t>
            </w:r>
            <w:r>
              <w:rPr>
                <w:rFonts w:ascii="Bookman Old Style" w:hAnsi="Bookman Old Style"/>
                <w:szCs w:val="24"/>
              </w:rPr>
              <w:t xml:space="preserve">  </w:t>
            </w:r>
            <w:r w:rsidR="00627257">
              <w:rPr>
                <w:rFonts w:ascii="Bookman Old Style" w:hAnsi="Bookman Old Style"/>
                <w:i/>
                <w:szCs w:val="24"/>
              </w:rPr>
              <w:t>Allyn &amp; Bacon</w:t>
            </w:r>
            <w:r w:rsidR="00627257">
              <w:rPr>
                <w:rFonts w:ascii="Bookman Old Style" w:hAnsi="Bookman Old Style"/>
                <w:i/>
                <w:szCs w:val="24"/>
              </w:rPr>
              <w:softHyphen/>
            </w:r>
            <w:r w:rsidR="00627257">
              <w:rPr>
                <w:rFonts w:ascii="Bookman Old Style" w:hAnsi="Bookman Old Style"/>
                <w:szCs w:val="24"/>
              </w:rPr>
              <w:t xml:space="preserve">, Chapter </w:t>
            </w:r>
            <w:r w:rsidR="001B7520">
              <w:rPr>
                <w:rFonts w:ascii="Bookman Old Style" w:hAnsi="Bookman Old Style"/>
                <w:szCs w:val="24"/>
              </w:rPr>
              <w:t>1 (pages 4-23)</w:t>
            </w:r>
          </w:p>
          <w:p w:rsidR="00627257" w:rsidRDefault="001B7520" w:rsidP="00A75BA7">
            <w:pPr>
              <w:rPr>
                <w:rFonts w:ascii="Bookman Old Style" w:hAnsi="Bookman Old Style"/>
                <w:szCs w:val="24"/>
              </w:rPr>
            </w:pPr>
            <w:r>
              <w:rPr>
                <w:rFonts w:ascii="Bookman Old Style" w:hAnsi="Bookman Old Style"/>
                <w:szCs w:val="24"/>
              </w:rPr>
              <w:t>“The Agony of Writing,” Anna Quindlen (Blackboard)</w:t>
            </w:r>
          </w:p>
          <w:p w:rsidR="001B7520" w:rsidRPr="000D4175" w:rsidRDefault="001B7520" w:rsidP="00A75BA7">
            <w:pPr>
              <w:rPr>
                <w:rFonts w:ascii="Bookman Old Style" w:hAnsi="Bookman Old Style"/>
                <w:szCs w:val="24"/>
              </w:rPr>
            </w:pPr>
            <w:r>
              <w:rPr>
                <w:rFonts w:ascii="Bookman Old Style" w:hAnsi="Bookman Old Style"/>
                <w:szCs w:val="24"/>
              </w:rPr>
              <w:t>“Real Work,” Joseph Bathanti (Blackboard)</w:t>
            </w:r>
          </w:p>
        </w:tc>
      </w:tr>
      <w:tr w:rsidR="00627257" w:rsidRPr="00CC666B" w:rsidTr="00A75BA7">
        <w:tc>
          <w:tcPr>
            <w:tcW w:w="3192" w:type="dxa"/>
          </w:tcPr>
          <w:p w:rsidR="00627257" w:rsidRDefault="00627257" w:rsidP="00A75BA7">
            <w:pPr>
              <w:rPr>
                <w:rFonts w:ascii="Bookman Old Style" w:hAnsi="Bookman Old Style"/>
                <w:szCs w:val="24"/>
              </w:rPr>
            </w:pPr>
            <w:r>
              <w:rPr>
                <w:rFonts w:ascii="Bookman Old Style" w:hAnsi="Bookman Old Style"/>
                <w:szCs w:val="24"/>
              </w:rPr>
              <w:t>Friday, September 7</w:t>
            </w:r>
          </w:p>
          <w:p w:rsidR="00B51A40" w:rsidRPr="00B51A40" w:rsidRDefault="00B51A40" w:rsidP="00A75BA7">
            <w:pPr>
              <w:rPr>
                <w:rFonts w:ascii="Bookman Old Style" w:hAnsi="Bookman Old Style"/>
                <w:b/>
                <w:szCs w:val="24"/>
              </w:rPr>
            </w:pPr>
            <w:r>
              <w:rPr>
                <w:rFonts w:ascii="Bookman Old Style" w:hAnsi="Bookman Old Style"/>
                <w:b/>
                <w:szCs w:val="24"/>
              </w:rPr>
              <w:t>*Bring a laptop today!</w:t>
            </w:r>
          </w:p>
        </w:tc>
        <w:tc>
          <w:tcPr>
            <w:tcW w:w="3192" w:type="dxa"/>
          </w:tcPr>
          <w:p w:rsidR="00627257" w:rsidRDefault="00627257" w:rsidP="00A75BA7">
            <w:pPr>
              <w:rPr>
                <w:rFonts w:ascii="Bookman Old Style" w:hAnsi="Bookman Old Style"/>
                <w:szCs w:val="24"/>
              </w:rPr>
            </w:pPr>
            <w:r>
              <w:rPr>
                <w:rFonts w:ascii="Bookman Old Style" w:hAnsi="Bookman Old Style"/>
                <w:szCs w:val="24"/>
              </w:rPr>
              <w:t>-Discussion of audience</w:t>
            </w:r>
          </w:p>
          <w:p w:rsidR="001B7520" w:rsidRDefault="001B7520" w:rsidP="00A75BA7">
            <w:pPr>
              <w:rPr>
                <w:rFonts w:ascii="Bookman Old Style" w:hAnsi="Bookman Old Style"/>
                <w:szCs w:val="24"/>
              </w:rPr>
            </w:pPr>
            <w:r>
              <w:rPr>
                <w:rFonts w:ascii="Bookman Old Style" w:hAnsi="Bookman Old Style"/>
                <w:szCs w:val="24"/>
              </w:rPr>
              <w:t>-Audience in-class writing</w:t>
            </w:r>
          </w:p>
          <w:p w:rsidR="009B35CB" w:rsidRPr="00CC666B" w:rsidRDefault="001B7520" w:rsidP="00A75BA7">
            <w:pPr>
              <w:rPr>
                <w:rFonts w:ascii="Bookman Old Style" w:hAnsi="Bookman Old Style"/>
                <w:szCs w:val="24"/>
              </w:rPr>
            </w:pPr>
            <w:r>
              <w:rPr>
                <w:rFonts w:ascii="Bookman Old Style" w:hAnsi="Bookman Old Style"/>
                <w:szCs w:val="24"/>
              </w:rPr>
              <w:t>-Discussion of Personal Narrative Assignment</w:t>
            </w:r>
          </w:p>
        </w:tc>
        <w:tc>
          <w:tcPr>
            <w:tcW w:w="3192" w:type="dxa"/>
          </w:tcPr>
          <w:p w:rsidR="00627257" w:rsidRPr="009B35CB" w:rsidRDefault="009B35CB" w:rsidP="00501F70">
            <w:pPr>
              <w:rPr>
                <w:rFonts w:ascii="Bookman Old Style" w:hAnsi="Bookman Old Style"/>
                <w:szCs w:val="24"/>
              </w:rPr>
            </w:pPr>
            <w:r>
              <w:rPr>
                <w:rFonts w:ascii="Bookman Old Style" w:hAnsi="Bookman Old Style"/>
                <w:b/>
                <w:szCs w:val="24"/>
              </w:rPr>
              <w:t xml:space="preserve">Readings Due:  </w:t>
            </w:r>
            <w:r>
              <w:rPr>
                <w:rFonts w:ascii="Bookman Old Style" w:hAnsi="Bookman Old Style"/>
                <w:i/>
                <w:szCs w:val="24"/>
              </w:rPr>
              <w:t>Allyn &amp; Bacon</w:t>
            </w:r>
            <w:r>
              <w:rPr>
                <w:rFonts w:ascii="Bookman Old Style" w:hAnsi="Bookman Old Style"/>
                <w:szCs w:val="24"/>
              </w:rPr>
              <w:t xml:space="preserve">, </w:t>
            </w:r>
            <w:r w:rsidR="00B931B9">
              <w:rPr>
                <w:rFonts w:ascii="Bookman Old Style" w:hAnsi="Bookman Old Style"/>
                <w:szCs w:val="24"/>
              </w:rPr>
              <w:t>(</w:t>
            </w:r>
            <w:r w:rsidR="00501F70">
              <w:rPr>
                <w:rFonts w:ascii="Bookman Old Style" w:hAnsi="Bookman Old Style"/>
                <w:szCs w:val="24"/>
              </w:rPr>
              <w:t>re-read</w:t>
            </w:r>
            <w:r w:rsidR="00B931B9">
              <w:rPr>
                <w:rFonts w:ascii="Bookman Old Style" w:hAnsi="Bookman Old Style"/>
                <w:szCs w:val="24"/>
              </w:rPr>
              <w:t>)</w:t>
            </w:r>
            <w:r w:rsidR="00501F70">
              <w:rPr>
                <w:rFonts w:ascii="Bookman Old Style" w:hAnsi="Bookman Old Style"/>
                <w:szCs w:val="24"/>
              </w:rPr>
              <w:t xml:space="preserve"> “How Writers Think about Audience” (</w:t>
            </w:r>
            <w:r w:rsidR="002817BB">
              <w:rPr>
                <w:rFonts w:ascii="Bookman Old Style" w:hAnsi="Bookman Old Style"/>
                <w:szCs w:val="24"/>
              </w:rPr>
              <w:t xml:space="preserve">pages </w:t>
            </w:r>
            <w:r w:rsidR="00501F70">
              <w:rPr>
                <w:rFonts w:ascii="Bookman Old Style" w:hAnsi="Bookman Old Style"/>
                <w:szCs w:val="24"/>
              </w:rPr>
              <w:t>18-20)</w:t>
            </w:r>
          </w:p>
        </w:tc>
      </w:tr>
      <w:tr w:rsidR="00627257" w:rsidRPr="00CC666B" w:rsidTr="00A75BA7">
        <w:tc>
          <w:tcPr>
            <w:tcW w:w="3192" w:type="dxa"/>
          </w:tcPr>
          <w:p w:rsidR="00627257" w:rsidRPr="00CC666B" w:rsidRDefault="00627257" w:rsidP="00A75BA7">
            <w:pPr>
              <w:rPr>
                <w:rFonts w:ascii="Bookman Old Style" w:hAnsi="Bookman Old Style"/>
                <w:szCs w:val="24"/>
              </w:rPr>
            </w:pPr>
            <w:r>
              <w:rPr>
                <w:rFonts w:ascii="Bookman Old Style" w:hAnsi="Bookman Old Style"/>
                <w:szCs w:val="24"/>
              </w:rPr>
              <w:t>Monday, September 10</w:t>
            </w:r>
          </w:p>
        </w:tc>
        <w:tc>
          <w:tcPr>
            <w:tcW w:w="3192" w:type="dxa"/>
          </w:tcPr>
          <w:p w:rsidR="00501F70" w:rsidRDefault="00501F70" w:rsidP="00A75BA7">
            <w:pPr>
              <w:rPr>
                <w:rFonts w:ascii="Bookman Old Style" w:hAnsi="Bookman Old Style"/>
                <w:szCs w:val="24"/>
              </w:rPr>
            </w:pPr>
            <w:r>
              <w:rPr>
                <w:rFonts w:ascii="Bookman Old Style" w:hAnsi="Bookman Old Style"/>
                <w:szCs w:val="24"/>
              </w:rPr>
              <w:t>-Writing Center Road Show</w:t>
            </w:r>
          </w:p>
          <w:p w:rsidR="00627257" w:rsidRPr="00CC666B" w:rsidRDefault="00B51A40" w:rsidP="00A75BA7">
            <w:pPr>
              <w:rPr>
                <w:rFonts w:ascii="Bookman Old Style" w:hAnsi="Bookman Old Style"/>
                <w:szCs w:val="24"/>
              </w:rPr>
            </w:pPr>
            <w:r>
              <w:rPr>
                <w:rFonts w:ascii="Bookman Old Style" w:hAnsi="Bookman Old Style"/>
                <w:szCs w:val="24"/>
              </w:rPr>
              <w:t>-Voice activity – identifying your voice and changing your voice</w:t>
            </w:r>
          </w:p>
        </w:tc>
        <w:tc>
          <w:tcPr>
            <w:tcW w:w="3192" w:type="dxa"/>
          </w:tcPr>
          <w:p w:rsidR="00B51A40" w:rsidRPr="00B51A40" w:rsidRDefault="00B51A40" w:rsidP="00A02FBE">
            <w:pPr>
              <w:rPr>
                <w:rFonts w:ascii="Bookman Old Style" w:hAnsi="Bookman Old Style"/>
                <w:szCs w:val="24"/>
              </w:rPr>
            </w:pPr>
          </w:p>
        </w:tc>
      </w:tr>
      <w:tr w:rsidR="00627257" w:rsidRPr="00CC666B" w:rsidTr="00A75BA7">
        <w:tc>
          <w:tcPr>
            <w:tcW w:w="3192" w:type="dxa"/>
          </w:tcPr>
          <w:p w:rsidR="00627257" w:rsidRPr="00CC666B" w:rsidRDefault="00627257" w:rsidP="00A75BA7">
            <w:pPr>
              <w:rPr>
                <w:rFonts w:ascii="Bookman Old Style" w:hAnsi="Bookman Old Style"/>
                <w:szCs w:val="24"/>
              </w:rPr>
            </w:pPr>
            <w:r>
              <w:rPr>
                <w:rFonts w:ascii="Bookman Old Style" w:hAnsi="Bookman Old Style"/>
                <w:szCs w:val="24"/>
              </w:rPr>
              <w:t>Wednesday, September 12</w:t>
            </w:r>
          </w:p>
        </w:tc>
        <w:tc>
          <w:tcPr>
            <w:tcW w:w="3192" w:type="dxa"/>
          </w:tcPr>
          <w:p w:rsidR="00627257" w:rsidRPr="00CC666B" w:rsidRDefault="00627257" w:rsidP="00A75BA7">
            <w:pPr>
              <w:rPr>
                <w:rFonts w:ascii="Bookman Old Style" w:hAnsi="Bookman Old Style"/>
                <w:szCs w:val="24"/>
              </w:rPr>
            </w:pPr>
            <w:r>
              <w:rPr>
                <w:rFonts w:ascii="Bookman Old Style" w:hAnsi="Bookman Old Style"/>
                <w:szCs w:val="24"/>
              </w:rPr>
              <w:t>-Memory activity</w:t>
            </w:r>
          </w:p>
        </w:tc>
        <w:tc>
          <w:tcPr>
            <w:tcW w:w="3192" w:type="dxa"/>
          </w:tcPr>
          <w:p w:rsidR="00627257" w:rsidRDefault="00A02FBE" w:rsidP="00A75BA7">
            <w:pPr>
              <w:rPr>
                <w:rFonts w:ascii="Bookman Old Style" w:hAnsi="Bookman Old Style"/>
                <w:szCs w:val="24"/>
              </w:rPr>
            </w:pPr>
            <w:r>
              <w:rPr>
                <w:rFonts w:ascii="Bookman Old Style" w:hAnsi="Bookman Old Style"/>
                <w:b/>
                <w:szCs w:val="24"/>
              </w:rPr>
              <w:t xml:space="preserve">Readings due:  </w:t>
            </w:r>
            <w:r w:rsidR="00627257">
              <w:rPr>
                <w:rFonts w:ascii="Bookman Old Style" w:hAnsi="Bookman Old Style"/>
                <w:szCs w:val="24"/>
              </w:rPr>
              <w:t xml:space="preserve">“Memory and Imagination,” </w:t>
            </w:r>
            <w:r w:rsidR="00627257">
              <w:rPr>
                <w:rFonts w:ascii="Bookman Old Style" w:hAnsi="Bookman Old Style"/>
                <w:szCs w:val="24"/>
              </w:rPr>
              <w:lastRenderedPageBreak/>
              <w:t>Patricia Hampl (Blackboard)</w:t>
            </w:r>
          </w:p>
          <w:p w:rsidR="00627257" w:rsidRPr="00CC666B" w:rsidRDefault="00627257" w:rsidP="00A75BA7">
            <w:pPr>
              <w:rPr>
                <w:rFonts w:ascii="Bookman Old Style" w:hAnsi="Bookman Old Style"/>
                <w:szCs w:val="24"/>
              </w:rPr>
            </w:pPr>
            <w:r>
              <w:rPr>
                <w:rFonts w:ascii="Bookman Old Style" w:hAnsi="Bookman Old Style"/>
                <w:szCs w:val="24"/>
              </w:rPr>
              <w:t>-“How to Tell a True War Story,” Tim O’Brien (Blackboard)</w:t>
            </w:r>
          </w:p>
        </w:tc>
      </w:tr>
      <w:tr w:rsidR="00B51A40" w:rsidRPr="00CC666B" w:rsidTr="00A75BA7">
        <w:tc>
          <w:tcPr>
            <w:tcW w:w="3192" w:type="dxa"/>
          </w:tcPr>
          <w:p w:rsidR="00B51A40" w:rsidRDefault="00B51A40" w:rsidP="00A75BA7">
            <w:pPr>
              <w:rPr>
                <w:rFonts w:ascii="Bookman Old Style" w:hAnsi="Bookman Old Style"/>
                <w:szCs w:val="24"/>
              </w:rPr>
            </w:pPr>
            <w:r>
              <w:rPr>
                <w:rFonts w:ascii="Bookman Old Style" w:hAnsi="Bookman Old Style"/>
                <w:szCs w:val="24"/>
              </w:rPr>
              <w:lastRenderedPageBreak/>
              <w:t>Friday, September 14</w:t>
            </w:r>
          </w:p>
          <w:p w:rsidR="00B51A40" w:rsidRPr="00B51A40" w:rsidRDefault="00B51A40" w:rsidP="00A75BA7">
            <w:pPr>
              <w:rPr>
                <w:rFonts w:ascii="Bookman Old Style" w:hAnsi="Bookman Old Style"/>
                <w:b/>
                <w:szCs w:val="24"/>
              </w:rPr>
            </w:pPr>
            <w:r>
              <w:rPr>
                <w:rFonts w:ascii="Bookman Old Style" w:hAnsi="Bookman Old Style"/>
                <w:b/>
                <w:szCs w:val="24"/>
              </w:rPr>
              <w:t>*Bring a laptop today!</w:t>
            </w:r>
          </w:p>
        </w:tc>
        <w:tc>
          <w:tcPr>
            <w:tcW w:w="3192" w:type="dxa"/>
          </w:tcPr>
          <w:p w:rsidR="00B51A40" w:rsidRPr="00CC666B" w:rsidRDefault="00B51A40" w:rsidP="00A75BA7">
            <w:pPr>
              <w:rPr>
                <w:rFonts w:ascii="Bookman Old Style" w:hAnsi="Bookman Old Style"/>
                <w:szCs w:val="24"/>
              </w:rPr>
            </w:pPr>
            <w:r>
              <w:rPr>
                <w:rFonts w:ascii="Bookman Old Style" w:hAnsi="Bookman Old Style"/>
                <w:szCs w:val="24"/>
              </w:rPr>
              <w:t>-Introduction to Blogging:  What’s Legal?  What’s Ethical?  What’s the Point?</w:t>
            </w:r>
          </w:p>
        </w:tc>
        <w:tc>
          <w:tcPr>
            <w:tcW w:w="3192" w:type="dxa"/>
          </w:tcPr>
          <w:p w:rsidR="00B51A40" w:rsidRDefault="00B51A40" w:rsidP="00A75BA7">
            <w:pPr>
              <w:rPr>
                <w:rFonts w:ascii="Bookman Old Style" w:hAnsi="Bookman Old Style"/>
                <w:szCs w:val="24"/>
              </w:rPr>
            </w:pPr>
            <w:r>
              <w:rPr>
                <w:rFonts w:ascii="Bookman Old Style" w:hAnsi="Bookman Old Style"/>
                <w:b/>
                <w:szCs w:val="24"/>
              </w:rPr>
              <w:t xml:space="preserve">Readings due:  </w:t>
            </w:r>
            <w:r>
              <w:rPr>
                <w:rFonts w:ascii="Bookman Old Style" w:hAnsi="Bookman Old Style"/>
                <w:szCs w:val="24"/>
              </w:rPr>
              <w:t>“Natalie Munroe:  A Tale of a Teacher in a Digital Age” (Blackboard)</w:t>
            </w:r>
          </w:p>
          <w:p w:rsidR="00B51A40" w:rsidRPr="009B35CB" w:rsidRDefault="00B51A40" w:rsidP="00A75BA7">
            <w:pPr>
              <w:rPr>
                <w:rFonts w:ascii="Bookman Old Style" w:hAnsi="Bookman Old Style"/>
                <w:szCs w:val="24"/>
              </w:rPr>
            </w:pPr>
            <w:r>
              <w:rPr>
                <w:rFonts w:ascii="Bookman Old Style" w:hAnsi="Bookman Old Style"/>
                <w:szCs w:val="24"/>
              </w:rPr>
              <w:t>-</w:t>
            </w:r>
            <w:r w:rsidR="009B35CB">
              <w:rPr>
                <w:rFonts w:ascii="Bookman Old Style" w:hAnsi="Bookman Old Style"/>
                <w:szCs w:val="24"/>
              </w:rPr>
              <w:t>“A Bloggers’ Code of Ethics,” Jonathan Dube (Blackboard)</w:t>
            </w:r>
          </w:p>
          <w:p w:rsidR="00B51A40" w:rsidRPr="00CC666B" w:rsidRDefault="00B51A40" w:rsidP="00A75BA7">
            <w:pPr>
              <w:rPr>
                <w:rFonts w:ascii="Bookman Old Style" w:hAnsi="Bookman Old Style"/>
                <w:szCs w:val="24"/>
              </w:rPr>
            </w:pPr>
            <w:r>
              <w:rPr>
                <w:rFonts w:ascii="Bookman Old Style" w:hAnsi="Bookman Old Style"/>
                <w:b/>
                <w:szCs w:val="24"/>
              </w:rPr>
              <w:t xml:space="preserve">Assignments due:  </w:t>
            </w:r>
            <w:r>
              <w:rPr>
                <w:rFonts w:ascii="Bookman Old Style" w:hAnsi="Bookman Old Style"/>
                <w:szCs w:val="24"/>
              </w:rPr>
              <w:t>Share a favorite blog activity</w:t>
            </w:r>
          </w:p>
        </w:tc>
      </w:tr>
      <w:tr w:rsidR="00627257" w:rsidRPr="00CC666B" w:rsidTr="00A75BA7">
        <w:tc>
          <w:tcPr>
            <w:tcW w:w="3192" w:type="dxa"/>
          </w:tcPr>
          <w:p w:rsidR="00627257" w:rsidRPr="00CC666B" w:rsidRDefault="00627257" w:rsidP="00A75BA7">
            <w:pPr>
              <w:rPr>
                <w:rFonts w:ascii="Bookman Old Style" w:hAnsi="Bookman Old Style"/>
                <w:szCs w:val="24"/>
              </w:rPr>
            </w:pPr>
            <w:r>
              <w:rPr>
                <w:rFonts w:ascii="Bookman Old Style" w:hAnsi="Bookman Old Style"/>
                <w:szCs w:val="24"/>
              </w:rPr>
              <w:t>Monday, September 17</w:t>
            </w:r>
          </w:p>
        </w:tc>
        <w:tc>
          <w:tcPr>
            <w:tcW w:w="3192" w:type="dxa"/>
          </w:tcPr>
          <w:p w:rsidR="00627257" w:rsidRDefault="00627257" w:rsidP="00A75BA7">
            <w:pPr>
              <w:rPr>
                <w:rFonts w:ascii="Bookman Old Style" w:hAnsi="Bookman Old Style"/>
                <w:szCs w:val="24"/>
              </w:rPr>
            </w:pPr>
            <w:r>
              <w:rPr>
                <w:rFonts w:ascii="Bookman Old Style" w:hAnsi="Bookman Old Style"/>
                <w:szCs w:val="24"/>
              </w:rPr>
              <w:t>-What Makes Good Writing</w:t>
            </w:r>
            <w:r w:rsidR="00B931B9">
              <w:rPr>
                <w:rFonts w:ascii="Bookman Old Style" w:hAnsi="Bookman Old Style"/>
                <w:szCs w:val="24"/>
              </w:rPr>
              <w:t>?</w:t>
            </w:r>
          </w:p>
          <w:p w:rsidR="00627257" w:rsidRDefault="00627257" w:rsidP="00A75BA7">
            <w:pPr>
              <w:rPr>
                <w:rFonts w:ascii="Bookman Old Style" w:hAnsi="Bookman Old Style"/>
                <w:szCs w:val="24"/>
              </w:rPr>
            </w:pPr>
            <w:r>
              <w:rPr>
                <w:rFonts w:ascii="Bookman Old Style" w:hAnsi="Bookman Old Style"/>
                <w:szCs w:val="24"/>
              </w:rPr>
              <w:t>-Responding to Each Other’s Work</w:t>
            </w:r>
          </w:p>
          <w:p w:rsidR="00627257" w:rsidRDefault="00627257" w:rsidP="00A75BA7">
            <w:pPr>
              <w:rPr>
                <w:rFonts w:ascii="Bookman Old Style" w:hAnsi="Bookman Old Style"/>
                <w:szCs w:val="24"/>
              </w:rPr>
            </w:pPr>
            <w:r>
              <w:rPr>
                <w:rFonts w:ascii="Bookman Old Style" w:hAnsi="Bookman Old Style"/>
                <w:szCs w:val="24"/>
              </w:rPr>
              <w:t>-Fishbowl Exercise:  What Belongs in a Peer Review Group?</w:t>
            </w:r>
          </w:p>
          <w:p w:rsidR="00627257" w:rsidRPr="00CC666B" w:rsidRDefault="00627257" w:rsidP="00A75BA7">
            <w:pPr>
              <w:rPr>
                <w:rFonts w:ascii="Bookman Old Style" w:hAnsi="Bookman Old Style"/>
                <w:szCs w:val="24"/>
              </w:rPr>
            </w:pPr>
            <w:r>
              <w:rPr>
                <w:rFonts w:ascii="Bookman Old Style" w:hAnsi="Bookman Old Style"/>
                <w:szCs w:val="24"/>
              </w:rPr>
              <w:t>-Meet your Writing Group!</w:t>
            </w:r>
          </w:p>
        </w:tc>
        <w:tc>
          <w:tcPr>
            <w:tcW w:w="3192" w:type="dxa"/>
          </w:tcPr>
          <w:p w:rsidR="00627257" w:rsidRDefault="00B51A40" w:rsidP="00A75BA7">
            <w:pPr>
              <w:rPr>
                <w:rFonts w:ascii="Bookman Old Style" w:hAnsi="Bookman Old Style"/>
                <w:szCs w:val="24"/>
              </w:rPr>
            </w:pPr>
            <w:r>
              <w:rPr>
                <w:rFonts w:ascii="Bookman Old Style" w:hAnsi="Bookman Old Style"/>
                <w:b/>
                <w:szCs w:val="24"/>
              </w:rPr>
              <w:t xml:space="preserve">Readings due:  </w:t>
            </w:r>
            <w:r>
              <w:rPr>
                <w:rFonts w:ascii="Bookman Old Style" w:hAnsi="Bookman Old Style"/>
                <w:i/>
                <w:szCs w:val="24"/>
              </w:rPr>
              <w:t>A</w:t>
            </w:r>
            <w:r w:rsidR="00627257">
              <w:rPr>
                <w:rFonts w:ascii="Bookman Old Style" w:hAnsi="Bookman Old Style"/>
                <w:i/>
                <w:szCs w:val="24"/>
              </w:rPr>
              <w:t>llyn &amp; Bacon</w:t>
            </w:r>
            <w:r w:rsidR="00627257">
              <w:rPr>
                <w:rFonts w:ascii="Bookman Old Style" w:hAnsi="Bookman Old Style"/>
                <w:szCs w:val="24"/>
              </w:rPr>
              <w:t>, “Practicing a Peer Review” (page 285)</w:t>
            </w:r>
          </w:p>
          <w:p w:rsidR="00B51A40" w:rsidRPr="00B51A40" w:rsidRDefault="00B51A40" w:rsidP="00A75BA7">
            <w:pPr>
              <w:rPr>
                <w:rFonts w:ascii="Bookman Old Style" w:hAnsi="Bookman Old Style"/>
                <w:b/>
                <w:szCs w:val="24"/>
              </w:rPr>
            </w:pPr>
            <w:r>
              <w:rPr>
                <w:rFonts w:ascii="Bookman Old Style" w:hAnsi="Bookman Old Style"/>
                <w:b/>
                <w:szCs w:val="24"/>
              </w:rPr>
              <w:t>Assignments due:</w:t>
            </w:r>
          </w:p>
          <w:p w:rsidR="00627257" w:rsidRDefault="00627257" w:rsidP="00A75BA7">
            <w:pPr>
              <w:rPr>
                <w:rFonts w:ascii="Bookman Old Style" w:hAnsi="Bookman Old Style"/>
                <w:szCs w:val="24"/>
              </w:rPr>
            </w:pPr>
            <w:r>
              <w:rPr>
                <w:rFonts w:ascii="Bookman Old Style" w:hAnsi="Bookman Old Style"/>
                <w:szCs w:val="24"/>
              </w:rPr>
              <w:t>-G</w:t>
            </w:r>
            <w:r w:rsidR="00B51A40">
              <w:rPr>
                <w:rFonts w:ascii="Bookman Old Style" w:hAnsi="Bookman Old Style"/>
                <w:szCs w:val="24"/>
              </w:rPr>
              <w:t xml:space="preserve">ood vs. Bad Writing Exercise </w:t>
            </w:r>
          </w:p>
          <w:p w:rsidR="00627257" w:rsidRPr="00F62591" w:rsidRDefault="00627257" w:rsidP="00A75BA7">
            <w:pPr>
              <w:rPr>
                <w:rFonts w:ascii="Bookman Old Style" w:hAnsi="Bookman Old Style"/>
                <w:szCs w:val="24"/>
              </w:rPr>
            </w:pPr>
            <w:r>
              <w:rPr>
                <w:rFonts w:ascii="Bookman Old Style" w:hAnsi="Bookman Old Style"/>
                <w:szCs w:val="24"/>
              </w:rPr>
              <w:t xml:space="preserve">-First </w:t>
            </w:r>
            <w:r w:rsidR="00B51A40">
              <w:rPr>
                <w:rFonts w:ascii="Bookman Old Style" w:hAnsi="Bookman Old Style"/>
                <w:szCs w:val="24"/>
              </w:rPr>
              <w:t xml:space="preserve">Draft of Personal Narrative </w:t>
            </w:r>
            <w:r>
              <w:rPr>
                <w:rFonts w:ascii="Bookman Old Style" w:hAnsi="Bookman Old Style"/>
                <w:szCs w:val="24"/>
              </w:rPr>
              <w:t>(Please bring enough copies for all members of your writing group)</w:t>
            </w:r>
          </w:p>
        </w:tc>
      </w:tr>
      <w:tr w:rsidR="00627257" w:rsidRPr="00CC666B" w:rsidTr="00A75BA7">
        <w:tc>
          <w:tcPr>
            <w:tcW w:w="3192" w:type="dxa"/>
          </w:tcPr>
          <w:p w:rsidR="00627257" w:rsidRPr="00CC666B" w:rsidRDefault="00627257" w:rsidP="00A75BA7">
            <w:pPr>
              <w:rPr>
                <w:rFonts w:ascii="Bookman Old Style" w:hAnsi="Bookman Old Style"/>
                <w:szCs w:val="24"/>
              </w:rPr>
            </w:pPr>
            <w:r>
              <w:rPr>
                <w:rFonts w:ascii="Bookman Old Style" w:hAnsi="Bookman Old Style"/>
                <w:szCs w:val="24"/>
              </w:rPr>
              <w:t>Wednesday, September 19</w:t>
            </w:r>
          </w:p>
        </w:tc>
        <w:tc>
          <w:tcPr>
            <w:tcW w:w="3192" w:type="dxa"/>
          </w:tcPr>
          <w:p w:rsidR="00627257" w:rsidRPr="00CC666B" w:rsidRDefault="00627257" w:rsidP="00A75BA7">
            <w:pPr>
              <w:rPr>
                <w:rFonts w:ascii="Bookman Old Style" w:hAnsi="Bookman Old Style"/>
                <w:szCs w:val="24"/>
              </w:rPr>
            </w:pPr>
            <w:r>
              <w:rPr>
                <w:rFonts w:ascii="Bookman Old Style" w:hAnsi="Bookman Old Style"/>
                <w:szCs w:val="24"/>
              </w:rPr>
              <w:t xml:space="preserve">Peer Review </w:t>
            </w:r>
          </w:p>
        </w:tc>
        <w:tc>
          <w:tcPr>
            <w:tcW w:w="3192" w:type="dxa"/>
          </w:tcPr>
          <w:p w:rsidR="00627257" w:rsidRPr="00CC666B" w:rsidRDefault="00627257" w:rsidP="00A75BA7">
            <w:pPr>
              <w:rPr>
                <w:rFonts w:ascii="Bookman Old Style" w:hAnsi="Bookman Old Style"/>
                <w:szCs w:val="24"/>
              </w:rPr>
            </w:pPr>
          </w:p>
        </w:tc>
      </w:tr>
      <w:tr w:rsidR="00627257" w:rsidRPr="00CC666B" w:rsidTr="00A75BA7">
        <w:tc>
          <w:tcPr>
            <w:tcW w:w="3192" w:type="dxa"/>
          </w:tcPr>
          <w:p w:rsidR="00B51A40" w:rsidRPr="002817BB" w:rsidRDefault="00627257" w:rsidP="00A75BA7">
            <w:pPr>
              <w:rPr>
                <w:rFonts w:ascii="Bookman Old Style" w:hAnsi="Bookman Old Style"/>
                <w:szCs w:val="24"/>
              </w:rPr>
            </w:pPr>
            <w:r>
              <w:rPr>
                <w:rFonts w:ascii="Bookman Old Style" w:hAnsi="Bookman Old Style"/>
                <w:szCs w:val="24"/>
              </w:rPr>
              <w:t>Friday, September 21</w:t>
            </w:r>
          </w:p>
        </w:tc>
        <w:tc>
          <w:tcPr>
            <w:tcW w:w="3192" w:type="dxa"/>
          </w:tcPr>
          <w:p w:rsidR="00627257" w:rsidRPr="00CC666B" w:rsidRDefault="00627257" w:rsidP="00A75BA7">
            <w:pPr>
              <w:rPr>
                <w:rFonts w:ascii="Bookman Old Style" w:hAnsi="Bookman Old Style"/>
                <w:szCs w:val="24"/>
              </w:rPr>
            </w:pPr>
            <w:r>
              <w:rPr>
                <w:rFonts w:ascii="Bookman Old Style" w:hAnsi="Bookman Old Style"/>
                <w:szCs w:val="24"/>
              </w:rPr>
              <w:t>Peer Review</w:t>
            </w:r>
          </w:p>
        </w:tc>
        <w:tc>
          <w:tcPr>
            <w:tcW w:w="3192" w:type="dxa"/>
          </w:tcPr>
          <w:p w:rsidR="00627257" w:rsidRPr="00CC666B" w:rsidRDefault="00627257" w:rsidP="00A75BA7">
            <w:pPr>
              <w:rPr>
                <w:rFonts w:ascii="Bookman Old Style" w:hAnsi="Bookman Old Style"/>
                <w:szCs w:val="24"/>
              </w:rPr>
            </w:pPr>
          </w:p>
        </w:tc>
      </w:tr>
    </w:tbl>
    <w:p w:rsidR="00627257" w:rsidRDefault="00627257" w:rsidP="00627257">
      <w:pPr>
        <w:spacing w:line="240" w:lineRule="auto"/>
        <w:rPr>
          <w:rFonts w:ascii="Bookman Old Style" w:hAnsi="Bookman Old Style"/>
          <w:b/>
          <w:szCs w:val="24"/>
        </w:rPr>
      </w:pPr>
      <w:r>
        <w:rPr>
          <w:rFonts w:ascii="Bookman Old Style" w:hAnsi="Bookman Old Style"/>
          <w:b/>
          <w:szCs w:val="24"/>
        </w:rPr>
        <w:t>Other Important Dates:</w:t>
      </w:r>
    </w:p>
    <w:p w:rsidR="00627257" w:rsidRPr="004F5BE1" w:rsidRDefault="00627257" w:rsidP="00627257">
      <w:pPr>
        <w:numPr>
          <w:ilvl w:val="0"/>
          <w:numId w:val="2"/>
        </w:numPr>
        <w:spacing w:line="240" w:lineRule="auto"/>
        <w:rPr>
          <w:rFonts w:ascii="Bookman Old Style" w:hAnsi="Bookman Old Style"/>
          <w:szCs w:val="24"/>
        </w:rPr>
      </w:pPr>
      <w:r w:rsidRPr="004F5BE1">
        <w:rPr>
          <w:rFonts w:ascii="Bookman Old Style" w:hAnsi="Bookman Old Style"/>
          <w:szCs w:val="24"/>
        </w:rPr>
        <w:t>Last Day to Add a Course:</w:t>
      </w:r>
      <w:r>
        <w:rPr>
          <w:rFonts w:ascii="Bookman Old Style" w:hAnsi="Bookman Old Style"/>
          <w:szCs w:val="24"/>
        </w:rPr>
        <w:t xml:space="preserve">  September 4</w:t>
      </w:r>
      <w:r w:rsidRPr="004F5BE1">
        <w:rPr>
          <w:rFonts w:ascii="Bookman Old Style" w:hAnsi="Bookman Old Style"/>
          <w:szCs w:val="24"/>
        </w:rPr>
        <w:t xml:space="preserve"> </w:t>
      </w:r>
    </w:p>
    <w:p w:rsidR="00627257" w:rsidRPr="004F5BE1" w:rsidRDefault="00627257" w:rsidP="00627257">
      <w:pPr>
        <w:numPr>
          <w:ilvl w:val="0"/>
          <w:numId w:val="2"/>
        </w:numPr>
        <w:spacing w:line="240" w:lineRule="auto"/>
        <w:rPr>
          <w:rFonts w:ascii="Bookman Old Style" w:hAnsi="Bookman Old Style"/>
          <w:szCs w:val="24"/>
        </w:rPr>
      </w:pPr>
      <w:r w:rsidRPr="004F5BE1">
        <w:rPr>
          <w:rFonts w:ascii="Bookman Old Style" w:hAnsi="Bookman Old Style"/>
          <w:szCs w:val="24"/>
        </w:rPr>
        <w:t>Last Day to Drop a Course:</w:t>
      </w:r>
      <w:r>
        <w:rPr>
          <w:rFonts w:ascii="Bookman Old Style" w:hAnsi="Bookman Old Style"/>
          <w:szCs w:val="24"/>
        </w:rPr>
        <w:t xml:space="preserve">  September 4 (no tuition penalty); September 18 (33 percent tuition penalty); September 28 (67 percent tuition penalty)</w:t>
      </w:r>
      <w:r w:rsidRPr="004F5BE1">
        <w:rPr>
          <w:rFonts w:ascii="Bookman Old Style" w:hAnsi="Bookman Old Style"/>
          <w:szCs w:val="24"/>
        </w:rPr>
        <w:t xml:space="preserve"> </w:t>
      </w:r>
    </w:p>
    <w:p w:rsidR="00627257" w:rsidRPr="004F5BE1" w:rsidRDefault="00627257" w:rsidP="00627257">
      <w:pPr>
        <w:numPr>
          <w:ilvl w:val="0"/>
          <w:numId w:val="2"/>
        </w:numPr>
        <w:spacing w:line="240" w:lineRule="auto"/>
        <w:rPr>
          <w:rFonts w:ascii="Bookman Old Style" w:hAnsi="Bookman Old Style"/>
          <w:szCs w:val="24"/>
        </w:rPr>
      </w:pPr>
      <w:r w:rsidRPr="004F5BE1">
        <w:rPr>
          <w:rFonts w:ascii="Bookman Old Style" w:hAnsi="Bookman Old Style"/>
          <w:szCs w:val="24"/>
        </w:rPr>
        <w:t xml:space="preserve">Selective Withdrawal Period: </w:t>
      </w:r>
      <w:r>
        <w:rPr>
          <w:rFonts w:ascii="Bookman Old Style" w:hAnsi="Bookman Old Style"/>
          <w:szCs w:val="24"/>
        </w:rPr>
        <w:t>October 1 – October 26</w:t>
      </w:r>
    </w:p>
    <w:p w:rsidR="00627257" w:rsidRDefault="00627257"/>
    <w:sectPr w:rsidR="00627257" w:rsidSect="00B931B9">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8D3" w:rsidRDefault="000768D3" w:rsidP="00B931B9">
      <w:pPr>
        <w:spacing w:line="240" w:lineRule="auto"/>
      </w:pPr>
      <w:r>
        <w:separator/>
      </w:r>
    </w:p>
  </w:endnote>
  <w:endnote w:type="continuationSeparator" w:id="0">
    <w:p w:rsidR="000768D3" w:rsidRDefault="000768D3" w:rsidP="00B931B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8D3" w:rsidRDefault="000768D3" w:rsidP="00B931B9">
      <w:pPr>
        <w:spacing w:line="240" w:lineRule="auto"/>
      </w:pPr>
      <w:r>
        <w:separator/>
      </w:r>
    </w:p>
  </w:footnote>
  <w:footnote w:type="continuationSeparator" w:id="0">
    <w:p w:rsidR="000768D3" w:rsidRDefault="000768D3" w:rsidP="00B931B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0013"/>
      <w:docPartObj>
        <w:docPartGallery w:val="Page Numbers (Top of Page)"/>
        <w:docPartUnique/>
      </w:docPartObj>
    </w:sdtPr>
    <w:sdtContent>
      <w:p w:rsidR="00B931B9" w:rsidRDefault="00854EE1">
        <w:pPr>
          <w:pStyle w:val="Header"/>
          <w:jc w:val="right"/>
        </w:pPr>
        <w:fldSimple w:instr=" PAGE   \* MERGEFORMAT ">
          <w:r w:rsidR="000944E8">
            <w:rPr>
              <w:noProof/>
            </w:rPr>
            <w:t>14</w:t>
          </w:r>
        </w:fldSimple>
      </w:p>
    </w:sdtContent>
  </w:sdt>
  <w:p w:rsidR="00B931B9" w:rsidRDefault="00B931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31E82"/>
    <w:multiLevelType w:val="multilevel"/>
    <w:tmpl w:val="4DB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77E6744"/>
    <w:multiLevelType w:val="hybridMultilevel"/>
    <w:tmpl w:val="E43C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A553C"/>
    <w:rsid w:val="00015009"/>
    <w:rsid w:val="00017E1F"/>
    <w:rsid w:val="0003603F"/>
    <w:rsid w:val="000449E7"/>
    <w:rsid w:val="000768D3"/>
    <w:rsid w:val="000944E8"/>
    <w:rsid w:val="000A553C"/>
    <w:rsid w:val="000D403A"/>
    <w:rsid w:val="000D4175"/>
    <w:rsid w:val="000E38E2"/>
    <w:rsid w:val="00132617"/>
    <w:rsid w:val="00133247"/>
    <w:rsid w:val="001B7520"/>
    <w:rsid w:val="001D625A"/>
    <w:rsid w:val="00225494"/>
    <w:rsid w:val="00240421"/>
    <w:rsid w:val="00240BE2"/>
    <w:rsid w:val="00250CE7"/>
    <w:rsid w:val="00256824"/>
    <w:rsid w:val="002568B1"/>
    <w:rsid w:val="002817BB"/>
    <w:rsid w:val="00281CAE"/>
    <w:rsid w:val="002E113D"/>
    <w:rsid w:val="002E6AF1"/>
    <w:rsid w:val="002F2188"/>
    <w:rsid w:val="002F323F"/>
    <w:rsid w:val="00305016"/>
    <w:rsid w:val="0030633F"/>
    <w:rsid w:val="00306BE7"/>
    <w:rsid w:val="00317B8B"/>
    <w:rsid w:val="0034079A"/>
    <w:rsid w:val="0036468D"/>
    <w:rsid w:val="00366C16"/>
    <w:rsid w:val="00376267"/>
    <w:rsid w:val="003A080A"/>
    <w:rsid w:val="003E379A"/>
    <w:rsid w:val="003E67A5"/>
    <w:rsid w:val="00405739"/>
    <w:rsid w:val="0046108C"/>
    <w:rsid w:val="00470FF3"/>
    <w:rsid w:val="00496B23"/>
    <w:rsid w:val="004B2BAD"/>
    <w:rsid w:val="004D36DA"/>
    <w:rsid w:val="00501F70"/>
    <w:rsid w:val="00514E67"/>
    <w:rsid w:val="00520FE3"/>
    <w:rsid w:val="0053769A"/>
    <w:rsid w:val="00564349"/>
    <w:rsid w:val="005B7027"/>
    <w:rsid w:val="006240D8"/>
    <w:rsid w:val="00627257"/>
    <w:rsid w:val="006518F1"/>
    <w:rsid w:val="00661682"/>
    <w:rsid w:val="00664EC7"/>
    <w:rsid w:val="00671FF2"/>
    <w:rsid w:val="006C284C"/>
    <w:rsid w:val="006D42D0"/>
    <w:rsid w:val="006E1432"/>
    <w:rsid w:val="0072559C"/>
    <w:rsid w:val="007348D8"/>
    <w:rsid w:val="0076051F"/>
    <w:rsid w:val="00761320"/>
    <w:rsid w:val="00765F4C"/>
    <w:rsid w:val="00766505"/>
    <w:rsid w:val="007837BE"/>
    <w:rsid w:val="00786AD1"/>
    <w:rsid w:val="007A5F31"/>
    <w:rsid w:val="007D1A94"/>
    <w:rsid w:val="007E3CF0"/>
    <w:rsid w:val="00854EE1"/>
    <w:rsid w:val="00863329"/>
    <w:rsid w:val="008C59C3"/>
    <w:rsid w:val="008C7CFD"/>
    <w:rsid w:val="008F1D1B"/>
    <w:rsid w:val="008F7F76"/>
    <w:rsid w:val="00911A22"/>
    <w:rsid w:val="00915152"/>
    <w:rsid w:val="0095379F"/>
    <w:rsid w:val="00961C23"/>
    <w:rsid w:val="009747FE"/>
    <w:rsid w:val="0099425C"/>
    <w:rsid w:val="009B28BD"/>
    <w:rsid w:val="009B35CB"/>
    <w:rsid w:val="009C6C35"/>
    <w:rsid w:val="00A02FBE"/>
    <w:rsid w:val="00A2792F"/>
    <w:rsid w:val="00A319DD"/>
    <w:rsid w:val="00A334BE"/>
    <w:rsid w:val="00A44672"/>
    <w:rsid w:val="00A75BA7"/>
    <w:rsid w:val="00A75FFB"/>
    <w:rsid w:val="00A87D43"/>
    <w:rsid w:val="00B019D2"/>
    <w:rsid w:val="00B11F28"/>
    <w:rsid w:val="00B2792B"/>
    <w:rsid w:val="00B3229E"/>
    <w:rsid w:val="00B51A40"/>
    <w:rsid w:val="00B70C7C"/>
    <w:rsid w:val="00B71251"/>
    <w:rsid w:val="00B75275"/>
    <w:rsid w:val="00B931B9"/>
    <w:rsid w:val="00BB27BF"/>
    <w:rsid w:val="00BC2A89"/>
    <w:rsid w:val="00BD70DB"/>
    <w:rsid w:val="00BE574F"/>
    <w:rsid w:val="00C00EC4"/>
    <w:rsid w:val="00C3004C"/>
    <w:rsid w:val="00C53A09"/>
    <w:rsid w:val="00CA239B"/>
    <w:rsid w:val="00CA5C95"/>
    <w:rsid w:val="00CE5561"/>
    <w:rsid w:val="00D17434"/>
    <w:rsid w:val="00D3504A"/>
    <w:rsid w:val="00D36F3D"/>
    <w:rsid w:val="00D422BB"/>
    <w:rsid w:val="00D54C43"/>
    <w:rsid w:val="00DC2D69"/>
    <w:rsid w:val="00DE72C4"/>
    <w:rsid w:val="00DF5BB7"/>
    <w:rsid w:val="00E34487"/>
    <w:rsid w:val="00E4284A"/>
    <w:rsid w:val="00E440CC"/>
    <w:rsid w:val="00E773AD"/>
    <w:rsid w:val="00E846C3"/>
    <w:rsid w:val="00E95889"/>
    <w:rsid w:val="00EB5B04"/>
    <w:rsid w:val="00ED33BF"/>
    <w:rsid w:val="00F10FF3"/>
    <w:rsid w:val="00F30835"/>
    <w:rsid w:val="00F544AA"/>
    <w:rsid w:val="00F56F30"/>
    <w:rsid w:val="00F571FF"/>
    <w:rsid w:val="00F62591"/>
    <w:rsid w:val="00F8180B"/>
    <w:rsid w:val="00F86274"/>
    <w:rsid w:val="00F9618A"/>
    <w:rsid w:val="00FC3A93"/>
    <w:rsid w:val="00FD4184"/>
    <w:rsid w:val="00FF7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F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1FF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71FF2"/>
    <w:rPr>
      <w:color w:val="0000FF" w:themeColor="hyperlink"/>
      <w:u w:val="single"/>
    </w:rPr>
  </w:style>
  <w:style w:type="paragraph" w:styleId="ListParagraph">
    <w:name w:val="List Paragraph"/>
    <w:basedOn w:val="Normal"/>
    <w:uiPriority w:val="34"/>
    <w:qFormat/>
    <w:rsid w:val="007348D8"/>
    <w:pPr>
      <w:ind w:left="720"/>
      <w:contextualSpacing/>
    </w:pPr>
  </w:style>
  <w:style w:type="paragraph" w:styleId="Header">
    <w:name w:val="header"/>
    <w:basedOn w:val="Normal"/>
    <w:link w:val="HeaderChar"/>
    <w:uiPriority w:val="99"/>
    <w:unhideWhenUsed/>
    <w:rsid w:val="00B931B9"/>
    <w:pPr>
      <w:tabs>
        <w:tab w:val="center" w:pos="4680"/>
        <w:tab w:val="right" w:pos="9360"/>
      </w:tabs>
      <w:spacing w:line="240" w:lineRule="auto"/>
    </w:pPr>
  </w:style>
  <w:style w:type="character" w:customStyle="1" w:styleId="HeaderChar">
    <w:name w:val="Header Char"/>
    <w:basedOn w:val="DefaultParagraphFont"/>
    <w:link w:val="Header"/>
    <w:uiPriority w:val="99"/>
    <w:rsid w:val="00B931B9"/>
  </w:style>
  <w:style w:type="paragraph" w:styleId="Footer">
    <w:name w:val="footer"/>
    <w:basedOn w:val="Normal"/>
    <w:link w:val="FooterChar"/>
    <w:uiPriority w:val="99"/>
    <w:semiHidden/>
    <w:unhideWhenUsed/>
    <w:rsid w:val="00B931B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931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olson@masonlive.gm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ritingcenter.gmu.edu/owl/index.html" TargetMode="External"/><Relationship Id="rId4" Type="http://schemas.openxmlformats.org/officeDocument/2006/relationships/settings" Target="settings.xml"/><Relationship Id="rId9" Type="http://schemas.openxmlformats.org/officeDocument/2006/relationships/hyperlink" Target="http://writingcenter.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4B93A-5269-4AB2-B465-D840CF2B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4213</Words>
  <Characters>24016</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28173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M Dolson</dc:creator>
  <cp:lastModifiedBy>sremicks</cp:lastModifiedBy>
  <cp:revision>2</cp:revision>
  <dcterms:created xsi:type="dcterms:W3CDTF">2012-08-24T12:32:00Z</dcterms:created>
  <dcterms:modified xsi:type="dcterms:W3CDTF">2012-08-24T12:32:00Z</dcterms:modified>
</cp:coreProperties>
</file>