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6527D4">
        <w:rPr>
          <w:rFonts w:ascii="Book Antiqua" w:hAnsi="Book Antiqua"/>
          <w:b/>
          <w:bCs/>
          <w:szCs w:val="24"/>
        </w:rPr>
        <w:t xml:space="preserve"> H0</w:t>
      </w:r>
      <w:r w:rsidR="00A041D4" w:rsidRPr="00F4210E">
        <w:rPr>
          <w:rFonts w:ascii="Book Antiqua" w:hAnsi="Book Antiqua"/>
          <w:b/>
          <w:bCs/>
          <w:szCs w:val="24"/>
        </w:rPr>
        <w:t>3</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A3315B" w:rsidRPr="00F4210E">
        <w:rPr>
          <w:rFonts w:ascii="Book Antiqua" w:hAnsi="Book Antiqua"/>
          <w:b/>
          <w:bCs/>
          <w:szCs w:val="24"/>
        </w:rPr>
        <w:t>Humanities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6527D4" w:rsidP="003259C9">
      <w:pPr>
        <w:pStyle w:val="Heading1"/>
        <w:rPr>
          <w:rFonts w:ascii="Book Antiqua" w:hAnsi="Book Antiqua"/>
          <w:szCs w:val="24"/>
        </w:rPr>
      </w:pPr>
      <w:r>
        <w:rPr>
          <w:rFonts w:ascii="Book Antiqua" w:hAnsi="Book Antiqua"/>
          <w:szCs w:val="24"/>
        </w:rPr>
        <w:t>Spring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B13C13" w:rsidRPr="00F4210E">
        <w:rPr>
          <w:rFonts w:ascii="Book Antiqua" w:hAnsi="Book Antiqua"/>
          <w:szCs w:val="24"/>
        </w:rPr>
        <w:t>H</w:t>
      </w:r>
      <w:r w:rsidR="006527D4">
        <w:rPr>
          <w:rFonts w:ascii="Book Antiqua" w:hAnsi="Book Antiqua"/>
          <w:szCs w:val="24"/>
        </w:rPr>
        <w:t>0</w:t>
      </w:r>
      <w:r w:rsidR="00D31497" w:rsidRPr="00F4210E">
        <w:rPr>
          <w:rFonts w:ascii="Book Antiqua" w:hAnsi="Book Antiqua"/>
          <w:szCs w:val="24"/>
        </w:rPr>
        <w:t>3</w:t>
      </w:r>
      <w:r w:rsidR="00801291" w:rsidRPr="00F4210E">
        <w:rPr>
          <w:rFonts w:ascii="Book Antiqua" w:hAnsi="Book Antiqua"/>
          <w:szCs w:val="24"/>
        </w:rPr>
        <w:t xml:space="preserve">, </w:t>
      </w:r>
      <w:r w:rsidR="00A041D4" w:rsidRPr="00F4210E">
        <w:rPr>
          <w:rFonts w:ascii="Book Antiqua" w:hAnsi="Book Antiqua"/>
          <w:szCs w:val="24"/>
        </w:rPr>
        <w:t>Tuesd</w:t>
      </w:r>
      <w:r w:rsidR="006527D4">
        <w:rPr>
          <w:rFonts w:ascii="Book Antiqua" w:hAnsi="Book Antiqua"/>
          <w:szCs w:val="24"/>
        </w:rPr>
        <w:t>ay 1:30-2:45—Innovation Hall 333</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4A00F4" w:rsidRPr="00F4210E">
        <w:rPr>
          <w:rFonts w:ascii="Book Antiqua" w:hAnsi="Book Antiqua"/>
          <w:szCs w:val="24"/>
        </w:rPr>
        <w:t>humanities</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assignments </w:t>
      </w:r>
      <w:r w:rsidR="005F6E9F" w:rsidRPr="00F4210E">
        <w:rPr>
          <w:rFonts w:ascii="Book Antiqua" w:hAnsi="Book Antiqua"/>
          <w:szCs w:val="24"/>
        </w:rPr>
        <w:t xml:space="preserve">will be oriented towards humanities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Pr="00F4210E"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A041D4" w:rsidRPr="00F4210E">
        <w:rPr>
          <w:rFonts w:ascii="Book Antiqua" w:hAnsi="Book Antiqua"/>
          <w:szCs w:val="24"/>
        </w:rPr>
        <w:t>biography</w:t>
      </w:r>
      <w:r w:rsidR="006203E1" w:rsidRPr="00F4210E">
        <w:rPr>
          <w:rFonts w:ascii="Book Antiqua" w:hAnsi="Book Antiqua"/>
          <w:szCs w:val="24"/>
        </w:rPr>
        <w:t xml:space="preserve">. </w:t>
      </w:r>
      <w:r w:rsidR="002F7BF0" w:rsidRPr="00F4210E">
        <w:rPr>
          <w:rFonts w:ascii="Book Antiqua" w:hAnsi="Book Antiqua"/>
          <w:szCs w:val="24"/>
        </w:rPr>
        <w:t xml:space="preserve"> We’ll consider </w:t>
      </w:r>
      <w:r w:rsidR="00A041D4" w:rsidRPr="00F4210E">
        <w:rPr>
          <w:rFonts w:ascii="Book Antiqua" w:hAnsi="Book Antiqua"/>
          <w:szCs w:val="24"/>
        </w:rPr>
        <w:t>different ways that b</w:t>
      </w:r>
      <w:r w:rsidR="004E421A">
        <w:rPr>
          <w:rFonts w:ascii="Book Antiqua" w:hAnsi="Book Antiqua"/>
          <w:szCs w:val="24"/>
        </w:rPr>
        <w:t xml:space="preserve">iography is written, and </w:t>
      </w:r>
      <w:r w:rsidR="00DA7FB6">
        <w:rPr>
          <w:rFonts w:ascii="Book Antiqua" w:hAnsi="Book Antiqua"/>
          <w:szCs w:val="24"/>
        </w:rPr>
        <w:t>studen</w:t>
      </w:r>
      <w:r w:rsidR="00DA7FB6" w:rsidRPr="00F4210E">
        <w:rPr>
          <w:rFonts w:ascii="Book Antiqua" w:hAnsi="Book Antiqua"/>
          <w:szCs w:val="24"/>
        </w:rPr>
        <w:t>ts</w:t>
      </w:r>
      <w:r w:rsidR="00A041D4" w:rsidRPr="00F4210E">
        <w:rPr>
          <w:rFonts w:ascii="Book Antiqua" w:hAnsi="Book Antiqua"/>
          <w:szCs w:val="24"/>
        </w:rPr>
        <w:t xml:space="preserve"> will choose an individual to research and write about for the </w:t>
      </w:r>
      <w:r w:rsidR="0098690C">
        <w:rPr>
          <w:rFonts w:ascii="Book Antiqua" w:hAnsi="Book Antiqua"/>
          <w:szCs w:val="24"/>
        </w:rPr>
        <w:t xml:space="preserve">entire </w:t>
      </w:r>
      <w:r w:rsidR="00A041D4" w:rsidRPr="00F4210E">
        <w:rPr>
          <w:rFonts w:ascii="Book Antiqua" w:hAnsi="Book Antiqua"/>
          <w:szCs w:val="24"/>
        </w:rPr>
        <w:t xml:space="preserve">semester.   </w:t>
      </w:r>
      <w:r w:rsidR="009E0E05">
        <w:rPr>
          <w:rFonts w:ascii="Book Antiqua" w:hAnsi="Book Antiqua"/>
          <w:szCs w:val="24"/>
        </w:rPr>
        <w:t>(</w:t>
      </w:r>
      <w:r w:rsidR="005E2C20" w:rsidRPr="00F4210E">
        <w:rPr>
          <w:rFonts w:ascii="Book Antiqua" w:hAnsi="Book Antiqua"/>
          <w:szCs w:val="24"/>
        </w:rPr>
        <w:t>It’s your choice, so make a good one!</w:t>
      </w:r>
      <w:r w:rsidR="009E0E05">
        <w:rPr>
          <w:rFonts w:ascii="Book Antiqua" w:hAnsi="Book Antiqua"/>
          <w:szCs w:val="24"/>
        </w:rPr>
        <w:t>)</w:t>
      </w:r>
    </w:p>
    <w:p w:rsidR="00A041D4" w:rsidRPr="00F4210E" w:rsidRDefault="00A041D4"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F4210E" w:rsidRPr="00F4210E">
        <w:rPr>
          <w:rFonts w:ascii="Book Antiqua" w:hAnsi="Book Antiqua"/>
          <w:szCs w:val="24"/>
        </w:rPr>
        <w:t xml:space="preserve">A field trip to the National Portrait Gallery in Washington, D.C., </w:t>
      </w:r>
      <w:r w:rsidR="00A732B6">
        <w:rPr>
          <w:rFonts w:ascii="Book Antiqua" w:hAnsi="Book Antiqua"/>
          <w:szCs w:val="24"/>
        </w:rPr>
        <w:t xml:space="preserve">done on an individual basis, </w:t>
      </w:r>
      <w:r w:rsidR="00F4210E" w:rsidRPr="00F4210E">
        <w:rPr>
          <w:rFonts w:ascii="Book Antiqua" w:hAnsi="Book Antiqua"/>
          <w:szCs w:val="24"/>
        </w:rPr>
        <w:t>is a required assignment.</w:t>
      </w:r>
    </w:p>
    <w:p w:rsidR="00FF5C5A" w:rsidRPr="00F4210E" w:rsidRDefault="00FF5C5A"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This is a “hybrid” section of English 302.  One half of our class meetings will take place in a conventional classroom at an assigned time and place</w:t>
      </w:r>
      <w:r w:rsidR="00853725" w:rsidRPr="00F4210E">
        <w:rPr>
          <w:rFonts w:ascii="Book Antiqua" w:hAnsi="Book Antiqua"/>
          <w:szCs w:val="24"/>
        </w:rPr>
        <w:t>.</w:t>
      </w:r>
      <w:r w:rsidRPr="00F4210E">
        <w:rPr>
          <w:rFonts w:ascii="Book Antiqua" w:hAnsi="Book Antiqua"/>
          <w:szCs w:val="24"/>
        </w:rPr>
        <w:t xml:space="preserve">  The other “meetings” will be done on-line as in a distance learning class and </w:t>
      </w:r>
      <w:r w:rsidR="004E0442" w:rsidRPr="00F4210E">
        <w:rPr>
          <w:rFonts w:ascii="Book Antiqua" w:hAnsi="Book Antiqua"/>
          <w:szCs w:val="24"/>
        </w:rPr>
        <w:t xml:space="preserve">usually </w:t>
      </w:r>
      <w:r w:rsidRPr="00F4210E">
        <w:rPr>
          <w:rFonts w:ascii="Book Antiqua" w:hAnsi="Book Antiqua"/>
          <w:szCs w:val="24"/>
        </w:rPr>
        <w:t xml:space="preserve">won’t be meetings in the </w:t>
      </w:r>
      <w:r w:rsidR="004E0442" w:rsidRPr="00F4210E">
        <w:rPr>
          <w:rFonts w:ascii="Book Antiqua" w:hAnsi="Book Antiqua"/>
          <w:szCs w:val="24"/>
        </w:rPr>
        <w:t>normal</w:t>
      </w:r>
      <w:r w:rsidRPr="00F4210E">
        <w:rPr>
          <w:rFonts w:ascii="Book Antiqua" w:hAnsi="Book Antiqua"/>
          <w:szCs w:val="24"/>
        </w:rPr>
        <w:t xml:space="preserve"> sense.  Those on-line sessions will not meet as full classes; instead, you will be participating individually or in “electronic groups” from a r</w:t>
      </w:r>
      <w:r w:rsidR="004E0442" w:rsidRPr="00F4210E">
        <w:rPr>
          <w:rFonts w:ascii="Book Antiqua" w:hAnsi="Book Antiqua"/>
          <w:szCs w:val="24"/>
        </w:rPr>
        <w:t xml:space="preserve">emote location </w:t>
      </w:r>
      <w:r w:rsidRPr="00F4210E">
        <w:rPr>
          <w:rFonts w:ascii="Book Antiqua" w:hAnsi="Book Antiqua"/>
          <w:szCs w:val="24"/>
        </w:rPr>
        <w:t xml:space="preserve">at a time that is convenient to your schedule.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227161" w:rsidRDefault="00227161" w:rsidP="003259C9">
      <w:pPr>
        <w:rPr>
          <w:rFonts w:ascii="Book Antiqua" w:hAnsi="Book Antiqua"/>
          <w:b/>
          <w:bCs/>
          <w:szCs w:val="24"/>
        </w:rPr>
      </w:pPr>
    </w:p>
    <w:p w:rsidR="00227161" w:rsidRDefault="00227161"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lastRenderedPageBreak/>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5E2C20" w:rsidRPr="00F4210E" w:rsidRDefault="00F4210E" w:rsidP="00394709">
      <w:pPr>
        <w:numPr>
          <w:ilvl w:val="0"/>
          <w:numId w:val="1"/>
        </w:numPr>
        <w:rPr>
          <w:rFonts w:ascii="Book Antiqua" w:hAnsi="Book Antiqua"/>
          <w:bCs/>
          <w:i/>
          <w:szCs w:val="24"/>
        </w:rPr>
      </w:pPr>
      <w:r w:rsidRPr="00F4210E">
        <w:rPr>
          <w:rFonts w:ascii="Book Antiqua" w:hAnsi="Book Antiqua"/>
          <w:bCs/>
          <w:i/>
          <w:szCs w:val="24"/>
        </w:rPr>
        <w:t>How t</w:t>
      </w:r>
      <w:r w:rsidR="005E2C20" w:rsidRPr="00F4210E">
        <w:rPr>
          <w:rFonts w:ascii="Book Antiqua" w:hAnsi="Book Antiqua"/>
          <w:bCs/>
          <w:i/>
          <w:szCs w:val="24"/>
        </w:rPr>
        <w:t xml:space="preserve">o Do Biography: A Primer.  </w:t>
      </w:r>
      <w:r w:rsidR="005E2C20" w:rsidRPr="00F4210E">
        <w:rPr>
          <w:rFonts w:ascii="Book Antiqua" w:hAnsi="Book Antiqua"/>
          <w:bCs/>
          <w:szCs w:val="24"/>
        </w:rPr>
        <w:t xml:space="preserve">Nigel Hamilton. </w:t>
      </w:r>
      <w:smartTag w:uri="urn:schemas-microsoft-com:office:smarttags" w:element="City">
        <w:r w:rsidR="005E2C20" w:rsidRPr="00F4210E">
          <w:rPr>
            <w:rFonts w:ascii="Book Antiqua" w:hAnsi="Book Antiqua"/>
            <w:bCs/>
            <w:szCs w:val="24"/>
          </w:rPr>
          <w:t>Cambridge</w:t>
        </w:r>
      </w:smartTag>
      <w:r w:rsidR="005E2C20" w:rsidRPr="00F4210E">
        <w:rPr>
          <w:rFonts w:ascii="Book Antiqua" w:hAnsi="Book Antiqua"/>
          <w:bCs/>
          <w:szCs w:val="24"/>
        </w:rPr>
        <w:t xml:space="preserve">, </w:t>
      </w:r>
      <w:smartTag w:uri="urn:schemas-microsoft-com:office:smarttags" w:element="State">
        <w:r w:rsidR="005E2C20" w:rsidRPr="00F4210E">
          <w:rPr>
            <w:rFonts w:ascii="Book Antiqua" w:hAnsi="Book Antiqua"/>
            <w:bCs/>
            <w:szCs w:val="24"/>
          </w:rPr>
          <w:t>MA</w:t>
        </w:r>
      </w:smartTag>
      <w:r w:rsidR="005E2C20" w:rsidRPr="00F4210E">
        <w:rPr>
          <w:rFonts w:ascii="Book Antiqua" w:hAnsi="Book Antiqua"/>
          <w:bCs/>
          <w:szCs w:val="24"/>
        </w:rPr>
        <w:t xml:space="preserve">: </w:t>
      </w:r>
      <w:smartTag w:uri="urn:schemas-microsoft-com:office:smarttags" w:element="place">
        <w:smartTag w:uri="urn:schemas-microsoft-com:office:smarttags" w:element="PlaceName">
          <w:r w:rsidR="005E2C20" w:rsidRPr="00F4210E">
            <w:rPr>
              <w:rFonts w:ascii="Book Antiqua" w:hAnsi="Book Antiqua"/>
              <w:bCs/>
              <w:szCs w:val="24"/>
            </w:rPr>
            <w:t>Harvard</w:t>
          </w:r>
        </w:smartTag>
        <w:r w:rsidR="005E2C20" w:rsidRPr="00F4210E">
          <w:rPr>
            <w:rFonts w:ascii="Book Antiqua" w:hAnsi="Book Antiqua"/>
            <w:bCs/>
            <w:szCs w:val="24"/>
          </w:rPr>
          <w:t xml:space="preserve"> </w:t>
        </w:r>
        <w:smartTag w:uri="urn:schemas-microsoft-com:office:smarttags" w:element="PlaceType">
          <w:r w:rsidR="005E2C20" w:rsidRPr="00F4210E">
            <w:rPr>
              <w:rFonts w:ascii="Book Antiqua" w:hAnsi="Book Antiqua"/>
              <w:bCs/>
              <w:szCs w:val="24"/>
            </w:rPr>
            <w:t>University</w:t>
          </w:r>
        </w:smartTag>
      </w:smartTag>
      <w:r w:rsidR="005E2C20" w:rsidRPr="00F4210E">
        <w:rPr>
          <w:rFonts w:ascii="Book Antiqua" w:hAnsi="Book Antiqua"/>
          <w:bCs/>
          <w:szCs w:val="24"/>
        </w:rPr>
        <w:t xml:space="preserve"> Press, 2008.  (This book is available on-line FREE through GMU libraries.</w:t>
      </w:r>
      <w:r w:rsidRPr="00F4210E">
        <w:rPr>
          <w:rFonts w:ascii="Book Antiqua" w:hAnsi="Book Antiqua"/>
          <w:bCs/>
          <w:szCs w:val="24"/>
        </w:rPr>
        <w:t>)</w:t>
      </w:r>
    </w:p>
    <w:p w:rsidR="003259C9" w:rsidRPr="00F4210E" w:rsidRDefault="003259C9" w:rsidP="003259C9">
      <w:pPr>
        <w:ind w:left="36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5267">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E471A2" w:rsidRPr="00F4210E">
        <w:rPr>
          <w:rStyle w:val="Emphasis"/>
          <w:rFonts w:ascii="Book Antiqua" w:hAnsi="Book Antiqua"/>
          <w:i w:val="0"/>
          <w:iCs w:val="0"/>
          <w:szCs w:val="24"/>
        </w:rPr>
        <w:t>, especially since we meet less than a conventional class does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lastRenderedPageBreak/>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epared to discuss 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They will be submitted on-line electronically in draft and final form--unless otherwise noted.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b/>
          <w:i w:val="0"/>
          <w:iCs w:val="0"/>
          <w:szCs w:val="24"/>
        </w:rPr>
        <w:t>IMPORTANT</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Please name your papers as documents according to the following convention: Last name, First initial, Paper assignment name (e.g., burnhamp</w:t>
      </w:r>
      <w:r w:rsidR="009446D1">
        <w:rPr>
          <w:rStyle w:val="Emphasis"/>
          <w:rFonts w:ascii="Book Antiqua" w:hAnsi="Book Antiqua"/>
          <w:b/>
          <w:i w:val="0"/>
          <w:iCs w:val="0"/>
          <w:szCs w:val="24"/>
        </w:rPr>
        <w:t>first</w:t>
      </w:r>
      <w:r w:rsidR="004F64BC" w:rsidRPr="00F4210E">
        <w:rPr>
          <w:rStyle w:val="Emphasis"/>
          <w:rFonts w:ascii="Book Antiqua" w:hAnsi="Book Antiqua"/>
          <w:b/>
          <w:i w:val="0"/>
          <w:iCs w:val="0"/>
          <w:szCs w:val="24"/>
        </w:rPr>
        <w:t>paper</w:t>
      </w:r>
      <w:r w:rsidRPr="00F4210E">
        <w:rPr>
          <w:rStyle w:val="Emphasis"/>
          <w:rFonts w:ascii="Book Antiqua" w:hAnsi="Book Antiqua"/>
          <w:b/>
          <w:i w:val="0"/>
          <w:iCs w:val="0"/>
          <w:szCs w:val="24"/>
        </w:rPr>
        <w:t>.doc.)</w:t>
      </w:r>
      <w:r w:rsidRPr="00F4210E">
        <w:rPr>
          <w:rStyle w:val="Emphasis"/>
          <w:rFonts w:ascii="Book Antiqua" w:hAnsi="Book Antiqua"/>
          <w:i w:val="0"/>
          <w:iCs w:val="0"/>
          <w:szCs w:val="24"/>
        </w:rPr>
        <w:t xml:space="preserve">  </w:t>
      </w:r>
    </w:p>
    <w:p w:rsidR="00E471A2" w:rsidRPr="00F4210E" w:rsidRDefault="00E471A2" w:rsidP="005F646C">
      <w:pPr>
        <w:rPr>
          <w:rStyle w:val="Emphasis"/>
          <w:rFonts w:ascii="Book Antiqua" w:hAnsi="Book Antiqua"/>
          <w:i w:val="0"/>
          <w:iCs w:val="0"/>
          <w:szCs w:val="24"/>
        </w:rPr>
      </w:pPr>
    </w:p>
    <w:p w:rsidR="00E471A2" w:rsidRPr="00F4210E" w:rsidRDefault="00E471A2" w:rsidP="005F646C">
      <w:pPr>
        <w:rPr>
          <w:rStyle w:val="Emphasis"/>
          <w:rFonts w:ascii="Book Antiqua" w:hAnsi="Book Antiqua"/>
          <w:b/>
          <w:i w:val="0"/>
          <w:iCs w:val="0"/>
          <w:color w:val="FF0000"/>
          <w:szCs w:val="24"/>
        </w:rPr>
      </w:pPr>
      <w:r w:rsidRPr="00F4210E">
        <w:rPr>
          <w:rStyle w:val="Emphasis"/>
          <w:rFonts w:ascii="Book Antiqua" w:hAnsi="Book Antiqua"/>
          <w:i w:val="0"/>
          <w:iCs w:val="0"/>
          <w:szCs w:val="24"/>
        </w:rPr>
        <w:t xml:space="preserve">Papers will be submitted in the Assignments drop-box on our Blackboard site (instructions to follow).  Please note that it is your responsibility to post the correct file in the drop-box.  </w:t>
      </w:r>
      <w:r w:rsidRPr="00F4210E">
        <w:rPr>
          <w:rStyle w:val="Emphasis"/>
          <w:rFonts w:ascii="Book Antiqua" w:hAnsi="Book Antiqua"/>
          <w:b/>
          <w:i w:val="0"/>
          <w:iCs w:val="0"/>
          <w:color w:val="FF0000"/>
          <w:szCs w:val="24"/>
        </w:rPr>
        <w:t xml:space="preserve">DON’T MAKE THE MISTAKE OF UPLOADING THE WRONG FILE TO THE ASSIGNMENTS BOX.  IF YOU SUBMIT THE WRONG </w:t>
      </w:r>
      <w:r w:rsidR="005210B8" w:rsidRPr="00F4210E">
        <w:rPr>
          <w:rStyle w:val="Emphasis"/>
          <w:rFonts w:ascii="Book Antiqua" w:hAnsi="Book Antiqua"/>
          <w:b/>
          <w:i w:val="0"/>
          <w:iCs w:val="0"/>
          <w:color w:val="FF0000"/>
          <w:szCs w:val="24"/>
        </w:rPr>
        <w:t>DOCUMENT</w:t>
      </w:r>
      <w:r w:rsidRPr="00F4210E">
        <w:rPr>
          <w:rStyle w:val="Emphasis"/>
          <w:rFonts w:ascii="Book Antiqua" w:hAnsi="Book Antiqua"/>
          <w:b/>
          <w:i w:val="0"/>
          <w:iCs w:val="0"/>
          <w:color w:val="FF0000"/>
          <w:szCs w:val="24"/>
        </w:rPr>
        <w:t>, YOU</w:t>
      </w:r>
      <w:r w:rsidR="00FF7F05" w:rsidRPr="00F4210E">
        <w:rPr>
          <w:rStyle w:val="Emphasis"/>
          <w:rFonts w:ascii="Book Antiqua" w:hAnsi="Book Antiqua"/>
          <w:b/>
          <w:i w:val="0"/>
          <w:iCs w:val="0"/>
          <w:color w:val="FF0000"/>
          <w:szCs w:val="24"/>
        </w:rPr>
        <w:t>R PAPER WILL BE CONSIDERED LATE UNTIL YOU SUBMIT THE RIGHT ONE</w:t>
      </w:r>
      <w:r w:rsidRPr="00F4210E">
        <w:rPr>
          <w:rStyle w:val="Emphasis"/>
          <w:rFonts w:ascii="Book Antiqua" w:hAnsi="Book Antiqua"/>
          <w:b/>
          <w:i w:val="0"/>
          <w:iCs w:val="0"/>
          <w:color w:val="FF0000"/>
          <w:szCs w:val="24"/>
        </w:rPr>
        <w:t xml:space="preserve">.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lastRenderedPageBreak/>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Since this is a Humanities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E52197" w:rsidRPr="00F4210E">
        <w:rPr>
          <w:rStyle w:val="Emphasis"/>
          <w:rFonts w:ascii="Book Antiqua" w:hAnsi="Book Antiqua"/>
          <w:i w:val="0"/>
          <w:iCs w:val="0"/>
          <w:szCs w:val="24"/>
        </w:rPr>
        <w:t>ext citations and Works C</w:t>
      </w:r>
      <w:r w:rsidR="005210B8" w:rsidRPr="00F4210E">
        <w:rPr>
          <w:rStyle w:val="Emphasis"/>
          <w:rFonts w:ascii="Book Antiqua" w:hAnsi="Book Antiqua"/>
          <w:i w:val="0"/>
          <w:iCs w:val="0"/>
          <w:szCs w:val="24"/>
        </w:rPr>
        <w:t>ited pages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A20DD" w:rsidRPr="00F4210E">
        <w:rPr>
          <w:rStyle w:val="Emphasis"/>
          <w:rFonts w:ascii="Book Antiqua" w:hAnsi="Book Antiqua"/>
          <w:i w:val="0"/>
          <w:iCs w:val="0"/>
          <w:szCs w:val="24"/>
        </w:rPr>
        <w:t xml:space="preserve">MLA (Modern </w:t>
      </w:r>
      <w:r w:rsidR="009C0160" w:rsidRPr="00F4210E">
        <w:rPr>
          <w:rStyle w:val="Emphasis"/>
          <w:rFonts w:ascii="Book Antiqua" w:hAnsi="Book Antiqua"/>
          <w:i w:val="0"/>
          <w:iCs w:val="0"/>
          <w:szCs w:val="24"/>
        </w:rPr>
        <w:t xml:space="preserve">Language Association)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collaborate with others as they write, through peer review, group projects, and/or consulting with outside experts (writing center tutors, librarians, subject-matter experts, workplace informants, etc.)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employ a range of appropriate technologies to support their researching, reading, writing, and thinking, with particular attention to the ways that advanced students and professionals locate, analyze, organize, and share information.</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lastRenderedPageBreak/>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lastRenderedPageBreak/>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865267">
        <w:rPr>
          <w:rStyle w:val="Emphasis"/>
          <w:rFonts w:ascii="Book Antiqua" w:hAnsi="Book Antiqua"/>
          <w:i w:val="0"/>
          <w:iCs w:val="0"/>
        </w:rPr>
        <w:t>, so please follow them.  T</w:t>
      </w:r>
      <w:r>
        <w:rPr>
          <w:rStyle w:val="Emphasis"/>
          <w:rFonts w:ascii="Book Antiqua" w:hAnsi="Book Antiqua"/>
          <w:i w:val="0"/>
          <w:iCs w:val="0"/>
        </w:rPr>
        <w:t>heir observance contributes to</w:t>
      </w:r>
      <w:r w:rsidR="00865267">
        <w:rPr>
          <w:rStyle w:val="Emphasis"/>
          <w:rFonts w:ascii="Book Antiqua" w:hAnsi="Book Antiqua"/>
          <w:i w:val="0"/>
          <w:iCs w:val="0"/>
        </w:rPr>
        <w:t xml:space="preserve"> an attentive and focused class.  As a result,</w:t>
      </w:r>
      <w:r>
        <w:rPr>
          <w:rStyle w:val="Emphasis"/>
          <w:rFonts w:ascii="Book Antiqua" w:hAnsi="Book Antiqua"/>
          <w:i w:val="0"/>
          <w:iCs w:val="0"/>
        </w:rPr>
        <w:t xml:space="preserve"> failure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lastRenderedPageBreak/>
        <w:t>Click on the Courses tab.</w:t>
      </w:r>
    </w:p>
    <w:p w:rsidR="00F4210E" w:rsidRPr="00F4210E" w:rsidRDefault="006527D4"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ENGL-302-H0</w:t>
      </w:r>
      <w:r w:rsidR="00F4210E" w:rsidRPr="00F4210E">
        <w:rPr>
          <w:rStyle w:val="Emphasis"/>
          <w:rFonts w:ascii="Book Antiqua" w:hAnsi="Book Antiqua"/>
          <w:i w:val="0"/>
          <w:iCs w:val="0"/>
          <w:szCs w:val="24"/>
        </w:rPr>
        <w:t>3.</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sidR="00F05976">
        <w:rPr>
          <w:rStyle w:val="Emphasis"/>
          <w:rFonts w:ascii="Book Antiqua" w:hAnsi="Book Antiqua"/>
          <w:bCs/>
          <w:i w:val="0"/>
          <w:iCs w:val="0"/>
        </w:rPr>
        <w:t>January 23</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sidR="00F05976">
        <w:rPr>
          <w:rStyle w:val="Emphasis"/>
          <w:rFonts w:ascii="Book Antiqua" w:hAnsi="Book Antiqua"/>
          <w:bCs/>
          <w:i w:val="0"/>
          <w:iCs w:val="0"/>
        </w:rPr>
        <w:t>January 31</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sidR="00F05976">
        <w:rPr>
          <w:rStyle w:val="Emphasis"/>
          <w:rFonts w:ascii="Book Antiqua" w:hAnsi="Book Antiqua"/>
          <w:bCs/>
          <w:i w:val="0"/>
          <w:iCs w:val="0"/>
        </w:rPr>
        <w:t>February 24</w:t>
      </w:r>
    </w:p>
    <w:p w:rsidR="00187D18" w:rsidRPr="008A5825" w:rsidRDefault="00187D18" w:rsidP="009E0E05">
      <w:pPr>
        <w:rPr>
          <w:rStyle w:val="Emphasis"/>
          <w:rFonts w:ascii="Book Antiqua" w:hAnsi="Book Antiqua"/>
          <w:bCs/>
          <w:i w:val="0"/>
          <w:iCs w:val="0"/>
        </w:rPr>
      </w:pPr>
      <w:r>
        <w:rPr>
          <w:rStyle w:val="Emphasis"/>
          <w:rFonts w:ascii="Book Antiqua" w:hAnsi="Book Antiqua"/>
          <w:bCs/>
          <w:i w:val="0"/>
          <w:iCs w:val="0"/>
        </w:rPr>
        <w:t>Selective Withdrawal Period</w:t>
      </w:r>
      <w:r w:rsidR="00F05976">
        <w:rPr>
          <w:rStyle w:val="Emphasis"/>
          <w:rFonts w:ascii="Book Antiqua" w:hAnsi="Book Antiqua"/>
          <w:bCs/>
          <w:i w:val="0"/>
          <w:iCs w:val="0"/>
        </w:rPr>
        <w:t>: February 27-March 30</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Spring Break: March 12--18</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Last day of classes: May 5</w:t>
      </w:r>
    </w:p>
    <w:p w:rsidR="009E0E0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Exam period: </w:t>
      </w:r>
      <w:r w:rsidR="00F05976">
        <w:rPr>
          <w:rStyle w:val="Emphasis"/>
          <w:rFonts w:ascii="Book Antiqua" w:hAnsi="Book Antiqua"/>
          <w:bCs/>
          <w:i w:val="0"/>
          <w:iCs w:val="0"/>
        </w:rPr>
        <w:t>May 9-16</w:t>
      </w:r>
    </w:p>
    <w:p w:rsidR="00B323F8" w:rsidRPr="00F4210E" w:rsidRDefault="00B323F8" w:rsidP="003259C9">
      <w:pPr>
        <w:rPr>
          <w:rStyle w:val="Emphasis"/>
          <w:rFonts w:ascii="Book Antiqua" w:hAnsi="Book Antiqua"/>
          <w:bCs/>
          <w:i w:val="0"/>
          <w:iCs w:val="0"/>
          <w:szCs w:val="24"/>
        </w:rPr>
      </w:pPr>
    </w:p>
    <w:p w:rsidR="00633CA1" w:rsidRDefault="00633CA1" w:rsidP="00432A49">
      <w:pPr>
        <w:rPr>
          <w:rStyle w:val="Emphasis"/>
          <w:rFonts w:ascii="Book Antiqua" w:hAnsi="Book Antiqua"/>
          <w:i w:val="0"/>
          <w:iCs w:val="0"/>
          <w:szCs w:val="24"/>
        </w:rPr>
      </w:pPr>
      <w:r w:rsidRPr="00F4210E">
        <w:rPr>
          <w:rStyle w:val="Emphasis"/>
          <w:rFonts w:ascii="Book Antiqua" w:hAnsi="Book Antiqua"/>
          <w:i w:val="0"/>
          <w:iCs w:val="0"/>
          <w:szCs w:val="24"/>
        </w:rPr>
        <w:t>For a detailed list of assignments for each class meeting</w:t>
      </w:r>
      <w:r w:rsidR="006F765D" w:rsidRPr="00F4210E">
        <w:rPr>
          <w:rStyle w:val="Emphasis"/>
          <w:rFonts w:ascii="Book Antiqua" w:hAnsi="Book Antiqua"/>
          <w:i w:val="0"/>
          <w:iCs w:val="0"/>
          <w:szCs w:val="24"/>
        </w:rPr>
        <w:t xml:space="preserve"> during the semester</w:t>
      </w:r>
      <w:r w:rsidRPr="00F4210E">
        <w:rPr>
          <w:rStyle w:val="Emphasis"/>
          <w:rFonts w:ascii="Book Antiqua" w:hAnsi="Book Antiqua"/>
          <w:i w:val="0"/>
          <w:iCs w:val="0"/>
          <w:szCs w:val="24"/>
        </w:rPr>
        <w:t>,</w:t>
      </w:r>
      <w:r w:rsidR="00894466" w:rsidRPr="00F4210E">
        <w:rPr>
          <w:rStyle w:val="Emphasis"/>
          <w:rFonts w:ascii="Book Antiqua" w:hAnsi="Book Antiqua"/>
          <w:i w:val="0"/>
          <w:iCs w:val="0"/>
          <w:szCs w:val="24"/>
        </w:rPr>
        <w:t xml:space="preserve"> see the Calendar </w:t>
      </w:r>
      <w:r w:rsidRPr="00F4210E">
        <w:rPr>
          <w:rStyle w:val="Emphasis"/>
          <w:rFonts w:ascii="Book Antiqua" w:hAnsi="Book Antiqua"/>
          <w:i w:val="0"/>
          <w:iCs w:val="0"/>
          <w:szCs w:val="24"/>
        </w:rPr>
        <w:t xml:space="preserve">on </w:t>
      </w:r>
      <w:r w:rsidR="00894466" w:rsidRPr="00F4210E">
        <w:rPr>
          <w:rStyle w:val="Emphasis"/>
          <w:rFonts w:ascii="Book Antiqua" w:hAnsi="Book Antiqua"/>
          <w:i w:val="0"/>
          <w:iCs w:val="0"/>
          <w:szCs w:val="24"/>
        </w:rPr>
        <w:t xml:space="preserve">our </w:t>
      </w:r>
      <w:r w:rsidRPr="00F4210E">
        <w:rPr>
          <w:rStyle w:val="Emphasis"/>
          <w:rFonts w:ascii="Book Antiqua" w:hAnsi="Book Antiqua"/>
          <w:i w:val="0"/>
          <w:iCs w:val="0"/>
          <w:szCs w:val="24"/>
        </w:rPr>
        <w:t>Blackboard</w:t>
      </w:r>
      <w:r w:rsidR="00894466" w:rsidRPr="00F4210E">
        <w:rPr>
          <w:rStyle w:val="Emphasis"/>
          <w:rFonts w:ascii="Book Antiqua" w:hAnsi="Book Antiqua"/>
          <w:i w:val="0"/>
          <w:iCs w:val="0"/>
          <w:szCs w:val="24"/>
        </w:rPr>
        <w:t xml:space="preserve"> site</w:t>
      </w:r>
      <w:r w:rsidRPr="00F4210E">
        <w:rPr>
          <w:rStyle w:val="Emphasis"/>
          <w:rFonts w:ascii="Book Antiqua" w:hAnsi="Book Antiqua"/>
          <w:i w:val="0"/>
          <w:iCs w:val="0"/>
          <w:szCs w:val="24"/>
        </w:rPr>
        <w:t xml:space="preserve">.  </w:t>
      </w:r>
    </w:p>
    <w:p w:rsidR="00E70555" w:rsidRDefault="00E70555" w:rsidP="00432A49">
      <w:pPr>
        <w:rPr>
          <w:rStyle w:val="Emphasis"/>
          <w:rFonts w:ascii="Book Antiqua" w:hAnsi="Book Antiqua"/>
          <w:i w:val="0"/>
          <w:iCs w:val="0"/>
          <w:szCs w:val="24"/>
        </w:rPr>
      </w:pPr>
    </w:p>
    <w:p w:rsidR="00E70555" w:rsidRDefault="00E70555" w:rsidP="00432A49">
      <w:pPr>
        <w:rPr>
          <w:rStyle w:val="Emphasis"/>
          <w:rFonts w:ascii="Book Antiqua" w:hAnsi="Book Antiqua"/>
          <w:i w:val="0"/>
          <w:iCs w:val="0"/>
          <w:szCs w:val="24"/>
        </w:rPr>
      </w:pPr>
    </w:p>
    <w:p w:rsidR="00E70555" w:rsidRDefault="00E70555" w:rsidP="00432A49">
      <w:pPr>
        <w:rPr>
          <w:rStyle w:val="Emphasis"/>
          <w:rFonts w:ascii="Book Antiqua" w:hAnsi="Book Antiqua"/>
          <w:i w:val="0"/>
          <w:iCs w:val="0"/>
          <w:szCs w:val="24"/>
        </w:rPr>
      </w:pPr>
    </w:p>
    <w:p w:rsidR="00A416AF" w:rsidRDefault="00A416AF" w:rsidP="00432A49">
      <w:pPr>
        <w:rPr>
          <w:rStyle w:val="Emphasis"/>
          <w:rFonts w:ascii="Book Antiqua" w:hAnsi="Book Antiqua"/>
          <w:i w:val="0"/>
          <w:iCs w:val="0"/>
          <w:szCs w:val="24"/>
        </w:rPr>
      </w:pPr>
    </w:p>
    <w:p w:rsidR="00A416AF" w:rsidRDefault="00A416AF" w:rsidP="00A416AF">
      <w:pPr>
        <w:jc w:val="center"/>
        <w:rPr>
          <w:rFonts w:ascii="Book Antiqua" w:hAnsi="Book Antiqua"/>
          <w:b/>
          <w:bCs/>
        </w:rPr>
      </w:pPr>
      <w:r>
        <w:rPr>
          <w:rFonts w:ascii="Book Antiqua" w:hAnsi="Book Antiqua"/>
          <w:b/>
          <w:bCs/>
        </w:rPr>
        <w:lastRenderedPageBreak/>
        <w:t xml:space="preserve">Weekly Schedule </w:t>
      </w:r>
    </w:p>
    <w:p w:rsidR="00A416AF" w:rsidRDefault="00A416AF" w:rsidP="00A416AF">
      <w:pPr>
        <w:jc w:val="center"/>
        <w:rPr>
          <w:rFonts w:ascii="Book Antiqua" w:hAnsi="Book Antiqua"/>
          <w:b/>
          <w:bCs/>
        </w:rPr>
      </w:pPr>
      <w:r>
        <w:rPr>
          <w:rFonts w:ascii="Book Antiqua" w:hAnsi="Book Antiqua"/>
          <w:b/>
          <w:bCs/>
        </w:rPr>
        <w:t>(See on-line Blackboard announcements for updates and details)</w:t>
      </w:r>
    </w:p>
    <w:p w:rsidR="00A416AF" w:rsidRDefault="00A416AF" w:rsidP="00A416AF">
      <w:pPr>
        <w:rPr>
          <w:rFonts w:ascii="Book Antiqua" w:hAnsi="Book Antiqua"/>
          <w:bCs/>
        </w:rPr>
      </w:pPr>
      <w:r>
        <w:rPr>
          <w:rFonts w:ascii="Book Antiqua" w:hAnsi="Book Antiqua"/>
          <w:bCs/>
        </w:rPr>
        <w:t xml:space="preserve">All assignments are to be prepared for the day they appear on the schedule.  </w:t>
      </w:r>
      <w:r>
        <w:rPr>
          <w:rFonts w:ascii="Book Antiqua" w:hAnsi="Book Antiqua"/>
          <w:b/>
          <w:bCs/>
        </w:rPr>
        <w:t>Please note</w:t>
      </w:r>
      <w:r>
        <w:rPr>
          <w:rFonts w:ascii="Book Antiqua" w:hAnsi="Book Antiqua"/>
          <w:bCs/>
        </w:rPr>
        <w:t xml:space="preserve">: I will assign specific posts </w:t>
      </w:r>
      <w:r w:rsidR="004076DE">
        <w:rPr>
          <w:rFonts w:ascii="Book Antiqua" w:hAnsi="Book Antiqua"/>
          <w:bCs/>
        </w:rPr>
        <w:t xml:space="preserve">and some additional readings </w:t>
      </w:r>
      <w:r>
        <w:rPr>
          <w:rFonts w:ascii="Book Antiqua" w:hAnsi="Book Antiqua"/>
          <w:bCs/>
        </w:rPr>
        <w:t xml:space="preserve">to Blackboard as we go along.  </w:t>
      </w:r>
    </w:p>
    <w:p w:rsidR="008D57DD" w:rsidRDefault="008D57DD" w:rsidP="00A416AF">
      <w:pPr>
        <w:rPr>
          <w:rFonts w:ascii="Book Antiqua" w:hAnsi="Book Antiqua"/>
          <w:bCs/>
        </w:rPr>
      </w:pPr>
    </w:p>
    <w:p w:rsidR="000339FE" w:rsidRPr="00492282" w:rsidRDefault="00562A0D" w:rsidP="00A416AF">
      <w:pPr>
        <w:rPr>
          <w:rFonts w:ascii="Book Antiqua" w:hAnsi="Book Antiqua"/>
          <w:b/>
          <w:bCs/>
          <w:i/>
        </w:rPr>
      </w:pPr>
      <w:r w:rsidRPr="00492282">
        <w:rPr>
          <w:rFonts w:ascii="Book Antiqua" w:hAnsi="Book Antiqua"/>
          <w:b/>
          <w:bCs/>
          <w:i/>
        </w:rPr>
        <w:t xml:space="preserve">ALL </w:t>
      </w:r>
      <w:r w:rsidR="000339FE" w:rsidRPr="00492282">
        <w:rPr>
          <w:rFonts w:ascii="Book Antiqua" w:hAnsi="Book Antiqua"/>
          <w:b/>
          <w:bCs/>
          <w:i/>
        </w:rPr>
        <w:t xml:space="preserve">DEADLINES FOR </w:t>
      </w:r>
      <w:r w:rsidR="00A902A1">
        <w:rPr>
          <w:rFonts w:ascii="Book Antiqua" w:hAnsi="Book Antiqua"/>
          <w:b/>
          <w:bCs/>
          <w:i/>
        </w:rPr>
        <w:t xml:space="preserve">FIRST </w:t>
      </w:r>
      <w:r w:rsidR="000339FE" w:rsidRPr="00492282">
        <w:rPr>
          <w:rFonts w:ascii="Book Antiqua" w:hAnsi="Book Antiqua"/>
          <w:b/>
          <w:bCs/>
          <w:i/>
        </w:rPr>
        <w:t>DRAFTS, FINAL DRAFTS, AND POSTINGS ARE AT MIDNIGHT</w:t>
      </w:r>
      <w:r w:rsidR="0009678C" w:rsidRPr="00492282">
        <w:rPr>
          <w:rFonts w:ascii="Book Antiqua" w:hAnsi="Book Antiqua"/>
          <w:b/>
          <w:bCs/>
          <w:i/>
        </w:rPr>
        <w:t xml:space="preserve"> (</w:t>
      </w:r>
      <w:r w:rsidR="000339FE" w:rsidRPr="00492282">
        <w:rPr>
          <w:rFonts w:ascii="Book Antiqua" w:hAnsi="Book Antiqua"/>
          <w:b/>
          <w:bCs/>
          <w:i/>
        </w:rPr>
        <w:t xml:space="preserve">THE END OF THE </w:t>
      </w:r>
      <w:r w:rsidR="0009678C" w:rsidRPr="00492282">
        <w:rPr>
          <w:rFonts w:ascii="Book Antiqua" w:hAnsi="Book Antiqua"/>
          <w:b/>
          <w:bCs/>
          <w:i/>
        </w:rPr>
        <w:t xml:space="preserve">CALENDAR </w:t>
      </w:r>
      <w:r w:rsidRPr="00492282">
        <w:rPr>
          <w:rFonts w:ascii="Book Antiqua" w:hAnsi="Book Antiqua"/>
          <w:b/>
          <w:bCs/>
          <w:i/>
        </w:rPr>
        <w:t>DAY</w:t>
      </w:r>
      <w:r w:rsidR="0009678C" w:rsidRPr="00492282">
        <w:rPr>
          <w:rFonts w:ascii="Book Antiqua" w:hAnsi="Book Antiqua"/>
          <w:b/>
          <w:bCs/>
          <w:i/>
        </w:rPr>
        <w:t>)</w:t>
      </w:r>
      <w:r w:rsidR="000339FE" w:rsidRPr="00492282">
        <w:rPr>
          <w:rFonts w:ascii="Book Antiqua" w:hAnsi="Book Antiqua"/>
          <w:b/>
          <w:bCs/>
          <w:i/>
        </w:rPr>
        <w:t xml:space="preserve">. </w:t>
      </w:r>
    </w:p>
    <w:p w:rsidR="00A416AF" w:rsidRDefault="00A416AF" w:rsidP="00A416AF">
      <w:pPr>
        <w:rPr>
          <w:rFonts w:ascii="Book Antiqua" w:hAnsi="Book Antiqua"/>
          <w:bCs/>
        </w:rPr>
      </w:pPr>
    </w:p>
    <w:p w:rsidR="00A416AF" w:rsidRDefault="00A416AF" w:rsidP="00A416AF">
      <w:pPr>
        <w:rPr>
          <w:rFonts w:ascii="Book Antiqua" w:hAnsi="Book Antiqua"/>
          <w:b/>
        </w:rPr>
      </w:pPr>
      <w:r>
        <w:rPr>
          <w:rFonts w:ascii="Book Antiqua" w:hAnsi="Book Antiqua"/>
          <w:b/>
        </w:rPr>
        <w:t>Week 1</w:t>
      </w:r>
    </w:p>
    <w:p w:rsidR="00A416AF" w:rsidRDefault="00F05976" w:rsidP="00A416AF">
      <w:pPr>
        <w:rPr>
          <w:rFonts w:ascii="Book Antiqua" w:hAnsi="Book Antiqua"/>
        </w:rPr>
      </w:pPr>
      <w:r>
        <w:rPr>
          <w:rFonts w:ascii="Book Antiqua" w:hAnsi="Book Antiqua"/>
        </w:rPr>
        <w:t>January 24</w:t>
      </w:r>
      <w:r w:rsidR="00C93B32">
        <w:rPr>
          <w:rFonts w:ascii="Book Antiqua" w:hAnsi="Book Antiqua"/>
        </w:rPr>
        <w:t xml:space="preserve"> class:</w:t>
      </w:r>
      <w:r w:rsidR="00C93B32">
        <w:rPr>
          <w:rFonts w:ascii="Book Antiqua" w:hAnsi="Book Antiqua"/>
        </w:rPr>
        <w:tab/>
      </w:r>
      <w:r w:rsidR="00A416AF">
        <w:rPr>
          <w:rFonts w:ascii="Book Antiqua" w:hAnsi="Book Antiqua"/>
        </w:rPr>
        <w:t>Syllabus and introductions</w:t>
      </w:r>
    </w:p>
    <w:p w:rsidR="00A416AF" w:rsidRDefault="00A416AF" w:rsidP="00A416AF">
      <w:pPr>
        <w:rPr>
          <w:rFonts w:ascii="Book Antiqua" w:hAnsi="Book Antiqua"/>
        </w:rPr>
      </w:pPr>
      <w:r>
        <w:rPr>
          <w:rFonts w:ascii="Book Antiqua" w:hAnsi="Book Antiqua"/>
        </w:rPr>
        <w:tab/>
      </w:r>
    </w:p>
    <w:p w:rsidR="00A416AF" w:rsidRDefault="00A416AF" w:rsidP="00A416AF">
      <w:pPr>
        <w:rPr>
          <w:rFonts w:ascii="Book Antiqua" w:hAnsi="Book Antiqua"/>
          <w:b/>
        </w:rPr>
      </w:pPr>
      <w:r>
        <w:rPr>
          <w:rFonts w:ascii="Book Antiqua" w:hAnsi="Book Antiqua"/>
          <w:b/>
        </w:rPr>
        <w:t>Week 2</w:t>
      </w:r>
    </w:p>
    <w:p w:rsidR="000339FE" w:rsidRPr="000339FE" w:rsidRDefault="00F05976" w:rsidP="00A416AF">
      <w:pPr>
        <w:rPr>
          <w:rFonts w:ascii="Book Antiqua" w:hAnsi="Book Antiqua"/>
        </w:rPr>
      </w:pPr>
      <w:r>
        <w:rPr>
          <w:rFonts w:ascii="Book Antiqua" w:hAnsi="Book Antiqua"/>
        </w:rPr>
        <w:t>January 29:</w:t>
      </w:r>
      <w:r w:rsidR="000339FE">
        <w:rPr>
          <w:rFonts w:ascii="Book Antiqua" w:hAnsi="Book Antiqua"/>
        </w:rPr>
        <w:tab/>
      </w:r>
      <w:r w:rsidR="000339FE">
        <w:rPr>
          <w:rFonts w:ascii="Book Antiqua" w:hAnsi="Book Antiqua"/>
        </w:rPr>
        <w:tab/>
        <w:t>Postings due</w:t>
      </w:r>
      <w:r w:rsidR="006D5FDF">
        <w:rPr>
          <w:rFonts w:ascii="Book Antiqua" w:hAnsi="Book Antiqua"/>
        </w:rPr>
        <w:t xml:space="preserve"> </w:t>
      </w:r>
      <w:r w:rsidR="0009678C">
        <w:rPr>
          <w:rFonts w:ascii="Book Antiqua" w:hAnsi="Book Antiqua"/>
        </w:rPr>
        <w:t>(</w:t>
      </w:r>
      <w:r w:rsidR="006D5FDF">
        <w:rPr>
          <w:rFonts w:ascii="Book Antiqua" w:hAnsi="Book Antiqua"/>
        </w:rPr>
        <w:t>every Sunday</w:t>
      </w:r>
      <w:r w:rsidR="00C93B32">
        <w:rPr>
          <w:rFonts w:ascii="Book Antiqua" w:hAnsi="Book Antiqua"/>
        </w:rPr>
        <w:t>—see BB</w:t>
      </w:r>
      <w:r w:rsidR="0009678C">
        <w:rPr>
          <w:rFonts w:ascii="Book Antiqua" w:hAnsi="Book Antiqua"/>
        </w:rPr>
        <w:t>)</w:t>
      </w:r>
    </w:p>
    <w:p w:rsidR="00A416AF" w:rsidRDefault="00F05976" w:rsidP="00C93B32">
      <w:pPr>
        <w:ind w:left="2160" w:hanging="2160"/>
        <w:rPr>
          <w:rFonts w:ascii="Book Antiqua" w:hAnsi="Book Antiqua"/>
        </w:rPr>
      </w:pPr>
      <w:r>
        <w:rPr>
          <w:rFonts w:ascii="Book Antiqua" w:hAnsi="Book Antiqua"/>
        </w:rPr>
        <w:t>January 31</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BA6284">
        <w:rPr>
          <w:rFonts w:ascii="Book Antiqua" w:hAnsi="Book Antiqua"/>
        </w:rPr>
        <w:t>Read</w:t>
      </w:r>
      <w:r w:rsidR="00593545">
        <w:rPr>
          <w:rFonts w:ascii="Book Antiqua" w:hAnsi="Book Antiqua"/>
        </w:rPr>
        <w:t>ings:</w:t>
      </w:r>
      <w:r w:rsidR="00BA6284">
        <w:rPr>
          <w:rFonts w:ascii="Book Antiqua" w:hAnsi="Book Antiqua"/>
        </w:rPr>
        <w:t xml:space="preserve"> Zinsser</w:t>
      </w:r>
      <w:r w:rsidR="00DF3F8D">
        <w:rPr>
          <w:rFonts w:ascii="Book Antiqua" w:hAnsi="Book Antiqua"/>
        </w:rPr>
        <w:t>, Chapters 1-2; Hamilton, Chapters 1-2; First Paper Guidelines</w:t>
      </w:r>
    </w:p>
    <w:p w:rsidR="00492282" w:rsidRDefault="00492282"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3</w:t>
      </w:r>
    </w:p>
    <w:p w:rsidR="000339FE" w:rsidRDefault="00F05976" w:rsidP="00A416AF">
      <w:pPr>
        <w:rPr>
          <w:rFonts w:ascii="Book Antiqua" w:hAnsi="Book Antiqua"/>
        </w:rPr>
      </w:pPr>
      <w:r>
        <w:rPr>
          <w:rFonts w:ascii="Book Antiqua" w:hAnsi="Book Antiqua"/>
        </w:rPr>
        <w:t>February 5</w:t>
      </w:r>
      <w:r w:rsidR="000339FE">
        <w:rPr>
          <w:rFonts w:ascii="Book Antiqua" w:hAnsi="Book Antiqua"/>
        </w:rPr>
        <w:t>:</w:t>
      </w:r>
      <w:r w:rsidR="000339FE">
        <w:rPr>
          <w:rFonts w:ascii="Book Antiqua" w:hAnsi="Book Antiqua"/>
        </w:rPr>
        <w:tab/>
      </w:r>
      <w:r>
        <w:rPr>
          <w:rFonts w:ascii="Book Antiqua" w:hAnsi="Book Antiqua"/>
        </w:rPr>
        <w:tab/>
      </w:r>
      <w:r w:rsidR="000339FE">
        <w:rPr>
          <w:rFonts w:ascii="Book Antiqua" w:hAnsi="Book Antiqua"/>
        </w:rPr>
        <w:t>Postings Due</w:t>
      </w:r>
    </w:p>
    <w:p w:rsidR="00F3397A" w:rsidRDefault="00F05976" w:rsidP="00C93B32">
      <w:pPr>
        <w:ind w:left="2160" w:hanging="2160"/>
        <w:rPr>
          <w:rFonts w:ascii="Book Antiqua" w:hAnsi="Book Antiqua"/>
        </w:rPr>
      </w:pPr>
      <w:r>
        <w:rPr>
          <w:rFonts w:ascii="Book Antiqua" w:hAnsi="Book Antiqua"/>
        </w:rPr>
        <w:t>February 7</w:t>
      </w:r>
      <w:r w:rsidR="0009678C">
        <w:rPr>
          <w:rFonts w:ascii="Book Antiqua" w:hAnsi="Book Antiqua"/>
        </w:rPr>
        <w:t xml:space="preserve"> class</w:t>
      </w:r>
      <w:r w:rsidR="00A416AF">
        <w:rPr>
          <w:rFonts w:ascii="Book Antiqua" w:hAnsi="Book Antiqua"/>
        </w:rPr>
        <w:t>:</w:t>
      </w:r>
      <w:r w:rsidR="00DF3F8D">
        <w:rPr>
          <w:rFonts w:ascii="Book Antiqua" w:hAnsi="Book Antiqua"/>
        </w:rPr>
        <w:tab/>
      </w:r>
      <w:r w:rsidR="00593545">
        <w:rPr>
          <w:rFonts w:ascii="Book Antiqua" w:hAnsi="Book Antiqua"/>
        </w:rPr>
        <w:t xml:space="preserve">Readings Zinsser, 3-4; Hamilton, 3; </w:t>
      </w:r>
      <w:r w:rsidR="008E541D">
        <w:rPr>
          <w:rFonts w:ascii="Book Antiqua" w:hAnsi="Book Antiqua"/>
        </w:rPr>
        <w:t xml:space="preserve">Lytton Strachey on Nightingale; </w:t>
      </w:r>
      <w:r w:rsidR="00593545">
        <w:rPr>
          <w:rFonts w:ascii="Book Antiqua" w:hAnsi="Book Antiqua"/>
        </w:rPr>
        <w:t xml:space="preserve">Peer Review </w:t>
      </w:r>
      <w:r w:rsidR="00C93B32">
        <w:rPr>
          <w:rFonts w:ascii="Book Antiqua" w:hAnsi="Book Antiqua"/>
        </w:rPr>
        <w:t xml:space="preserve">group </w:t>
      </w:r>
      <w:r w:rsidR="00593545">
        <w:rPr>
          <w:rFonts w:ascii="Book Antiqua" w:hAnsi="Book Antiqua"/>
        </w:rPr>
        <w:t>discussion</w:t>
      </w:r>
    </w:p>
    <w:p w:rsidR="00A416AF" w:rsidRDefault="005871F2" w:rsidP="00A416AF">
      <w:pPr>
        <w:rPr>
          <w:rFonts w:ascii="Book Antiqua" w:hAnsi="Book Antiqua"/>
        </w:rPr>
      </w:pPr>
      <w:r>
        <w:rPr>
          <w:rFonts w:ascii="Book Antiqua" w:hAnsi="Book Antiqua"/>
        </w:rPr>
        <w:t>February 9</w:t>
      </w:r>
      <w:r w:rsidR="00F3397A">
        <w:rPr>
          <w:rFonts w:ascii="Book Antiqua" w:hAnsi="Book Antiqua"/>
        </w:rPr>
        <w:t>:</w:t>
      </w:r>
      <w:r w:rsidR="00F3397A">
        <w:rPr>
          <w:rFonts w:ascii="Book Antiqua" w:hAnsi="Book Antiqua"/>
        </w:rPr>
        <w:tab/>
      </w:r>
      <w:r w:rsidR="00F05976">
        <w:rPr>
          <w:rFonts w:ascii="Book Antiqua" w:hAnsi="Book Antiqua"/>
        </w:rPr>
        <w:tab/>
      </w:r>
      <w:r w:rsidR="00F3397A" w:rsidRPr="004076DE">
        <w:rPr>
          <w:rFonts w:ascii="Book Antiqua" w:hAnsi="Book Antiqua"/>
          <w:u w:val="single"/>
        </w:rPr>
        <w:t>Paper One First Draft Due</w:t>
      </w:r>
      <w:r w:rsidR="00A416AF">
        <w:rPr>
          <w:rFonts w:ascii="Book Antiqua" w:hAnsi="Book Antiqua"/>
        </w:rPr>
        <w:tab/>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4</w:t>
      </w:r>
    </w:p>
    <w:p w:rsidR="000339FE" w:rsidRPr="000339FE" w:rsidRDefault="00F05976" w:rsidP="00A416AF">
      <w:pPr>
        <w:rPr>
          <w:rFonts w:ascii="Book Antiqua" w:hAnsi="Book Antiqua"/>
        </w:rPr>
      </w:pPr>
      <w:r>
        <w:rPr>
          <w:rFonts w:ascii="Book Antiqua" w:hAnsi="Book Antiqua"/>
        </w:rPr>
        <w:t>February 12</w:t>
      </w:r>
      <w:r w:rsidR="000339FE">
        <w:rPr>
          <w:rFonts w:ascii="Book Antiqua" w:hAnsi="Book Antiqua"/>
        </w:rPr>
        <w:t>:</w:t>
      </w:r>
      <w:r w:rsidR="000339FE">
        <w:rPr>
          <w:rFonts w:ascii="Book Antiqua" w:hAnsi="Book Antiqua"/>
        </w:rPr>
        <w:tab/>
      </w:r>
      <w:r>
        <w:rPr>
          <w:rFonts w:ascii="Book Antiqua" w:hAnsi="Book Antiqua"/>
        </w:rPr>
        <w:tab/>
      </w:r>
      <w:r w:rsidR="00562A0D">
        <w:rPr>
          <w:rFonts w:ascii="Book Antiqua" w:hAnsi="Book Antiqua"/>
        </w:rPr>
        <w:t>Postings Due</w:t>
      </w:r>
    </w:p>
    <w:p w:rsidR="00C93B32" w:rsidRDefault="00F05976" w:rsidP="00C93B32">
      <w:pPr>
        <w:ind w:left="2160" w:hanging="2160"/>
        <w:rPr>
          <w:rFonts w:ascii="Book Antiqua" w:hAnsi="Book Antiqua"/>
        </w:rPr>
      </w:pPr>
      <w:r>
        <w:rPr>
          <w:rFonts w:ascii="Book Antiqua" w:hAnsi="Book Antiqua"/>
        </w:rPr>
        <w:t>February 14 class</w:t>
      </w:r>
      <w:r w:rsidR="00A416AF">
        <w:rPr>
          <w:rFonts w:ascii="Book Antiqua" w:hAnsi="Book Antiqua"/>
        </w:rPr>
        <w:t>:</w:t>
      </w:r>
      <w:r w:rsidR="00A416AF">
        <w:rPr>
          <w:rFonts w:ascii="Book Antiqua" w:hAnsi="Book Antiqua"/>
        </w:rPr>
        <w:tab/>
      </w:r>
      <w:r w:rsidR="006D5FDF">
        <w:rPr>
          <w:rFonts w:ascii="Book Antiqua" w:hAnsi="Book Antiqua"/>
        </w:rPr>
        <w:t>Read</w:t>
      </w:r>
      <w:r w:rsidR="00593545">
        <w:rPr>
          <w:rFonts w:ascii="Book Antiqua" w:hAnsi="Book Antiqua"/>
        </w:rPr>
        <w:t>ings:</w:t>
      </w:r>
      <w:r w:rsidR="006D5FDF">
        <w:rPr>
          <w:rFonts w:ascii="Book Antiqua" w:hAnsi="Book Antiqua"/>
        </w:rPr>
        <w:t xml:space="preserve"> Zinsser 4; Hamilton 4</w:t>
      </w:r>
      <w:r w:rsidR="00593545">
        <w:rPr>
          <w:rFonts w:ascii="Book Antiqua" w:hAnsi="Book Antiqua"/>
        </w:rPr>
        <w:t xml:space="preserve">; paraphrasing and plagiarism </w:t>
      </w:r>
      <w:r w:rsidR="00C93B32">
        <w:rPr>
          <w:rFonts w:ascii="Book Antiqua" w:hAnsi="Book Antiqua"/>
        </w:rPr>
        <w:t xml:space="preserve">group </w:t>
      </w:r>
      <w:r w:rsidR="005871F2">
        <w:rPr>
          <w:rFonts w:ascii="Book Antiqua" w:hAnsi="Book Antiqua"/>
        </w:rPr>
        <w:t>discussion.</w:t>
      </w:r>
      <w:r w:rsidR="00593545">
        <w:rPr>
          <w:rFonts w:ascii="Book Antiqua" w:hAnsi="Book Antiqua"/>
        </w:rPr>
        <w:t xml:space="preserve"> </w:t>
      </w:r>
    </w:p>
    <w:p w:rsidR="00A416AF" w:rsidRDefault="00F3397A" w:rsidP="00C93B32">
      <w:pPr>
        <w:ind w:left="2160"/>
        <w:rPr>
          <w:rFonts w:ascii="Book Antiqua" w:hAnsi="Book Antiqua"/>
        </w:rPr>
      </w:pPr>
      <w:r w:rsidRPr="00F3397A">
        <w:rPr>
          <w:rFonts w:ascii="Book Antiqua" w:hAnsi="Book Antiqua"/>
          <w:b/>
        </w:rPr>
        <w:t>FIRST PAPER DUE</w:t>
      </w:r>
      <w:r w:rsidR="0009678C">
        <w:rPr>
          <w:rFonts w:ascii="Book Antiqua" w:hAnsi="Book Antiqua"/>
          <w:b/>
        </w:rPr>
        <w:t xml:space="preserve"> AT MIDNIGHT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5</w:t>
      </w:r>
    </w:p>
    <w:p w:rsidR="00562A0D" w:rsidRPr="00562A0D" w:rsidRDefault="00F05976" w:rsidP="00A416AF">
      <w:pPr>
        <w:rPr>
          <w:rFonts w:ascii="Book Antiqua" w:hAnsi="Book Antiqua"/>
        </w:rPr>
      </w:pPr>
      <w:r>
        <w:rPr>
          <w:rFonts w:ascii="Book Antiqua" w:hAnsi="Book Antiqua"/>
        </w:rPr>
        <w:t>February 19</w:t>
      </w:r>
      <w:r w:rsidR="00562A0D">
        <w:rPr>
          <w:rFonts w:ascii="Book Antiqua" w:hAnsi="Book Antiqua"/>
        </w:rPr>
        <w:t>:</w:t>
      </w:r>
      <w:r w:rsidR="00562A0D">
        <w:rPr>
          <w:rFonts w:ascii="Book Antiqua" w:hAnsi="Book Antiqua"/>
        </w:rPr>
        <w:tab/>
      </w:r>
      <w:r>
        <w:rPr>
          <w:rFonts w:ascii="Book Antiqua" w:hAnsi="Book Antiqua"/>
        </w:rPr>
        <w:tab/>
      </w:r>
      <w:r w:rsidR="00562A0D">
        <w:rPr>
          <w:rFonts w:ascii="Book Antiqua" w:hAnsi="Book Antiqua"/>
        </w:rPr>
        <w:t>Postings Due</w:t>
      </w:r>
    </w:p>
    <w:p w:rsidR="00A416AF" w:rsidRDefault="00F05976" w:rsidP="00C93B32">
      <w:pPr>
        <w:overflowPunct/>
        <w:autoSpaceDE/>
        <w:adjustRightInd/>
        <w:ind w:left="2160" w:hanging="2160"/>
        <w:rPr>
          <w:rFonts w:ascii="Book Antiqua" w:hAnsi="Book Antiqua"/>
        </w:rPr>
      </w:pPr>
      <w:r>
        <w:rPr>
          <w:rFonts w:ascii="Book Antiqua" w:hAnsi="Book Antiqua"/>
        </w:rPr>
        <w:t>February 21</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D019D">
        <w:rPr>
          <w:rFonts w:ascii="Book Antiqua" w:hAnsi="Book Antiqua"/>
        </w:rPr>
        <w:t xml:space="preserve">Readings: </w:t>
      </w:r>
      <w:r w:rsidR="006D5FDF">
        <w:rPr>
          <w:rFonts w:ascii="Book Antiqua" w:hAnsi="Book Antiqua"/>
        </w:rPr>
        <w:t xml:space="preserve">Article Review Guidelines; </w:t>
      </w:r>
      <w:r w:rsidR="00162466">
        <w:rPr>
          <w:rFonts w:ascii="Book Antiqua" w:hAnsi="Book Antiqua"/>
        </w:rPr>
        <w:t xml:space="preserve">Database searching workshop; Article Review guidance. </w:t>
      </w:r>
    </w:p>
    <w:p w:rsidR="00A416AF" w:rsidRDefault="00A416AF" w:rsidP="00A416AF">
      <w:pPr>
        <w:overflowPunct/>
        <w:autoSpaceDE/>
        <w:adjustRightInd/>
      </w:pPr>
    </w:p>
    <w:p w:rsidR="00A416AF" w:rsidRDefault="00A416AF" w:rsidP="00A416AF">
      <w:pPr>
        <w:rPr>
          <w:rFonts w:ascii="Book Antiqua" w:hAnsi="Book Antiqua"/>
          <w:b/>
        </w:rPr>
      </w:pPr>
      <w:r>
        <w:rPr>
          <w:rFonts w:ascii="Book Antiqua" w:hAnsi="Book Antiqua"/>
          <w:b/>
        </w:rPr>
        <w:t>Week 6</w:t>
      </w:r>
    </w:p>
    <w:p w:rsidR="00562A0D" w:rsidRPr="00562A0D" w:rsidRDefault="00F05976" w:rsidP="00A416AF">
      <w:pPr>
        <w:rPr>
          <w:rFonts w:ascii="Book Antiqua" w:hAnsi="Book Antiqua"/>
        </w:rPr>
      </w:pPr>
      <w:r>
        <w:rPr>
          <w:rFonts w:ascii="Book Antiqua" w:hAnsi="Book Antiqua"/>
        </w:rPr>
        <w:t>February 26:</w:t>
      </w:r>
      <w:r w:rsidR="00562A0D">
        <w:rPr>
          <w:rFonts w:ascii="Book Antiqua" w:hAnsi="Book Antiqua"/>
        </w:rPr>
        <w:tab/>
      </w:r>
      <w:r w:rsidR="00562A0D">
        <w:rPr>
          <w:rFonts w:ascii="Book Antiqua" w:hAnsi="Book Antiqua"/>
        </w:rPr>
        <w:tab/>
        <w:t>Postings Due</w:t>
      </w:r>
    </w:p>
    <w:p w:rsidR="00A416AF" w:rsidRDefault="00F05976" w:rsidP="00AB58AE">
      <w:pPr>
        <w:ind w:left="2160" w:hanging="2160"/>
        <w:rPr>
          <w:rFonts w:ascii="Book Antiqua" w:hAnsi="Book Antiqua"/>
        </w:rPr>
      </w:pPr>
      <w:r>
        <w:rPr>
          <w:rFonts w:ascii="Book Antiqua" w:hAnsi="Book Antiqua"/>
        </w:rPr>
        <w:t>February 28</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62466">
        <w:rPr>
          <w:rFonts w:ascii="Book Antiqua" w:hAnsi="Book Antiqua"/>
        </w:rPr>
        <w:t>Readings: Zinsser 6-7; Hamilton 5; discussion of writing summaries.</w:t>
      </w:r>
      <w:r w:rsidR="00A416AF">
        <w:rPr>
          <w:rFonts w:ascii="Book Antiqua" w:hAnsi="Book Antiqua"/>
        </w:rPr>
        <w:tab/>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7</w:t>
      </w:r>
    </w:p>
    <w:p w:rsidR="00562A0D" w:rsidRPr="00562A0D" w:rsidRDefault="00F05976" w:rsidP="00A416AF">
      <w:pPr>
        <w:rPr>
          <w:rFonts w:ascii="Book Antiqua" w:hAnsi="Book Antiqua"/>
        </w:rPr>
      </w:pPr>
      <w:r>
        <w:rPr>
          <w:rFonts w:ascii="Book Antiqua" w:hAnsi="Book Antiqua"/>
        </w:rPr>
        <w:t>March 4:</w:t>
      </w:r>
      <w:r w:rsidR="00562A0D">
        <w:rPr>
          <w:rFonts w:ascii="Book Antiqua" w:hAnsi="Book Antiqua"/>
        </w:rPr>
        <w:tab/>
      </w:r>
      <w:r w:rsidR="00562A0D">
        <w:rPr>
          <w:rFonts w:ascii="Book Antiqua" w:hAnsi="Book Antiqua"/>
        </w:rPr>
        <w:tab/>
        <w:t>Postings Due</w:t>
      </w:r>
    </w:p>
    <w:p w:rsidR="00A416AF" w:rsidRDefault="00F05976" w:rsidP="00A416AF">
      <w:pPr>
        <w:rPr>
          <w:rFonts w:ascii="Book Antiqua" w:hAnsi="Book Antiqua"/>
        </w:rPr>
      </w:pPr>
      <w:r>
        <w:rPr>
          <w:rFonts w:ascii="Book Antiqua" w:hAnsi="Book Antiqua"/>
        </w:rPr>
        <w:t>March 6 class</w:t>
      </w:r>
      <w:r w:rsidR="00A416AF">
        <w:rPr>
          <w:rFonts w:ascii="Book Antiqua" w:hAnsi="Book Antiqua"/>
        </w:rPr>
        <w:t>:</w:t>
      </w:r>
      <w:r w:rsidR="005871F2">
        <w:rPr>
          <w:rFonts w:ascii="Book Antiqua" w:hAnsi="Book Antiqua"/>
        </w:rPr>
        <w:tab/>
      </w:r>
      <w:r w:rsidR="005871F2" w:rsidRPr="005871F2">
        <w:rPr>
          <w:rFonts w:ascii="Book Antiqua" w:hAnsi="Book Antiqua"/>
          <w:u w:val="single"/>
        </w:rPr>
        <w:t>Article Review Draft Due—In-Class Peer Review</w:t>
      </w:r>
    </w:p>
    <w:p w:rsidR="00A416AF" w:rsidRDefault="00A416AF" w:rsidP="00492282">
      <w:pPr>
        <w:ind w:left="2160" w:hanging="2160"/>
        <w:rPr>
          <w:rFonts w:ascii="Book Antiqua" w:hAnsi="Book Antiqua"/>
          <w:b/>
          <w:u w:val="single"/>
        </w:rPr>
      </w:pPr>
      <w:r>
        <w:rPr>
          <w:rFonts w:ascii="Book Antiqua" w:hAnsi="Book Antiqua"/>
        </w:rPr>
        <w:tab/>
      </w:r>
    </w:p>
    <w:p w:rsidR="00A416AF" w:rsidRDefault="00A416AF" w:rsidP="00A416AF">
      <w:pPr>
        <w:rPr>
          <w:rFonts w:ascii="Book Antiqua" w:hAnsi="Book Antiqua"/>
          <w:b/>
        </w:rPr>
      </w:pPr>
      <w:r>
        <w:rPr>
          <w:rFonts w:ascii="Book Antiqua" w:hAnsi="Book Antiqua"/>
          <w:b/>
        </w:rPr>
        <w:t>Week 8</w:t>
      </w:r>
    </w:p>
    <w:p w:rsidR="00562A0D" w:rsidRPr="00562A0D" w:rsidRDefault="00F05976" w:rsidP="00A416AF">
      <w:pPr>
        <w:rPr>
          <w:rFonts w:ascii="Book Antiqua" w:hAnsi="Book Antiqua"/>
        </w:rPr>
      </w:pPr>
      <w:r>
        <w:rPr>
          <w:rFonts w:ascii="Book Antiqua" w:hAnsi="Book Antiqua"/>
        </w:rPr>
        <w:lastRenderedPageBreak/>
        <w:t>March 11:</w:t>
      </w:r>
      <w:r w:rsidR="00562A0D">
        <w:rPr>
          <w:rFonts w:ascii="Book Antiqua" w:hAnsi="Book Antiqua"/>
        </w:rPr>
        <w:tab/>
      </w:r>
      <w:r w:rsidR="00562A0D">
        <w:rPr>
          <w:rFonts w:ascii="Book Antiqua" w:hAnsi="Book Antiqua"/>
        </w:rPr>
        <w:tab/>
        <w:t>Postings Due</w:t>
      </w:r>
    </w:p>
    <w:p w:rsidR="00F3397A" w:rsidRDefault="00F05976" w:rsidP="008D57DD">
      <w:pPr>
        <w:ind w:left="2160" w:hanging="2160"/>
        <w:rPr>
          <w:rFonts w:ascii="Book Antiqua" w:hAnsi="Book Antiqua"/>
        </w:rPr>
      </w:pPr>
      <w:r>
        <w:rPr>
          <w:rFonts w:ascii="Book Antiqua" w:hAnsi="Book Antiqua"/>
        </w:rPr>
        <w:t>March 13</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3316A6" w:rsidRPr="0004145A">
        <w:rPr>
          <w:rFonts w:ascii="Book Antiqua" w:hAnsi="Book Antiqua"/>
          <w:b/>
        </w:rPr>
        <w:t>SPRING BREAK</w:t>
      </w:r>
    </w:p>
    <w:p w:rsidR="00A416AF" w:rsidRDefault="00A416AF" w:rsidP="00A416AF">
      <w:pPr>
        <w:rPr>
          <w:rFonts w:ascii="Book Antiqua" w:hAnsi="Book Antiqua"/>
          <w:b/>
        </w:rPr>
      </w:pPr>
      <w:r>
        <w:rPr>
          <w:rFonts w:ascii="Book Antiqua" w:hAnsi="Book Antiqua"/>
          <w:b/>
        </w:rPr>
        <w:t xml:space="preserve">  </w:t>
      </w:r>
      <w:r>
        <w:rPr>
          <w:rFonts w:ascii="Book Antiqua" w:hAnsi="Book Antiqua"/>
          <w:b/>
        </w:rPr>
        <w:tab/>
      </w:r>
    </w:p>
    <w:p w:rsidR="00A416AF" w:rsidRDefault="00A416AF" w:rsidP="00A416AF">
      <w:pPr>
        <w:rPr>
          <w:rFonts w:ascii="Book Antiqua" w:hAnsi="Book Antiqua"/>
          <w:b/>
        </w:rPr>
      </w:pPr>
      <w:r>
        <w:rPr>
          <w:rFonts w:ascii="Book Antiqua" w:hAnsi="Book Antiqua"/>
          <w:b/>
        </w:rPr>
        <w:t>Week 9</w:t>
      </w:r>
    </w:p>
    <w:p w:rsidR="00562A0D" w:rsidRPr="00562A0D" w:rsidRDefault="00F05976" w:rsidP="00A416AF">
      <w:pPr>
        <w:rPr>
          <w:rFonts w:ascii="Book Antiqua" w:hAnsi="Book Antiqua"/>
        </w:rPr>
      </w:pPr>
      <w:r>
        <w:rPr>
          <w:rFonts w:ascii="Book Antiqua" w:hAnsi="Book Antiqua"/>
        </w:rPr>
        <w:t>March 18</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39302A" w:rsidRDefault="00F05976" w:rsidP="00E334F7">
      <w:pPr>
        <w:ind w:left="2160" w:hanging="2160"/>
        <w:rPr>
          <w:rFonts w:ascii="Book Antiqua" w:hAnsi="Book Antiqua"/>
        </w:rPr>
      </w:pPr>
      <w:r>
        <w:rPr>
          <w:rFonts w:ascii="Book Antiqua" w:hAnsi="Book Antiqua"/>
        </w:rPr>
        <w:t>March 20</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39302A">
        <w:rPr>
          <w:rFonts w:ascii="Book Antiqua" w:hAnsi="Book Antiqua"/>
        </w:rPr>
        <w:t xml:space="preserve">Editing exercise; </w:t>
      </w:r>
      <w:r w:rsidR="003367F2">
        <w:rPr>
          <w:rFonts w:ascii="Book Antiqua" w:hAnsi="Book Antiqua"/>
        </w:rPr>
        <w:t>Readings: primary vs. secondary sources</w:t>
      </w:r>
      <w:r w:rsidR="00492282">
        <w:rPr>
          <w:rFonts w:ascii="Book Antiqua" w:hAnsi="Book Antiqua"/>
        </w:rPr>
        <w:t>; using quotations</w:t>
      </w:r>
      <w:r w:rsidR="00162466">
        <w:rPr>
          <w:rFonts w:ascii="Book Antiqua" w:hAnsi="Book Antiqua"/>
        </w:rPr>
        <w:t>.</w:t>
      </w:r>
    </w:p>
    <w:p w:rsidR="00A416AF" w:rsidRDefault="00F3397A" w:rsidP="0039302A">
      <w:pPr>
        <w:ind w:left="1440" w:firstLine="720"/>
        <w:rPr>
          <w:rFonts w:ascii="Book Antiqua" w:hAnsi="Book Antiqua"/>
        </w:rPr>
      </w:pPr>
      <w:r w:rsidRPr="00F3397A">
        <w:rPr>
          <w:rFonts w:ascii="Book Antiqua" w:hAnsi="Book Antiqua"/>
          <w:b/>
        </w:rPr>
        <w:t>ARTICLE REVIEW DUE</w:t>
      </w:r>
      <w:r w:rsidR="0009678C">
        <w:rPr>
          <w:rFonts w:ascii="Book Antiqua" w:hAnsi="Book Antiqua"/>
          <w:b/>
        </w:rPr>
        <w:t xml:space="preserve"> AT MIDNIGHT</w:t>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10</w:t>
      </w:r>
    </w:p>
    <w:p w:rsidR="00562A0D" w:rsidRDefault="009E7042" w:rsidP="00A416AF">
      <w:pPr>
        <w:rPr>
          <w:rFonts w:ascii="Book Antiqua" w:hAnsi="Book Antiqua"/>
        </w:rPr>
      </w:pPr>
      <w:r>
        <w:rPr>
          <w:rFonts w:ascii="Book Antiqua" w:hAnsi="Book Antiqua"/>
        </w:rPr>
        <w:t>March 25</w:t>
      </w:r>
      <w:r w:rsidR="00A416AF">
        <w:rPr>
          <w:rFonts w:ascii="Book Antiqua" w:hAnsi="Book Antiqua"/>
        </w:rPr>
        <w:t>:</w:t>
      </w:r>
      <w:r w:rsidR="00A416AF">
        <w:rPr>
          <w:rFonts w:ascii="Book Antiqua" w:hAnsi="Book Antiqua"/>
        </w:rPr>
        <w:tab/>
      </w:r>
      <w:r w:rsidR="00562A0D">
        <w:rPr>
          <w:rFonts w:ascii="Book Antiqua" w:hAnsi="Book Antiqua"/>
        </w:rPr>
        <w:tab/>
        <w:t>Postings Due</w:t>
      </w:r>
    </w:p>
    <w:p w:rsidR="00A416AF" w:rsidRDefault="00F05976" w:rsidP="00A416AF">
      <w:pPr>
        <w:rPr>
          <w:rFonts w:ascii="Book Antiqua" w:hAnsi="Book Antiqua"/>
        </w:rPr>
      </w:pPr>
      <w:r>
        <w:rPr>
          <w:rFonts w:ascii="Book Antiqua" w:hAnsi="Book Antiqua"/>
        </w:rPr>
        <w:t>March 27</w:t>
      </w:r>
      <w:r w:rsidR="0009678C">
        <w:rPr>
          <w:rFonts w:ascii="Book Antiqua" w:hAnsi="Book Antiqua"/>
        </w:rPr>
        <w:t xml:space="preserve"> class</w:t>
      </w:r>
      <w:r w:rsidR="00562A0D">
        <w:rPr>
          <w:rFonts w:ascii="Book Antiqua" w:hAnsi="Book Antiqua"/>
        </w:rPr>
        <w:t>:</w:t>
      </w:r>
      <w:r w:rsidR="00A416AF">
        <w:rPr>
          <w:rFonts w:ascii="Book Antiqua" w:hAnsi="Book Antiqua"/>
        </w:rPr>
        <w:tab/>
      </w:r>
      <w:r w:rsidR="00E62A6A">
        <w:rPr>
          <w:rFonts w:ascii="Book Antiqua" w:hAnsi="Book Antiqua"/>
        </w:rPr>
        <w:t xml:space="preserve">Readings: </w:t>
      </w:r>
      <w:r w:rsidR="00101E1B">
        <w:rPr>
          <w:rFonts w:ascii="Book Antiqua" w:hAnsi="Book Antiqua"/>
        </w:rPr>
        <w:t xml:space="preserve">Third Paper Guidelines; </w:t>
      </w:r>
      <w:r w:rsidR="003316A6">
        <w:rPr>
          <w:rFonts w:ascii="Book Antiqua" w:hAnsi="Book Antiqua"/>
        </w:rPr>
        <w:t>Zinsser 9-10</w:t>
      </w:r>
      <w:r w:rsidR="009044D1">
        <w:rPr>
          <w:rFonts w:ascii="Book Antiqua" w:hAnsi="Book Antiqua"/>
        </w:rPr>
        <w: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11</w:t>
      </w:r>
    </w:p>
    <w:p w:rsidR="00562A0D" w:rsidRPr="00562A0D" w:rsidRDefault="009E7042" w:rsidP="00A416AF">
      <w:pPr>
        <w:rPr>
          <w:rFonts w:ascii="Book Antiqua" w:hAnsi="Book Antiqua"/>
        </w:rPr>
      </w:pPr>
      <w:r>
        <w:rPr>
          <w:rFonts w:ascii="Book Antiqua" w:hAnsi="Book Antiqua"/>
        </w:rPr>
        <w:t>April 1</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A416AF" w:rsidRDefault="00F05976" w:rsidP="00AB58AE">
      <w:pPr>
        <w:ind w:left="2160" w:hanging="2160"/>
        <w:rPr>
          <w:rFonts w:ascii="Book Antiqua" w:hAnsi="Book Antiqua"/>
        </w:rPr>
      </w:pPr>
      <w:r>
        <w:rPr>
          <w:rFonts w:ascii="Book Antiqua" w:hAnsi="Book Antiqua"/>
        </w:rPr>
        <w:t>April 3</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8D57DD">
        <w:rPr>
          <w:rFonts w:ascii="Book Antiqua" w:hAnsi="Book Antiqua"/>
        </w:rPr>
        <w:t>Grading exercise; group discussions</w:t>
      </w:r>
      <w:r w:rsidR="00DA2BC3">
        <w:rPr>
          <w:rFonts w:ascii="Book Antiqua" w:hAnsi="Book Antiqua"/>
        </w:rPr>
        <w:t xml:space="preserve"> on </w:t>
      </w:r>
      <w:r w:rsidR="00927929">
        <w:rPr>
          <w:rFonts w:ascii="Book Antiqua" w:hAnsi="Book Antiqua"/>
        </w:rPr>
        <w:t xml:space="preserve">developing </w:t>
      </w:r>
      <w:r w:rsidR="00DA2BC3">
        <w:rPr>
          <w:rFonts w:ascii="Book Antiqua" w:hAnsi="Book Antiqua"/>
        </w:rPr>
        <w:t>Third Paper</w:t>
      </w:r>
    </w:p>
    <w:p w:rsidR="009722EB" w:rsidRDefault="009722EB" w:rsidP="00A416AF">
      <w:pPr>
        <w:rPr>
          <w:rFonts w:ascii="Book Antiqua" w:hAnsi="Book Antiqua"/>
        </w:rPr>
      </w:pPr>
      <w:r>
        <w:rPr>
          <w:rFonts w:ascii="Book Antiqua" w:hAnsi="Book Antiqua"/>
        </w:rPr>
        <w:t xml:space="preserve">April 7: </w:t>
      </w:r>
      <w:r>
        <w:rPr>
          <w:rFonts w:ascii="Book Antiqua" w:hAnsi="Book Antiqua"/>
        </w:rPr>
        <w:tab/>
      </w:r>
      <w:r>
        <w:rPr>
          <w:rFonts w:ascii="Book Antiqua" w:hAnsi="Book Antiqua"/>
        </w:rPr>
        <w:tab/>
      </w:r>
      <w:r w:rsidRPr="009722EB">
        <w:rPr>
          <w:rFonts w:ascii="Book Antiqua" w:hAnsi="Book Antiqua"/>
          <w:u w:val="single"/>
        </w:rPr>
        <w:t>Third Paper Draft Due</w:t>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12</w:t>
      </w:r>
    </w:p>
    <w:p w:rsidR="00562A0D" w:rsidRPr="004076DE" w:rsidRDefault="009722EB" w:rsidP="00A416AF">
      <w:pPr>
        <w:rPr>
          <w:rFonts w:ascii="Book Antiqua" w:hAnsi="Book Antiqua"/>
          <w:u w:val="single"/>
        </w:rPr>
      </w:pPr>
      <w:r>
        <w:rPr>
          <w:rFonts w:ascii="Book Antiqua" w:hAnsi="Book Antiqua"/>
        </w:rPr>
        <w:t>April 8</w:t>
      </w:r>
      <w:r w:rsidR="00562A0D">
        <w:rPr>
          <w:rFonts w:ascii="Book Antiqua" w:hAnsi="Book Antiqua"/>
        </w:rPr>
        <w:t>:</w:t>
      </w:r>
      <w:r w:rsidR="00562A0D">
        <w:rPr>
          <w:rFonts w:ascii="Book Antiqua" w:hAnsi="Book Antiqua"/>
        </w:rPr>
        <w:tab/>
      </w:r>
      <w:r w:rsidR="009E7042">
        <w:rPr>
          <w:rFonts w:ascii="Book Antiqua" w:hAnsi="Book Antiqua"/>
        </w:rPr>
        <w:tab/>
      </w:r>
      <w:r>
        <w:rPr>
          <w:rFonts w:ascii="Book Antiqua" w:hAnsi="Book Antiqua"/>
        </w:rPr>
        <w:t>Postings Due</w:t>
      </w:r>
    </w:p>
    <w:p w:rsidR="00A416AF" w:rsidRDefault="00F05976" w:rsidP="00A416AF">
      <w:pPr>
        <w:rPr>
          <w:rFonts w:ascii="Book Antiqua" w:hAnsi="Book Antiqua"/>
          <w:b/>
        </w:rPr>
      </w:pPr>
      <w:r>
        <w:rPr>
          <w:rFonts w:ascii="Book Antiqua" w:hAnsi="Book Antiqua"/>
        </w:rPr>
        <w:t>April 10 class</w:t>
      </w:r>
      <w:r w:rsidR="00A416AF">
        <w:rPr>
          <w:rFonts w:ascii="Book Antiqua" w:hAnsi="Book Antiqua"/>
        </w:rPr>
        <w:t>:</w:t>
      </w:r>
      <w:r w:rsidR="00A416AF">
        <w:rPr>
          <w:rFonts w:ascii="Book Antiqua" w:hAnsi="Book Antiqua"/>
        </w:rPr>
        <w:tab/>
      </w:r>
      <w:r w:rsidR="00A416AF">
        <w:rPr>
          <w:rFonts w:ascii="Book Antiqua" w:hAnsi="Book Antiqua"/>
          <w:b/>
        </w:rPr>
        <w:t xml:space="preserve"> </w:t>
      </w:r>
      <w:r w:rsidR="004076DE">
        <w:rPr>
          <w:rFonts w:ascii="Book Antiqua" w:hAnsi="Book Antiqua"/>
          <w:b/>
        </w:rPr>
        <w:t>NO CLASS—STUDENT CONFERENCES</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13</w:t>
      </w:r>
    </w:p>
    <w:p w:rsidR="00562A0D" w:rsidRPr="00562A0D" w:rsidRDefault="009E7042" w:rsidP="00A416AF">
      <w:pPr>
        <w:rPr>
          <w:rFonts w:ascii="Book Antiqua" w:hAnsi="Book Antiqua"/>
        </w:rPr>
      </w:pPr>
      <w:r>
        <w:rPr>
          <w:rFonts w:ascii="Book Antiqua" w:hAnsi="Book Antiqua"/>
        </w:rPr>
        <w:t>April 15</w:t>
      </w:r>
      <w:r w:rsidR="00562A0D">
        <w:rPr>
          <w:rFonts w:ascii="Book Antiqua" w:hAnsi="Book Antiqua"/>
        </w:rPr>
        <w:tab/>
      </w:r>
      <w:r>
        <w:rPr>
          <w:rFonts w:ascii="Book Antiqua" w:hAnsi="Book Antiqua"/>
        </w:rPr>
        <w:tab/>
      </w:r>
      <w:r w:rsidR="00562A0D">
        <w:rPr>
          <w:rFonts w:ascii="Book Antiqua" w:hAnsi="Book Antiqua"/>
        </w:rPr>
        <w:t>Postings Due</w:t>
      </w:r>
    </w:p>
    <w:p w:rsidR="008D57DD" w:rsidRDefault="00F05976" w:rsidP="00A416AF">
      <w:pPr>
        <w:rPr>
          <w:rFonts w:ascii="Book Antiqua" w:hAnsi="Book Antiqua"/>
        </w:rPr>
      </w:pPr>
      <w:r>
        <w:rPr>
          <w:rFonts w:ascii="Book Antiqua" w:hAnsi="Book Antiqua"/>
        </w:rPr>
        <w:t>April 17</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973D5E">
        <w:rPr>
          <w:rFonts w:ascii="Book Antiqua" w:hAnsi="Book Antiqua"/>
        </w:rPr>
        <w:t xml:space="preserve">Third paper troubleshooting; </w:t>
      </w:r>
      <w:r w:rsidR="00927929">
        <w:rPr>
          <w:rFonts w:ascii="Book Antiqua" w:hAnsi="Book Antiqua"/>
        </w:rPr>
        <w:t>Readings: Zinsser 25</w:t>
      </w:r>
    </w:p>
    <w:p w:rsidR="00A416AF" w:rsidRDefault="00F3397A" w:rsidP="008D57DD">
      <w:pPr>
        <w:ind w:left="1440" w:firstLine="720"/>
        <w:rPr>
          <w:rFonts w:ascii="Book Antiqua" w:hAnsi="Book Antiqua"/>
        </w:rPr>
      </w:pPr>
      <w:r w:rsidRPr="00F3397A">
        <w:rPr>
          <w:rFonts w:ascii="Book Antiqua" w:hAnsi="Book Antiqua"/>
          <w:b/>
        </w:rPr>
        <w:t>THIRD PAPER DUE</w:t>
      </w:r>
      <w:r w:rsidR="0009678C">
        <w:rPr>
          <w:rFonts w:ascii="Book Antiqua" w:hAnsi="Book Antiqua"/>
          <w:b/>
        </w:rPr>
        <w:t xml:space="preserve"> AT MIDNIGHT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 xml:space="preserve">Week 14  </w:t>
      </w:r>
    </w:p>
    <w:p w:rsidR="00562A0D" w:rsidRDefault="009E7042" w:rsidP="00A416AF">
      <w:pPr>
        <w:rPr>
          <w:rFonts w:ascii="Book Antiqua" w:hAnsi="Book Antiqua"/>
        </w:rPr>
      </w:pPr>
      <w:r>
        <w:rPr>
          <w:rFonts w:ascii="Book Antiqua" w:hAnsi="Book Antiqua"/>
        </w:rPr>
        <w:t>April 22</w:t>
      </w:r>
      <w:r w:rsidR="00562A0D">
        <w:rPr>
          <w:rFonts w:ascii="Book Antiqua" w:hAnsi="Book Antiqua"/>
        </w:rPr>
        <w:t>:</w:t>
      </w:r>
      <w:r w:rsidR="00562A0D">
        <w:rPr>
          <w:rFonts w:ascii="Book Antiqua" w:hAnsi="Book Antiqua"/>
        </w:rPr>
        <w:tab/>
      </w:r>
      <w:r>
        <w:rPr>
          <w:rFonts w:ascii="Book Antiqua" w:hAnsi="Book Antiqua"/>
        </w:rPr>
        <w:tab/>
      </w:r>
      <w:r w:rsidR="00562A0D">
        <w:rPr>
          <w:rFonts w:ascii="Book Antiqua" w:hAnsi="Book Antiqua"/>
        </w:rPr>
        <w:t>Postings Due</w:t>
      </w:r>
    </w:p>
    <w:p w:rsidR="008D57DD" w:rsidRPr="00562A0D" w:rsidRDefault="00F05976" w:rsidP="00A416AF">
      <w:pPr>
        <w:rPr>
          <w:rFonts w:ascii="Book Antiqua" w:hAnsi="Book Antiqua"/>
        </w:rPr>
      </w:pPr>
      <w:r>
        <w:rPr>
          <w:rFonts w:ascii="Book Antiqua" w:hAnsi="Book Antiqua"/>
        </w:rPr>
        <w:t>April 24</w:t>
      </w:r>
      <w:r w:rsidR="008D57DD">
        <w:rPr>
          <w:rFonts w:ascii="Book Antiqua" w:hAnsi="Book Antiqua"/>
        </w:rPr>
        <w:t xml:space="preserve"> class:</w:t>
      </w:r>
      <w:r w:rsidR="008D57DD">
        <w:rPr>
          <w:rFonts w:ascii="Book Antiqua" w:hAnsi="Book Antiqua"/>
        </w:rPr>
        <w:tab/>
        <w:t>Readings: Fourth</w:t>
      </w:r>
      <w:r w:rsidR="00A60A96">
        <w:rPr>
          <w:rFonts w:ascii="Book Antiqua" w:hAnsi="Book Antiqua"/>
        </w:rPr>
        <w:t xml:space="preserve"> Paper Guidelines</w:t>
      </w:r>
    </w:p>
    <w:p w:rsidR="0009678C" w:rsidRDefault="0009678C" w:rsidP="00A416AF">
      <w:pPr>
        <w:rPr>
          <w:rFonts w:ascii="Book Antiqua" w:hAnsi="Book Antiqua"/>
        </w:rPr>
      </w:pPr>
      <w:r>
        <w:rPr>
          <w:rFonts w:ascii="Book Antiqua" w:hAnsi="Book Antiqua"/>
        </w:rPr>
        <w:tab/>
      </w:r>
      <w:r>
        <w:rPr>
          <w:rFonts w:ascii="Book Antiqua" w:hAnsi="Book Antiqua"/>
        </w:rPr>
        <w:tab/>
      </w:r>
      <w:r>
        <w:rPr>
          <w:rFonts w:ascii="Book Antiqua" w:hAnsi="Book Antiqua"/>
        </w:rPr>
        <w:tab/>
      </w:r>
    </w:p>
    <w:p w:rsidR="00A416AF" w:rsidRDefault="00A416AF" w:rsidP="00A416AF">
      <w:pPr>
        <w:rPr>
          <w:rFonts w:ascii="Book Antiqua" w:hAnsi="Book Antiqua"/>
          <w:b/>
        </w:rPr>
      </w:pPr>
      <w:r>
        <w:rPr>
          <w:rFonts w:ascii="Book Antiqua" w:hAnsi="Book Antiqua"/>
          <w:b/>
        </w:rPr>
        <w:t>Week 15</w:t>
      </w:r>
    </w:p>
    <w:p w:rsidR="00562A0D" w:rsidRPr="00562A0D" w:rsidRDefault="009E7042" w:rsidP="00A416AF">
      <w:pPr>
        <w:rPr>
          <w:rFonts w:ascii="Book Antiqua" w:hAnsi="Book Antiqua"/>
        </w:rPr>
      </w:pPr>
      <w:r>
        <w:rPr>
          <w:rFonts w:ascii="Book Antiqua" w:hAnsi="Book Antiqua"/>
        </w:rPr>
        <w:t>April 29:</w:t>
      </w:r>
      <w:r w:rsidR="00562A0D">
        <w:rPr>
          <w:rFonts w:ascii="Book Antiqua" w:hAnsi="Book Antiqua"/>
        </w:rPr>
        <w:tab/>
      </w:r>
      <w:r w:rsidR="00562A0D">
        <w:rPr>
          <w:rFonts w:ascii="Book Antiqua" w:hAnsi="Book Antiqua"/>
        </w:rPr>
        <w:tab/>
        <w:t>Postings Due</w:t>
      </w:r>
    </w:p>
    <w:p w:rsidR="00A60A96" w:rsidRDefault="00F05976" w:rsidP="00A416AF">
      <w:pPr>
        <w:rPr>
          <w:rFonts w:ascii="Book Antiqua" w:hAnsi="Book Antiqua"/>
        </w:rPr>
      </w:pPr>
      <w:r>
        <w:rPr>
          <w:rFonts w:ascii="Book Antiqua" w:hAnsi="Book Antiqua"/>
        </w:rPr>
        <w:t>May 1</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Pr>
          <w:rFonts w:ascii="Book Antiqua" w:hAnsi="Book Antiqua"/>
        </w:rPr>
        <w:tab/>
      </w:r>
      <w:r w:rsidR="004076DE" w:rsidRPr="004076DE">
        <w:rPr>
          <w:rFonts w:ascii="Book Antiqua" w:hAnsi="Book Antiqua"/>
          <w:u w:val="single"/>
        </w:rPr>
        <w:t>Final Paper Draft Due</w:t>
      </w:r>
      <w:r w:rsidR="00A60A96">
        <w:rPr>
          <w:rFonts w:ascii="Book Antiqua" w:hAnsi="Book Antiqua"/>
          <w:u w:val="single"/>
        </w:rPr>
        <w:t>—In-Class Peer Review</w:t>
      </w:r>
      <w:r w:rsidR="00A416AF">
        <w:rPr>
          <w:rFonts w:ascii="Book Antiqua" w:hAnsi="Book Antiqua"/>
        </w:rPr>
        <w:tab/>
      </w:r>
    </w:p>
    <w:p w:rsidR="004076DE" w:rsidRDefault="00A60A96" w:rsidP="00A416AF">
      <w:pPr>
        <w:rPr>
          <w:rFonts w:ascii="Book Antiqua" w:hAnsi="Book Antiqua"/>
        </w:rPr>
      </w:pPr>
      <w:r>
        <w:rPr>
          <w:rFonts w:ascii="Book Antiqua" w:hAnsi="Book Antiqua"/>
        </w:rPr>
        <w:t>May 6:</w:t>
      </w:r>
      <w:r>
        <w:rPr>
          <w:rFonts w:ascii="Book Antiqua" w:hAnsi="Book Antiqua"/>
        </w:rPr>
        <w:tab/>
      </w:r>
      <w:r w:rsidR="004076DE">
        <w:rPr>
          <w:rFonts w:ascii="Book Antiqua" w:hAnsi="Book Antiqua"/>
        </w:rPr>
        <w:tab/>
      </w:r>
      <w:r w:rsidR="004076DE" w:rsidRPr="004076DE">
        <w:rPr>
          <w:rFonts w:ascii="Book Antiqua" w:hAnsi="Book Antiqua"/>
          <w:b/>
        </w:rPr>
        <w:t>FINAL PAPER DUE</w:t>
      </w:r>
      <w:r w:rsidR="0009678C">
        <w:rPr>
          <w:rFonts w:ascii="Book Antiqua" w:hAnsi="Book Antiqua"/>
          <w:b/>
        </w:rPr>
        <w:t xml:space="preserve"> AT MIDNIGHT</w:t>
      </w:r>
    </w:p>
    <w:p w:rsidR="00A416AF" w:rsidRDefault="00A60A96" w:rsidP="00A416AF">
      <w:pPr>
        <w:rPr>
          <w:rFonts w:ascii="Book Antiqua" w:hAnsi="Book Antiqua"/>
        </w:rPr>
      </w:pPr>
      <w:r>
        <w:rPr>
          <w:rFonts w:ascii="Book Antiqua" w:hAnsi="Book Antiqua"/>
        </w:rPr>
        <w:t>May 10</w:t>
      </w:r>
      <w:r w:rsidR="00A416AF">
        <w:rPr>
          <w:rFonts w:ascii="Book Antiqua" w:hAnsi="Book Antiqua"/>
        </w:rPr>
        <w:t>:</w:t>
      </w:r>
      <w:r w:rsidR="00A416AF">
        <w:rPr>
          <w:rFonts w:ascii="Book Antiqua" w:hAnsi="Book Antiqua"/>
        </w:rPr>
        <w:tab/>
      </w:r>
      <w:r w:rsidR="00A416AF">
        <w:rPr>
          <w:rFonts w:ascii="Book Antiqua" w:hAnsi="Book Antiqua"/>
        </w:rPr>
        <w:tab/>
      </w:r>
      <w:r w:rsidR="00A416AF">
        <w:rPr>
          <w:rFonts w:ascii="Book Antiqua" w:hAnsi="Book Antiqua"/>
          <w:b/>
        </w:rPr>
        <w:t>Rewrite Deadline</w:t>
      </w:r>
    </w:p>
    <w:p w:rsidR="00A416AF" w:rsidRDefault="00A416AF" w:rsidP="00A416AF">
      <w:pPr>
        <w:rPr>
          <w:rFonts w:ascii="Book Antiqua" w:hAnsi="Book Antiqua"/>
        </w:rPr>
      </w:pPr>
    </w:p>
    <w:p w:rsidR="00A416AF" w:rsidRDefault="00A416AF" w:rsidP="00A416AF">
      <w:pPr>
        <w:rPr>
          <w:rStyle w:val="Emphasis"/>
          <w:i w:val="0"/>
          <w:iCs w:val="0"/>
        </w:rPr>
      </w:pPr>
      <w:r>
        <w:rPr>
          <w:rStyle w:val="Emphasis"/>
          <w:rFonts w:ascii="Book Antiqua" w:hAnsi="Book Antiqua"/>
          <w:b/>
          <w:i w:val="0"/>
          <w:iCs w:val="0"/>
        </w:rPr>
        <w:t>Schedule is subject to change.  For updates, go to our Blackboard site.</w:t>
      </w:r>
    </w:p>
    <w:p w:rsidR="00A416AF" w:rsidRPr="00F4210E" w:rsidRDefault="00A416AF" w:rsidP="00432A49">
      <w:pPr>
        <w:rPr>
          <w:rStyle w:val="Emphasis"/>
          <w:rFonts w:ascii="Book Antiqua" w:hAnsi="Book Antiqua"/>
          <w:i w:val="0"/>
          <w:iCs w:val="0"/>
          <w:szCs w:val="24"/>
        </w:rPr>
      </w:pPr>
    </w:p>
    <w:sectPr w:rsidR="00A416AF" w:rsidRPr="00F4210E"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503" w:rsidRDefault="00757503">
      <w:r>
        <w:separator/>
      </w:r>
    </w:p>
  </w:endnote>
  <w:endnote w:type="continuationSeparator" w:id="0">
    <w:p w:rsidR="00757503" w:rsidRDefault="007575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A84">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503" w:rsidRDefault="00757503">
      <w:r>
        <w:separator/>
      </w:r>
    </w:p>
  </w:footnote>
  <w:footnote w:type="continuationSeparator" w:id="0">
    <w:p w:rsidR="00757503" w:rsidRDefault="00757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981867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footnote w:id="-1"/>
    <w:footnote w:id="0"/>
  </w:footnotePr>
  <w:endnotePr>
    <w:endnote w:id="-1"/>
    <w:endnote w:id="0"/>
  </w:endnotePr>
  <w:compat/>
  <w:rsids>
    <w:rsidRoot w:val="003259C9"/>
    <w:rsid w:val="0000790B"/>
    <w:rsid w:val="000102AA"/>
    <w:rsid w:val="000135C6"/>
    <w:rsid w:val="00023A5C"/>
    <w:rsid w:val="00026AF4"/>
    <w:rsid w:val="00026CC0"/>
    <w:rsid w:val="00026F0F"/>
    <w:rsid w:val="000339FE"/>
    <w:rsid w:val="0003521E"/>
    <w:rsid w:val="00037DCB"/>
    <w:rsid w:val="0004145A"/>
    <w:rsid w:val="00044CBD"/>
    <w:rsid w:val="00045259"/>
    <w:rsid w:val="000478DD"/>
    <w:rsid w:val="0005091C"/>
    <w:rsid w:val="0005214C"/>
    <w:rsid w:val="000552B4"/>
    <w:rsid w:val="00056CAF"/>
    <w:rsid w:val="00067AFB"/>
    <w:rsid w:val="00067FEE"/>
    <w:rsid w:val="000718D6"/>
    <w:rsid w:val="0007230D"/>
    <w:rsid w:val="0007323C"/>
    <w:rsid w:val="00074051"/>
    <w:rsid w:val="00077044"/>
    <w:rsid w:val="00077F5C"/>
    <w:rsid w:val="000809E2"/>
    <w:rsid w:val="000830D7"/>
    <w:rsid w:val="00083B58"/>
    <w:rsid w:val="00094BD4"/>
    <w:rsid w:val="000955B0"/>
    <w:rsid w:val="0009678C"/>
    <w:rsid w:val="000976F1"/>
    <w:rsid w:val="000A01CF"/>
    <w:rsid w:val="000A085A"/>
    <w:rsid w:val="000A141D"/>
    <w:rsid w:val="000A2446"/>
    <w:rsid w:val="000A2BF2"/>
    <w:rsid w:val="000A741F"/>
    <w:rsid w:val="000B052F"/>
    <w:rsid w:val="000B4EFE"/>
    <w:rsid w:val="000C068D"/>
    <w:rsid w:val="000C2B5D"/>
    <w:rsid w:val="000C7C43"/>
    <w:rsid w:val="000D6AFD"/>
    <w:rsid w:val="000D7D5F"/>
    <w:rsid w:val="000F2DFF"/>
    <w:rsid w:val="000F4AA0"/>
    <w:rsid w:val="00101E1B"/>
    <w:rsid w:val="00105E0D"/>
    <w:rsid w:val="001070D1"/>
    <w:rsid w:val="00116B35"/>
    <w:rsid w:val="00117FFD"/>
    <w:rsid w:val="00121D4B"/>
    <w:rsid w:val="00123655"/>
    <w:rsid w:val="00126C19"/>
    <w:rsid w:val="00130F87"/>
    <w:rsid w:val="00144C72"/>
    <w:rsid w:val="00146CC5"/>
    <w:rsid w:val="00155625"/>
    <w:rsid w:val="00162466"/>
    <w:rsid w:val="00164C1B"/>
    <w:rsid w:val="0016516F"/>
    <w:rsid w:val="00166C02"/>
    <w:rsid w:val="0016778C"/>
    <w:rsid w:val="00173A5C"/>
    <w:rsid w:val="00175C07"/>
    <w:rsid w:val="0017644B"/>
    <w:rsid w:val="00181AA5"/>
    <w:rsid w:val="00182962"/>
    <w:rsid w:val="001859C3"/>
    <w:rsid w:val="001868C7"/>
    <w:rsid w:val="00187D18"/>
    <w:rsid w:val="00190F7A"/>
    <w:rsid w:val="00191CB5"/>
    <w:rsid w:val="00194098"/>
    <w:rsid w:val="00194172"/>
    <w:rsid w:val="00194F1C"/>
    <w:rsid w:val="00195552"/>
    <w:rsid w:val="00197948"/>
    <w:rsid w:val="001A1C2F"/>
    <w:rsid w:val="001A6FF1"/>
    <w:rsid w:val="001C48C4"/>
    <w:rsid w:val="001C603C"/>
    <w:rsid w:val="001C786B"/>
    <w:rsid w:val="001D019D"/>
    <w:rsid w:val="001D2EEB"/>
    <w:rsid w:val="001D560A"/>
    <w:rsid w:val="001D6F83"/>
    <w:rsid w:val="001E1B46"/>
    <w:rsid w:val="001E47C8"/>
    <w:rsid w:val="001F3E24"/>
    <w:rsid w:val="001F5262"/>
    <w:rsid w:val="001F5C0B"/>
    <w:rsid w:val="001F707E"/>
    <w:rsid w:val="001F7CCC"/>
    <w:rsid w:val="00205778"/>
    <w:rsid w:val="00213D1F"/>
    <w:rsid w:val="00215658"/>
    <w:rsid w:val="0022499F"/>
    <w:rsid w:val="00225118"/>
    <w:rsid w:val="00225602"/>
    <w:rsid w:val="002256A1"/>
    <w:rsid w:val="00225FB2"/>
    <w:rsid w:val="00227161"/>
    <w:rsid w:val="00227A06"/>
    <w:rsid w:val="00230463"/>
    <w:rsid w:val="00230D05"/>
    <w:rsid w:val="00232FB0"/>
    <w:rsid w:val="00233599"/>
    <w:rsid w:val="0023479E"/>
    <w:rsid w:val="002546DA"/>
    <w:rsid w:val="00255557"/>
    <w:rsid w:val="00257F1F"/>
    <w:rsid w:val="00257FB9"/>
    <w:rsid w:val="00263C72"/>
    <w:rsid w:val="00271878"/>
    <w:rsid w:val="002722D2"/>
    <w:rsid w:val="00277515"/>
    <w:rsid w:val="00287E6E"/>
    <w:rsid w:val="002940EA"/>
    <w:rsid w:val="00296B24"/>
    <w:rsid w:val="002B090D"/>
    <w:rsid w:val="002B575D"/>
    <w:rsid w:val="002C024E"/>
    <w:rsid w:val="002C04C5"/>
    <w:rsid w:val="002C24BE"/>
    <w:rsid w:val="002C597A"/>
    <w:rsid w:val="002D323F"/>
    <w:rsid w:val="002D36D6"/>
    <w:rsid w:val="002D605E"/>
    <w:rsid w:val="002E05B8"/>
    <w:rsid w:val="002F0101"/>
    <w:rsid w:val="002F50F2"/>
    <w:rsid w:val="002F7BF0"/>
    <w:rsid w:val="002F7EBE"/>
    <w:rsid w:val="00300161"/>
    <w:rsid w:val="00310597"/>
    <w:rsid w:val="00316EAF"/>
    <w:rsid w:val="00321D35"/>
    <w:rsid w:val="0032413A"/>
    <w:rsid w:val="003259C9"/>
    <w:rsid w:val="003316A6"/>
    <w:rsid w:val="003367F2"/>
    <w:rsid w:val="00336821"/>
    <w:rsid w:val="003414EC"/>
    <w:rsid w:val="003416F8"/>
    <w:rsid w:val="00342680"/>
    <w:rsid w:val="003435AE"/>
    <w:rsid w:val="00347F2B"/>
    <w:rsid w:val="00350767"/>
    <w:rsid w:val="00350B7A"/>
    <w:rsid w:val="0035405A"/>
    <w:rsid w:val="0036799A"/>
    <w:rsid w:val="00370615"/>
    <w:rsid w:val="00376348"/>
    <w:rsid w:val="00381794"/>
    <w:rsid w:val="00391703"/>
    <w:rsid w:val="00391C80"/>
    <w:rsid w:val="0039302A"/>
    <w:rsid w:val="00393152"/>
    <w:rsid w:val="00394709"/>
    <w:rsid w:val="00396894"/>
    <w:rsid w:val="003A0306"/>
    <w:rsid w:val="003A3399"/>
    <w:rsid w:val="003B60E1"/>
    <w:rsid w:val="003B6C0C"/>
    <w:rsid w:val="003C1A24"/>
    <w:rsid w:val="003C40E7"/>
    <w:rsid w:val="003C5704"/>
    <w:rsid w:val="003D34A3"/>
    <w:rsid w:val="003D689E"/>
    <w:rsid w:val="003D7AC9"/>
    <w:rsid w:val="003E0A3F"/>
    <w:rsid w:val="003E1C91"/>
    <w:rsid w:val="003E2569"/>
    <w:rsid w:val="003E3A84"/>
    <w:rsid w:val="003E575D"/>
    <w:rsid w:val="003E648D"/>
    <w:rsid w:val="003F1083"/>
    <w:rsid w:val="003F2822"/>
    <w:rsid w:val="003F3DEB"/>
    <w:rsid w:val="004076DE"/>
    <w:rsid w:val="004103AE"/>
    <w:rsid w:val="004120FE"/>
    <w:rsid w:val="00412FAD"/>
    <w:rsid w:val="00413945"/>
    <w:rsid w:val="00414317"/>
    <w:rsid w:val="00414415"/>
    <w:rsid w:val="00415820"/>
    <w:rsid w:val="00417B55"/>
    <w:rsid w:val="00427983"/>
    <w:rsid w:val="00431C3A"/>
    <w:rsid w:val="00432A49"/>
    <w:rsid w:val="00432E54"/>
    <w:rsid w:val="00437E5B"/>
    <w:rsid w:val="00442ED4"/>
    <w:rsid w:val="0044405A"/>
    <w:rsid w:val="00447CE4"/>
    <w:rsid w:val="00453CE1"/>
    <w:rsid w:val="00455EBD"/>
    <w:rsid w:val="00456EC1"/>
    <w:rsid w:val="00457BBE"/>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A00F4"/>
    <w:rsid w:val="004A36B8"/>
    <w:rsid w:val="004A3BAC"/>
    <w:rsid w:val="004A6CB2"/>
    <w:rsid w:val="004B1510"/>
    <w:rsid w:val="004B27E1"/>
    <w:rsid w:val="004B4602"/>
    <w:rsid w:val="004C145A"/>
    <w:rsid w:val="004C4340"/>
    <w:rsid w:val="004C5350"/>
    <w:rsid w:val="004C64B1"/>
    <w:rsid w:val="004C78B6"/>
    <w:rsid w:val="004D07B0"/>
    <w:rsid w:val="004D198F"/>
    <w:rsid w:val="004D1AEA"/>
    <w:rsid w:val="004D20C0"/>
    <w:rsid w:val="004E0442"/>
    <w:rsid w:val="004E0908"/>
    <w:rsid w:val="004E2B58"/>
    <w:rsid w:val="004E3583"/>
    <w:rsid w:val="004E421A"/>
    <w:rsid w:val="004E6985"/>
    <w:rsid w:val="004F21BA"/>
    <w:rsid w:val="004F2D2C"/>
    <w:rsid w:val="004F5248"/>
    <w:rsid w:val="004F64BC"/>
    <w:rsid w:val="004F6CA8"/>
    <w:rsid w:val="00510514"/>
    <w:rsid w:val="00511398"/>
    <w:rsid w:val="00513447"/>
    <w:rsid w:val="005147C4"/>
    <w:rsid w:val="005152F8"/>
    <w:rsid w:val="005210B8"/>
    <w:rsid w:val="00521D83"/>
    <w:rsid w:val="005304EE"/>
    <w:rsid w:val="00542B35"/>
    <w:rsid w:val="0054372B"/>
    <w:rsid w:val="0054519C"/>
    <w:rsid w:val="005452E9"/>
    <w:rsid w:val="00551932"/>
    <w:rsid w:val="005534CB"/>
    <w:rsid w:val="00557EBB"/>
    <w:rsid w:val="00562A0D"/>
    <w:rsid w:val="005637FC"/>
    <w:rsid w:val="00571F39"/>
    <w:rsid w:val="00572923"/>
    <w:rsid w:val="005732AE"/>
    <w:rsid w:val="005843A3"/>
    <w:rsid w:val="00587075"/>
    <w:rsid w:val="005871F2"/>
    <w:rsid w:val="0059233C"/>
    <w:rsid w:val="00593545"/>
    <w:rsid w:val="0059358B"/>
    <w:rsid w:val="005A644D"/>
    <w:rsid w:val="005B02F1"/>
    <w:rsid w:val="005B5E4B"/>
    <w:rsid w:val="005D0B15"/>
    <w:rsid w:val="005D1C88"/>
    <w:rsid w:val="005D3DC0"/>
    <w:rsid w:val="005D5832"/>
    <w:rsid w:val="005E0E3E"/>
    <w:rsid w:val="005E2C20"/>
    <w:rsid w:val="005E50D1"/>
    <w:rsid w:val="005F494B"/>
    <w:rsid w:val="005F646C"/>
    <w:rsid w:val="005F6E9F"/>
    <w:rsid w:val="006021CA"/>
    <w:rsid w:val="00602B04"/>
    <w:rsid w:val="006115E9"/>
    <w:rsid w:val="00611CA3"/>
    <w:rsid w:val="0061298F"/>
    <w:rsid w:val="0061317E"/>
    <w:rsid w:val="00616542"/>
    <w:rsid w:val="00617650"/>
    <w:rsid w:val="006177F0"/>
    <w:rsid w:val="006203E1"/>
    <w:rsid w:val="00624DD6"/>
    <w:rsid w:val="00632F4A"/>
    <w:rsid w:val="00633CA1"/>
    <w:rsid w:val="006346F0"/>
    <w:rsid w:val="006349DF"/>
    <w:rsid w:val="00635124"/>
    <w:rsid w:val="00636C46"/>
    <w:rsid w:val="00636CB4"/>
    <w:rsid w:val="006405ED"/>
    <w:rsid w:val="006429E2"/>
    <w:rsid w:val="00642E80"/>
    <w:rsid w:val="00643EDB"/>
    <w:rsid w:val="00645D62"/>
    <w:rsid w:val="00646177"/>
    <w:rsid w:val="00651C49"/>
    <w:rsid w:val="006527D4"/>
    <w:rsid w:val="006563C8"/>
    <w:rsid w:val="00657CC4"/>
    <w:rsid w:val="00661DA6"/>
    <w:rsid w:val="006737AE"/>
    <w:rsid w:val="00673D45"/>
    <w:rsid w:val="00675950"/>
    <w:rsid w:val="00675AD2"/>
    <w:rsid w:val="00690473"/>
    <w:rsid w:val="00691EBE"/>
    <w:rsid w:val="006A0849"/>
    <w:rsid w:val="006A6CE2"/>
    <w:rsid w:val="006B7808"/>
    <w:rsid w:val="006C23E4"/>
    <w:rsid w:val="006C3723"/>
    <w:rsid w:val="006C5CC4"/>
    <w:rsid w:val="006C791C"/>
    <w:rsid w:val="006D056D"/>
    <w:rsid w:val="006D42DA"/>
    <w:rsid w:val="006D52C2"/>
    <w:rsid w:val="006D5FDF"/>
    <w:rsid w:val="006E204C"/>
    <w:rsid w:val="006E2BF9"/>
    <w:rsid w:val="006E2CAE"/>
    <w:rsid w:val="006E32F4"/>
    <w:rsid w:val="006E40D3"/>
    <w:rsid w:val="006E671D"/>
    <w:rsid w:val="006E727B"/>
    <w:rsid w:val="006F0BE7"/>
    <w:rsid w:val="006F298C"/>
    <w:rsid w:val="006F765D"/>
    <w:rsid w:val="006F7E3C"/>
    <w:rsid w:val="00701478"/>
    <w:rsid w:val="0070337D"/>
    <w:rsid w:val="0071113A"/>
    <w:rsid w:val="0072036F"/>
    <w:rsid w:val="00724778"/>
    <w:rsid w:val="00733513"/>
    <w:rsid w:val="0074388A"/>
    <w:rsid w:val="00751269"/>
    <w:rsid w:val="007545E3"/>
    <w:rsid w:val="00756435"/>
    <w:rsid w:val="00756EB5"/>
    <w:rsid w:val="00757503"/>
    <w:rsid w:val="00764638"/>
    <w:rsid w:val="00764877"/>
    <w:rsid w:val="0076510F"/>
    <w:rsid w:val="007709D3"/>
    <w:rsid w:val="007717A7"/>
    <w:rsid w:val="00772D7F"/>
    <w:rsid w:val="00772EFD"/>
    <w:rsid w:val="00773275"/>
    <w:rsid w:val="007757BC"/>
    <w:rsid w:val="00775AC7"/>
    <w:rsid w:val="00776A10"/>
    <w:rsid w:val="00777C29"/>
    <w:rsid w:val="0078155D"/>
    <w:rsid w:val="00783950"/>
    <w:rsid w:val="00787B42"/>
    <w:rsid w:val="007915C7"/>
    <w:rsid w:val="00795643"/>
    <w:rsid w:val="007969E0"/>
    <w:rsid w:val="007A329F"/>
    <w:rsid w:val="007A6149"/>
    <w:rsid w:val="007B259D"/>
    <w:rsid w:val="007C0114"/>
    <w:rsid w:val="007C0F65"/>
    <w:rsid w:val="007C29F8"/>
    <w:rsid w:val="007D4935"/>
    <w:rsid w:val="007D7861"/>
    <w:rsid w:val="007E1222"/>
    <w:rsid w:val="007E4FA2"/>
    <w:rsid w:val="007F5177"/>
    <w:rsid w:val="007F75C1"/>
    <w:rsid w:val="00801291"/>
    <w:rsid w:val="00801932"/>
    <w:rsid w:val="00803E13"/>
    <w:rsid w:val="00815E91"/>
    <w:rsid w:val="00820E80"/>
    <w:rsid w:val="00830026"/>
    <w:rsid w:val="00830D0C"/>
    <w:rsid w:val="008341CC"/>
    <w:rsid w:val="00834980"/>
    <w:rsid w:val="0083717B"/>
    <w:rsid w:val="00837A7F"/>
    <w:rsid w:val="008411B6"/>
    <w:rsid w:val="0084279D"/>
    <w:rsid w:val="0084286F"/>
    <w:rsid w:val="008443F4"/>
    <w:rsid w:val="00853725"/>
    <w:rsid w:val="008548AB"/>
    <w:rsid w:val="00862221"/>
    <w:rsid w:val="00865267"/>
    <w:rsid w:val="00870563"/>
    <w:rsid w:val="00871A31"/>
    <w:rsid w:val="00874775"/>
    <w:rsid w:val="008752E5"/>
    <w:rsid w:val="00875734"/>
    <w:rsid w:val="00875951"/>
    <w:rsid w:val="0088679C"/>
    <w:rsid w:val="00887F3B"/>
    <w:rsid w:val="00894466"/>
    <w:rsid w:val="0089631B"/>
    <w:rsid w:val="008A0185"/>
    <w:rsid w:val="008A204B"/>
    <w:rsid w:val="008A357B"/>
    <w:rsid w:val="008A3A0D"/>
    <w:rsid w:val="008A5745"/>
    <w:rsid w:val="008B23EB"/>
    <w:rsid w:val="008B3091"/>
    <w:rsid w:val="008B38B2"/>
    <w:rsid w:val="008B4822"/>
    <w:rsid w:val="008C39EA"/>
    <w:rsid w:val="008C5674"/>
    <w:rsid w:val="008D0D60"/>
    <w:rsid w:val="008D4AF1"/>
    <w:rsid w:val="008D57DD"/>
    <w:rsid w:val="008E362B"/>
    <w:rsid w:val="008E541D"/>
    <w:rsid w:val="008F01A8"/>
    <w:rsid w:val="008F0B74"/>
    <w:rsid w:val="008F69CD"/>
    <w:rsid w:val="009044D1"/>
    <w:rsid w:val="00904EC3"/>
    <w:rsid w:val="0090638D"/>
    <w:rsid w:val="009079B2"/>
    <w:rsid w:val="00912B72"/>
    <w:rsid w:val="00921DBD"/>
    <w:rsid w:val="00923254"/>
    <w:rsid w:val="009261B1"/>
    <w:rsid w:val="009267F5"/>
    <w:rsid w:val="0092789A"/>
    <w:rsid w:val="00927929"/>
    <w:rsid w:val="009402A8"/>
    <w:rsid w:val="009410CC"/>
    <w:rsid w:val="00941EB3"/>
    <w:rsid w:val="00942E65"/>
    <w:rsid w:val="009446D1"/>
    <w:rsid w:val="009469B5"/>
    <w:rsid w:val="00951ADD"/>
    <w:rsid w:val="0095764C"/>
    <w:rsid w:val="009632DF"/>
    <w:rsid w:val="009641A1"/>
    <w:rsid w:val="009658F8"/>
    <w:rsid w:val="00970D60"/>
    <w:rsid w:val="009722EB"/>
    <w:rsid w:val="00973D5E"/>
    <w:rsid w:val="00974067"/>
    <w:rsid w:val="00974CC9"/>
    <w:rsid w:val="00976A2B"/>
    <w:rsid w:val="009819A8"/>
    <w:rsid w:val="00982948"/>
    <w:rsid w:val="00985EA8"/>
    <w:rsid w:val="0098690C"/>
    <w:rsid w:val="00990C38"/>
    <w:rsid w:val="009A1D5C"/>
    <w:rsid w:val="009B3CFD"/>
    <w:rsid w:val="009B5238"/>
    <w:rsid w:val="009B67D2"/>
    <w:rsid w:val="009C0160"/>
    <w:rsid w:val="009C1956"/>
    <w:rsid w:val="009C5776"/>
    <w:rsid w:val="009D1E8D"/>
    <w:rsid w:val="009D2648"/>
    <w:rsid w:val="009D441E"/>
    <w:rsid w:val="009D59C7"/>
    <w:rsid w:val="009E0E05"/>
    <w:rsid w:val="009E19AA"/>
    <w:rsid w:val="009E2120"/>
    <w:rsid w:val="009E257D"/>
    <w:rsid w:val="009E31E1"/>
    <w:rsid w:val="009E4360"/>
    <w:rsid w:val="009E623B"/>
    <w:rsid w:val="009E7042"/>
    <w:rsid w:val="009F21AF"/>
    <w:rsid w:val="009F2219"/>
    <w:rsid w:val="009F49D2"/>
    <w:rsid w:val="009F5952"/>
    <w:rsid w:val="009F64BB"/>
    <w:rsid w:val="00A041D4"/>
    <w:rsid w:val="00A04A82"/>
    <w:rsid w:val="00A061B5"/>
    <w:rsid w:val="00A06536"/>
    <w:rsid w:val="00A154D4"/>
    <w:rsid w:val="00A1691D"/>
    <w:rsid w:val="00A239F7"/>
    <w:rsid w:val="00A23B75"/>
    <w:rsid w:val="00A24822"/>
    <w:rsid w:val="00A32C9B"/>
    <w:rsid w:val="00A3315B"/>
    <w:rsid w:val="00A34AB4"/>
    <w:rsid w:val="00A35C52"/>
    <w:rsid w:val="00A416AF"/>
    <w:rsid w:val="00A45D04"/>
    <w:rsid w:val="00A473F7"/>
    <w:rsid w:val="00A47809"/>
    <w:rsid w:val="00A60A96"/>
    <w:rsid w:val="00A66075"/>
    <w:rsid w:val="00A71E01"/>
    <w:rsid w:val="00A725D0"/>
    <w:rsid w:val="00A732B6"/>
    <w:rsid w:val="00A80458"/>
    <w:rsid w:val="00A842F4"/>
    <w:rsid w:val="00A902A1"/>
    <w:rsid w:val="00A91540"/>
    <w:rsid w:val="00A93875"/>
    <w:rsid w:val="00AA2E58"/>
    <w:rsid w:val="00AA4D21"/>
    <w:rsid w:val="00AA73C0"/>
    <w:rsid w:val="00AB2F9E"/>
    <w:rsid w:val="00AB58AE"/>
    <w:rsid w:val="00AB5D93"/>
    <w:rsid w:val="00AC021F"/>
    <w:rsid w:val="00AC0E1D"/>
    <w:rsid w:val="00AC3B6F"/>
    <w:rsid w:val="00AC7278"/>
    <w:rsid w:val="00AC7809"/>
    <w:rsid w:val="00AD149A"/>
    <w:rsid w:val="00AD50FA"/>
    <w:rsid w:val="00AD5265"/>
    <w:rsid w:val="00AD5E32"/>
    <w:rsid w:val="00AE6B29"/>
    <w:rsid w:val="00AF0685"/>
    <w:rsid w:val="00AF2B98"/>
    <w:rsid w:val="00B007A3"/>
    <w:rsid w:val="00B0313D"/>
    <w:rsid w:val="00B03B56"/>
    <w:rsid w:val="00B13A8B"/>
    <w:rsid w:val="00B13C13"/>
    <w:rsid w:val="00B21540"/>
    <w:rsid w:val="00B244A6"/>
    <w:rsid w:val="00B323F8"/>
    <w:rsid w:val="00B36764"/>
    <w:rsid w:val="00B51523"/>
    <w:rsid w:val="00B525F5"/>
    <w:rsid w:val="00B53BCE"/>
    <w:rsid w:val="00B56933"/>
    <w:rsid w:val="00B61EDC"/>
    <w:rsid w:val="00B629E7"/>
    <w:rsid w:val="00B77314"/>
    <w:rsid w:val="00B81491"/>
    <w:rsid w:val="00B8545B"/>
    <w:rsid w:val="00B86594"/>
    <w:rsid w:val="00B903D0"/>
    <w:rsid w:val="00B908F0"/>
    <w:rsid w:val="00B9460E"/>
    <w:rsid w:val="00B94DDE"/>
    <w:rsid w:val="00B97624"/>
    <w:rsid w:val="00BA39A3"/>
    <w:rsid w:val="00BA6284"/>
    <w:rsid w:val="00BA6E87"/>
    <w:rsid w:val="00BB07EC"/>
    <w:rsid w:val="00BB1D60"/>
    <w:rsid w:val="00BC7040"/>
    <w:rsid w:val="00BD2F7D"/>
    <w:rsid w:val="00BD42C8"/>
    <w:rsid w:val="00BE0F36"/>
    <w:rsid w:val="00BE1490"/>
    <w:rsid w:val="00BE1D40"/>
    <w:rsid w:val="00BE1D5A"/>
    <w:rsid w:val="00BE2EED"/>
    <w:rsid w:val="00BE6040"/>
    <w:rsid w:val="00BF176E"/>
    <w:rsid w:val="00BF29B3"/>
    <w:rsid w:val="00BF501E"/>
    <w:rsid w:val="00BF6B1E"/>
    <w:rsid w:val="00BF6B51"/>
    <w:rsid w:val="00BF7A20"/>
    <w:rsid w:val="00C017B5"/>
    <w:rsid w:val="00C216D7"/>
    <w:rsid w:val="00C22125"/>
    <w:rsid w:val="00C22BC4"/>
    <w:rsid w:val="00C23708"/>
    <w:rsid w:val="00C30836"/>
    <w:rsid w:val="00C34D9A"/>
    <w:rsid w:val="00C34F37"/>
    <w:rsid w:val="00C42F53"/>
    <w:rsid w:val="00C432D6"/>
    <w:rsid w:val="00C436D6"/>
    <w:rsid w:val="00C54998"/>
    <w:rsid w:val="00C67393"/>
    <w:rsid w:val="00C77A3B"/>
    <w:rsid w:val="00C77C8F"/>
    <w:rsid w:val="00C80912"/>
    <w:rsid w:val="00C84EDD"/>
    <w:rsid w:val="00C86738"/>
    <w:rsid w:val="00C902AC"/>
    <w:rsid w:val="00C904E1"/>
    <w:rsid w:val="00C93B32"/>
    <w:rsid w:val="00C9448D"/>
    <w:rsid w:val="00CA0C2C"/>
    <w:rsid w:val="00CA20DD"/>
    <w:rsid w:val="00CA355D"/>
    <w:rsid w:val="00CB07B7"/>
    <w:rsid w:val="00CB24CA"/>
    <w:rsid w:val="00CB36FF"/>
    <w:rsid w:val="00CB4805"/>
    <w:rsid w:val="00CC744E"/>
    <w:rsid w:val="00CD4F99"/>
    <w:rsid w:val="00CD7A82"/>
    <w:rsid w:val="00CE03F9"/>
    <w:rsid w:val="00CE07D4"/>
    <w:rsid w:val="00CE3AD1"/>
    <w:rsid w:val="00CE7C63"/>
    <w:rsid w:val="00CF3300"/>
    <w:rsid w:val="00CF63BF"/>
    <w:rsid w:val="00CF79B0"/>
    <w:rsid w:val="00D052D7"/>
    <w:rsid w:val="00D151DF"/>
    <w:rsid w:val="00D16B73"/>
    <w:rsid w:val="00D271FA"/>
    <w:rsid w:val="00D31497"/>
    <w:rsid w:val="00D442EF"/>
    <w:rsid w:val="00D44897"/>
    <w:rsid w:val="00D51BE1"/>
    <w:rsid w:val="00D55297"/>
    <w:rsid w:val="00D5715A"/>
    <w:rsid w:val="00D577BE"/>
    <w:rsid w:val="00D6105B"/>
    <w:rsid w:val="00D63B51"/>
    <w:rsid w:val="00D63DAF"/>
    <w:rsid w:val="00D65542"/>
    <w:rsid w:val="00D66167"/>
    <w:rsid w:val="00D734CC"/>
    <w:rsid w:val="00D74945"/>
    <w:rsid w:val="00D8012B"/>
    <w:rsid w:val="00D83A5E"/>
    <w:rsid w:val="00D8655C"/>
    <w:rsid w:val="00D90848"/>
    <w:rsid w:val="00D977AA"/>
    <w:rsid w:val="00DA2BC3"/>
    <w:rsid w:val="00DA5655"/>
    <w:rsid w:val="00DA7FB6"/>
    <w:rsid w:val="00DB7747"/>
    <w:rsid w:val="00DB7E49"/>
    <w:rsid w:val="00DC301B"/>
    <w:rsid w:val="00DC3864"/>
    <w:rsid w:val="00DD069A"/>
    <w:rsid w:val="00DD7D59"/>
    <w:rsid w:val="00DE2CFF"/>
    <w:rsid w:val="00DE3E17"/>
    <w:rsid w:val="00DF3F8D"/>
    <w:rsid w:val="00E0053A"/>
    <w:rsid w:val="00E03AE0"/>
    <w:rsid w:val="00E04FD4"/>
    <w:rsid w:val="00E06C69"/>
    <w:rsid w:val="00E0746C"/>
    <w:rsid w:val="00E10122"/>
    <w:rsid w:val="00E11F86"/>
    <w:rsid w:val="00E1281B"/>
    <w:rsid w:val="00E12DB0"/>
    <w:rsid w:val="00E24460"/>
    <w:rsid w:val="00E334F7"/>
    <w:rsid w:val="00E359BB"/>
    <w:rsid w:val="00E413BF"/>
    <w:rsid w:val="00E42197"/>
    <w:rsid w:val="00E44ADF"/>
    <w:rsid w:val="00E471A2"/>
    <w:rsid w:val="00E474F2"/>
    <w:rsid w:val="00E52197"/>
    <w:rsid w:val="00E577DE"/>
    <w:rsid w:val="00E622FD"/>
    <w:rsid w:val="00E62A6A"/>
    <w:rsid w:val="00E634AF"/>
    <w:rsid w:val="00E65603"/>
    <w:rsid w:val="00E67D84"/>
    <w:rsid w:val="00E70555"/>
    <w:rsid w:val="00E70CBE"/>
    <w:rsid w:val="00E71983"/>
    <w:rsid w:val="00E72D18"/>
    <w:rsid w:val="00E7620A"/>
    <w:rsid w:val="00E76E99"/>
    <w:rsid w:val="00E82201"/>
    <w:rsid w:val="00E83E33"/>
    <w:rsid w:val="00E907BF"/>
    <w:rsid w:val="00E96AB6"/>
    <w:rsid w:val="00EA39B4"/>
    <w:rsid w:val="00EA6B6F"/>
    <w:rsid w:val="00EA6EBF"/>
    <w:rsid w:val="00EB05CD"/>
    <w:rsid w:val="00EB1263"/>
    <w:rsid w:val="00EB538E"/>
    <w:rsid w:val="00EC10BC"/>
    <w:rsid w:val="00EC2922"/>
    <w:rsid w:val="00EC300E"/>
    <w:rsid w:val="00EC60D0"/>
    <w:rsid w:val="00EC7458"/>
    <w:rsid w:val="00EC7477"/>
    <w:rsid w:val="00EC77FF"/>
    <w:rsid w:val="00ED21AF"/>
    <w:rsid w:val="00ED34AE"/>
    <w:rsid w:val="00ED3B81"/>
    <w:rsid w:val="00ED42DB"/>
    <w:rsid w:val="00ED6069"/>
    <w:rsid w:val="00ED645B"/>
    <w:rsid w:val="00EE23AF"/>
    <w:rsid w:val="00EE6FA5"/>
    <w:rsid w:val="00EE7ECF"/>
    <w:rsid w:val="00EF2103"/>
    <w:rsid w:val="00EF217A"/>
    <w:rsid w:val="00EF2A97"/>
    <w:rsid w:val="00EF51E3"/>
    <w:rsid w:val="00EF6E54"/>
    <w:rsid w:val="00F00B94"/>
    <w:rsid w:val="00F05976"/>
    <w:rsid w:val="00F10128"/>
    <w:rsid w:val="00F1327C"/>
    <w:rsid w:val="00F16442"/>
    <w:rsid w:val="00F16BD9"/>
    <w:rsid w:val="00F17BF2"/>
    <w:rsid w:val="00F21D7F"/>
    <w:rsid w:val="00F3243B"/>
    <w:rsid w:val="00F334CE"/>
    <w:rsid w:val="00F336F7"/>
    <w:rsid w:val="00F3397A"/>
    <w:rsid w:val="00F37671"/>
    <w:rsid w:val="00F37746"/>
    <w:rsid w:val="00F4210E"/>
    <w:rsid w:val="00F42CC4"/>
    <w:rsid w:val="00F465FA"/>
    <w:rsid w:val="00F52EAF"/>
    <w:rsid w:val="00F53420"/>
    <w:rsid w:val="00F53A5A"/>
    <w:rsid w:val="00F62CB4"/>
    <w:rsid w:val="00F67AE9"/>
    <w:rsid w:val="00F706D5"/>
    <w:rsid w:val="00F72A9E"/>
    <w:rsid w:val="00F80310"/>
    <w:rsid w:val="00F818C9"/>
    <w:rsid w:val="00F82DE5"/>
    <w:rsid w:val="00F837CA"/>
    <w:rsid w:val="00F84B6A"/>
    <w:rsid w:val="00F9321A"/>
    <w:rsid w:val="00F93621"/>
    <w:rsid w:val="00F97462"/>
    <w:rsid w:val="00FA0FD1"/>
    <w:rsid w:val="00FA3199"/>
    <w:rsid w:val="00FA564C"/>
    <w:rsid w:val="00FA7B2D"/>
    <w:rsid w:val="00FB0BA8"/>
    <w:rsid w:val="00FB3C6F"/>
    <w:rsid w:val="00FB65BD"/>
    <w:rsid w:val="00FB7E8F"/>
    <w:rsid w:val="00FD1F08"/>
    <w:rsid w:val="00FD2B15"/>
    <w:rsid w:val="00FD4C24"/>
    <w:rsid w:val="00FE522C"/>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F8D59-CE6B-4ED9-9D67-85D09881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2487</Words>
  <Characters>14179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2008-08-20T21:44:00Z</cp:lastPrinted>
  <dcterms:created xsi:type="dcterms:W3CDTF">2012-01-24T15:30:00Z</dcterms:created>
  <dcterms:modified xsi:type="dcterms:W3CDTF">2012-01-24T15:30:00Z</dcterms:modified>
</cp:coreProperties>
</file>